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==========================================================================</w:t>
        <w:br/>
        <w:br/>
        <w:t xml:space="preserve">                        CRI-CAP(D) PLEDGE AGREEMENT</w:t>
        <w:br/>
        <w:br/>
        <w:br/>
        <w:br/>
        <w:br/>
        <w:t xml:space="preserve">                         CHAPARRAL RESOURCES, INC.</w:t>
        <w:br/>
        <w:t xml:space="preserve">                                as Pledgor</w:t>
        <w:br/>
        <w:br/>
        <w:br/>
        <w:t xml:space="preserve">                                    and</w:t>
        <w:br/>
        <w:br/>
        <w:br/>
        <w:t xml:space="preserve">                THE LAW DEBENTURE TRUST CORPORATION P.L.C.</w:t>
        <w:br/>
        <w:t xml:space="preserve">                            as Security Trustee</w:t>
        <w:br/>
        <w:br/>
        <w:br/>
        <w:br/>
        <w:br/>
        <w:t xml:space="preserve">                           Dated 7 February 2000</w:t>
        <w:br/>
        <w:br/>
        <w:br/>
        <w:t>==========================================================================</w:t>
        <w:br/>
        <w:br/>
        <w:br/>
        <w:t xml:space="preserve">                               WHITE &amp; CASE</w:t>
        <w:br/>
        <w:br/>
        <w:t xml:space="preserve">                               0-00 Xxxxxxxx</w:t>
        <w:br/>
        <w:t xml:space="preserve">                              Xxxxxx XX0X 0XX</w:t>
        <w:br/>
        <w:br/>
        <w:br/>
        <w:br/>
        <w:br/>
        <w:t>THIS PLEDGE AGREEMENT (this "Agreement") is dated as of 7 February 2000</w:t>
        <w:br/>
        <w:t>and is made by CHAPARRAL RESOURCES, INC., a  corporation organized and</w:t>
        <w:br/>
        <w:t>existing under the laws of Delaware (the "Pledgor") and THE LAW DEBENTURE</w:t>
        <w:br/>
        <w:t>TRUST CORPORATION P.L.C., a corporation organized and existing under the</w:t>
        <w:br/>
        <w:t>laws of England, acting as security trustee for the Finance Parties (as</w:t>
        <w:br/>
        <w:t>defined in the Loan Agreement) (the "Security Trustee").  Except as</w:t>
        <w:br/>
        <w:t>otherwise defined herein, terms used herein and defined in the Loan</w:t>
        <w:br/>
        <w:t>Agreement (as defined below) shall be used herein as so defined, and</w:t>
        <w:br/>
        <w:t>references herein to Sections shall, unless defined, be to Sections of this</w:t>
        <w:br/>
        <w:t>Agreement. References in this Agreement to this "Agreement" or any other</w:t>
        <w:br/>
        <w:t>deed, agreement or instrument including, without limitation, the Loan</w:t>
        <w:br/>
        <w:t>Agreement are references to this Agreement or, as the case may be, to the</w:t>
        <w:br/>
        <w:t>relevant deed, agreement or instrument as amended, supplemented, replaced</w:t>
        <w:br/>
        <w:t>or novated from time to time and include references to any document which</w:t>
        <w:br/>
        <w:t>amends, supplements, replaces, novates or is entered into, made or given</w:t>
        <w:br/>
        <w:t>pursuant to, or in accordance with, any of the terms of this Agreement or,</w:t>
        <w:br/>
        <w:t>as the case may be, the relevant deed, agreement or instrument.</w:t>
        <w:br/>
        <w:br/>
        <w:t xml:space="preserve">                           W I T N E S S E T H :</w:t>
        <w:br/>
        <w:br/>
        <w:t xml:space="preserve">          WHEREAS, the Pledgor, the Co-Obligors, Shell Capital Limited,</w:t>
        <w:br/>
        <w:t>Shell Capital Services Limited and the Lenders have entered into a Loan</w:t>
        <w:br/>
        <w:t>Agreement, dated as of 1 November, 1999 (as modified, supplemented or</w:t>
        <w:br/>
        <w:t>amended from time to time, the "Loan Agreement"), providing for the making</w:t>
        <w:br/>
        <w:t>of Advances as contemplated therein;</w:t>
        <w:br/>
        <w:br/>
        <w:t xml:space="preserve">          WHEREAS, at the request of the Facility Agent, the Security</w:t>
        <w:br/>
        <w:t>Trustee has agreed to act as trustee under the Security Trust Deed and to</w:t>
        <w:br/>
        <w:t>hold the benefit of the security constituted by or pursuant to the Security</w:t>
        <w:br/>
        <w:t>Documents and the covenants and obligations of the Obligors under the</w:t>
        <w:br/>
        <w:t>Security Documents on trust for the Finance Parties;</w:t>
        <w:br/>
        <w:br/>
        <w:t xml:space="preserve">          WHEREAS, it is a condition precedent to the making of Advances</w:t>
        <w:br/>
        <w:t>under the Loan Agreement that the Pledgor shall have executed and delivered</w:t>
        <w:br/>
        <w:t>to the Security Trustee this Agreement; and</w:t>
        <w:br/>
        <w:br/>
        <w:t xml:space="preserve">          WHEREAS, the Pledgor desires to execute this Agreement to satisfy</w:t>
        <w:br/>
        <w:t>the condition described in the preceding paragraph.</w:t>
        <w:br/>
        <w:br/>
        <w:t xml:space="preserve">          NOW, THEREFORE, in consideration of the benefits accruing to the</w:t>
        <w:br/>
        <w:t>Pledgor, the receipt and sufficiency of which are hereby acknowledged, the</w:t>
        <w:br/>
        <w:t>Pledgor hereby makes the following representations and warranties to the</w:t>
        <w:br/>
        <w:t>Security Trustee and hereby covenants and agrees with the Security Trustee</w:t>
        <w:br/>
        <w:t>as follows:</w:t>
        <w:br/>
        <w:br/>
        <w:t xml:space="preserve">          1.   SECURITY.   This Agreement is for the benefit of the</w:t>
        <w:br/>
        <w:t>Security Trustee as trustee for and on behalf of the Finance Parties to</w:t>
        <w:br/>
        <w:t>secure the payment by the Obligors of all moneys and liabilities (whether</w:t>
        <w:br/>
        <w:t>actual or contingent) which are now or may at any time hereafter be due,</w:t>
        <w:br/>
        <w:t>owing or payable to any of the Finance Parties from or by the Obligors</w:t>
        <w:br/>
        <w:t>under or in connection with (i) the Loan Agreement, (ii) this Agreement, or</w:t>
        <w:br/>
        <w:t>(iii) any other Finance Document, together with all legal and other costs,</w:t>
        <w:br/>
        <w:t>charges and expenses which any of the Finance Parties may incur in</w:t>
        <w:br/>
        <w:t>enforcing or obtaining or attempting to enforce and obtain, payment of any</w:t>
        <w:br/>
        <w:t>such moneys and liabilities (collectively, the "Secured Liabilities").</w:t>
        <w:br/>
        <w:br/>
        <w:t xml:space="preserve">          2.   DEFINITION OF STOCK.  As used herein, the term "Stock" shall</w:t>
        <w:br/>
        <w:t>mean all of the issued and outstanding shares of capital stock of Central</w:t>
        <w:br/>
        <w:t>Asian Petroleum, Inc., a corporation organized and existing under the laws</w:t>
        <w:br/>
        <w:t>of Delaware (the "Principal Corporation") at any time owned by the Pledgor.</w:t>
        <w:br/>
        <w:t>The Pledgor represents and warrants that on the date hereof (a) the Stock</w:t>
        <w:br/>
        <w:t>consists of the number and type of shares of the capital stock of the</w:t>
        <w:br/>
        <w:t>Principal Corporation as described in Annex A and (b) such Stock</w:t>
        <w:br/>
        <w:t>constitutes that percentage of the issued and outstanding capital stock of</w:t>
        <w:br/>
        <w:t>the Principal Corporation as is set forth in Annex A.</w:t>
        <w:br/>
        <w:br/>
        <w:t xml:space="preserve">          3.   PLEDGE OF STOCK, ETC.</w:t>
        <w:br/>
        <w:br/>
        <w:t xml:space="preserve">          3.1  PLEDGE.  To secure the Secured Liabilities and for the</w:t>
        <w:br/>
        <w:t>purposes set forth in Section 1, the Pledgor: (a) hereby grants to the</w:t>
        <w:br/>
        <w:t>Security Trustee a security interest in all of the Collateral (as defined</w:t>
        <w:br/>
        <w:t>in Section 3.4); (b) hereby pledges and deposits as security with the</w:t>
        <w:br/>
        <w:t>Security Trustee (except as otherwise permitted below) the Stock owned by</w:t>
        <w:br/>
        <w:t>the Pledgor on the date hereof and delivers to the Security Trustee</w:t>
        <w:br/>
        <w:t>certificates therefor accompanied by stock powers duly executed in blank by</w:t>
        <w:br/>
        <w:t>the Pledgor or such other instruments of transfer as are acceptable to the</w:t>
        <w:br/>
        <w:t>Security Trustee; and (c) hereby assigns, transfers, hypothecates,</w:t>
        <w:br/>
        <w:t>mortgages, charges and sets over to the Security Trustee all of the</w:t>
        <w:br/>
        <w:t>Pledgor's right, title and interest in and to such Stock (and in and to the</w:t>
        <w:br/>
        <w:t>certificates or instruments evidencing such Stock), to be held by the</w:t>
        <w:br/>
        <w:t>Security Trustee upon the terms and conditions set forth in this Agreement.</w:t>
        <w:br/>
        <w:br/>
        <w:t xml:space="preserve">          3.2  SUBSEQUENTLY ACQUIRED STOCK.  If the Pledgor shall acquire</w:t>
        <w:br/>
        <w:t>(by purchase, stock dividend or otherwise) any additional Stock at any time</w:t>
        <w:br/>
        <w:t>or from time to time after the date hereof, the Pledgor will forthwith</w:t>
        <w:br/>
        <w:t>pledge and deposit such Stock as security with the Security Trustee and</w:t>
        <w:br/>
        <w:t>deliver to the Security Trustee certificates therefor accompanied by stock</w:t>
        <w:br/>
        <w:t>powers duly executed in blank by the Pledgor or such other instruments of</w:t>
        <w:br/>
        <w:t>transfer as are acceptable to the Security Trustee, and will promptly</w:t>
        <w:br/>
        <w:t>thereafter deliver to the Security Trustee a certificate executed by any of</w:t>
        <w:br/>
        <w:t>the President, any Vice President, or the Treasurer of the Pledgor</w:t>
        <w:br/>
        <w:t>describing such Stock and certifying that the same has been duly pledged</w:t>
        <w:br/>
        <w:t>with the Security Trustee hereunder.</w:t>
        <w:br/>
        <w:br/>
        <w:t xml:space="preserve">          3.3  UNCERTIFICATED STOCK.  Notwithstanding anything to the</w:t>
        <w:br/>
        <w:t>contrary contained in Sections 3.1 and 3.2, if any Stock (whether now owned</w:t>
        <w:br/>
        <w:t>or hereafter acquired) is evidenced by an uncertificated security, the</w:t>
        <w:br/>
        <w:t>Pledgor shall promptly notify the Security Trustee thereof and shall</w:t>
        <w:br/>
        <w:t>promptly take all actions required to perfect the security created hereby</w:t>
        <w:br/>
        <w:t>in favour of the Security Trustee under applicable law.  The Pledgor</w:t>
        <w:br/>
        <w:t>further agrees to take such actions as the Security Trustee deems necessary</w:t>
        <w:br/>
        <w:t>or desirable to effect the foregoing and to permit the Security Trustee to</w:t>
        <w:br/>
        <w:t>exercise any of its rights and remedies hereunder, and agrees to provide an</w:t>
        <w:br/>
        <w:t>opinion of counsel satisfactory to the Security Trustee with respect to any</w:t>
        <w:br/>
        <w:t>such pledge of uncertificated Stock promptly upon request of the Security</w:t>
        <w:br/>
        <w:t>Trustee.</w:t>
        <w:br/>
        <w:br/>
        <w:t xml:space="preserve">          3.4  DEFINITIONS OF PLEDGED STOCK AND COLLATERAL.  All Stock</w:t>
        <w:br/>
        <w:t>pledged hereunder is hereinafter called the "Pledged Stock," and the</w:t>
        <w:br/>
        <w:t>Pledged Stock, together with all proceeds thereof, including any securities</w:t>
        <w:br/>
        <w:t>and moneys received and at any time held by the Security Trustee hereunder,</w:t>
        <w:br/>
        <w:t>is hereinafter called the "Collateral."</w:t>
        <w:br/>
        <w:br/>
        <w:t xml:space="preserve">          4.   APPOINTMENT OF SUB-AGENTS; ENDORSEMENTS, ETC.  The Security</w:t>
        <w:br/>
        <w:t>Trustee shall have the right with the consent of the Majority Lenders to</w:t>
        <w:br/>
        <w:t>appoint one or more sub-agents for the purpose of retaining physical</w:t>
        <w:br/>
        <w:t>possession of the Pledged Stock, which may be held (at the discretion of</w:t>
        <w:br/>
        <w:t>the Security Trustee) in the name of the Pledgor, endorsed or assigned in</w:t>
        <w:br/>
        <w:t>blank or in favor of the Security Trustee or any nominee or nominees of the</w:t>
        <w:br/>
        <w:t>Security Trustee or a sub-agent appointed by the Security Trustee.</w:t>
        <w:br/>
        <w:br/>
        <w:t xml:space="preserve">          5.   VOTING, ETC., WHILE NO EVENT OF DEFAULT.  Unless and until</w:t>
        <w:br/>
        <w:t>an Event of Default shall have occurred and be continuing, the Pledgor</w:t>
        <w:br/>
        <w:t>shall be entitled to vote any and all Pledged Stock and to give consents,</w:t>
        <w:br/>
        <w:t>waivers or ratifications in respect thereof, provided that no vote shall be</w:t>
        <w:br/>
        <w:t>cast or any consent, waiver or ratification given or any action taken which</w:t>
        <w:br/>
        <w:t>would violate or be inconsistent with any of the terms of this Agreement,</w:t>
        <w:br/>
        <w:t>any other Finance Document or any other instrument or agreement referred to</w:t>
        <w:br/>
        <w:t>herein or therein, or which would have the effect of impairing the position</w:t>
        <w:br/>
        <w:t>or interests of the Security Trustee or any other Finance Party.  All such</w:t>
        <w:br/>
        <w:t>rights of the Pledgor to vote and to give consents, waivers and</w:t>
        <w:br/>
        <w:t>ratifications shall cease in case an Event of Default shall occur and be</w:t>
        <w:br/>
        <w:t>continuing, and Section 7 shall become applicable.</w:t>
        <w:br/>
        <w:br/>
        <w:t xml:space="preserve">          6.   DIVIDENDS AND OTHER DISTRIBUTIONS.  Unless and until an</w:t>
        <w:br/>
        <w:t>Event of Default shall have occurred and be continuing, all cash dividends</w:t>
        <w:br/>
        <w:t>payable in respect of the Pledged Stock shall be paid to the Pledgor,</w:t>
        <w:br/>
        <w:t>provided that all cash dividends payable in respect of the Pledged Stock</w:t>
        <w:br/>
        <w:t>which are determined by the Security Trustee, in its absolute discretion,</w:t>
        <w:br/>
        <w:t>to represent in whole or in part an extraordinary, liquidating or other</w:t>
        <w:br/>
        <w:t>distribution in return of capital shall be paid to the Security Trustee and</w:t>
        <w:br/>
        <w:t>retained by it as part of the Collateral.  The Security Trustee shall also</w:t>
        <w:br/>
        <w:t>be entitled to receive directly, and to retain as part of the Collateral:</w:t>
        <w:br/>
        <w:br/>
        <w:t xml:space="preserve">          (a)  all other or additional stock or securities or property</w:t>
        <w:br/>
        <w:t>(other than cash) paid or distributed by way of dividend in respect of the</w:t>
        <w:br/>
        <w:t>Pledged Stock;</w:t>
        <w:br/>
        <w:br/>
        <w:t xml:space="preserve">          (b)  all other or additional stock or other securities or</w:t>
        <w:br/>
        <w:t>property (including cash) paid or distributed in respect of the Pledged</w:t>
        <w:br/>
        <w:t>Stock by way of stock-split, spin-off, split-up, reclassification,</w:t>
        <w:br/>
        <w:t>combination of shares or similar rearrangement; and</w:t>
        <w:br/>
        <w:br/>
        <w:t xml:space="preserve">          (c)  all other or additional stock or other securities or</w:t>
        <w:br/>
        <w:t>property which may be paid in respect of the Collateral by reason of any</w:t>
        <w:br/>
        <w:t>consolidation, merger, exchange of stock, conveyance of assets, liquidation</w:t>
        <w:br/>
        <w:t>or similar corporate reorganization.</w:t>
        <w:br/>
        <w:br/>
        <w:t xml:space="preserve">          7.   REMEDIES IN CASE OF EVENT OF DEFAULT.  In case an Event of</w:t>
        <w:br/>
        <w:t>Default shall have occurred and be continuing, the Security Trustee shall</w:t>
        <w:br/>
        <w:t>be entitled to exercise all of the rights, powers and remedies (whether</w:t>
        <w:br/>
        <w:t>vested in it by this Agreement or any other Finance Document or by law) for</w:t>
        <w:br/>
        <w:t>the protection and enforcement of its rights in respect of the Collateral,</w:t>
        <w:br/>
        <w:t>and the Security Trustee shall be entitled, without limitation, to exercise</w:t>
        <w:br/>
        <w:t>the following rights, which the Pledgor hereby agrees to be commercially</w:t>
        <w:br/>
        <w:t>reasonable:</w:t>
        <w:br/>
        <w:br/>
        <w:t xml:space="preserve">          (a)  to receive all amounts payable in respect of the Collateral</w:t>
        <w:br/>
        <w:t>otherwise payable under Section 6 to the Pledgor;</w:t>
        <w:br/>
        <w:br/>
        <w:t xml:space="preserve">          (b)  to transfer all or any part of the Pledged Stock into the</w:t>
        <w:br/>
        <w:t>Security Trustee's name or the name of its nominee or nominees;</w:t>
        <w:br/>
        <w:br/>
        <w:t xml:space="preserve">          (c)  to vote all or any part of the Pledged Stock (whether or not</w:t>
        <w:br/>
        <w:t>transferred into the name of the Security Trustee) and give all consents,</w:t>
        <w:br/>
        <w:t>waivers and ratifications in respect of the Collateral and otherwise act</w:t>
        <w:br/>
        <w:t>with respect thereto as though it were the outright owner of the Collateral</w:t>
        <w:br/>
        <w:t>(the Pledgor hereby irrevocably constituting and appointing the Security</w:t>
        <w:br/>
        <w:t>Trustee the proxy and attorney-in-fact of the Pledgor, with full power of</w:t>
        <w:br/>
        <w:t>substitution to do so); and</w:t>
        <w:br/>
        <w:br/>
        <w:t xml:space="preserve">          (d)  at any time or from time to time to sell, assign and</w:t>
        <w:br/>
        <w:t>deliver, or grant options to purchase, all or any part of the Collateral,</w:t>
        <w:br/>
        <w:t>or any interest therein, at any public or private sale, without demand of</w:t>
        <w:br/>
        <w:t>performance, advertisement or notice of intention to sell or of the time or</w:t>
        <w:br/>
        <w:t>place of sale or adjournment thereof or to redeem or otherwise (all of</w:t>
        <w:br/>
        <w:t>which are hereby waived by the Pledgor), for cash, on credit or for other</w:t>
        <w:br/>
        <w:t>property, for immediate or future delivery without any assumption of credit</w:t>
        <w:br/>
        <w:t>risk, and for such price or prices and on such terms as the Security</w:t>
        <w:br/>
        <w:t>Trustee acting on the instructions of the Facility Agent may determine,</w:t>
        <w:br/>
        <w:t>provided that at least 10 days' notice of the time and place of any such</w:t>
        <w:br/>
        <w:t>sale shall be given to the Pledgor.  The Pledgor hereby waives and releases</w:t>
        <w:br/>
        <w:t>to the fullest extent permitted by law any right or equity of redemption</w:t>
        <w:br/>
        <w:t>with respect to the Collateral, whether before or after sale hereunder, and</w:t>
        <w:br/>
        <w:t>all rights, if any, of marshalling the Collateral and any other security</w:t>
        <w:br/>
        <w:t>for the Secured Liabilities or otherwise.  At any such sale, unless</w:t>
        <w:br/>
        <w:t>prohibited by applicable law, the Security Trustee on behalf of the other</w:t>
        <w:br/>
        <w:t>Finance Parties may bid for and purchase all or any part of the Collateral</w:t>
        <w:br/>
        <w:t>so sold free from any such right or equity of redemption.  Neither the</w:t>
        <w:br/>
        <w:t>Security Trustee nor any of the Finance Parties shall be liable for failure</w:t>
        <w:br/>
        <w:t>to collect or realize upon any or all of the Collateral or for any delay in</w:t>
        <w:br/>
        <w:t>so doing nor shall any of them be under any obligation to take any action</w:t>
        <w:br/>
        <w:t>whatsoever with regard thereto.</w:t>
        <w:br/>
        <w:br/>
        <w:t xml:space="preserve">          8.   APPLICATION OF PROCEEDS.  All moneys collected by the</w:t>
        <w:br/>
        <w:t>Security Trustee upon any sale or other disposition of the Collateral,</w:t>
        <w:br/>
        <w:t>together with all other moneys received by the Security Trustee hereunder,</w:t>
        <w:br/>
        <w:t>shall be applied to the payment of all costs and expenses incurred by the</w:t>
        <w:br/>
        <w:t>Security Trustee in connection with such sale, the delivery of the</w:t>
        <w:br/>
        <w:t>Collateral or the collection of any such moneys (including, without</w:t>
        <w:br/>
        <w:t>limitation, attorneys' fees and expenses), and the balance of such moneys</w:t>
        <w:br/>
        <w:t>shall be applied by the Security Trustee to the Secured Liabilities in such</w:t>
        <w:br/>
        <w:t>order as the Security Trustee may elect or as may otherwise be agreed by</w:t>
        <w:br/>
        <w:t>the Finance Parties.  Any amounts remaining after all the Secured</w:t>
        <w:br/>
        <w:t>Liabilities have been paid or discharged in full, shall be paid to the</w:t>
        <w:br/>
        <w:t>Pledgor.</w:t>
        <w:br/>
        <w:br/>
        <w:t xml:space="preserve">          9.   PURCHASERS OF COLLATERAL.  Upon any sale of the Collateral</w:t>
        <w:br/>
        <w:t>by the Security Trustee hereunder (whether by virtue of the power of sale</w:t>
        <w:br/>
        <w:t>herein granted, pursuant to judicial process or otherwise), the receipt of</w:t>
        <w:br/>
        <w:t>the Security Trustee or the officer making the sale shall be a sufficient</w:t>
        <w:br/>
        <w:t>discharge to the purchaser or purchasers of the Collateral so sold, and</w:t>
        <w:br/>
        <w:t>such purchaser or purchasers shall not be obligated to see to the</w:t>
        <w:br/>
        <w:t>application of any part of the purchase money paid over to the Security</w:t>
        <w:br/>
        <w:t>Trustee or such officer or be answerable in any way for the misapplication</w:t>
        <w:br/>
        <w:t>or nonapplication thereof.</w:t>
        <w:br/>
        <w:br/>
        <w:t xml:space="preserve">          10.  INDEMNITY.  The Security Trustee and every sub-agent,</w:t>
        <w:br/>
        <w:t>nominee or nominees appointed by the Security Trustee hereunder shall be</w:t>
        <w:br/>
        <w:t>entitled to be indemnified at all times out of the Collateral in respect of</w:t>
        <w:br/>
        <w:t>all liabilities and expenses incurred by any of them in the execution or</w:t>
        <w:br/>
        <w:t>purported execution of any of their respective rights and against all</w:t>
        <w:br/>
        <w:t>actions, proceedings, costs, claims and demands in respect of any matter or</w:t>
        <w:br/>
        <w:t>thing done or omitted in any way relating to the Collateral, and the</w:t>
        <w:br/>
        <w:t>Security Trustee and any such sub-agent, nominee or nominees appointed by</w:t>
        <w:br/>
        <w:t>the Security Trustee hereunder may retain and pay all sums in respect of</w:t>
        <w:br/>
        <w:t>the same out of any moneys received.</w:t>
        <w:br/>
        <w:br/>
        <w:t xml:space="preserve">                    11.  FURTHER ASSURANCES.  The Pledgor agrees that it</w:t>
        <w:br/>
        <w:t>will join with the Security Trustee in executing and, at its own expense,</w:t>
        <w:br/>
        <w:t>file and refile under the Uniform Commercial Code such financing</w:t>
        <w:br/>
        <w:t>statements, continuation statements and other documents in such offices as</w:t>
        <w:br/>
        <w:t>the Security Trustee may deem necessary or desirable and wherever required</w:t>
        <w:br/>
        <w:t>or permitted by law in order to perfect and preserve the Security Trustee's</w:t>
        <w:br/>
        <w:t>security in the Collateral and hereby authorizes the Security Trustee to</w:t>
        <w:br/>
        <w:t>file financing statements and amendments thereto relative to all or any</w:t>
        <w:br/>
        <w:t>part of the Collateral without the signature of the Pledgor where permitted</w:t>
        <w:br/>
        <w:t>by law, and agrees to do such further acts and things and to execute and</w:t>
        <w:br/>
        <w:t>deliver to the Security Trustee such additional conveyances, assignments,</w:t>
        <w:br/>
        <w:t>agreements and instruments as the Security Trustee may require or deem</w:t>
        <w:br/>
        <w:t>advisable to carry into effect the purposes of this Agreement or to further</w:t>
        <w:br/>
        <w:t>assure and confirm unto the Security Trustee its rights, powers and</w:t>
        <w:br/>
        <w:t>remedies hereunder.</w:t>
        <w:br/>
        <w:br/>
        <w:t xml:space="preserve">          12.       THE SECURITY TRUSTEE AS AGENT.  The Security Trustee</w:t>
        <w:br/>
        <w:t>will hold in trust in accordance with this Agreement all items of the</w:t>
        <w:br/>
        <w:t>Collateral at any time received under this Agreement.  It is expressly</w:t>
        <w:br/>
        <w:t>understood and agreed that the obligations of the Security Trustee as</w:t>
        <w:br/>
        <w:t>holder of the Collateral and interests therein and with respect to the</w:t>
        <w:br/>
        <w:t>disposition thereof, and otherwise under this Agreement, are only those</w:t>
        <w:br/>
        <w:t>expressly set forth in this Agreement.</w:t>
        <w:br/>
        <w:br/>
        <w:t xml:space="preserve">          13.  TRANSFER BY THE PLEDGOR.  The Pledgor will not sell or</w:t>
        <w:br/>
        <w:t>otherwise dispose of, grant any option with respect to, or create, incur,</w:t>
        <w:br/>
        <w:t>assume or suffer to exist any Security Interest on any portion of the</w:t>
        <w:br/>
        <w:t>Collateral (except the Security Interest created by this Agreement).</w:t>
        <w:br/>
        <w:br/>
        <w:t xml:space="preserve">          14.  REPRESENTATIONS, WARRANTIES AND COVENANTS OF THE PLEDGOR.</w:t>
        <w:br/>
        <w:t>The Pledgor represents and warrants that: (a) it is the legal, record and</w:t>
        <w:br/>
        <w:t>beneficial owner of, and has good and marketable title to, the Stock</w:t>
        <w:br/>
        <w:t>described in Section 2 hereof, subject to no Security Interest (except the</w:t>
        <w:br/>
        <w:t>Security Interest created by this Agreement); (b) it has full power,</w:t>
        <w:br/>
        <w:t>authority and legal right to pledge all such Stock pursuant to this</w:t>
        <w:br/>
        <w:t>Agreement; (c) all the shares of such Stock have been duly and validly</w:t>
        <w:br/>
        <w:t>issued, are fully paid and nonassessable; (d) this Agreement and the</w:t>
        <w:br/>
        <w:t>delivery of the certificates evidencing the Stock to the Security Trustee</w:t>
        <w:br/>
        <w:t>accompanied by stock powers duly executed in blank by the Pledgor creates,</w:t>
        <w:br/>
        <w:t>as security for the Secured Liabilities, a valid and enforceable perfected</w:t>
        <w:br/>
        <w:t>Security Interest on all of the Collateral, in favor of the Security</w:t>
        <w:br/>
        <w:t>Trustee for the benefit of the Security Trustee, and the other Finance</w:t>
        <w:br/>
        <w:t>Parties, subject to no Security Interest in favor of any other person; and</w:t>
        <w:br/>
        <w:t>(e) no consent, filing, recording or registration is required to perfect</w:t>
        <w:br/>
        <w:t>the Security Interest purported to be created by this Agreement.  The</w:t>
        <w:br/>
        <w:t>Pledgor covenants and agrees that it will defend the Security Trustee's</w:t>
        <w:br/>
        <w:t>right, title and security in and to the Collateral against the claims and</w:t>
        <w:br/>
        <w:t>demands of all persons; and the Pledgor covenants and agrees that it will</w:t>
        <w:br/>
        <w:t>have like title to and right to pledge to the Security Trustee any other</w:t>
        <w:br/>
        <w:t>property at any time hereafter pledged to the Security Trustee as</w:t>
        <w:br/>
        <w:t>Collateral hereunder.</w:t>
        <w:br/>
        <w:br/>
        <w:t xml:space="preserve">          15.  PLEDGOR'S OBLIGATIONS ABSOLUTE, ETC.  The obligations of the</w:t>
        <w:br/>
        <w:t>Pledgor under this Agreement shall be absolute and unconditional and shall</w:t>
        <w:br/>
        <w:t>remain in full force and effect without regard to, and shall not be</w:t>
        <w:br/>
        <w:t>released, suspended, discharged, terminated or otherwise affected by, any</w:t>
        <w:br/>
        <w:t>circumstance or occurrence whatsoever, including, without limitation:  (a)</w:t>
        <w:br/>
        <w:t>any renewal, extension, amendment or modification of, or addition or</w:t>
        <w:br/>
        <w:t>supplement to or deletion from, any of the Finance Documents or any other</w:t>
        <w:br/>
        <w:t>instrument or agreement referred to therein, or any assignment or transfer</w:t>
        <w:br/>
        <w:t>of any thereof; (b) any waiver, consent, extension, indulgence or other</w:t>
        <w:br/>
        <w:t>action or inaction under or in respect of any such instrument or agreement</w:t>
        <w:br/>
        <w:t>or this Agreement or any exercise or non-exercise of any right, remedy,</w:t>
        <w:br/>
        <w:t>power or privilege under or in respect of this Agreement or any other</w:t>
        <w:br/>
        <w:t>Finance Document; (c) any furnishing of any additional security to the</w:t>
        <w:br/>
        <w:t>Security Trustee or any acceptance thereof or any sale, exchange, release,</w:t>
        <w:br/>
        <w:t>surrender or realization of or upon any security by the Security Trustee;</w:t>
        <w:br/>
        <w:t>or (d) any invalidity, irregularity or unenforceability of all or part of</w:t>
        <w:br/>
        <w:t>the Secured Liabilities or of any security therefor.</w:t>
        <w:br/>
        <w:br/>
        <w:t xml:space="preserve">          16.  REGISTRATION, ETC.  (a)  If an Event of Default shall have</w:t>
        <w:br/>
        <w:t>occurred and be continuing and the Pledgor shall have received from the</w:t>
        <w:br/>
        <w:t>Security Trustee a written request or requests that the Pledgor cause any</w:t>
        <w:br/>
        <w:t>registration, qualification or compliance under any federal or state</w:t>
        <w:br/>
        <w:t>securities law or laws to be effected with respect to the sale or transfer</w:t>
        <w:br/>
        <w:t>of all or any part of the Pledged Stock, the Pledgor as soon as practicable</w:t>
        <w:br/>
        <w:t>and at its expense will use its best efforts to cause such registration to</w:t>
        <w:br/>
        <w:t>be effected (and be kept effective) and will use its best efforts to cause</w:t>
        <w:br/>
        <w:t>such qualification and compliance to be effected (and be kept effective) as</w:t>
        <w:br/>
        <w:t>may be so requested and as would permit or facilitate the sale and</w:t>
        <w:br/>
        <w:t>distribution of such Pledged Stock, including, without limitation,</w:t>
        <w:br/>
        <w:t>registration under the Securities Act of 1933, as then in effect (or any</w:t>
        <w:br/>
        <w:t>similar statute then in effect), appropriate qualifications under</w:t>
        <w:br/>
        <w:t>applicable blue sky or other state securities laws and appropriate</w:t>
        <w:br/>
        <w:t>compliance with any other government requirements, provided that the</w:t>
        <w:br/>
        <w:t>Security Trustee shall furnish to the Pledgor such information regarding</w:t>
        <w:br/>
        <w:t>the Security Trustee as the Pledgor may request in writing and as shall be</w:t>
        <w:br/>
        <w:t>required in connection with any such registration, qualification or</w:t>
        <w:br/>
        <w:t>compliance.  The Pledgor will cause the Security Trustee to be kept advised</w:t>
        <w:br/>
        <w:t>in writing as to the progress of each such registration, qualification or</w:t>
        <w:br/>
        <w:t>compliance and as to the completion thereof, will furnish to the Security</w:t>
        <w:br/>
        <w:t>Trustee such number of prospectuses, offering circulars or other documents</w:t>
        <w:br/>
        <w:t>incident thereto as the Security Trustee from time to time may reasonably</w:t>
        <w:br/>
        <w:t>request, and will indemnify the Security Trustee and all others</w:t>
        <w:br/>
        <w:t>participating in the distribution of such Pledged Stock against all losses,</w:t>
        <w:br/>
        <w:t>liabilities, claims or damages caused by any untrue statement (or alleged</w:t>
        <w:br/>
        <w:t>untrue statement) of a material fact contained therein (or in any related</w:t>
        <w:br/>
        <w:t>registration statement, notification or the like prepared and disseminated</w:t>
        <w:br/>
        <w:t>by the Pledgor or the Principal Corporation) or by any omission (or alleged</w:t>
        <w:br/>
        <w:t>omission) to state therein (or in any related registration statement,</w:t>
        <w:br/>
        <w:t>notification or the like prepared and disseminated by the Pledgor or the</w:t>
        <w:br/>
        <w:t>Principal Corporation) a material fact required to be stated therein or</w:t>
        <w:br/>
        <w:t>necessary to make the statements therein not misleading, except insofar as</w:t>
        <w:br/>
        <w:t>the same may have been caused by an untrue statement or omission based upon</w:t>
        <w:br/>
        <w:t>information furnished in writing to the Pledgor by the Security Trustee</w:t>
        <w:br/>
        <w:t>expressly for use therein.</w:t>
        <w:br/>
        <w:br/>
        <w:t xml:space="preserve">          (b)  If at any time when the Security Trustee shall, acting on</w:t>
        <w:br/>
        <w:t>the instructions of the Facility Agent, determine to exercise its right to</w:t>
        <w:br/>
        <w:t>sell or transfer all or any part of the Pledged Stock pursuant to Section</w:t>
        <w:br/>
        <w:t>7, and such Pledged Stock or the part thereof to be sold or transferred</w:t>
        <w:br/>
        <w:t>shall not, for any reason whatsoever, be effectively registered under the</w:t>
        <w:br/>
        <w:t>Securities Act of 1933, as then in effect, the Security Trustee may, acting</w:t>
        <w:br/>
        <w:t>on the instructions of the Facility Agent, sell or transfer such Pledged</w:t>
        <w:br/>
        <w:t>Stock or part thereof by private sale in such manner and under such</w:t>
        <w:br/>
        <w:t>circumstances as the Security Trustee may deem necessary or advisable in</w:t>
        <w:br/>
        <w:t>order that such sale or transfer may legally be effected without such</w:t>
        <w:br/>
        <w:t>registration, provided that at least 10 days' notice of the time and place</w:t>
        <w:br/>
        <w:t>of any such sale shall be given to the Pledgor.  Without limiting the</w:t>
        <w:br/>
        <w:t>generality of the foregoing, in any such event the Security Trustee, acting</w:t>
        <w:br/>
        <w:t>on the instructions of the Facility Agent (i) may proceed to make such</w:t>
        <w:br/>
        <w:t>private sale notwithstanding that a registration statement for the purpose</w:t>
        <w:br/>
        <w:t>of registering such Pledged Stock or part thereof shall have been filed</w:t>
        <w:br/>
        <w:t>under such Securities Act, (ii) may approach and negotiate with a single</w:t>
        <w:br/>
        <w:t>possible purchaser to effect such sale or transfer and (iii) may restrict</w:t>
        <w:br/>
        <w:t>such sale or transfer to a purchaser who will represent and agree that such</w:t>
        <w:br/>
        <w:t>purchaser is purchasing for its own account, for investment, and not with a</w:t>
        <w:br/>
        <w:t>view to the distribution or sale of such Pledged Stock or part thereof.  In</w:t>
        <w:br/>
        <w:t>the event of any such sale or transfer, the Security Trustee shall incur no</w:t>
        <w:br/>
        <w:t>responsibility or liability for selling or transferring all or any part of</w:t>
        <w:br/>
        <w:t>the Pledged Stock at a price which the Security Trustee, acting on the</w:t>
        <w:br/>
        <w:t>instructions of the Facility Agent, may in good xxxxx xxxx reasonable under</w:t>
        <w:br/>
        <w:t>the circumstances, notwithstanding the possibility that a substantially</w:t>
        <w:br/>
        <w:t>higher price might be realized if the sale or transfer were deferred until</w:t>
        <w:br/>
        <w:t>after registration as aforesaid.</w:t>
        <w:br/>
        <w:br/>
        <w:t xml:space="preserve">          17.  TERMINATION AND RELEASE.  After all the Secured Liabilities</w:t>
        <w:br/>
        <w:t>have been paid in full and irrevocably discharged, this Agreement shall</w:t>
        <w:br/>
        <w:t>terminate, and the Security Trustee, at the request and expense of the</w:t>
        <w:br/>
        <w:t>Pledgor, will execute and deliver to the Pledgor a proper instrument or</w:t>
        <w:br/>
        <w:t>instruments acknowledging the satisfaction and termination of this</w:t>
        <w:br/>
        <w:t>Agreement, and will duly assign, transfer and deliver to the Pledgor</w:t>
        <w:br/>
        <w:t>(without recourse and without any representation or warranty) such of the</w:t>
        <w:br/>
        <w:t>Collateral as may be in the possession of the Security Trustee and has not</w:t>
        <w:br/>
        <w:t>theretofore been sold or otherwise applied or released pursuant to this</w:t>
        <w:br/>
        <w:t>Agreement, together with any moneys at the time held by the Security</w:t>
        <w:br/>
        <w:t>Trustee hereunder.</w:t>
        <w:br/>
        <w:br/>
        <w:t xml:space="preserve">          18.  GOVERNING LAW.  THIS AGREEMENT SHALL BE CONSTRUED IN</w:t>
        <w:br/>
        <w:t>ACCORDANCE WITH AND SHALL BE GOVERNED BY THE LAW OF THE STATE OF DELAWARE</w:t>
        <w:br/>
        <w:t>WITHOUT REGARD TO CONFLICT OF LAWS PRINCIPLES OF SUCH LAWS WHICH WOULD</w:t>
        <w:br/>
        <w:t>REQUIRE THE APPLICATION OF THE LAWS OF ANY JURISDICTION OTHER THAN THE</w:t>
        <w:br/>
        <w:t>STATE OF DELAWARE.</w:t>
        <w:br/>
        <w:br/>
        <w:t xml:space="preserve">          19.  JURISDICTION.  (a)  FOR THE EXCLUSIVE BENEFIT OF THE</w:t>
        <w:br/>
        <w:t>SECURITY TRUSTEE, THE PLEDGOR IRREVOCABLY AGREES THAT THE COURTS OF THE</w:t>
        <w:br/>
        <w:t>STATE OF DELAWARE HAVE JURISDICTION TO SETTLE ANY DISPUTES WHICH MAY ARISE</w:t>
        <w:br/>
        <w:t>OUT OF OR IN CONNECTION WITH THIS AGREEMENT AND THAT ACCORDINGLY ANY SUIT,</w:t>
        <w:br/>
        <w:t>ACTION OR PROCEEDINGS (TOGETHER IN THIS SECTION 19 REFERRED TO AS</w:t>
        <w:br/>
        <w:t>"PROCEEDINGS") ARISING OUT OF OR IN CONNECTION WITH THIS AGREEMENT MAY BE</w:t>
        <w:br/>
        <w:t>BROUGHT IN SUCH COURTS, SUBJECT TO THE OPTION REFERRED TO IN SECTION 22.</w:t>
        <w:br/>
        <w:br/>
        <w:t xml:space="preserve">          (b)  THE PLEDGOR IRREVOCABLY WAIVES AND AGREES NOT TO RAISE ANY</w:t>
        <w:br/>
        <w:t>OBJECTION WHICH IT MAY HAVE NOW OR HEREAFTER TO THE LAYING OF THE VENUE OF</w:t>
        <w:br/>
        <w:t>ANY PROCEEDINGS IN ANY SUCH COURT AS IS REFERRED TO IN THIS SECTION 19 AND</w:t>
        <w:br/>
        <w:t>ANY CLAIM THAT ANY SUCH PROCEEDINGS HAVE BEEN BROUGHT IN AN INCONVENIENT OR</w:t>
        <w:br/>
        <w:t>IN APPROPRIATE FORUM AND FURTHER IRREVOCABLY AGREES THAT A JUDGMENT IN ANY</w:t>
        <w:br/>
        <w:t>PROCEEDINGS BROUGHT IN THE COURTS OF THE STATE OF DELAWARE SHALL BE</w:t>
        <w:br/>
        <w:t>CONCLUSIVE AND BINDING UPON THE PLEDGOR AND MAY BE ENFORCED IN THE COURTS</w:t>
        <w:br/>
        <w:t>OF ANY OTHER JURISDICTION.</w:t>
        <w:br/>
        <w:br/>
        <w:t xml:space="preserve">          (c)  NOTHING CONTAINED IN THIS SECTION 19 SHALL LIMIT THE RIGHT</w:t>
        <w:br/>
        <w:t>OF THE SECURITY TRUSTEE TO TAKE PROCEEDINGS AGAINST THE PLEDGOR IN ANY</w:t>
        <w:br/>
        <w:t>OTHER COURT OF COMPETENT JURISDICTION, NOR SHALL THE TAKING OF PROCEEDINGS</w:t>
        <w:br/>
        <w:t>IN ONE OR MORE JURISDICTIONS PRECLUDE THE TAKING OF PROCEEDINGS IN ANY</w:t>
        <w:br/>
        <w:t>OTHER JURISDICTION, WHETHER CONCURRENTLY OR NOT.</w:t>
        <w:br/>
        <w:br/>
        <w:t xml:space="preserve">          20.  WAIVER OF IMMUNITY.  TO THE EXTENT THAT THE PLEDGOR MAY NOW</w:t>
        <w:br/>
        <w:t>OR HEREAFTER BE ENTITLED, IN ANY JURISDICTION IN WHICH PROCEEDINGS MAY AT</w:t>
        <w:br/>
        <w:t>ANY TIME BE COMMENCED WITH RESPECT TO THIS AGREEMENT, TO CLAIM FOR ITSELF</w:t>
        <w:br/>
        <w:t>OR ANY OF ITS UNDERTAKINGS, PROPERTIES, ASSETS OR REVENUES PRESENT OR</w:t>
        <w:br/>
        <w:t>FUTURE ANY IMMUNITY (SOVEREIGN OR OTHERWISE) FROM SUIT, JURISDICTION OF ANY</w:t>
        <w:br/>
        <w:t>COURT, ATTACHMENT PRIOR TO JUDGMENT, ATTACHMENT IN AID OF EXECUTION OF A</w:t>
        <w:br/>
        <w:t>JUDGMENT, EXECUTION OF A JUDGMENT OR FROM SET-OFF, BANKER'S LIEN,</w:t>
        <w:br/>
        <w:t>COUNTERCLAIM OR ANY OTHER LEGAL PROCESS OR REMEDY WITH RESPECT TO ITS</w:t>
        <w:br/>
        <w:t>OBLIGATIONS UNDER THIS AGREEMENT AND/OR TO THE EXTENT THAT IN ANY SUCH</w:t>
        <w:br/>
        <w:t>JURISDICTION THERE MAY BE ATTRIBUTED TO THE PLEDGOR, ANY SUCH IMMUNITY</w:t>
        <w:br/>
        <w:t>(WHETHER OR NOT CLAIMED), THE PLEDGOR HEREBY TO THE FULLEST EXTENT</w:t>
        <w:br/>
        <w:t>PERMITTED BY APPLICABLE LAW IRREVOCABLY AGREES NOT TO CLAIM, AND HEREBY TO</w:t>
        <w:br/>
        <w:t>THE FULLEST EXTENT PERMITTED BY APPLICABLE LAW WAIVES, ANY SUCH IMMUNITY.</w:t>
        <w:br/>
        <w:br/>
        <w:t xml:space="preserve">          21.  CONSENT TO ENFORCEMENT.  THE PLEDGOR CONSENTS GENERALLY IN</w:t>
        <w:br/>
        <w:t>RESPECT OF ANY PROCEEDINGS TO THE GIVING OF ANY RELIEF OR THE ISSUE OF ANY</w:t>
        <w:br/>
        <w:t>PROCESS IN CONNECTION WITH SUCH PROCEEDINGS INCLUDING THE MAKING,</w:t>
        <w:br/>
        <w:t>ENFORCEMENT OR EXECUTION AGAINST ANY PROPERTY WHATSOEVER (IRRESPECTIVE OF</w:t>
        <w:br/>
        <w:t>ITS USE OR INTENDED USE) OF ANY ORDER OR JUDGMENT WHICH MAY BE MADE OR</w:t>
        <w:br/>
        <w:t>GIVEN IN SUCH PROCEEDINGS.</w:t>
        <w:br/>
        <w:br/>
        <w:t xml:space="preserve">          22.  ARBITRATION.  IF ANY DISPUTE ARISES IN RELATION TO THIS</w:t>
        <w:br/>
        <w:t>AGREEMENT, INCLUDING ANY QUESTION AS TO EXISTENCE, VALIDITY OR TERMINATION,</w:t>
        <w:br/>
        <w:t>SUCH DISPUTE SHALL, AT THE OPTION ONLY OF THE SECURITY TRUSTEE ACTING ON</w:t>
        <w:br/>
        <w:t>THE INSTRUCTIONS OF THE MAJORITY LENDERS, BE REFERRED TO AND FINALLY</w:t>
        <w:br/>
        <w:t>RESOLVED BY ARBITRATION UNDER THE RULES OF THE LONDON COURT OF</w:t>
        <w:br/>
        <w:t>INTERNATIONAL ARBITRATION WHICH ARE APPLICABLE AT THE TIME OF REFERENCE TO</w:t>
        <w:br/>
        <w:t>THE ARBITRATION AND ARE DEEMED TO BE INCORPORATED BY REFERENCE INTO THIS</w:t>
        <w:br/>
        <w:t>SECTION 22.  SUCH ARBITRATION SHALL TAKE PLACE IN LONDON, ENGLAND AND SHALL</w:t>
        <w:br/>
        <w:t>BE CONDUCTED BY THREE ARBITRATORS, ONE OF WHOM SHALL BE NOMINATED BY THE</w:t>
        <w:br/>
        <w:t>PLEDGOR, ONE BY THE SECURITY TRUSTEE AND THE THIRD TO BE AGREED BETWEEN THE</w:t>
        <w:br/>
        <w:t>TWO ARBITRATORS SO NOMINATED AND IN DEFAULT SHALL BE NOMINATED BY THE</w:t>
        <w:br/>
        <w:t>PRESIDENT OF THE LONDON COURT OF INTERNATIONAL ARBITRATION.  THE LANGUAGE</w:t>
        <w:br/>
        <w:t>IN WHICH SUCH ARBITRATION SHALL BE CONDUCTED SHALL BE ENGLISH.  ANY AWARD</w:t>
        <w:br/>
        <w:t>RENDERED SHALL BE FINAL AND BINDING ON THE PARTIES THERETO AND MAY BE</w:t>
        <w:br/>
        <w:t>ENTERED INTO ANY COURT HAVING JURISDICTION OR APPLICATION MAY BE MADE TO</w:t>
        <w:br/>
        <w:t>SUCH COURT FOR AN ORDER OF ENFORCEMENT AS THE CASE MAY REQUIRE.  NO PARTY</w:t>
        <w:br/>
        <w:t>MAY APPEAL TO ANY COURT FROM ANY AWARD OR DECISION OF THE ARBITRAL TRIBUNAL</w:t>
        <w:br/>
        <w:t>AND, IN PARTICULAR, BUT WITHOUT LIMITATION, NO APPLICATIONS MAY BE MADE</w:t>
        <w:br/>
        <w:t>UNDER SECTION 45 OF THE ARBITRATION XXX 0000 AND NO APPEAL MAY BE MADE</w:t>
        <w:br/>
        <w:t>UNDER SECTION 69 OF THE SAID ACT.</w:t>
        <w:br/>
        <w:br/>
        <w:t xml:space="preserve">          23.  NOTICES.  (a)  All notices or other communications shall be</w:t>
        <w:br/>
        <w:t>in writing addressed to the relevant party.  A written notice includes a</w:t>
        <w:br/>
        <w:t>facsimile transmission.  Any such notice shall be deemed to be given as</w:t>
        <w:br/>
        <w:t>follows:</w:t>
        <w:br/>
        <w:br/>
        <w:t xml:space="preserve">     (i)  if by personal delivery or letter, when delivered; and</w:t>
        <w:br/>
        <w:br/>
        <w:t xml:space="preserve">     (ii) if by facsimile, when the answerback is received.</w:t>
        <w:br/>
        <w:br/>
        <w:t xml:space="preserve">          However, a notice given in accordance with the above but received</w:t>
        <w:br/>
        <w:t>on a non-working day or after business hours in the place of receipt shall</w:t>
        <w:br/>
        <w:t>only be deemed to be given on the next working day in that place.</w:t>
        <w:br/>
        <w:br/>
        <w:t xml:space="preserve">          (b)  The address and facsimile number of  the Security Trustee</w:t>
        <w:br/>
        <w:t>are:</w:t>
        <w:br/>
        <w:br/>
        <w:t xml:space="preserve">          The Law Debenture Trust Corporation p.l.c.</w:t>
        <w:br/>
        <w:t xml:space="preserve">          Xxxxxxx Xxxxx, 00 Xxxxxxx Xxxxxx</w:t>
        <w:br/>
        <w:t xml:space="preserve">          Xxxxxx XX0X 0XX</w:t>
        <w:br/>
        <w:t xml:space="preserve">          Attention:     The Manager, Trust Management</w:t>
        <w:br/>
        <w:t xml:space="preserve">          Facsimile:     00 (0)00 0000 0000/0000 0000</w:t>
        <w:br/>
        <w:br/>
        <w:t>or such other as the Security Trustee may notify to the Pledgor by not less</w:t>
        <w:br/>
        <w:t>than five Business Days' notice.</w:t>
        <w:br/>
        <w:br/>
        <w:t xml:space="preserve">          (c)  The address and facsimile number of  the Pledgor are:</w:t>
        <w:br/>
        <w:br/>
        <w:t xml:space="preserve">          Chaparral Resources, Inc.</w:t>
        <w:br/>
        <w:t xml:space="preserve">          00000 Xxxxxxxxxx Xxxxx, Xxxxx 0000</w:t>
        <w:br/>
        <w:t xml:space="preserve">          Xxxxxxx, Xxxxx 00000, XXX</w:t>
        <w:br/>
        <w:t xml:space="preserve">          Attention:     President</w:t>
        <w:br/>
        <w:t xml:space="preserve">          Facsimile:     (000) 000 0000</w:t>
        <w:br/>
        <w:br/>
        <w:t>or such other as the Pledgor may notify to the Security Trustee by not less</w:t>
        <w:br/>
        <w:t>than five Business Days' notice.</w:t>
        <w:br/>
        <w:br/>
        <w:t xml:space="preserve">     (d)  Each communication and document made or delivered by one party to</w:t>
        <w:br/>
        <w:t>another pursuant to this Agreement shall be in the English language or</w:t>
        <w:br/>
        <w:t>accompanied by a translation thereof into English certified (by an officer</w:t>
        <w:br/>
        <w:t>of the person making or delivering the same) as being a true and accurate</w:t>
        <w:br/>
        <w:t>translation thereof.</w:t>
        <w:br/>
        <w:br/>
        <w:t xml:space="preserve">          24.  MISCELLANEOUS.  This Agreement shall be binding upon and</w:t>
        <w:br/>
        <w:t>inure to the benefit of and be enforceable by the respective successors and</w:t>
        <w:br/>
        <w:t>assigns of the parties hereto; provided, however, that the Pledgor may not</w:t>
        <w:br/>
        <w:t>assign or transfer any of its rights or obligations hereunder.  This</w:t>
        <w:br/>
        <w:t>Agreement may be changed, waived, discharged or terminated only by an</w:t>
        <w:br/>
        <w:t>instrument in writing signed by the party against which enforcement of such</w:t>
        <w:br/>
        <w:t>change, waiver, discharge or termination is sought.  The headings of the</w:t>
        <w:br/>
        <w:t>several sections and subsections in this Agreement are inserted for</w:t>
        <w:br/>
        <w:t>convenience only and shall not in any way affect the meaning or</w:t>
        <w:br/>
        <w:t>construction of any provision of this Agreement.  This Agreement may be</w:t>
        <w:br/>
        <w:t>executed in any number of counterparts and by the different parties hereto</w:t>
        <w:br/>
        <w:t>on separate counterparts, each of which when so executed and delivered</w:t>
        <w:br/>
        <w:t>shall be an original, but all of which together shall constitute one and</w:t>
        <w:br/>
        <w:t>the same instrument.</w:t>
        <w:br/>
        <w:br/>
        <w:br/>
        <w:br/>
        <w:t xml:space="preserve">          IN WITNESS WHEREOF, the Pledgor and the Security Trustee have</w:t>
        <w:br/>
        <w:t>caused this Agreement to be executed by their representatives duly</w:t>
        <w:br/>
        <w:t>authorized as of the date first above written.</w:t>
        <w:br/>
        <w:br/>
        <w:t xml:space="preserve">                                   CHAPARRAL RESOURCES, INC.</w:t>
        <w:br/>
        <w:br/>
        <w:br/>
        <w:t xml:space="preserve">                                   By:  /S/ XXXXXXX X. XXXXX</w:t>
        <w:br/>
        <w:t xml:space="preserve">                                        -----------------------------</w:t>
        <w:br/>
        <w:t xml:space="preserve">                                        Name:  Xxxxxxx X. Xxxxx</w:t>
        <w:br/>
        <w:t xml:space="preserve">                                        Title: Treasurer</w:t>
        <w:br/>
        <w:br/>
        <w:br/>
        <w:t xml:space="preserve">                                   In the presence of:</w:t>
        <w:br/>
        <w:br/>
        <w:t xml:space="preserve">                                        /S/ XXXX X. XXXXX</w:t>
        <w:br/>
        <w:t xml:space="preserve">                                        -----------------------------</w:t>
        <w:br/>
        <w:t xml:space="preserve">                                        Witness</w:t>
        <w:br/>
        <w:t xml:space="preserve">                                        Name:  Xxxx X. Xxxxx</w:t>
        <w:br/>
        <w:br/>
        <w:br/>
        <w:t xml:space="preserve">                                   The COMMON SEAL  of</w:t>
        <w:br/>
        <w:t xml:space="preserve">                                   THE LAW DEBENTURE TRUST</w:t>
        <w:br/>
        <w:t xml:space="preserve">                                   CORPORATION p.l.c.</w:t>
        <w:br/>
        <w:t xml:space="preserve">                                   was hereunto affixed in the presence of:</w:t>
        <w:br/>
        <w:br/>
        <w:br/>
        <w:t xml:space="preserve">                                        /S/ XXXXXX XXXXX-XXXX</w:t>
        <w:br/>
        <w:t xml:space="preserve">                                        -----------------------------</w:t>
        <w:br/>
        <w:t xml:space="preserve">                                        Name:  Xxxxxx Xxxxx-Xxxx</w:t>
        <w:br/>
        <w:t xml:space="preserve">                                        Title:    Director</w:t>
        <w:br/>
        <w:br/>
        <w:br/>
        <w:t xml:space="preserve">                                        /S/ XXXXX XXXXXXXXX</w:t>
        <w:br/>
        <w:t xml:space="preserve">                                        -----------------------------</w:t>
        <w:br/>
        <w:t xml:space="preserve">                                        Name:  Xxxxx Xxxxxxxxx</w:t>
        <w:br/>
        <w:t xml:space="preserve">                                        Title:    Authorised Signatory</w:t>
        <w:br/>
        <w:br/>
        <w:br/>
        <w:br/>
        <w:t xml:space="preserve">                                                                 ANNEX A to</w:t>
        <w:br/>
        <w:t xml:space="preserve">                                                                 CRI-CAP(D)</w:t>
        <w:br/>
        <w:t xml:space="preserve">                                                           PLEDGE AGREEMENT</w:t>
        <w:br/>
        <w:br/>
        <w:t xml:space="preserve">                               LIST OF STOCK</w:t>
        <w:br/>
        <w:br/>
        <w:br/>
        <w:t xml:space="preserve">                                                             PERCENTAGE OF</w:t>
        <w:br/>
        <w:t xml:space="preserve">                                                              OUTSTANDING</w:t>
        <w:br/>
        <w:t xml:space="preserve">                                                 NUMBER OF     SHARES OF</w:t>
        <w:br/>
        <w:t xml:space="preserve"> NAME OF ISSUING CORPORATION   TYPE OF SHARES      SHARES    CAPITAL STOCK</w:t>
        <w:br/>
        <w:t xml:space="preserve"> ---------------------------   ---------------   ---------   --------------</w:t>
        <w:br/>
        <w:br/>
        <w:t xml:space="preserve">                               Common Stock,</w:t>
        <w:br/>
        <w:t>Central Asian Petroleum, Inc.  no par value        1500         100%</w:t>
        <w:br/>
        <w:br/>
        <w:br/>
        <w:br/>
        <w:t xml:space="preserve">                             TABLE OF CONTENTS</w:t>
        <w:br/>
        <w:br/>
        <w:t xml:space="preserve">                                                                       PAGE</w:t>
        <w:br/>
        <w:br/>
        <w:t>1.   SECURITY. . . . . . . . . . . . . . . . . . . . . . . . . . . . .  1</w:t>
        <w:br/>
        <w:br/>
        <w:t>2.   DEFINITION OF STOCK.  . . . . . . . . . . . . . . . . . . . . . .  2</w:t>
        <w:br/>
        <w:br/>
        <w:t>3.   PLEDGE OF STOCK, ETC. . . . . . . . . . . . . . . . . . . . . . .  2</w:t>
        <w:br/>
        <w:t xml:space="preserve">     3.1  Pledge.  . . . . . . . . . . . . . . . . . . . . . . . . . .  2</w:t>
        <w:br/>
        <w:t xml:space="preserve">     3.2  Subsequently Acquired Stock. . . . . . . . . . . . . . . . .  2</w:t>
        <w:br/>
        <w:t xml:space="preserve">     3.3  Uncertificated Stock.  . . . . . . . . . . . . . . . . . . .  2</w:t>
        <w:br/>
        <w:t xml:space="preserve">     3.4  Definitions of Pledged Stock and Collateral. . . . . . . . .  2</w:t>
        <w:br/>
        <w:br/>
        <w:t>4.   APPOINTMENT OF SUB-AGENTS; ENDORSEMENTS, ETC. . . . . . . . . . .  3</w:t>
        <w:br/>
        <w:br/>
        <w:t>5.   VOTING, ETC., WHILE NO EVENT OF DEFAULT.  . . . . . . . . . . . .  3</w:t>
        <w:br/>
        <w:br/>
        <w:t>6.   DIVIDENDS AND OTHER DISTRIBUTIONS.  . . . . . . . . . . . . . . .  3</w:t>
        <w:br/>
        <w:br/>
        <w:t>7.   REMEDIES IN CASE OF EVENT OF DEFAULT. . . . . . . . . . . . . . .  3</w:t>
        <w:br/>
        <w:br/>
        <w:t>8.   APPLICATION OF PROCEEDS.  . . . . . . . . . . . . . . . . . . . .  4</w:t>
        <w:br/>
        <w:br/>
        <w:t>9.   PURCHASERS OF COLLATERAL. . . . . . . . . . . . . . . . . . . . .  4</w:t>
        <w:br/>
        <w:br/>
        <w:t>10.  INDEMNITY.  . . . . . . . . . . . . . . . . . . . . . . . . . . .  5</w:t>
        <w:br/>
        <w:br/>
        <w:t>11.  FURTHER ASSURANCES. . . . . . . . . . . . . . . . . . . . . . . .  5</w:t>
        <w:br/>
        <w:br/>
        <w:t>12.  THE SECURITY TRUSTEE AS AGENT.  . . . . . . . . . . . . . . . . .  5</w:t>
        <w:br/>
        <w:br/>
        <w:t>13.  TRANSFER BY THE PLEDGOR.  . . . . . . . . . . . . . . . . . . . .  5</w:t>
        <w:br/>
        <w:br/>
        <w:t>14.  REPRESENTATIONS, WARRANTIES AND COVENANTS OF THE PLEDGOR. . . . .  5</w:t>
        <w:br/>
        <w:br/>
        <w:t>15.  PLEDGOR'S OBLIGATIONS ABSOLUTE, ETC.  . . . . . . . . . . . . . .  6</w:t>
        <w:br/>
        <w:br/>
        <w:t>16.  REGISTRATION, ETC.  . . . . . . . . . . . . . . . . . . . . . . .  6</w:t>
        <w:br/>
        <w:br/>
        <w:t>17.  TERMINATION AND RELEASE.  . . . . . . . . . . . . . . . . . . . .  7</w:t>
        <w:br/>
        <w:br/>
        <w:t>18.  GOVERNING LAW.  . . . . . . . . . . . . . . . . . . . . . . . . .  7</w:t>
        <w:br/>
        <w:br/>
        <w:t>19.  JURISDICTION. . . . . . . . . . . . . . . . . . . . . . . . . . .  7</w:t>
        <w:br/>
        <w:br/>
        <w:t>20.  WAIVER OF IMMUNITY. . . . . . . . . . . . . . . . . . . . . . . .  8</w:t>
        <w:br/>
        <w:br/>
        <w:t>21.  CONSENT TO ENFORCEMENT. . . . . . . . . . . . . . . . . . . . . .  8</w:t>
        <w:br/>
        <w:br/>
        <w:t>22.  ARBITRATION.  . . . . . . . . . . . . . . . . . . . . . . . . . .  8</w:t>
        <w:br/>
        <w:br/>
        <w:t>23.  NOTICES.  . . . . . . . . . . . . . . . . . . . . . . . . . . . .  9</w:t>
        <w:br/>
        <w:br/>
        <w:t>24.  MISCELLANEOUS.  . . . . . . . . . . . . . . . . . . . . . . . . .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