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AMENDED AND RESTATED</w:t>
        <w:br/>
        <w:br/>
        <w:t xml:space="preserve">                                PLEDGE AGREEMENT</w:t>
        <w:br/>
        <w:br/>
        <w:t xml:space="preserve">     For good and valuable consideration and intending to be legally bound,</w:t>
        <w:br/>
        <w:t>XXXXXXX X. XXXXX ("Pledgor") hereby assigns, pledges and grants to OAO</w:t>
        <w:br/>
        <w:t>TECHNOLOGY SOLUTIONS, INC. a Delaware corporation ("Lender"), a security</w:t>
        <w:br/>
        <w:t>interest in the shares of capital stock and/or other securities of Lender, now</w:t>
        <w:br/>
        <w:t>owned by or standing in the name of Pledgor or in which Pledgor has a legal or</w:t>
        <w:br/>
        <w:t>beneficial interest, which are described on Schedule A attached hereto and made</w:t>
        <w:br/>
        <w:t>a part hereof (collectively, the "Securities"), together with all (a) additional</w:t>
        <w:br/>
        <w:t>property issued by Borrower from time to time acquired by Pledgor in any manner,</w:t>
        <w:br/>
        <w:t>and the certificates or instruments representing such additional property, and</w:t>
        <w:br/>
        <w:t>all dividends, interest, cash, instruments, and other property from time to time</w:t>
        <w:br/>
        <w:t>received, receivable, or otherwise distributed or distributable in respect of or</w:t>
        <w:br/>
        <w:t>in exchange for any or all of such additional property; and (b) cash and</w:t>
        <w:br/>
        <w:t>non-cash proceeds, distributions, additions, substitutions, exchanges,</w:t>
        <w:br/>
        <w:t>redemptions and replacements of, on or by reason of any of the foregoing</w:t>
        <w:br/>
        <w:t>(collectively, the "Collateral"), as security for the payment and performance of</w:t>
        <w:br/>
        <w:t>all indebtedness, liabilities and obligations of Borrower (primary, secondary,</w:t>
        <w:br/>
        <w:t>direct, contingent, related, unrelated, sole, joint or several) to Lender,</w:t>
        <w:br/>
        <w:t>whether for principal, interest, fees, expenses or otherwise, (the</w:t>
        <w:br/>
        <w:t>"Obligations"), arising under that certain promissory note, dated of even date</w:t>
        <w:br/>
        <w:t>herewith, issued by Borrower in the principal amount of $2,932,500 (the "Note"),</w:t>
        <w:br/>
        <w:t>all on the following terms and conditions.</w:t>
        <w:br/>
        <w:br/>
        <w:t xml:space="preserve">     A. Representations and Warranties. Pledgor represents and warrants that:</w:t>
        <w:br/>
        <w:br/>
        <w:t xml:space="preserve">          1. Pledgor has good title to the Securities free and clear of all</w:t>
        <w:br/>
        <w:t xml:space="preserve">     liens and encumbrances except the security interest created hereby.</w:t>
        <w:br/>
        <w:br/>
        <w:t xml:space="preserve">          2. Pledgor has delivered to Lender all stock certificates representing</w:t>
        <w:br/>
        <w:t xml:space="preserve">     or evidencing the Securities, accompanied by corresponding assignment or</w:t>
        <w:br/>
        <w:t xml:space="preserve">     transfer powers duly executed in blank by Pledgor, and this Pledge</w:t>
        <w:br/>
        <w:t xml:space="preserve">     Agreement and such powers have been duly and validly executed and are</w:t>
        <w:br/>
        <w:t xml:space="preserve">     binding and enforceable against Pledgor in accordance with their terms; and</w:t>
        <w:br/>
        <w:t xml:space="preserve">     the pledge of the Securities in accordance with the terms hereof creates a</w:t>
        <w:br/>
        <w:t xml:space="preserve">     valid and perfected first priority security interest in the Securities</w:t>
        <w:br/>
        <w:t xml:space="preserve">     securing payment of the Obligations.</w:t>
        <w:br/>
        <w:br/>
        <w:t xml:space="preserve">          3. No authorization, approval, consent, or other action by, and no</w:t>
        <w:br/>
        <w:t xml:space="preserve">     notice to or filing with, any governmental authority, regulatory body or</w:t>
        <w:br/>
        <w:t xml:space="preserve">     other person or entity is required either (i) for the pledge by Pledgor of</w:t>
        <w:br/>
        <w:t xml:space="preserve">     the Collateral pursuant to this Pledge Agreement or for the execution,</w:t>
        <w:br/>
        <w:t xml:space="preserve">     delivery or performance of this Pledge Agreement by Pledgor, or (ii) for</w:t>
        <w:br/>
        <w:t xml:space="preserve">     the exercise by Lender of the voting or other rights provided for in this</w:t>
        <w:br/>
        <w:t xml:space="preserve">     Pledge Agreement or the remedies in respect of the Collateral pursuant to</w:t>
        <w:br/>
        <w:t xml:space="preserve">     this Pledge Agreement (except as may be required in connection with such</w:t>
        <w:br/>
        <w:t xml:space="preserve">     disposition by laws affecting the offering and sale of securities</w:t>
        <w:br/>
        <w:t xml:space="preserve">     generally).</w:t>
        <w:br/>
        <w:br/>
        <w:t xml:space="preserve">     B. Negative Pledge. Pledgor agrees not to (i) sell or otherwise dispose of,</w:t>
        <w:br/>
        <w:t>or grant any option with respect to, any of the Collateral, or (ii) create or</w:t>
        <w:br/>
        <w:t>permit to exist any lien, security interest or other charge or encumbrance upon</w:t>
        <w:br/>
        <w:t>or with respect to any of the Collateral, except the security interest under</w:t>
        <w:br/>
        <w:t>this Pledge Agreement.</w:t>
        <w:br/>
        <w:br/>
        <w:t xml:space="preserve">     C. Additional Collateral. Prior to the full payment and performance of the</w:t>
        <w:br/>
        <w:t>Obligations, Pledgor shall pledge hereunder, as additional Collateral, and shall</w:t>
        <w:br/>
        <w:t>forthwith transfer and deliver to Lender immediately upon acquisition (directly</w:t>
        <w:br/>
        <w:t>or indirectly) thereof, any and all additional shares of stock or other</w:t>
        <w:br/>
        <w:t>securities of Borrower and any other property of any kind received, receivable,</w:t>
        <w:br/>
        <w:t>or otherwise distributed or distributable on or by reason of the Collateral,</w:t>
        <w:br/>
        <w:t>whether in the form of or by way of stock dividends, warrants, partial</w:t>
        <w:br/>
        <w:t>liquidation, conversion, prepayments or redemptions (in whole or in part),</w:t>
        <w:br/>
        <w:t>liquidation or otherwise with the sole exception of normal, regularly declared</w:t>
        <w:br/>
        <w:t>cash dividends or cash interest payments (as the case may be) paid in respect of</w:t>
        <w:br/>
        <w:t>the Collateral.</w:t>
        <w:br/>
        <w:br/>
        <w:t xml:space="preserve">     D. Pledgor's Rights in the Pledged Collateral Before Default. So long as no</w:t>
        <w:br/>
        <w:t>Event of Default (as such term is defined in the Note) shall have occurred and</w:t>
        <w:br/>
        <w:t>be continuing and Pledgor is in full compliance with the terms hereof:</w:t>
        <w:br/>
        <w:br/>
        <w:t xml:space="preserve">          1. Pledgor shall be entitled to receive and retain any normal,</w:t>
        <w:br/>
        <w:t xml:space="preserve">     regularly declared cash dividends or cash interest payments (as the case</w:t>
        <w:br/>
        <w:t xml:space="preserve">     may be) paid in respect of the Collateral, if such dividends and payments</w:t>
        <w:br/>
        <w:t xml:space="preserve">     are permitted under the Loan Documents.</w:t>
        <w:br/>
        <w:br/>
        <w:br/>
        <w:t xml:space="preserve">                                       27</w:t>
        <w:br/>
        <w:br/>
        <w:br/>
        <w:br/>
        <w:br/>
        <w:t xml:space="preserve">          2. Pledgor may exercise all voting rights, if any, pertaining to the</w:t>
        <w:br/>
        <w:t xml:space="preserve">     Collateral for any purpose not inconsistent with the terms hereof or of the</w:t>
        <w:br/>
        <w:t xml:space="preserve">     Obligations or Loan Documents. In the event any Collateral has been</w:t>
        <w:br/>
        <w:t xml:space="preserve">     transferred into the name of Lender or a nominee or nominees of Lender</w:t>
        <w:br/>
        <w:t xml:space="preserve">     prior to the occurrence of such Event of Default, Lender or its nominee</w:t>
        <w:br/>
        <w:t xml:space="preserve">     shall execute and deliver upon request of Pledgor an appropriate proxy in</w:t>
        <w:br/>
        <w:t xml:space="preserve">     order to permit Pledgor to vote, if applicable, the same.</w:t>
        <w:br/>
        <w:br/>
        <w:t xml:space="preserve">     E. Further Assurances. Pledgor shall from time to time promptly take all</w:t>
        <w:br/>
        <w:t>actions (and execute, deliver and record all instruments and documents)</w:t>
        <w:br/>
        <w:t>necessary or appropriate or requested by Lender, to continue the validity,</w:t>
        <w:br/>
        <w:t>enforceability and perfected status of the pledge of the Collateral hereunder or</w:t>
        <w:br/>
        <w:t>to enable Lender to exercise and enforce the rights and remedies hereunder with</w:t>
        <w:br/>
        <w:t>respect to any of the Pledged Collateral.</w:t>
        <w:br/>
        <w:br/>
        <w:t xml:space="preserve">     F. Lender's Duties Toward Collateral. Lender shall be under no obligation</w:t>
        <w:br/>
        <w:t>to take any actions and shall have no liability (except for gross negligence or</w:t>
        <w:br/>
        <w:t>willful misconduct) with respect to the preservation or protection of the</w:t>
        <w:br/>
        <w:t>Collateral or any underlying interests represented thereby as against any prior</w:t>
        <w:br/>
        <w:t>or other parties. In the event Pledgor requests that Lender take or omit to take</w:t>
        <w:br/>
        <w:t>action(s) with respect to the Collateral, Lender may refuse so to do with</w:t>
        <w:br/>
        <w:t>impunity if Pledgor does not, upon request of Lender, post sufficient,</w:t>
        <w:br/>
        <w:t>creditworthy indemnities with Lender which, in Lender's sole discretion, are</w:t>
        <w:br/>
        <w:t>sufficient to hold it harmless from any possible liability of any kind in</w:t>
        <w:br/>
        <w:t>connection therewith.</w:t>
        <w:br/>
        <w:br/>
        <w:t xml:space="preserve">     G. Waivers by Pledgor. Pledgor agrees that Lender, at any time and without</w:t>
        <w:br/>
        <w:t>affecting its rights in the Collateral and without notice to Pledgor, may grant</w:t>
        <w:br/>
        <w:t>any extensions, releases or other modifications of any kind respecting the Loan</w:t>
        <w:br/>
        <w:t>Documents, the Obligations and any Collateral. Pledgor, except as otherwise</w:t>
        <w:br/>
        <w:t>provided herein or in the Loan Documents, waives all notices of any kind in</w:t>
        <w:br/>
        <w:t>connection with the Obligations, the Loan Documents and any changes therein or</w:t>
        <w:br/>
        <w:t>defaults or enforcements proceedings thereunder, whether against Pledgor or any</w:t>
        <w:br/>
        <w:t>other party. Pledgor hereby waives any rights it has at equity or in law to</w:t>
        <w:br/>
        <w:t>require Lender to apply any rights of marshalling or other equitable doctrines</w:t>
        <w:br/>
        <w:t>in such circumstances.</w:t>
        <w:br/>
        <w:br/>
        <w:t xml:space="preserve">     H. Remedies Upon Default. After the occurrence of any Event of Default (as</w:t>
        <w:br/>
        <w:t>defined in the Loan Documents) or if any representation, warranty or agreement</w:t>
        <w:br/>
        <w:t>of Pledgor hereunder is breached or proves to be false, erroneous or misleading</w:t>
        <w:br/>
        <w:t>in any material respect:</w:t>
        <w:br/>
        <w:br/>
        <w:t xml:space="preserve">          1. Lender may transfer or cause to be transferred any of the</w:t>
        <w:br/>
        <w:t xml:space="preserve">     Collateral into its own or a nominee's or nominees' names.</w:t>
        <w:br/>
        <w:br/>
        <w:t xml:space="preserve">          2. Lender shall be entitled to receive and apply in payment of the</w:t>
        <w:br/>
        <w:t xml:space="preserve">     Obligations any cash dividends, interest or other payment on the</w:t>
        <w:br/>
        <w:t xml:space="preserve">     Collateral.</w:t>
        <w:br/>
        <w:br/>
        <w:t xml:space="preserve">          3. Lender shall be entitled to exercise in Lender's discretion all</w:t>
        <w:br/>
        <w:t xml:space="preserve">     voting rights, if any, pertaining to the Collateral, and in connection</w:t>
        <w:br/>
        <w:t xml:space="preserve">     therewith and at the written request of Lender, Pledgor shall promptly</w:t>
        <w:br/>
        <w:t xml:space="preserve">     execute any appropriate dividend, payment or brokerage orders or proxies.</w:t>
        <w:br/>
        <w:br/>
        <w:t xml:space="preserve">          4. Pledgor shall promptly take any action necessary or required or</w:t>
        <w:br/>
        <w:t xml:space="preserve">     requested by Lender, in order to allow Lender fully to enforce the pledge</w:t>
        <w:br/>
        <w:t xml:space="preserve">     of the Collateral hereunder and realize thereon to the fullest possible</w:t>
        <w:br/>
        <w:t xml:space="preserve">     extent including, but not limited to, the filing of any claims with any</w:t>
        <w:br/>
        <w:t xml:space="preserve">     court, liquidator or trustee, custodian, receiver or other like person or</w:t>
        <w:br/>
        <w:t xml:space="preserve">     party.</w:t>
        <w:br/>
        <w:br/>
        <w:t xml:space="preserve">          5. Lender shall have all the rights and remedies granted or available</w:t>
        <w:br/>
        <w:t xml:space="preserve">     to it hereunder, under the Uniform Commercial Code as in effect from time</w:t>
        <w:br/>
        <w:t xml:space="preserve">     to time in Delaware, under any other statute or the common law, or under</w:t>
        <w:br/>
        <w:t xml:space="preserve">     any of the Loan Documents, including without limitation the right to sell</w:t>
        <w:br/>
        <w:t xml:space="preserve">     the Collateral or any portion thereof at one or more public or private</w:t>
        <w:br/>
        <w:t xml:space="preserve">     sales upon ten (10) days' written notice and to bid thereat or purchase any</w:t>
        <w:br/>
        <w:t xml:space="preserve">     part or all thereof in its own or a nominee's or nominees' names, free and</w:t>
        <w:br/>
        <w:t xml:space="preserve">     clear of any equity of redemption; and to apply the net proceeds of the</w:t>
        <w:br/>
        <w:t xml:space="preserve">     sale, after deduction for any expenses of sale, including without</w:t>
        <w:br/>
        <w:t xml:space="preserve">     limitation the payment of all Lender's reasonable attorneys' fees in</w:t>
        <w:br/>
        <w:t xml:space="preserve">     connection with the Obligations and the sale, to the payment of the</w:t>
        <w:br/>
        <w:t xml:space="preserve">     Obligations in any manner or order which Lender in its sole discretion may</w:t>
        <w:br/>
        <w:t xml:space="preserve">     elect, without further notice to or consent of Pledgor and without regard</w:t>
        <w:br/>
        <w:t xml:space="preserve">     to any equitable principles of marshalling or other like equitable</w:t>
        <w:br/>
        <w:t xml:space="preserve">     doctrines.</w:t>
        <w:br/>
        <w:br/>
        <w:br/>
        <w:t xml:space="preserve">                                       28</w:t>
        <w:br/>
        <w:br/>
        <w:br/>
        <w:br/>
        <w:br/>
        <w:t xml:space="preserve">          6. Lender may increase, in its sole discretion, but shall not be</w:t>
        <w:br/>
        <w:t xml:space="preserve">     required to do so, the Obligations by making additional advances or</w:t>
        <w:br/>
        <w:t xml:space="preserve">     incurring expenses for the account of Pledgor deemed appropriate or</w:t>
        <w:br/>
        <w:t xml:space="preserve">     desirable by Lender in order to protect, enhance, preserve or otherwise</w:t>
        <w:br/>
        <w:t xml:space="preserve">     further the sale or disposition of the Collateral or any other property it</w:t>
        <w:br/>
        <w:t xml:space="preserve">     holds as security for the Obligations.</w:t>
        <w:br/>
        <w:br/>
        <w:t xml:space="preserve">     I. Dispositions of Collateral. Pledgor recognizes that Lender may be unable</w:t>
        <w:br/>
        <w:t>to effect a sale to the public of all or part of the Collateral by reason of</w:t>
        <w:br/>
        <w:t>certain prohibitions or restrictions in the federal or state securities laws and</w:t>
        <w:br/>
        <w:t>regulations (collectively, the "Securities Laws"), or the provisions of other</w:t>
        <w:br/>
        <w:t>federal and state laws, regulations or rulings, but may be compelled to resort</w:t>
        <w:br/>
        <w:t>to one or more private sales to a restricted group of purchasers who will be</w:t>
        <w:br/>
        <w:t>required to agree to acquire the Collateral for their own account, for</w:t>
        <w:br/>
        <w:t>investment and not with a view to the further distribution or resale thereof</w:t>
        <w:br/>
        <w:t>without restriction. Pledgor agrees that any sales(s) so made may be at prices</w:t>
        <w:br/>
        <w:t>and on other terms less favorable to Pledgor than if the Collateral was sold to</w:t>
        <w:br/>
        <w:t>the public, and that Lender has no obligation to delay sale of the Collateral</w:t>
        <w:br/>
        <w:t>for period(s) of time necessary to permit the issuer thereof to register the</w:t>
        <w:br/>
        <w:t>Collateral for sale to the public under any of the Securities Laws. Pledgor</w:t>
        <w:br/>
        <w:t>agrees that negotiated sales whether for cash or credit made under the foregoing</w:t>
        <w:br/>
        <w:t>circumstances shall not be deemed for that reason not to have been made in a</w:t>
        <w:br/>
        <w:t>commercially reasonable manner. Pledgor shall cooperate with Lender and shall</w:t>
        <w:br/>
        <w:t>satisfy any requirements under the Securities Laws applicable to the sale or</w:t>
        <w:br/>
        <w:t>transfer of the Collateral by Lender.</w:t>
        <w:br/>
        <w:br/>
        <w:t xml:space="preserve">     In connection with any sale or disposition of the Collateral, Lender is</w:t>
        <w:br/>
        <w:t>authorized to comply with any limitation or restriction as it may be advised by</w:t>
        <w:br/>
        <w:t>its counsel is necessary or desirable in order to avoid any violation of</w:t>
        <w:br/>
        <w:t>applicable law or to obtain any required approval of the purchaser(s) by any</w:t>
        <w:br/>
        <w:t>governmental regulatory body or officer and it is agreed that such compliance</w:t>
        <w:br/>
        <w:t>shall not result in such sale being considered not to have been made in a</w:t>
        <w:br/>
        <w:t>commercially reasonable manner nor shall Lender be liable or accountable by</w:t>
        <w:br/>
        <w:t>reason of the fact that the proceeds obtained at such sale(s) are less than</w:t>
        <w:br/>
        <w:t>might otherwise have been obtained.</w:t>
        <w:br/>
        <w:br/>
        <w:t xml:space="preserve">     Lender may elect to obtain the advice of any independent nationally-known</w:t>
        <w:br/>
        <w:t>investment banking firm, which is a member firm of the New York Stock Exchange,</w:t>
        <w:br/>
        <w:t>with respect to the method and manner of sale or other disposition of any of the</w:t>
        <w:br/>
        <w:t>Collateral, the best price reasonably obtainable therefor, the consideration of</w:t>
        <w:br/>
        <w:t>cash and/or credit terms, or any other details concerning such sale or</w:t>
        <w:br/>
        <w:t>disposition. Lender, in its sole discretion, may elect to sell on such credit</w:t>
        <w:br/>
        <w:t>terms which it deems reasonable.</w:t>
        <w:br/>
        <w:br/>
        <w:t xml:space="preserve">     J. Lender's Expenses. Pledgor shall pay Lender on demand all costs and</w:t>
        <w:br/>
        <w:t>expenses incurred by Lender (including, without limitation, counsel fees and</w:t>
        <w:br/>
        <w:t>expenses) in connection with (i) the preparation, negotiation, and closing of</w:t>
        <w:br/>
        <w:t>this Pledge Agreement, and any modifications hereto, (ii) the custody,</w:t>
        <w:br/>
        <w:t>preservation, sale or collection or realization of the Collateral, and (iii) the</w:t>
        <w:br/>
        <w:t>exercise or enforcement of Lender's rights hereunder.</w:t>
        <w:br/>
        <w:br/>
        <w:t xml:space="preserve">     K. Successors and Assigns. This Pledge Agreement shall be binding upon and</w:t>
        <w:br/>
        <w:t>shall inure to the benefit of the parties hereto and their respective heirs,</w:t>
        <w:br/>
        <w:t>personal representatives, successors and assigns and shall be governed as to its</w:t>
        <w:br/>
        <w:t>validity, interpretation and effect by the laws of the State of Delaware; and</w:t>
        <w:br/>
        <w:t>any terms used herein which are defined in the Uniform Commercial Code as</w:t>
        <w:br/>
        <w:t>enacted in Delaware shall have the meanings therein set forth.</w:t>
        <w:br/>
        <w:br/>
        <w:t xml:space="preserve">     L. Amendments and Waivers. No amendment or waiver of any provision of this</w:t>
        <w:br/>
        <w:t>Agreement nor consent to any departure by Pledgor herefrom shall in any event be</w:t>
        <w:br/>
        <w:t>effective unless the same shall be in writing and signed by Lender, and then</w:t>
        <w:br/>
        <w:t>such amendment, waiver or consent shall be effective only in the specific</w:t>
        <w:br/>
        <w:t>instance and for the specific purpose for which given. No failure or delay on</w:t>
        <w:br/>
        <w:t>the part of Lender in the exercise of any right, power, or remedy under this</w:t>
        <w:br/>
        <w:t>Pledge Agreement or any of the Loan Documents shall under any circumstances</w:t>
        <w:br/>
        <w:t>constitute or be deemed to be a waiver thereof, or prevent the exercise thereof</w:t>
        <w:br/>
        <w:t>in that or any other instance.</w:t>
        <w:br/>
        <w:br/>
        <w:t xml:space="preserve">     M. Attorney-in-Fact. Pledgor hereby irrevocably appoints Lender as its</w:t>
        <w:br/>
        <w:t>attorney-in-fact, in the name of Pledgor or otherwise, from time to time in</w:t>
        <w:br/>
        <w:t>Lender's discretion and at Pledgor's expense, to take any action and to execute,</w:t>
        <w:br/>
        <w:t>deliver and record any instruments or documents in connection with the</w:t>
        <w:br/>
        <w:t>Collateral which Lender may deem necessary or advisable to accomplish the</w:t>
        <w:br/>
        <w:t>purposes of this Pledge Agreement including, without limitation, to receive,</w:t>
        <w:br/>
        <w:t>endorse, and collect all instruments made payable to Pledgor representing any</w:t>
        <w:br/>
        <w:t>dividend, interest, or other distribution in respect of the Pledged Collateral</w:t>
        <w:br/>
        <w:t>or any part thereof and to give full discharge for the same. Lender shall not,</w:t>
        <w:br/>
        <w:t>in its capacity as such attorney-in-fact, be liable for any acts or omissions,</w:t>
        <w:br/>
        <w:t>nor for any error of judgment or mistake of fact or law, but only for gross</w:t>
        <w:br/>
        <w:t>negligence or willful misconduct.</w:t>
        <w:br/>
        <w:br/>
        <w:br/>
        <w:t xml:space="preserve">                                       29</w:t>
        <w:br/>
        <w:br/>
        <w:br/>
        <w:br/>
        <w:br/>
        <w:t xml:space="preserve">     N. Entire Agreement. This Pledge Agreement, and all agreements and</w:t>
        <w:br/>
        <w:t>instruments to be delivered by the parties pursuant hereto or in connection</w:t>
        <w:br/>
        <w:t>herewith, represent the entire understanding of the parties with respect to the</w:t>
        <w:br/>
        <w:t>subject matter hereof. Except as otherwise indicated, all agreements defined</w:t>
        <w:br/>
        <w:t>herein refer to the same as from time to time amended or supplemented or the</w:t>
        <w:br/>
        <w:t>terms thereof waived or modified in accordance herewith and therewith. Any</w:t>
        <w:br/>
        <w:t>provision hereof found to be illegal, invalid or unenforceable for any reason</w:t>
        <w:br/>
        <w:t>whatsoever shall not affect the legality, validity or enforceability of the</w:t>
        <w:br/>
        <w:t>remainder hereof.</w:t>
        <w:br/>
        <w:br/>
        <w:t xml:space="preserve">     P. Joint and Several Obligations. If more than one Pledgor signs this</w:t>
        <w:br/>
        <w:t>Pledge Agreement, all references herein to Pledgor shall include all such</w:t>
        <w:br/>
        <w:t>Pledgors and each shall be jointly and severally bound by the terms and</w:t>
        <w:br/>
        <w:t>provisions hereof.</w:t>
        <w:br/>
        <w:br/>
        <w:t xml:space="preserve">     Q. Notices. All notices, demands or other communications required or</w:t>
        <w:br/>
        <w:t>permitted hereunder shall be in writing and shall be given as provided in the</w:t>
        <w:br/>
        <w:t>Note, using Pledgor's address as indicated below.</w:t>
        <w:br/>
        <w:br/>
        <w:t xml:space="preserve">     R. Partial Releases; Termination. Any of the Collateral may be released</w:t>
        <w:br/>
        <w:t>from this Pledge Agreement without altering, varying, or diminishing in any way</w:t>
        <w:br/>
        <w:t>this Pledge Agreement or the security interest granted hereby as to the</w:t>
        <w:br/>
        <w:t>Collateral not expressly released, and this Pledge Agreement and such security</w:t>
        <w:br/>
        <w:t>interest shall continue in full force and effect as to all of the Collateral not</w:t>
        <w:br/>
        <w:t>expressly released. This Pledge Agreement and Lender's rights in the Collateral</w:t>
        <w:br/>
        <w:t>shall cease, terminate and be void upon the repayment in full of the</w:t>
        <w:br/>
        <w:t>Obligations. Upon such repayment and termination, Lender shall execute such</w:t>
        <w:br/>
        <w:t>documents as may reasonably be required by Pledgor to release Lender's security</w:t>
        <w:br/>
        <w:t>interest in the Collateral.</w:t>
        <w:br/>
        <w:br/>
        <w:t xml:space="preserve">     S. Amended and Restated.This Pledge Agreement has been amended and restated</w:t>
        <w:br/>
        <w:t>to accurately reflect the agreement between the Pledgor and Lender as approved</w:t>
        <w:br/>
        <w:t>by the Board of Directors of the Lender.</w:t>
        <w:br/>
        <w:br/>
        <w:t xml:space="preserve">     IN WITNESS WHEREOF, Pledgor has executed this Pledge Agreement as of the</w:t>
        <w:br/>
        <w:t>14th day of July 1999.</w:t>
        <w:br/>
        <w:br/>
        <w:br/>
        <w:t>WITNESS OR ATTEST:                          PLEDGOR:</w:t>
        <w:br/>
        <w:br/>
        <w:br/>
        <w:t>------------------                          ---------------------------</w:t>
        <w:br/>
        <w:t xml:space="preserve">                                            Name:      Xxxxxxx X. Xxxxx</w:t>
        <w:br/>
        <w:br/>
        <w:br/>
        <w:t xml:space="preserve">                                       30</w:t>
        <w:br/>
        <w:br/>
        <w:br/>
        <w:br/>
        <w:br/>
        <w:t xml:space="preserve">                                   Schedule A</w:t>
        <w:br/>
        <w:br/>
        <w:t xml:space="preserve">                        Description of Pledged Securities</w:t>
        <w:br/>
        <w:br/>
        <w:br/>
        <w:br/>
        <w:t>--------------------------------------------------------------------------------------------------------------</w:t>
        <w:br/>
        <w:t xml:space="preserve">                                                Stock Certificate    No. of Shares       Percentage of Issued</w:t>
        <w:br/>
        <w:t xml:space="preserve">    Issuer                 Class of Stock               No.                                     Shares</w:t>
        <w:br/>
        <w:t>--------------------------------------------------------------------------------------------------------------</w:t>
        <w:br/>
        <w:t xml:space="preserve">                                                                                         </w:t>
        <w:br/>
        <w:t>OAO Technology              Common Stock                                750,000                   5%</w:t>
        <w:br/>
        <w:t>Solutions, Inc.</w:t>
        <w:br/>
        <w:t>--------------------------------------------------------------------------------------------------------------</w:t>
        <w:br/>
        <w:br/>
        <w:br/>
        <w:br/>
        <w:t xml:space="preserve">                                       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