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15</w:t>
        <w:br/>
        <w:br/>
        <w:br/>
        <w:t xml:space="preserve">                                PLEDGE AGREEMENT</w:t>
        <w:br/>
        <w:br/>
        <w:br/>
        <w:br/>
        <w:t xml:space="preserve">         THIS PLEDGE AGREEMENT is made and entered into as of December 20, 1995</w:t>
        <w:br/>
        <w:t>by Xxxxxx X. Xxxxxxxx (the "Pledgor") in favor of Xxxxxxx X.</w:t>
        <w:br/>
        <w:t>Xxxxxx ("Xxxxxx").</w:t>
        <w:br/>
        <w:br/>
        <w:t>1.01              Pledge and Delivery of Property.</w:t>
        <w:br/>
        <w:br/>
        <w:t xml:space="preserve">                  (a) In consideration of a loan of $247,676 (the</w:t>
        <w:br/>
        <w:t>"Indebtedness") from Xxxxxx to the Pledgor in connection with the Pledgor's</w:t>
        <w:br/>
        <w:t>purchase of 866,000 shares of the Common Stock of Computone Corporation</w:t>
        <w:br/>
        <w:t>("Computone"), which Indebtedness is evidenced by the Pledgor's promissory note</w:t>
        <w:br/>
        <w:t>due on demand after June 30, 1996 (the "Note"), the Pledgor hereby grants and</w:t>
        <w:br/>
        <w:t>pledges to Xxxxxx, for the benefit of Xxxxxx as security for the Pledgor's</w:t>
        <w:br/>
        <w:t>Indebtedness to Xxxxxx (the "Obligations"), a purchase money security interest</w:t>
        <w:br/>
        <w:t>in and a lien upon the 866,000 shares of the Common Stock, $.01 par value, of</w:t>
        <w:br/>
        <w:t>Computone, including any securities into which such property is converted by</w:t>
        <w:br/>
        <w:t>merger, consolidation, acquisition, reorganization, recapitalization, stock</w:t>
        <w:br/>
        <w:t>split or reverse stock split, or otherwise, and all rights, titles, interests,</w:t>
        <w:br/>
        <w:t>privileges and preferences appertaining or incidental to any of the foregoing</w:t>
        <w:br/>
        <w:t>and all proceeds thereof upon sale or otherwise (all of which are herein</w:t>
        <w:br/>
        <w:t>collectively referred to as the "Collateral"). The securities referred to above</w:t>
        <w:br/>
        <w:t>shall be held by Xxxxxxxxx X. Xxxxxx, Esq. ("Xxxxxx"), of Duane, Morris &amp;</w:t>
        <w:br/>
        <w:t>Heckscher, 4200 Xxx Xxxxxxx Xxxxx, Xxxxxxxxxxxx, Xxxxxxxxxxxx 00000, as agent</w:t>
        <w:br/>
        <w:t>for the Pledgor and Xxxxxx as their respective interests may appear under this</w:t>
        <w:br/>
        <w:t xml:space="preserve"> until satisfaction of the Obligations, and the purchase money</w:t>
        <w:br/>
        <w:t>security interest granted hereby in such securities shall be subject to Section</w:t>
        <w:br/>
        <w:t>3.01 hereof.</w:t>
        <w:br/>
        <w:br/>
        <w:t xml:space="preserve">                  (b) The Pledgor agrees that the Collateral shall be delivered</w:t>
        <w:br/>
        <w:t>to Xxxxxx, as agent for the Pledgor and Xxxxxx for Xxxxxx'x benefit,</w:t>
        <w:br/>
        <w:t>contemporaneously herewith. All securities and instruments delivered to Xxxxxx</w:t>
        <w:br/>
        <w:t>under this  will be in negotiable form suitable for transfer by</w:t>
        <w:br/>
        <w:t>delivery except as otherwise provided in any restrictive legend stamped or</w:t>
        <w:br/>
        <w:t>imprinted on each certificate of shares. In this regard, the Pledgor is</w:t>
        <w:br/>
        <w:t>delivering to Xxxxxx stock xxxxxx duly executed in blank with respect to such</w:t>
        <w:br/>
        <w:t>securities.</w:t>
        <w:br/>
        <w:br/>
        <w:t>2.01 Liability to Xxxxxx and Xxxxxx, Liability of Xxxxxx and Xxxxxx. Neither</w:t>
        <w:br/>
        <w:t>Xxxxxx nor Xxxxxx shall have any duty to the Pledgor relative to any of the</w:t>
        <w:br/>
        <w:t>Collateral; provided, however, that Xxxxxx and Xxxxxx shall take the same degree</w:t>
        <w:br/>
        <w:t>of care in relation to the Collateral in their respective possession as each</w:t>
        <w:br/>
        <w:t>takes with respect to his own securities of a similar type. Xxxxxx and Xxxxxx</w:t>
        <w:br/>
        <w:t>shall not be liable for any action or omission to act on the part of any agent</w:t>
        <w:br/>
        <w:t>appointed and selected by Xxxxxx in good faith to act with respect to the</w:t>
        <w:br/>
        <w:t>Collateral, or any part thereof.</w:t>
        <w:br/>
        <w:br/>
        <w:br/>
        <w:br/>
        <w:br/>
        <w:br/>
        <w:br/>
        <w:br/>
        <w:t>3.01 Preservation of Security Interest. The Pledgor will faithfully preserve and</w:t>
        <w:br/>
        <w:t>protect Xxxxxx'x purchase money security interest for the benefit of Xxxxxx in</w:t>
        <w:br/>
        <w:t>the Collateral and the proceeds thereof and will do all such acts and things and</w:t>
        <w:br/>
        <w:t>execute and deliver all such documents and instruments as Xxxxxx may from time</w:t>
        <w:br/>
        <w:t>to time reasonably request to assist in the preservation and perfection of such</w:t>
        <w:br/>
        <w:t>security interest. The Pledgor will not otherwise encumber any of the</w:t>
        <w:br/>
        <w:t>Collateral. Notwithstanding anything herein to the contrary, the Pledgor shall</w:t>
        <w:br/>
        <w:t>be free to offer the Collateral for sale as contemplated by paragraphs 6 and 11</w:t>
        <w:br/>
        <w:t>of the December 20, 1995 agreement among Computone, Jaguar Inc., Xxxxxx, the</w:t>
        <w:br/>
        <w:t>Pledgor, Xxxxxxx X. Lovely and Xxxx X. Xxxxxxx provided that any such sale is</w:t>
        <w:br/>
        <w:t>made at not less than the then prevailing market price of the Collateral as</w:t>
        <w:br/>
        <w:t>reported by Nasdaq and further provided that the entire net proceeds of the sale</w:t>
        <w:br/>
        <w:t>is applied to the payment of the Obligations.</w:t>
        <w:br/>
        <w:br/>
        <w:t>4.01              Voting; Dividends; Proceeds.</w:t>
        <w:br/>
        <w:br/>
        <w:t xml:space="preserve">                  (a) Unless and until an Event of Default (as described in</w:t>
        <w:br/>
        <w:t>Section 5.01 hereof) shall have occurred and notice has been given pursuant to</w:t>
        <w:br/>
        <w:t>Section 4.01(b) hereof, the Pledgor shall be entitled to exercise all voting and</w:t>
        <w:br/>
        <w:t>consensual powers pertaining to any part of the Collateral.</w:t>
        <w:br/>
        <w:br/>
        <w:t xml:space="preserve">                  (b) Upon the occurrence and during the continuance of an Event</w:t>
        <w:br/>
        <w:t>of Default (as described in Section 5.01 hereof), Xxxxxx may at his option at</w:t>
        <w:br/>
        <w:t>any time provide notice to the Pledgor that all rights of the Pledgor to</w:t>
        <w:br/>
        <w:t>exercise the voting or consensual rights and powers which the Pledgor is</w:t>
        <w:br/>
        <w:t>entitled to exercise pursuant to Section 4.01(a) hereof shall cease, and all</w:t>
        <w:br/>
        <w:t>such rights shall thereupon become vested in Xxxxxx (for the benefit of Xxxxxx)</w:t>
        <w:br/>
        <w:t>who shall have the sole and exclusive right and authority to exercise the voting</w:t>
        <w:br/>
        <w:t>or consensual rights and powers relating or pertaining to the Collateral or any</w:t>
        <w:br/>
        <w:t>part thereof.</w:t>
        <w:br/>
        <w:br/>
        <w:t xml:space="preserve">                  (c) Upon the giving of notice by the Pledgor as contemplated</w:t>
        <w:br/>
        <w:t>by Section 4.01(b) hereof following the occurrence and during the continuance of</w:t>
        <w:br/>
        <w:t>an Event of Default, the Pledgor hereby appoints Xxxxxx as his true and lawful</w:t>
        <w:br/>
        <w:t>attorney and proxy with full power to exercise on the Pledgor's behalf the</w:t>
        <w:br/>
        <w:t>voting or consensual rights and powers specified in Section 4.01(b) hereof, it</w:t>
        <w:br/>
        <w:t>being understood that this appointment is coupled with an interest and is</w:t>
        <w:br/>
        <w:t>irrevocable during the continuance of the Event of Default. Any proxy granted by</w:t>
        <w:br/>
        <w:t>virtue of the preceding sentence shall terminate as specified therein but in no</w:t>
        <w:br/>
        <w:t>event later than the termination of this  pursuant to Section</w:t>
        <w:br/>
        <w:t>8.01 hereof or the release of the Collateral pursuant to Section 9.01 hereof.</w:t>
        <w:br/>
        <w:t>Notwithstanding the foregoing, Xxxxxx shall not have any responsibility to the</w:t>
        <w:br/>
        <w:t>Pledgor or any other person for his exercise or failure to exercise such voting</w:t>
        <w:br/>
        <w:t>or consensual rights and powers. Upon such Event of Default being cured to the</w:t>
        <w:br/>
        <w:t>satisfaction of Xxxxxx, the Pledgor shall be entitled to exercise the voting</w:t>
        <w:br/>
        <w:t>rights pursuant to Section 4.01(a) hereof.</w:t>
        <w:br/>
        <w:br/>
        <w:t xml:space="preserve">                  (d)  Unless and until an Event of Default (as described in</w:t>
        <w:br/>
        <w:t>Section 5.01 hereof) shall have occurred and be continuing and notice</w:t>
        <w:br/>
        <w:br/>
        <w:br/>
        <w:t xml:space="preserve">                                       -2-</w:t>
        <w:br/>
        <w:br/>
        <w:br/>
        <w:br/>
        <w:br/>
        <w:br/>
        <w:br/>
        <w:t>has been given pursuant to Section 4.01(b) hereof, the Pledgor shall be entitled</w:t>
        <w:br/>
        <w:t>to any and all dividends on the Collateral or any part thereof, provided,</w:t>
        <w:br/>
        <w:t>however, that all dividends in stock or property, and all liquidating dividends</w:t>
        <w:br/>
        <w:t>or distributions or returns of capital upon or in respect of the Collateral or</w:t>
        <w:br/>
        <w:t>any part thereof or resulting from any split, reverse split, revision or</w:t>
        <w:br/>
        <w:t>reclassification of the Collateral or any part thereof or received in exchange</w:t>
        <w:br/>
        <w:t>for the Collateral or any part thereof as a result of a merger, consolidation or</w:t>
        <w:br/>
        <w:t>otherwise, shall be deemed to be Collateral under and subject to the terms of</w:t>
        <w:br/>
        <w:t>this  and shall be paid, transferred or delivered directly to</w:t>
        <w:br/>
        <w:t>Xxxxxx, and shall be held by Xxxxxx for the benefit of Xxxxxx as additional</w:t>
        <w:br/>
        <w:t>Collateral pledged under and subject to the terms of this .</w:t>
        <w:br/>
        <w:br/>
        <w:t>5.01              Events of Default.  The occurrence of any of the following</w:t>
        <w:br/>
        <w:t>shall constitute an Event of Default hereunder:</w:t>
        <w:br/>
        <w:br/>
        <w:t xml:space="preserve">                  (a)  Failure of the Pledgor to pay any Obligation when due;</w:t>
        <w:br/>
        <w:br/>
        <w:t xml:space="preserve">                  (b)      The occurrence of any other default under the Promis-</w:t>
        <w:br/>
        <w:t>sory Note of the Pledgor to Xxxxxx the payment of which is secured by</w:t>
        <w:br/>
        <w:t>this ; and</w:t>
        <w:br/>
        <w:br/>
        <w:t xml:space="preserve">                  (c) The insolvency of the Pledgor; the admission by the</w:t>
        <w:br/>
        <w:t>Pledgor of his inability to pay his debts as they become due; the commencement</w:t>
        <w:br/>
        <w:t>of any case by or against the Pledgor under any bankruptcy or insolvency law</w:t>
        <w:br/>
        <w:t>which remains undismissed for a period of 30 days or more; the making by the</w:t>
        <w:br/>
        <w:t>Pledgor of any assignment for the benefit of creditors; or the entering of any</w:t>
        <w:br/>
        <w:t>order for relief which remains undismissed for a period of 30 days or more.</w:t>
        <w:br/>
        <w:br/>
        <w:t>6.01              Rights upon Default, etc.</w:t>
        <w:br/>
        <w:br/>
        <w:t xml:space="preserve">                  (a) Rights of Xxxxxx; Sale of Collateral. Upon the occurrence</w:t>
        <w:br/>
        <w:t>and during the continuance of an Event of Default (as defined in Section 5.01</w:t>
        <w:br/>
        <w:t>hereof), Xxxxxx may at his option declare all of the Obligations to be</w:t>
        <w:br/>
        <w:t>immediately due in full, and Xxxxxx, for his benefit, shall thereupon have all</w:t>
        <w:br/>
        <w:t>of the rights and remedies provided to him as a secured party under the Uniform</w:t>
        <w:br/>
        <w:t>Commercial Code in effect in  or in such other jurisdictions in which</w:t>
        <w:br/>
        <w:t>any Collateral is located, and the Pledgor further agrees that (i) in the event</w:t>
        <w:br/>
        <w:t>that Xxxxxx determines in his sole discretion to give notice of disposition of</w:t>
        <w:br/>
        <w:t>the Collateral, written notice mailed to the Pledgor at the address described in</w:t>
        <w:br/>
        <w:t>Section 13.01 hereof ten days prior to the date of public sale of the Collateral</w:t>
        <w:br/>
        <w:t>or prior to the date after which private sale or other disposition of said</w:t>
        <w:br/>
        <w:t>property will be made, shall constitute reasonable notice, but notice given in</w:t>
        <w:br/>
        <w:t>any other reasonable manner or at any other time shall be sufficient and (ii)</w:t>
        <w:br/>
        <w:t>without precluding any other method of sale, the sale of the Collateral shall</w:t>
        <w:br/>
        <w:t>have been made in a commercially reasonable manner if conducted in conformity</w:t>
        <w:br/>
        <w:t>with reasonable commercial practices of banks disposing of similar property.</w:t>
        <w:br/>
        <w:br/>
        <w:t xml:space="preserve">                  (b)  Private Sale.  The Pledgor recognizes that Xxxxxx,</w:t>
        <w:br/>
        <w:t>after an Event of Default, may be unable to effect public sale of all</w:t>
        <w:br/>
        <w:br/>
        <w:br/>
        <w:t xml:space="preserve">                                       -3-</w:t>
        <w:br/>
        <w:br/>
        <w:br/>
        <w:br/>
        <w:br/>
        <w:br/>
        <w:br/>
        <w:t>or a portion of the Collateral by reason of certain prohibitions contained in</w:t>
        <w:br/>
        <w:t>the Securities Act of 1933, as amended (or any successor federal statute), and</w:t>
        <w:br/>
        <w:t>applicable state securities laws, but may be compelled to resort to one or more</w:t>
        <w:br/>
        <w:t>private sales to a restricted group of purchasers who will be obliged to</w:t>
        <w:br/>
        <w:t>represent, among other things, that they are acquiring such Collateral for their</w:t>
        <w:br/>
        <w:t>own account for investment and not with a view to distribution. The Pledgor</w:t>
        <w:br/>
        <w:t>agrees that private sales so made may be made at prices and on other terms less</w:t>
        <w:br/>
        <w:t>favorable to the Pledgor (as seller) than if such Collateral were sold at public</w:t>
        <w:br/>
        <w:t>sale and that Xxxxxx has no obligation to delay sale of any such Collateral for</w:t>
        <w:br/>
        <w:t>the period of time necessary to permit the issuers of such Collateral, even if</w:t>
        <w:br/>
        <w:t>such issuers would agree, to register or qualify such Collateral for public sale</w:t>
        <w:br/>
        <w:t>under the Securities Act of 1933, as amended, and applicable state securities</w:t>
        <w:br/>
        <w:t>laws. The Pledgor agrees that private sales made under the foregoing</w:t>
        <w:br/>
        <w:t>circumstances and in compliance with applicable federal and state securities</w:t>
        <w:br/>
        <w:t>laws shall be deemed to have been made in a commercially reasonable manner under</w:t>
        <w:br/>
        <w:t>the Uniform Commercial Code as in effect in  or in such other</w:t>
        <w:br/>
        <w:t>jurisdiction in which Collateral may be located.</w:t>
        <w:br/>
        <w:br/>
        <w:t xml:space="preserve">                  (c) In effecting any sale of Collateral pursuant to the</w:t>
        <w:br/>
        <w:t>provisions hereof, Xxxxxx agrees to sell only that number of shares of the</w:t>
        <w:br/>
        <w:t>Collateral as is necessary to pay to Xxxxxx the full amount of the Obligations</w:t>
        <w:br/>
        <w:t>secured hereby.</w:t>
        <w:br/>
        <w:br/>
        <w:t xml:space="preserve">                  (d) Xxxxxx agrees that, notwithstanding anything to the</w:t>
        <w:br/>
        <w:t>contrary herein, in the Note or in any other document, instrument or agreement</w:t>
        <w:br/>
        <w:t>executed and delivered in connection herewith or therewith, the Pledgor shall</w:t>
        <w:br/>
        <w:t>not be personally liable for the payment of any of the Obligations, and Xxxxxx</w:t>
        <w:br/>
        <w:t>further agrees that the liability of the Pledgor in respect of the Obligations,</w:t>
        <w:br/>
        <w:t>and the recourse of Xxxxxx hereunder and under the Note, shall be limited solely</w:t>
        <w:br/>
        <w:t>to the Collateral in accordance with the terms and conditions hereof.</w:t>
        <w:br/>
        <w:br/>
        <w:t>7.01 Xxxxxx as Attorney-in-Fact. Upon the occurrence and during the continuance</w:t>
        <w:br/>
        <w:t>of an Event of Default and after notice pursuant to Section 4.01(b) hereof, the</w:t>
        <w:br/>
        <w:t>Pledgor hereby appoints Xxxxxx as his agent and attorney-in-fact for the purpose</w:t>
        <w:br/>
        <w:t>of carrying out the provisions of this  and taking any action</w:t>
        <w:br/>
        <w:t>and executing any instruments which Xxxxxx may xxxx necessary or advisable to</w:t>
        <w:br/>
        <w:t>accomplish the purposes hereof, which appointment as agent and attorney-in-fact</w:t>
        <w:br/>
        <w:t>is irrevocable and coupled with an interest. Without limiting the generality of</w:t>
        <w:br/>
        <w:t>the foregoing, after the occurrence of an Event of Default, Xxxxxx shall have</w:t>
        <w:br/>
        <w:t>the right to receive, collect and endorse all checks made payable to the Pledgor</w:t>
        <w:br/>
        <w:t>or his order representing any dividend, payment of interest or other</w:t>
        <w:br/>
        <w:t>distribution in respect of the Collateral or any part thereof and to give full</w:t>
        <w:br/>
        <w:t>discharge for the same.</w:t>
        <w:br/>
        <w:br/>
        <w:t>8.01 Continuing Agreement. This is a continuing agreement and shall remain in</w:t>
        <w:br/>
        <w:t>full force and effect and be binding upon the Pledgor, and his personal</w:t>
        <w:br/>
        <w:t>representatives, successors and assigns, until all Obligations of the Pledgor to</w:t>
        <w:br/>
        <w:t>Xxxxxx, whether now existing or hereafter arising, shall have been fully</w:t>
        <w:br/>
        <w:t>satisfied and discharged.</w:t>
        <w:br/>
        <w:br/>
        <w:br/>
        <w:t xml:space="preserve">                                       -4-</w:t>
        <w:br/>
        <w:br/>
        <w:br/>
        <w:br/>
        <w:br/>
        <w:br/>
        <w:br/>
        <w:br/>
        <w:t>9.01 Release of Lien; Delivery of Collateral. Upon full and final satisfaction</w:t>
        <w:br/>
        <w:t>of the Obligations and in connection with the sale of any Collateral permitted</w:t>
        <w:br/>
        <w:t>pursuant to Section 3.01 hereof, Xxxxxx shall, at the Pledgor's expense,</w:t>
        <w:br/>
        <w:t>immediately deliver to the Pledgor the Collateral together with such documents</w:t>
        <w:br/>
        <w:t>or instruments as the Pledgor may reasonably request to evidence discharge and</w:t>
        <w:br/>
        <w:t>satisfaction of the purchase money security interest and lien created hereby.</w:t>
        <w:br/>
        <w:br/>
        <w:t>10.01 Costs and Expenses. In the event that an Event of Default shall occur and</w:t>
        <w:br/>
        <w:t>be continuing, the Pledgor will pay, immediately upon demand, to Xxxxxx all</w:t>
        <w:br/>
        <w:t>reasonable costs and expenses, including reasonable attorneys' fees, related or</w:t>
        <w:br/>
        <w:t>incidental to the care, holding, retaking, preparing for sale, selling or</w:t>
        <w:br/>
        <w:t>collection of, or realization upon, any of the Collateral or relating or</w:t>
        <w:br/>
        <w:t>incidental to establishing, reserving or enforcing the rights of Xxxxxx</w:t>
        <w:br/>
        <w:t>hereunder or in respect of any of the Collateral and obtaining legal advice with</w:t>
        <w:br/>
        <w:t>regard to any of the foregoing, whether or not suit be brought. Further, the net</w:t>
        <w:br/>
        <w:t>proceeds of the Collateral resulting from sale, collection or otherwise and</w:t>
        <w:br/>
        <w:t>other available monies coming into the hands of Xxxxxx may be applied by him,</w:t>
        <w:br/>
        <w:t>before or after default, to the satisfaction or reduction of any of the</w:t>
        <w:br/>
        <w:t>Obligations as he may see fit, whether or not matured.</w:t>
        <w:br/>
        <w:br/>
        <w:t>11.01 No Waiver; Cumulative Rights. No failure on the part of Xxxxxx to</w:t>
        <w:br/>
        <w:t>exercise, and no delay in exercising, any right, remedy or power hereunder shall</w:t>
        <w:br/>
        <w:t>operate as a waiver thereof, nor shall any single or partial exercise by Xxxxxx</w:t>
        <w:br/>
        <w:t>of any right, remedy or power hereunder preclude any other or future exercise of</w:t>
        <w:br/>
        <w:t>any other right, remedy or power. Each and every right, remedy and power hereby</w:t>
        <w:br/>
        <w:t>granted to Xxxxxx or allowed him by any other agreement shall be cumulative and</w:t>
        <w:br/>
        <w:t>not exclusive the one of any other, and may be exercised by Xxxxxx from time to</w:t>
        <w:br/>
        <w:t>time. No modification or waiver of any provision of this  and no</w:t>
        <w:br/>
        <w:t>consent to any departure by the Pledgor therefrom shall in any event be</w:t>
        <w:br/>
        <w:t>effective unless the same shall be in writing and signed by Xxxxxx, and then</w:t>
        <w:br/>
        <w:t>such waiver or consent shall be effective only in the specific instance and for</w:t>
        <w:br/>
        <w:t>the purpose for which given. No executory agreement, in whole or in part, shall</w:t>
        <w:br/>
        <w:t>be effective to change, modify or discharge, in whole or in part, this Pledge</w:t>
        <w:br/>
        <w:t>Agreement unless such agreement shall be in writing and signed by Xxxxxx. No</w:t>
        <w:br/>
        <w:t>notice to or demand on the Pledgor in any case shall, of itself, entitle the</w:t>
        <w:br/>
        <w:t>Pledgor to any other or further notice or demand in similar or other</w:t>
        <w:br/>
        <w:t>circumstances.</w:t>
        <w:br/>
        <w:br/>
        <w:t>12.01 Choice of Law. Except as expressly otherwise herein provided, this Pledge</w:t>
        <w:br/>
        <w:t>Agreement shall be governed by, and construed in accordance with, the laws of</w:t>
        <w:br/>
        <w:t xml:space="preserve"> (except for the choice of law provisions thereof).</w:t>
        <w:br/>
        <w:br/>
        <w:t>13.01             Addresses for Notices.  All notices or other communications</w:t>
        <w:br/>
        <w:t>required or permitted hereunder shall be in writing and shall be</w:t>
        <w:br/>
        <w:t>given by confirmed telex or telecopy or registered mail addressed, if</w:t>
        <w:br/>
        <w:t>to the Pledgor to:  Xxxxxx X. Xxxxxxxx, Computone Corporation, Suite</w:t>
        <w:br/>
        <w:t>150, 0000 Xxxxxxxxxxx Xxxxxxx, Xxxxxxx, Xxxxxxx 00000; if to Xxxxxx</w:t>
        <w:br/>
        <w:t>to:  Xxxxxxx X. Xxxxxx, Pennsylvania Merchant Group Ltd, Xxxxx 000,</w:t>
        <w:br/>
        <w:t>000 Xxxxxx-Xxxxxxx Xxxx, Xxxxxx, Xxxxxxxxxxxx 00000; and, in either</w:t>
        <w:br/>
        <w:br/>
        <w:br/>
        <w:t xml:space="preserve">                                       -5-</w:t>
        <w:br/>
        <w:br/>
        <w:br/>
        <w:br/>
        <w:br/>
        <w:br/>
        <w:br/>
        <w:t>case, with a copy to Xxxxxxxxx X. Xxxxxx, Xxxxx, Xxxxxx &amp; Heckscher, 0000 Xxx</w:t>
        <w:br/>
        <w:t>Xxxxxxx Xxxxx, Xxxxxxxxxxxx, Xxxxxxxxxxxx 00000 (telecopy number (000) 000-0000,</w:t>
        <w:br/>
        <w:t>confirmation (000) 000-0000).</w:t>
        <w:br/>
        <w:br/>
        <w:t>14.01 Severability. The provisions of this Pledge Agreement are severable, and</w:t>
        <w:br/>
        <w:t>if any clause or provision shall be held invalid or unenforceable in whole or in</w:t>
        <w:br/>
        <w:t>part in any jurisdiction, then such invalidity or unenforceability shall affect</w:t>
        <w:br/>
        <w:t>only such clause or provision or part thereof in such jurisdiction and shall not</w:t>
        <w:br/>
        <w:t>in any manner affect such clause or provision in any other jurisdiction or any</w:t>
        <w:br/>
        <w:t>other clause or provision in this Pledge Agreement in any jurisdiction.</w:t>
        <w:br/>
        <w:br/>
        <w:t>15.01 Miscellaneous. The terms, provisions, covenants and agreements,</w:t>
        <w:br/>
        <w:t>representations and warranties contained herein shall be binding upon and shall</w:t>
        <w:br/>
        <w:t>inure to the benefit of the Pledgor, Xxxxxx, and their respective successors and</w:t>
        <w:br/>
        <w:t>assigns.</w:t>
        <w:br/>
        <w:br/>
        <w:t xml:space="preserve">         IN WITNESS WHEREOF, the undersigned has executed this instrument as of</w:t>
        <w:br/>
        <w:t>the date first above written.</w:t>
        <w:br/>
        <w:br/>
        <w:br/>
        <w:t>Witness:</w:t>
        <w:br/>
        <w:br/>
        <w:br/>
        <w:br/>
        <w:br/>
        <w:t>/s/ Xxxxxx Beach                                    /s/ Xxxxxx X. Xxxxxxxx</w:t>
        <w:br/>
        <w:t>-----------------------                            ----------------------------</w:t>
        <w:br/>
        <w:t xml:space="preserve">                                                   Xxxxxx X. Xxxxxxxx</w:t>
        <w:br/>
        <w:br/>
        <w:br/>
        <w:br/>
        <w:t xml:space="preserve">                                       -6-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