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</w:t>
        <w:br/>
        <w:br/>
        <w:t>February 25, 2002</w:t>
        <w:br/>
        <w:br/>
        <w:t>Xxxxxxxxxxx X. Xxxxxxxx</w:t>
        <w:br/>
        <w:t>X.X. Xxx 00000</w:t>
        <w:br/>
        <w:t>0000 Xxxx Xxxxx Xxxxx</w:t>
        <w:br/>
        <w:t>Xxxxx 000</w:t>
        <w:br/>
        <w:t>Xxxxxxx Hole, Wyoming</w:t>
        <w:br/>
        <w:br/>
        <w:t xml:space="preserve">RE: </w:t>
        <w:br/>
        <w:t>PLEDGE AGREEMENT</w:t>
        <w:br/>
        <w:br/>
        <w:t>Dear Xxxxx:</w:t>
        <w:br/>
        <w:br/>
        <w:t>To  secure  the  payment  and  performance  to you  of  DJDK  L.L.C.'s  ("DJDK")</w:t>
        <w:br/>
        <w:t>obligations  under that certain  Share  Purchase  Agreement,  dated of even date</w:t>
        <w:br/>
        <w:t>herewith,  between you and DJDK and under its Promissory Note dated of even date</w:t>
        <w:br/>
        <w:t>herewith,  payable to your order in the principal amount of U.S. $30,377.50 (the</w:t>
        <w:br/>
        <w:t>"Note"),  DJDK hereby  pledges to you and grants you a security  interest in and</w:t>
        <w:br/>
        <w:t>to:  (1)  121,510  shares  (the  "Shares"),  par  value  $.01 per share of Royal</w:t>
        <w:br/>
        <w:t>Precision, Inc., a Delaware corporation (the "Corporation"),  (2) any securities</w:t>
        <w:br/>
        <w:t>or other property  issued or distributed to DJDK with respect to the Shares as a</w:t>
        <w:br/>
        <w:t>dividend or as a result of any amendment of the Certificate of  Incorporation of</w:t>
        <w:br/>
        <w:t>the   Corporation   or   other   charter   documents,   merger,   consolidation,</w:t>
        <w:br/>
        <w:t>redesignation,  reclassification,  purchase or sale of assets,  dissolution,  or</w:t>
        <w:br/>
        <w:t>plan of arrangement, compromise or reorganization of the issuer thereof; (3) any</w:t>
        <w:br/>
        <w:t>rights  incidental  to the  ownership  of any of the  Shares  or the  securities</w:t>
        <w:br/>
        <w:t>described  in clauses (2) above,  such as voting,  conversion  and  registration</w:t>
        <w:br/>
        <w:t>rights and rights of recovery for violations of applicable  securities laws; and</w:t>
        <w:br/>
        <w:t>(4) the  proceeds of the  exercise,  redemption,  sale or exchange of any of the</w:t>
        <w:br/>
        <w:t>foregoing or any dividend,  interest  payment or other  distribution  of cash or</w:t>
        <w:br/>
        <w:t>property in respect  thereof.  All of the foregoing may be referred to herein as</w:t>
        <w:br/>
        <w:t>the "Collateral."</w:t>
        <w:br/>
        <w:br/>
        <w:t>If an Event of Default  under the Note occurs,  you will be entitled to vote the</w:t>
        <w:br/>
        <w:t>Shares and any other  Collateral  held by you under this  Agreement,  and at all</w:t>
        <w:br/>
        <w:t>such times DJDK will not be entitled to vote the Collateral. At all other times,</w:t>
        <w:br/>
        <w:t>DJDK will be entitled to vote the Collateral.</w:t>
        <w:br/>
        <w:br/>
        <w:t>Upon payment or performance in full of all obligations secured hereby, you will,</w:t>
        <w:br/>
        <w:t>at DJDK's request and expense, reassign or transfer the Collateral to DJDK.</w:t>
        <w:br/>
        <w:br/>
        <w:t>DJDK hereby  warrants to you that:  (1) it is the sole owner of the Shares;  (2)</w:t>
        <w:br/>
        <w:t>the Shares are validly issued in DJDK's name, fully paid and non-assessable and,</w:t>
        <w:br/>
        <w:t>except as described above, are not subject to any encumbrance, claim or right in</w:t>
        <w:br/>
        <w:t>favor of any party other than you under this  Agreement;  (3) this Agreement has</w:t>
        <w:br/>
        <w:t>been duly authorized and constitutes DJDK's legal, valid and binding obligation,</w:t>
        <w:br/>
        <w:t>enforceable  against  it in  accordance  with its terms;  (4) no  authorization,</w:t>
        <w:br/>
        <w:t>approval or other action by, and no notice to or filing with,  any  governmental</w:t>
        <w:br/>
        <w:t>authority or  regulatory  body is required  either for the pledge by DJDK of the</w:t>
        <w:br/>
        <w:t>Shares pursuant to this Agreement or for the execution,  delivery or performance</w:t>
        <w:br/>
        <w:t>of this  Agreement by DJDK, or for your  exercise of the rights  provided for in</w:t>
        <w:br/>
        <w:t>this  Agreement  or the  remedies  in  respect of the  Shares  pursuant  to this</w:t>
        <w:br/>
        <w:t>Agreement;  (5) the  pledge of the  Shares  to you  pursuant  to this  Agreement</w:t>
        <w:br/>
        <w:t>creates a valid and perfected first priority  security interest in your favor in</w:t>
        <w:br/>
        <w:t>the Shares  securing the performance and the payment of the Note; and (6) except</w:t>
        <w:br/>
        <w:t>as described above, there are no options,  warrants,  privileges or other rights</w:t>
        <w:br/>
        <w:t>outstanding pursuant to which the Shares may be acquired.</w:t>
        <w:br/>
        <w:br/>
        <w:t>DJDK also agrees that it will not transfer, assign or encumber any of its rights</w:t>
        <w:br/>
        <w:t>in any of the Collateral except pursuant to this Agreement.</w:t>
        <w:br/>
        <w:br/>
        <w:t>It will take such  action  and  execute  such  additional  documents  as you may</w:t>
        <w:br/>
        <w:t>request in connection  with this Agreement or to enforce your rights  hereunder.</w:t>
        <w:br/>
        <w:t>If DJDK fails to take any such  action or execute any such  document,  it hereby</w:t>
        <w:br/>
        <w:t>authorizes you to do so in its name and on its behalf.</w:t>
        <w:br/>
        <w:br/>
        <w:t>You and your  permitted  successors  and  assigns  will have all of the  rights,</w:t>
        <w:br/>
        <w:t>powers and privileges of a secured party under the Uniform  Commercial  Code, as</w:t>
        <w:br/>
        <w:t>adopted by the State of Delaware  and in force and effect from time to time with</w:t>
        <w:br/>
        <w:t>respect to the security interest granted by this Agreement.  Upon the occurrence</w:t>
        <w:br/>
        <w:t>of any Event of  Default  under the Note,  you may,  without  notice,  take such</w:t>
        <w:br/>
        <w:t>action as you deem advisable with respect to the Collateral,  including, without</w:t>
        <w:br/>
        <w:t>limitation,  transferring  any of the  Collateral  into your name or the name of</w:t>
        <w:br/>
        <w:t>your nominee,  and selling any of the  Collateral at a public or private sale on</w:t>
        <w:br/>
        <w:t>such terms as you deem appropriate. At any such sale you may be the purchaser.</w:t>
        <w:br/>
        <w:br/>
        <w:t>You will not be  required  to resort to or pursue any of your rights or remedies</w:t>
        <w:br/>
        <w:t>under or with respect to any other  security for, or guaranty of payment of, any</w:t>
        <w:br/>
        <w:t>of the obligations  secured by this Agreement before pursuing any of your rights</w:t>
        <w:br/>
        <w:t>or remedies under this Agreement.</w:t>
        <w:br/>
        <w:br/>
        <w:t>THIS AGREEMENT AND YOUR RIGHTS AND OBLIGATIONS HEREUNDER WILL BE GOVERNED BY AND</w:t>
        <w:br/>
        <w:t>CONSTRUED IN ACCORDANCE WITH THE LAWS OF THE STATE OF DELAWARE. DJDK AGREES THAT</w:t>
        <w:br/>
        <w:t>ANY LEGAL ACTION OR PROCEEDING  WITH RESPECT TO THIS AGREEMENT MAY BE BROUGHT IN</w:t>
        <w:br/>
        <w:t>THE COURTS OF THE STATE OF DELAWARE. For the purpose of any such legal action or</w:t>
        <w:br/>
        <w:t>proceeding, DJDK hereby submits to the non-exclusive jurisdiction of such courts</w:t>
        <w:br/>
        <w:t>and agrees not to raise and waive any objection it may have based upon the venue</w:t>
        <w:br/>
        <w:t>of any such court.  DJDK  further  agrees:  (1) not to bring any legal action or</w:t>
        <w:br/>
        <w:t>proceeding  referred in connection  with this Agreement in any other court;  and</w:t>
        <w:br/>
        <w:t>(2) to waive any limitation on the time within which an action or proceeding may</w:t>
        <w:br/>
        <w:t>be brought under or with respect to this Agreement.</w:t>
        <w:br/>
        <w:br/>
        <w:t>This  Agreement  shall be  binding  upon the heirs,  executors,  administrators,</w:t>
        <w:br/>
        <w:t>successors and assigns of the undersigned.</w:t>
        <w:br/>
        <w:br/>
        <w:t>DJDK HEREBY WAIVES, AND COVENANTS THAT IT WILL NOT ASSERT (WHETHER AS PLAINTIFF,</w:t>
        <w:br/>
        <w:t>DEFENDANT OR  OTHERWISE),  ANY RIGHT TO TRIAL BY JURY IN ANY FORUM IN RESPECT OF</w:t>
        <w:br/>
        <w:t>ANY ISSUE, CLAIM, DEMAND, ACTION OR CAUSE OF ACTION ARISING OUT OF OR BASED UPON</w:t>
        <w:br/>
        <w:t>THIS  AGREEMENT,  THE SUBJECT  MATTER HEREOF,  ANY LOAN DOCUMENT,  OR ANY OF ITS</w:t>
        <w:br/>
        <w:t>OBLIGATIONS,  IN EACH CASE WHETHER NOW EXISTING OR HEREAFTER  ARISING OR WHETHER</w:t>
        <w:br/>
        <w:t>IN CONTRACT, IN TORT OR OTHERWISE.</w:t>
        <w:br/>
        <w:br/>
        <w:t>If the  foregoing is  acceptable  to you,  please sign the enclosed copy of this</w:t>
        <w:br/>
        <w:t>letter in the  space  provided  below,  whereupon  this  letter  will  become an</w:t>
        <w:br/>
        <w:t>agreement  between us as of the date first  above  written.  This  letter may be</w:t>
        <w:br/>
        <w:t>executed in any number of  counterparts,  all of which shall  constitute one and</w:t>
        <w:br/>
        <w:t>the same  instrument,  and the parties hereto may execute this letter by signing</w:t>
        <w:br/>
        <w:t>one or more counterparts.</w:t>
        <w:br/>
        <w:br/>
        <w:t>Very truly yours,</w:t>
        <w:br/>
        <w:br/>
        <w:t>DJDK L.L.C.</w:t>
        <w:br/>
        <w:br/>
        <w:br/>
        <w:t>/s/ Xxxxx X. Xxxx</w:t>
        <w:br/>
        <w:t>------------------------------------</w:t>
        <w:br/>
        <w:t>Xxxxx X. Xxxx, Member</w:t>
        <w:br/>
        <w:br/>
        <w:br/>
        <w:t>AGREED AND ACCEPTED:</w:t>
        <w:br/>
        <w:br/>
        <w:br/>
        <w:t>/s/ Xxxxxxxxxxx X. Xxxxxxxx</w:t>
        <w:br/>
        <w:t>------------------------------------</w:t>
        <w:br/>
        <w:t>Xxxxxxxxxxx X. Xxxxxxxx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