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https://rehoboth.lib.de.us/files/2019/07/RBPL_Rental_Agreement.pdf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