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t xml:space="preserve"> FARMERS &amp; MERCHANTS BANCORP</w:t>
        <w:br/>
        <w:t>and</w:t>
        <w:br/>
        <w:t>COMPUTERSHARE TRUST COMPANY, N.A., as</w:t>
        <w:br/>
        <w:t>Rights Agent</w:t>
        <w:br/>
        <w:t>AMENDED AND RESTATED RIGHTS AGREEMENT</w:t>
        <w:br/>
        <w:t>Dated as of April 5, 2024</w:t>
        <w:br/>
        <w:br/>
        <w:t>TABLE OF CONTENTS</w:t>
        <w:br/>
        <w:br/>
        <w:t xml:space="preserve">     page</w:t>
        <w:br/>
        <w:t xml:space="preserve">      SECTION 1.</w:t>
        <w:br/>
        <w:t>CERTAIN DEFINITIONS</w:t>
        <w:br/>
        <w:t>2</w:t>
        <w:br/>
        <w:t>SECTION 2.</w:t>
        <w:br/>
        <w:t>APPOINTMENT OF RIGHTS AGENT</w:t>
        <w:br/>
        <w:t>5</w:t>
        <w:br/>
        <w:t>SECTION 3.</w:t>
        <w:br/>
        <w:t>ISSUE OF RIGHT CERTIFICATES</w:t>
        <w:br/>
        <w:t>6</w:t>
        <w:br/>
        <w:t>SECTION 4.</w:t>
        <w:br/>
        <w:t>FORM OF RIGHT CERTIFICATES</w:t>
        <w:br/>
        <w:t>7</w:t>
        <w:br/>
        <w:t>SECTION 5.</w:t>
        <w:br/>
        <w:t>COUNTERSIGNATURE AND REGISTRATION</w:t>
        <w:br/>
        <w:t>8</w:t>
        <w:br/>
        <w:t>SECTION 6.</w:t>
        <w:br/>
        <w:t>TRANSFER, SPLIT UP, COMBINATION AND EXCHANGE OF RIGHT  CERTIFICATES; MUTILATED, DESTROYED, LOST OR STOLEN RIGHT CERTIFICATES</w:t>
        <w:br/>
        <w:t>8</w:t>
        <w:br/>
        <w:t>SECTION 7.</w:t>
        <w:br/>
        <w:t>EXERCISE OF RIGHTS; PURCHASE PRICE; EXPIRATION DATE OF RIGHTS</w:t>
        <w:br/>
        <w:t>9</w:t>
        <w:br/>
        <w:t>SECTION 8.</w:t>
        <w:br/>
        <w:t>CANCELLATION AND DESTRUCTION OF RIGHT CERTIFICATES</w:t>
        <w:br/>
        <w:t>11</w:t>
        <w:br/>
        <w:t>SECTION 9.</w:t>
        <w:br/>
        <w:t>AVAILABILITY QF PREFERRED SHARES</w:t>
        <w:br/>
        <w:t>11</w:t>
        <w:br/>
        <w:t>SECTION 10.</w:t>
        <w:br/>
        <w:t>PREFERRED SHARES RECORD DATE</w:t>
        <w:br/>
        <w:t>12</w:t>
        <w:br/>
        <w:t>SECTION 11.</w:t>
        <w:br/>
        <w:t>ADJUSTMENT OF PURCHASE PRICE, NUMBER OF SHARES OR NUMBER OF RIGHTS</w:t>
        <w:br/>
        <w:t>12</w:t>
        <w:br/>
        <w:t>SECTION 12.</w:t>
        <w:br/>
        <w:t>CERTIFICATE OF ADJUSTED PURCHASE PRICE OR NUMBER OF SHARES</w:t>
        <w:br/>
        <w:t>19</w:t>
        <w:br/>
        <w:t>SECTION 13.</w:t>
        <w:br/>
        <w:t>CONSOLIDATION, MERGER OR SALE OR TRANSFER OF ASSETS OR EARNING POWER</w:t>
        <w:br/>
        <w:t>19</w:t>
        <w:br/>
        <w:t>SECTION 14.</w:t>
        <w:br/>
        <w:t>FRACTIONAL RIGHTS AND FRACTIONAL SHARES</w:t>
        <w:br/>
        <w:t>22</w:t>
        <w:br/>
        <w:t>SECTION 15.</w:t>
        <w:br/>
        <w:t>RIGHTS OF ACTION</w:t>
        <w:br/>
        <w:t>23</w:t>
        <w:br/>
        <w:t>SECTION 16.</w:t>
        <w:br/>
        <w:t>AGREEMENT OF RIGHT HOLDERS</w:t>
        <w:br/>
        <w:t>24</w:t>
        <w:br/>
        <w:t>SECTION 17.</w:t>
        <w:br/>
        <w:t>RIGHT CERTIFICATE HOLDER NOT DEEMED A STOCKHOLDER</w:t>
        <w:br/>
        <w:t>24</w:t>
        <w:br/>
        <w:t>SECTION 18.</w:t>
        <w:br/>
        <w:t>CONCERNING THE RIGHTS AGENT</w:t>
        <w:br/>
        <w:t>25</w:t>
        <w:br/>
        <w:t>SECTION 19.</w:t>
        <w:br/>
        <w:t>MERGER OR CONSOLIDATION OR CHANGE OF NAME OF RIGHTS AGENT</w:t>
        <w:br/>
        <w:t>26</w:t>
        <w:br/>
        <w:t>SECTION 20.</w:t>
        <w:br/>
        <w:t>DUTIES OF RIGHTS AGENT</w:t>
        <w:br/>
        <w:t>26</w:t>
        <w:br/>
        <w:t>SECTION 21.</w:t>
        <w:br/>
        <w:t>CHANGE OF RIGHTS AGENT</w:t>
        <w:br/>
        <w:t>30</w:t>
        <w:br/>
        <w:t>SECTION 22.</w:t>
        <w:br/>
        <w:t>ISSUANCE OF NEW RIGHT CERTIFICATES</w:t>
        <w:br/>
        <w:t>30</w:t>
        <w:br/>
        <w:t>SECTION 23.</w:t>
        <w:br/>
        <w:t>REDEMPTION</w:t>
        <w:br/>
        <w:t>31</w:t>
        <w:br/>
        <w:t>SECTION 24.</w:t>
        <w:br/>
        <w:t>EXCHANGE</w:t>
        <w:br/>
        <w:t>31</w:t>
        <w:br/>
        <w:t>SECTION 25.</w:t>
        <w:br/>
        <w:t>NOTICE OF CERTAIN EVENTS</w:t>
        <w:br/>
        <w:t xml:space="preserve">  33</w:t>
        <w:br/>
        <w:t>SECTION 26.</w:t>
        <w:br/>
        <w:t>NOTICES</w:t>
        <w:br/>
        <w:t xml:space="preserve"> 33</w:t>
        <w:br/>
        <w:t>SECTION 27.</w:t>
        <w:br/>
        <w:t>SUPPLEMENTS AND AMENDMENTS  34</w:t>
        <w:br/>
        <w:t>SECTION 28.</w:t>
        <w:br/>
        <w:t>REGISTRATION OF SECURITIES</w:t>
        <w:br/>
        <w:t xml:space="preserve"> 34</w:t>
        <w:br/>
        <w:t>SECTION 29.</w:t>
        <w:br/>
        <w:t>DETERMINATIONS AND ACTIONS BY THE BOARD OF DIRECTORS  34</w:t>
        <w:br/>
        <w:t>SECTION 30.</w:t>
        <w:br/>
        <w:t>SUCCESSORS</w:t>
        <w:br/>
        <w:t xml:space="preserve"> 35</w:t>
        <w:br/>
        <w:t>SECTION 31.</w:t>
        <w:br/>
        <w:t>BENEFITS OF THIS AGREEMENT</w:t>
        <w:br/>
        <w:t xml:space="preserve"> 35</w:t>
        <w:br/>
        <w:t>SECTION 32.</w:t>
        <w:br/>
        <w:t>SEVERABILITY  35</w:t>
        <w:br/>
        <w:t>SECTION 33.</w:t>
        <w:br/>
        <w:t>GOVERNING LAW</w:t>
        <w:br/>
        <w:t xml:space="preserve"> 35</w:t>
        <w:br/>
        <w:t>SECTION 34.</w:t>
        <w:br/>
        <w:t>COUNTERPARTS</w:t>
        <w:br/>
        <w:t xml:space="preserve"> 35</w:t>
        <w:br/>
        <w:t>SECTION 35.</w:t>
        <w:br/>
        <w:t>CUSTOMER IDENTIFICATION PROGRAM</w:t>
        <w:br/>
        <w:t xml:space="preserve"> 36</w:t>
        <w:br/>
        <w:t>SECTION 36.</w:t>
        <w:br/>
        <w:t>FORCE MAJEURE</w:t>
        <w:br/>
        <w:t xml:space="preserve"> 36</w:t>
        <w:br/>
        <w:t>SECTION 37.</w:t>
        <w:br/>
        <w:t>DESCRIPTIVE HEADINGS</w:t>
        <w:br/>
        <w:t xml:space="preserve"> 36</w:t>
        <w:br/>
        <w:br/>
        <w:t>i</w:t>
        <w:br/>
        <w:t>AMENDED AND RESTATED</w:t>
        <w:br/>
        <w:t>RIGHTS AGREEMENT</w:t>
        <w:br/>
        <w:t xml:space="preserve">  This Amended and Restated Rights Agreement (this “Agreement”) by and between Farmers &amp; Merchants Bancorp, a Delaware corporation (the “Company”), and Computershare Trust Company, N.A., a federally chartered trust company, as rights agent (the “Rights Agent”) is entered into on April 5, 2024.</w:t>
        <w:br/>
        <w:t xml:space="preserve">  RECITALS</w:t>
        <w:br/>
        <w:t xml:space="preserve">  WHEREAS, the Company and the Rights Agent entered into that certain Rights Agreement, dated August 5, 2008, as amended by that certain Amendment No. 1 dated as of February 18, 2016 (the “Original Agreement”), by and between the Company and the Rights Agent;</w:t>
        <w:br/>
        <w:t xml:space="preserve">  WHEREAS, in connection with the adoption of the Original Agreement, the Board of Directors of the Company (the “Board”) authorized and declared a dividend of one preferred share purchase right (a “Right”) for each Common Share (as hereinafter defined) of the Company outstanding on August 15, 2008 (the “Record Date”), each Right representing the right to purchase one one-hundredth of a Preferred Share (as hereinafter defined), upon the terms and subject to the conditions herein set forth, and authorized and directed the issuance of one Right with respect to each Common Share that shall become outstanding between the Record Date and the earliest of the Distribution Date, the Redemption Date and the Final Expiration Date (as such terms are hereinafter defined);</w:t>
        <w:br/>
        <w:t xml:space="preserve">  WHEREAS, under Section 27 of the Original Agreement, the Company and the Rights Agent may, from time to time, supplement or amend the Original Agreement, subject to the terms of the Original Agreement;</w:t>
        <w:br/>
        <w:t xml:space="preserve">  WHEREAS, the parties hereto desire to extend the Final Expiration Date of the Rights Agreement by nine (9) years from August 5, 2025 to August 5, 2034, and to increase the initial Purchase Price for each one one-hundredth of a Preferred Share pursuant to the exercise of a Right to $3,900, subject to adjustment;</w:t>
        <w:br/>
        <w:t xml:space="preserve">  WHEREAS, the Board deems it advisable and in the best interests of the Company and its shareholders to amend the terms of the Original Agreement as set forth herein; and</w:t>
        <w:br/>
        <w:t xml:space="preserve">  WHEREAS, on January 9, 2024, the Board authorized and approved this Agreement.</w:t>
        <w:br/>
        <w:t xml:space="preserve">  Accordingly, in consideration of the premises and the mutual agreements herein set forth, the parties hereby agree to amend, restate and supersede the Original Agreement in its entirety as follows:</w:t>
        <w:br/>
        <w:t xml:space="preserve">  1</w:t>
        <w:br/>
        <w:t>SECTION 1.</w:t>
        <w:br/>
        <w:t>CERTAIN DEFINITIONS</w:t>
        <w:br/>
        <w:t xml:space="preserve">  For purposes of this Agreement, the following terms have the meanings indicated:</w:t>
        <w:br/>
        <w:t xml:space="preserve">  (a)          “Acquiring Person” shall mean any Person (as such term is hereinafter defined) who or which, together with all Affiliates and Associates (as such terms are hereinafter defined) of such Person, shall be the Beneficial Owner (as such term is hereinafter defined) of 10% or more of the Common Shares of the Company then outstanding (other than as the result of a Permitted Offer (as such term is hereinafter defined)), but shall not include the Company, any Subsidiary (as such term is hereinafter defined) of the Company, any employee benefit plan of the Company (including without limitation the Employee Plans) or of any Subsidiary of the Company, or of any entity holding Common Shares for or pursuant to the terms of any such plan, PROVIDED, HOWEVER, that the term “Acquiring Person” shall not include any Grandfathered Person (as such term is hereinafter defined), unless such Grandfathered Person subsequently becomes the Beneficial Owner of more than the Grandfathered Percentage (as such term is hereinafter defined) of the Common Shares of the Company; and PROVIDED, FURTHER, that any person who first obtains the written approval of a majority of the Board for the acquisition of 10% or more of the Common Shares of the Company and therefore accumulates at least 10% of the Common Shares, within six months of the date of such written approval shall not be an “Acquiring Person.” Any Grandfathered Person who subsequently becomes the Beneficial Owner of less than 10% of the Common Shares of the Company shall cease to be a Grandfathered Person. Notwithstanding the foregoing, no Person shall become an “Acquiring Person” as the result of either (x) an acquisition of Common Shares by the Company which, by reducing the number of shares outstanding, increases the proportionate number of shares beneficially owned by such Person to 10% or more of the Common Shares of the Company then outstanding; PROVIDED, HOWEVER, that if a Person shall become the Beneficial Owner of 10% or more of the Common Shares of the Company then outstanding by reason of share purchases by the Company and shall, after such share purchases by the Company, become the Beneficial Owner of any additional Common Shares of the Company, then such Person shall be deemed to be an “Acquiring Person” or (y) if (i) within 8 days after such Person would otherwise have become an Acquiring Person (but for the operation of this subclause y), such Person notifies the Board that such Person did so inadvertently and (ii) within 5 days after such notification, such Person is the Beneficial Owner of less than 10% of the outstanding Common Shares or, if the Person is a Grandfathered Person, such Person is the Beneficial Owner of less than the Grandfathered Percentage.</w:t>
        <w:br/>
        <w:t xml:space="preserve">  (b)           “Adjustment Shares” shall have the meaning set forth in Section 11(a)(ii) hereof.</w:t>
        <w:br/>
        <w:t xml:space="preserve">  (c)          “Affiliate” and “Associate” shall have the respective meanings ascribed to such terms in Rule 12b-2 of the General Rules and Regulations under the Securities Exchange Act of 1934, as amended (the “Exchange Act”), as in effect on the date of this Agreement.</w:t>
        <w:br/>
        <w:t xml:space="preserve">  (d)           A Person shall be deemed the “Beneficial Owner” of and shall be deemed to “beneficially own” any securities:</w:t>
        <w:br/>
        <w:t xml:space="preserve">  (i)          which such Person or any of such Person’s Affiliates or Associates beneficially owns, directly or indirectly, or has the right to become the beneficial owner (whether such right is exercisable immediately or only after the passage of time or the occurrence of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w:t>
        <w:br/>
        <w:t xml:space="preserve">  2</w:t>
        <w:br/>
        <w:t>(ii)          which such Person or any of such Person’s Affiliates or Associates has (A) the right to acquire (whether such right is exercisable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 or (iii)which are beneficially owned,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in Section 1(d)(ii)(B)) or disposing of any securities of the Company; PROVIDED, HOWEVER, that in no case shall an officer or director of the Company be deemed the Beneficial Owner of securities held of record by the trustee of any employee benefit plan of the Company (including without limitation the Plans) or any Subsidiary of the Company for the benefit of any employee of the Company or any Subsidiary of the Company, other than the officer or director, by reason of any influence that such officer or director may have over the voting of the securities held in the plan.</w:t>
        <w:br/>
        <w:t xml:space="preserve">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own beneficially hereunder.</w:t>
        <w:br/>
        <w:t xml:space="preserve">  (e)          “Business Day” shall mean any day other than a Saturday, a Sunday, a day on which the New York Stock Exchange is closed, or a day on which banking institutions in the State of California are authorized or obligated by law or executive order to close.</w:t>
        <w:br/>
        <w:t xml:space="preserve">  (f)        “Close of business” on any given date shall mean 5:00 P.M., San Francisco time, on such date; PROVIDED, HOWEVER, that if such date is not a Business Day it shall mean 5:00 P.M., San Francisco time, on the next succeeding Business Day.</w:t>
        <w:br/>
        <w:t xml:space="preserve">  3</w:t>
        <w:br/>
        <w:t>(g)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(h)           “Current Value” shall have the meaning set forth in Section 11(a)(iv) hereof.</w:t>
        <w:br/>
        <w:t xml:space="preserve">  (i)            “Distribution Date” shall have the meaning set forth in Section 3 hereof.</w:t>
        <w:br/>
        <w:t xml:space="preserve">  (j)         “Employee Plans” shall mean the Farmers &amp; Merchants Bancorp Profit Sharing Plan and any other tax-qualified employee benefit plan, or any of them, and any successor to any of them.</w:t>
        <w:br/>
        <w:t xml:space="preserve">  (k)           “Final Expiration Date” shall have the meaning set forth in Section 7 hereof.</w:t>
        <w:br/>
        <w:t xml:space="preserve">  (l)          “Grandfathered Percentage” shall mean, with respect to any Grandfathered Person (as such term is hereinafter defined), the percentage of the outstanding Common Shares that such Grandfathered Person beneficially owned on the date of this Agreement, plus five percentage points.</w:t>
        <w:br/>
        <w:t xml:space="preserve">  (m)        “Grandfathered Person” shall mean any Person who or which, together with all Affiliates and Associates of such Person, was, on the date of this Agreement, the Beneficial Owner of 10% or more of the Common Shares of the Company outstanding on such date.</w:t>
        <w:br/>
        <w:t xml:space="preserve">  (n)          “Permitted Offer” shall mean a tender or exchange offer which is for all outstanding Common Shares at a price and on terms determined, prior to the purchase of shares under such tender or exchange offer, by at least a majority of the members of the Board who are not officers of the Company and who are not Acquiring Persons or Affiliates, Associates, nominees or representatives of an Acquiring Person, to be adequate (taking into account all factors that such Director deem relevant including, without limitation, prices that could reasonably be achieved of the Company or its assets were sold on an orderly basis designed to realize maximum value) and otherwise in the best interest of the Company and its stockholders (other than the Person or any Affiliates or Associate thereof on whose basis the offer is being make) taking into account all factors that such directors may deem relevant.</w:t>
        <w:br/>
        <w:t xml:space="preserve">  (o)          “Person” shall mean any individual, firm, association, partnership, joint venture, corporation or other entity, and shall include any successor (by merger or otherwise) of such entity.</w:t>
        <w:br/>
        <w:t xml:space="preserve">  (p)          “Preferred Shares” shall mean shares of Series A Junior Participating Preferred Stock, no par value, of the Company having the rights and preferences set forth in the Certificate of Designation for Series A Junior Participating Preferred Stock attached hereto as Exhibit A.</w:t>
        <w:br/>
        <w:t xml:space="preserve">  (q)          “Principal Party” shall have the meaning set forth in Section 13(b) hereof.</w:t>
        <w:br/>
        <w:t xml:space="preserve">  (r)           “Purchase Price” shall have the meaning set forth in Section 4 hereof.</w:t>
        <w:br/>
        <w:t xml:space="preserve">  (s)           “Redemption Date” shall have the meaning set forth in Section 7 hereof.</w:t>
        <w:br/>
        <w:t xml:space="preserve">  4</w:t>
        <w:br/>
        <w:t>(t)            “Registered Common Shares” shall have the meaning set forth in Section 13(d) hereof</w:t>
        <w:br/>
        <w:t xml:space="preserve">  (u)          “Shares Acquisition Date” shall mean the first date of public announcement (which, for purposes of this definition, shall include, without limitation, a report filed pursuant to Section 13(d) of the Exchange Act) by the Company or an Acquiring Person that an Acquiring Person has become such or such earlier date as a majority of the directors of the Company shall become aware of the existence of an Acquiring Person.</w:t>
        <w:br/>
        <w:t xml:space="preserve">  (v)          “Spread” shall have the meaning set forth in Section 11(a)(iv) hereof.</w:t>
        <w:br/>
        <w:t xml:space="preserve">  (w)          “Subsidiary” of any Person shall mean any corporation or other entity of which a majority of the voting power of the voting equity securities or equity interest is owned, directly or indirectly, by such Person.</w:t>
        <w:br/>
        <w:t xml:space="preserve">  (x)          “Substitution Period” shall have the meaning set forth in Section 11(a)(iv) hereof</w:t>
        <w:br/>
        <w:t xml:space="preserve">  (y)          “Trading Day” shall have the meaning set forth in Section 11(a)(iv) hereof.</w:t>
        <w:br/>
        <w:t xml:space="preserve">  (z)           A “Trigger Event” shall be deemed to have occurred upon any Person, together with all Affiliates and Associates of such Person, becoming an Acquiring Person.</w:t>
        <w:br/>
        <w:t xml:space="preserve">  SECTION 2.</w:t>
        <w:br/>
        <w:t>APPOINTMENT OF RIGHTS AGENT</w:t>
        <w:br/>
        <w:t xml:space="preserve">  The Company hereby appoints the Rights Agent to act as agent for the Company in accordance with the express terms and conditions (and no implied terms and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that the Company appoints one or more co-Rights Agents, the respective duties of the Rights Agent and any co-Rights Agent shall be as the Company reasonably determines, PROVIDED that such duties are consistent with the terms and conditions of this Agreement and that contemporaneously with such appointment, the Company shall notify, in writing, the Rights Agent and any co-Rights Agent of any such duties. The Rights Agent shall have no duty to supervise, and shall in no event be liable for, the acts or omissions of any such co-Rights Agent.</w:t>
        <w:br/>
        <w:br/>
        <w:t>5</w:t>
        <w:br/>
        <w:t>SECTION 3.</w:t>
        <w:br/>
        <w:t>ISSUE OF RIGHT CERTIFICATES</w:t>
        <w:br/>
        <w:t xml:space="preserve">  (a)          Until the earlier of the close of business on (i) the tenth (10th) day after the Shares Acquisition Date, or (ii) the tenth Business Day (or such later date as may be determined by action of the Board prior to such time as any Person becomes an Acquiring Person) after the date of the commencement by any Person (other than the Company, any Subsidiary of the Company, any employee benefit plan of the Company (including without limitation the Employee Plans) or of any Subsidiary of the Company or any entity holding Common Shares for or pursuant to the terms of any such plan) of, or of the first public announcement of the intention of any Person (other than the Company, any Subsidiary of the Company, any employee benefit plan of the Company (including without limitation the Employee Plans) or of any Subsidiary of the Company or any entity holding Common Shares for or pursuant to the terms of any such plan) to commence, a tender or exchange offer the consummation of which would result in any Person becoming the Beneficial Owner of Common Shares aggregating 10% or more of the then outstanding Common Shares (irrespective of whether any Common Shares are actually purchased pursuant to such offer) (including any such date which is after the date of this Agreement and prior to the issuance of the Rights), (the earliest of such dates being herein referred to as the “Distribution Date”), (x) the Rights will be evidenced (subject to the provisions of Section 3(b) hereof) by the certificates for Common Shares registered in the names of the holders thereof (which certificates shall also be deemed to be Right Certificates) and not by separate Right Certificates, and (y) the right to receive Right Certificates will be transferable only in connection with the transfer of Common Shares. As soon as practicable after the Distribution Date, the Company will prepare and execute, the Rights Agent will countersign (in manual, facsimile, or other electronic form), and the Company will send or cause to be sent (and the Rights Agent will, if requested and provided with all necessary information and documents, in the discretion of the Rights Agent, at the expense of the Company, send or cause to be sent) by first-class, postage-prepaid mail, to each record holder of Common Shares as of the close of business on the Distribution Date, at the address of such holder shown on the records of the Company, a Right Certificate, in substantially the form of Exhibit B hereto (a “Right Certificate”), evidencing one Right for each Common Share so held. As of the Distribution Date, the Rights will be evidenced solely by such Right Certificates. As of and after the Distribution Date, the Rights will be evidenced solely by such Rights Certificates. The Company shall promptly notify the Rights Agent in writing upon the occurrence of the Distribution Date, the Redemption Date and/or the Expiration Date and, if such notification is given orally, the Company shall confirm the same in writing on or prior to the Business Day next following. Until such written notice is received by the Rights Agent, the Rights Agent may presume conclusively for all purposes that none of the Distribution Date, the Redemption Date or the Expiration Date has occurred.</w:t>
        <w:br/>
        <w:t xml:space="preserve">  (b)          On the Record Date, or as soon as practicable thereafter, the Company will send a copy of a Summary of Rights to Purchase Preferred Shares, in substantially the form of Exhibit C hereto (the “Summary of Rights”), by first-class, postage-prepaid mail, to each record holder of Common Shares as of the close of business on the Record Date, at the address of such holder shown on the records of the Company. With respect to certificates for Common Shares outstanding as of the Record Date, until the Distribution Date, the Rights will be evidenced by such certificates registered in the names of the holders thereof regardless of whether a copy of the Summary of Rights is attached thereto. Until the Distribution Date (or the earlier of the Redemption Date or the Final Expiration Date), the surrender for transfer of any certificate for Common Shares outstanding on the Record Date, with or without a copy of the Summary of Rights attached thereto, shall also constitute the transfer of the Rights associated with the Common Shares represented thereby.</w:t>
        <w:br/>
        <w:t xml:space="preserve">  (c)          Certificates for Common Shares which become outstanding (including, without limitation, reacquired Common Shares referred to in the last sentence of this paragraph (c)) after the Record Date but prior to the earliest of the Distribution Date, the Redemption Date or the Final Expiration Date shall have impressed on, printed on, written on or otherwise affixed to them the following legend:</w:t>
        <w:br/>
        <w:t xml:space="preserve">  6</w:t>
        <w:br/>
        <w:t>This certificate also evidences and entitles the holder hereof to certain rights as set forth in an Amended and Restated Rights Agreement between Farmers &amp; Merchants Bancorp and Computershare Trust Company, N.A. (or any successor rights agent), dated as of April 5, 2024 (the “Rights Agreement”), the terms of which are hereby incorporated herein by reference and a copy of which is on file at the principal executive offices of Farmers &amp; Merchants Bancorp. Under certain circumstances, as set forth in the Rights Agreement, such Rights will be evidenced by separate certificates and will no longer be evidenced by this certificate. Farmers &amp; Merchants Bancorp will mail to the holder of this certificate a copy of the Rights Agreement without charge after receipt of a written request therefor. Under certain circumstances, as set forth in the Rights Agreement, Rights issued to any Person who becomes an Acquiring Person (as defined in the Rights Agreement) may become null and void.</w:t>
        <w:br/>
        <w:t xml:space="preserve">  With respect to such certificates containing the foregoing legend, until the Distribution Date, the Rights associated with the Common Shares represented by such certificates shall be evidenced by such certificates alone, and the surrender for transfer of any such certificate shall also constitute the transfer of the Rights associated with the Common Shares represented thereby. In the event that the Company purchases or acquires any Common Shares after the Record Date but prior to the Distribution Date, the Company shall not be entitled to exercise any Rights associated with such Common Shares while they are not outstanding.</w:t>
        <w:br/>
        <w:t xml:space="preserve">  (d)          Notwithstanding the provisions of this Agreement, and for the avoidance of doubt, any reference in this Agreement to “certificates for Common Shares” shall include book entry Common Shares, book entry Common Shares shall be deemed Rights Certificates to the same extent as certificates for Common Shares, and the transfer of book entry Common Shares also constitutes a transfer of the right to receive Rights Certificates or the transfer of Rights associated with such book entry Common Shares to the same extent as certificates for Common Shares, With respect to any book entry Common Shares, a legend in substantially similar form as the legend for certificates for Common Shares will be included in a notice to the record holder of such book entry Common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t xml:space="preserve">  SECTION 4.</w:t>
        <w:br/>
        <w:t>FORM OF RIGHT CERTIFICATES</w:t>
        <w:br/>
        <w:t xml:space="preserve">  The Right Certificates (and the forms of election to purchase Preferred Shares and of assignment to be printed on the reverse thereof) shall be substantially the same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any stock exchange or other organization on which the Rights may from time to time be listed or quoted, or to conform to usage. Subject to the provisions of Section 22 hereof, the Right Certificates shall entitle the holders thereof to purchase such number of one one-hundredths of a Preferred Share as shall be set forth therein at the price per one one-hundredth of a Preferred Share set forth therein (the “Purchase Price”), but the number of such one one-hundredths of a Preferred Share and the Purchase Price shall be subject to adjustment as provided herein.</w:t>
        <w:br/>
        <w:t xml:space="preserve">  7</w:t>
        <w:br/>
        <w:t>SECTION 5.</w:t>
        <w:br/>
        <w:t>COUNTERSIGNATURE AND REGISTRATION</w:t>
        <w:br/>
        <w:t xml:space="preserve">  The Right Certificates shall be duly executed on behalf of the Company by its Chairman of the Board, its Chief Executive Officer, its President, it Chief Financial Officer or any of its Executive Vice Presidents, either manually or by facsimile signature, shall have affixed thereto the Company’s seal or a facsimile thereof, and shall be attested by the Secretary or an Assistant Secretary of the Company, either manually or by facsimile signature. Upon written request by the Company, the Right Certificates shall be countersigned, either manually or by facsimile or other electronic signature, by an authorized signatory of the Rights Agent (but it shall not be necessary for the same signatory to countersign all of the Rights Certificates)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Following the Distribution Date, the Rights Agent will keep or cause to be kept, at its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w:t>
        <w:br/>
        <w:t>TRANSFER, SPLIT UP, COMBINATION AND EXCHANGE OF RIGHT CERTIFICATES; MUTILATED, DESTROYED, LOST OR STOLEN RIGHT CERTIFICATES</w:t>
        <w:br/>
        <w:t xml:space="preserve">  Subject to the provisions of Section 14 hereof, at any time after the close of business on the Distribution Date, and at or prior to the close of business on the earlier of the Redemption Date or the Final Expiration Date, any Right Certificate or Right Certificates (other than Right Certificates representing Rights that have become void pursuant to Section 11(a)(ii) hereof or that have been exchanged pursuant to Section 24 hereof) may be transferred, split up, combined or exchanged for another Right Certificate or Right Certificates, entitling the registered holder to purchase a like number of one one-hundredths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together with any required form of assignment and certificate duly executed and properly completed,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Rights Certificates as required hereunder. Thereupon the Rights Agent shall countersign and deliver to the person entitled thereto a Right Certificate or Right Certificates, as the case may be, as so requested. The Company may require payment of a sum sufficient to cover any tax or governmental charge that may be imposed in connection with any transfer, split up, combination or exchange of Right Certificates. The Rights Agent shall promptly forward any such sum collected by it to the Company or to such Persons as the Company shall specify by written notice. The Rights Agent shall have no duty or obligation under any Section of this Agreement that requires the payment of taxes or charges unless and until it is reasonably satisfied that all such taxes and/or charges have been paid.</w:t>
        <w:br/>
        <w:t xml:space="preserve">  8</w:t>
        <w:br/>
        <w:t>Upon receipt by the Company and the Rights Agent of evidence reasonably satisfactory to them of the loss, theft, destruction or mutilation of a Right Certificate, and, in case of loss, theft or destruction, of indemnity or security reasonably satisfactory to them and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holder in lieu of the Right Certificate so lost, stolen, destroyed or mutilated.</w:t>
        <w:br/>
        <w:t xml:space="preserve">  Notwithstanding any other provisions hereof, the Company and the Rights Agent may amend this Agreement to provide for uncertificated Rights in addition to or in place of Rights evidenced by Right Certificates, if any (to the extent permitted by applicable law).</w:t>
        <w:br/>
        <w:t xml:space="preserve">  SECTION 7.</w:t>
        <w:br/>
        <w:t>EXERCISE OF RIGHTS; PURCHASE PRICE; EXPIRATION DATE OF RIGHTS</w:t>
        <w:br/>
        <w:t xml:space="preserve">  (a)         The registered holder of any Right Certificate may exercise the Rights evidenced thereby (except as otherwise provided herein) in whole or in part at any time after the Distribution Date (but not prior thereto)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one one-hundredth of a Preferred Share as to which the Rights are exercised, at or prior to the earliest of (i) the close of business on August 5, 2034 (the “Final Expiration Date”), (ii) the time at which the Rights are redeemed as provided in Section 23 hereof (the “Redemption Date”), or (iii) the time at which such Rights are exchanged as provided in Section 24 hereof. From such time as the Rights are no longer exercisable hereunder, the Rights Agent shall have no further duties, obligations or liabilities hereunder except as expressly stated herein.</w:t>
        <w:br/>
        <w:t xml:space="preserve">  9</w:t>
        <w:br/>
        <w:t>(b)          The Purchase Price for each one one-hundredth of a Preferred Share pursuant to the exercise of a Right shall initially be $3,900, shall be subject to adjustment from time to time as provided in Sections 11 and 13 hereof and shall be payable in lawful money of the United States of America in accordance with paragraph (c) below.</w:t>
        <w:br/>
        <w:t xml:space="preserve">  (c)          Upon receipt of a Right Certificate representing exercisable Rights, with the appropriate form of election to purchase properly completed and duly executed, accompanied by payment of the Purchase Price for the shares to be purchased and an amount equal to any applicable transfer tax required to be paid by the holder of such Right Certificate in accordance with Section 9 hereof by cash, certified check, cashier’s check or money order payable to the order of the Company, the Rights Agent shall thereupon promptly (i) (A) requisition from any transfer agent of the Preferred Shares (from the Company if there shall be no such transfer agent, or make available if the Rights Agent is the transfer agent) certificates for the number of Preferred Shares to be purchased and the Company hereby irrevocably authorizes its transfer agent to comply with all such requests, or (B) requisition from the depository agent depository receipts representing such number of one one-hundredths of a Preferred Share as are to be purchased (in which case certificates for the Preferred Shares represented by such receipts shall be deposited by the transfer agent with the depository agent) and the Company hereby directs the depository agent to comply with such request, (ii) when appropriate, requisition from the Company the amount of cash to be paid in lieu of issuance of fractional shares in accordance with Section 14 hereof, (iii) after receipt of such certificates or depository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 and shall provide written notice thereof to the Rights Agent.</w:t>
        <w:br/>
        <w:t xml:space="preserve">  (d)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properly completed and duly executed the certification following the appropriate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(e)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his duly authorized assigns, subject to the provisions of Section 14 hereof.</w:t>
        <w:br/>
        <w:t xml:space="preserve">  10</w:t>
        <w:br/>
        <w:t>(f)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this Section 7.</w:t>
        <w:br/>
        <w:t xml:space="preserve">  SECTION 8.</w:t>
        <w:br/>
        <w:t>CANCELLATION AND DESTRUCTION OF RIGHT CERTIFICATES</w:t>
        <w:br/>
        <w:t xml:space="preserve">  All Right Certificates surrendered for the purpose of exercise, transfer, split up, combination or exchange shall, if surrendered to the Company or to any of its agents (other than the Rights Agents), be delivered to the Rights Agent for cancellation or in canceled form, or, if delivered or surrendered to the Rights Agent, shall be canceled by it (at the expense of the Company), and no Right Certificates shall be issued in lieu thereof except as expressly permitted by any of the provisions of this Rights Agreement. The Company shall deliver to the Rights Agent for cancellation and retirement, and the Rights Agent shall so cancel and retire, any other Right Certificate purchased or acquired by the Company otherwise than upon the exercise thereof. Subject to applicable law, regulation and the Rights Agent’s records management policy, the Rights Agent shall maintain in a retrievable database electronic records of all Rights Certificates that have been cancelled or destroyed by the Rights Agent. The Rights Agent shall maintain such electronic records for the time period required by applicable law, regulation and the Rights Agent’s records management policy. Upon the written request of the Company (and at the expense of the Company), the Rights Agent shall provide to the Company or its designee copies of such electronic records relating to such Right Certificates that have been cancelled or destroyed by the Rights Agent subject to applicable law, regulation and the Rights Agent’s records management policy.</w:t>
        <w:br/>
        <w:t xml:space="preserve">  SECTION 9.</w:t>
        <w:br/>
        <w:t>AVAILABILITY QF PREFERRED SHARES</w:t>
        <w:br/>
        <w:t xml:space="preserve">  The Company covenants and agrees that it will take all such action as may be necessary to ensure that all Preferred Shares delivered upon exercise of Rights shall, at the time of delivery of the certificates for such Preferred Shares (subject to payment of the Purchase Price), be duly and validly authorized and issued and fully paid and nonassessable shares.</w:t>
        <w:br/>
        <w:t xml:space="preserve">  The Company further covenants and agrees that it will pay when due and payable any and all federal and state transfer taxes and charges which may be payable in respect of the issuance or delivery of the Right Certificates or of any Preferred Shares upon the exercise of Rights. The Company shall not, however, be required to pay any transfer tax which may be payable in respect of any transfer or delivery of Right Certificates to a person other than, or the issuance or delivery of certificates or depository receipts for the Preferred Shares in a name other than that of, the registered holder of the Right Certificate evidencing Rights surrendered for exercise or to issue or to deliver any certificates or depository receipts for Preferred Shares upon the exercise of any Rights until any such tax shall have been paid (any such tax being payable by the holder of such Right Certificate at the time of surrender) or until it has been established to the Company’s or the Right Agent’s reasonable satisfaction that no such tax is due.</w:t>
        <w:br/>
        <w:t xml:space="preserve">  11</w:t>
        <w:br/>
        <w:t>SECTION 10.</w:t>
        <w:br/>
        <w:t>PREFERRED SHARES RECORD DATE</w:t>
        <w:br/>
        <w:t xml:space="preserve">  Each person in whose name any certificate for Preferred Shares is issued upon the exercise of Rights shall for all purposes be deemed to have become the holder of record of the Preferred Shares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transfer books of the Company are closed, such person shall be deemed to have become the record holder of such shares on, and such certificate shall be dated, the next succeeding Business Day on which the Preferred Shares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w:t>
        <w:br/>
        <w:t>ADJUSTMENT OF PURCHASE PRICE, NUMBER OF SHARES OR NUMBER OF RIGHTS</w:t>
        <w:br/>
        <w:t xml:space="preserve">  The Purchase Price, the number of Preferred Shares covered by each Right and the number of Rights outstanding are subject to adjustment from time to time as provided in this Section 11.</w:t>
        <w:br/>
        <w:t xml:space="preserve">  (a)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he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(ii)          Subject to Section 24 of this Agreement, in the event:</w:t>
        <w:br/>
        <w:t xml:space="preserve">  A.          a Trigger Event shall have occurred (other than through an acquisition described in subparagraph (iii) of this paragraph (a)); or</w:t>
        <w:br/>
        <w:t xml:space="preserve">  12</w:t>
        <w:br/>
        <w:t>B.          during such time as there is an Acquiring Person, there shall be any reclassification of securities (including any reverse stock split), or recapitalization or reorganization of the Company or other transaction or series of transactions involving the Company which has the effect, directly or indirectly, of increasing by more than 1% the proportionate share of the outstanding shares of any class of equity securities of the Company or any of its Subsidiaries beneficially owned by any Acquiring Person or any Affiliate or Associate thereof, each holder of a Right shall thereafter have a right to receive, upon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Company (such number of shares being referred to herein as the “Adjustment Shares”) as shall equal the result obtained by (x) multiplying the then current Purchase Price by the number of one one- hundredths of a Preferred Share for which a Right is then exercisable and dividing that product by (y) 50% of the then current per share market price of the Company’s Common Shares (determined pursuant to Section 11(d) hereof) on the date of the occurrence of the earliest of the events described in clauses (A) and (B) above.</w:t>
        <w:br/>
        <w:t xml:space="preserve">  From and after the occurrence of the earliest of the events described in clauses (A) and (B) above, any Rights that are or were acquired or are or were beneficially owned by any Acquiring Person (or any Associate or Affiliate of such Acquiring Person) shall be void and any holder of such Rights (including any subsequent transferee) shall thereafter have no right to exercise such Rights under any provision of this Agreement. The Rights Agent shall have no liability to any holder of Right Certificates or other Person as a result of the Company’s or the Rights Agent’s failure to make any determinations with respect to an Acquiring Person or its Affiliates, Associates, or transferees hereunder. No Right Certificate shall be issued pursuant to Section 3 that represents Rights beneficially owned by an Acquiring Person whose Rights would be void pursuant to the preceding sentence or any Associate or Affiliate thereof; no Right Certificate shall be issued at any time upon the transfer of any Rights to an Acquiring Person whose Rights would be void pursuant to the preceding sentence or any Associate or Affiliate thereof or to any nominee of such Acquiring Person, Associate or Affiliate; and any Right Certificate delivered to the Rights Agent for transfer to an Acquiring Person whose Rights would be void pursuant to the preceding sentence shall be canceled. The Company shall give the Rights Agent written notice of the identity of any such Acquiring Person, Associate or Affiliate, or the nominee of any of the foregoing, and the Rights Agent may rely on such written notice in carrying out its duties under this Agreement and shall be deemed not to have any knowledge of the identity of any such Acquiring Person, Associate or Affiliate, or the nominee of any of the foregoing, unless and until it shall have received such written notice.</w:t>
        <w:br/>
        <w:t xml:space="preserve">  (iii)         The right to buy Common Shares of the Company pursuant to subparagraph (ii) of this paragraph (a) shall not arise as a result of any Person becoming an Acquiring Person through a purchase of Common Shares pursuant to a tender offer made in the manner prescribed by Section 14(d) of the Exchange Act and the rules and regulations promulgated thereunder; PROVIDED, HOWEVER, that such tender offer shall provide for the acquisition of all of the outstanding Common Shares held by any Person other than such Person and its Affiliates or Associates at a price and on terms determined by at least a majority of the members of the Board who are not officers of the Company and who are not representatives, nominees, Affiliates or Associates of an Acquiring Person, after receiving advice from one or more investment or financial advisers, to be (A) fair to stockholders (taking into account all factors which such members of the Board deem relevant including, without limitation, prices which could reasonably be achieved if the Company or its assets were sold on an orderly basis designed to realize maximum value) and (B) otherwise in the best interests of the Company and its stockholders, employees, customers and communities in which the Company does business.</w:t>
        <w:br/>
        <w:t xml:space="preserve">  13</w:t>
        <w:br/>
        <w:t>(iv)         In the event that there shall not be sufficient Common Shares authorized but unissued to permit the exercise in full of the Rights in accordance with the foregoing subparagraph (ii), the Company shall: (A) determine the excess of (1) the value of the Adjustment Shares issuable upon the exercise of a Right (the “Current Value”), over (2) the Purchase Price (such excess being hereinafter referred to as the “Spread”), and (B) with respect to each Right, make adequate provision to substitute for such unavailable Adjustment Shares either (1) cash, (2) a reduction in the Purchase Price, (3) other equity securities of the Company, including without limitation, Preferred Shares, (4) debt securities of the Company, (5) other assets, or (6) any combination of the foregoing, having, together with the Adjustment Shares issued upon exercise of such Right, an aggregate value equal to the Current Value, where such aggregate value has been determined by the Board based upon the advice of a reputable investment banking firm selected by the Board; PROVIDED, HOWEVER, if, within 30 days following the date of the occurrence of the earliest of the events described in clauses (A) and (B) of Section 11(a)(ii) above, the Company shall have not made adequate provision to deliver value pursuant to clause (B) above, then the Company shall be obligated to deliver, upon the surrender for exercise of a Right and without requiring payment of the Purchase Price, Common Shares (to the extent such shares are available) and then, if necessary, cash or Preferred Shares, which shares and/or cash have an aggregate value equal to the Spread. If the Board shall determine in good faith that it is likely that sufficient additional Common Shares could be authorized for issuance upon exercise in full of the Rights, the 30-day period set forth above may be extended to the extent necessary, but not more than 120 days following the date of the occurrence of the earliest of the events described in clauses (A) and (B) of Section 11(a)(ii) above, in order that the Company may seek stockholder approval for the authorization of such additional shares (such period, as it may be extended, hereinafter referred to as the “Substitution Period”). To the extent that the Company determines that action need be taken pursuant to the first and/or second sentences of this Section 11(a)(iv), the Company (x) shall provide, subject to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11(a)(iv), the value of the Common Shares shall be the current per share market price (as determined pursuant to Section 11(d) hereof) per Common Share on the date of the occurrence of the earliest of the events described in clauses (A) and (B) of Section 11(a)(ii) above.</w:t>
        <w:br/>
        <w:t xml:space="preserve">  14</w:t>
        <w:br/>
        <w:t>(b)          In case the Company shall fix a record date for the issuance of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In case such subscription price may be paid in a consideration part or all of which shall be in a form other than cash, the value of such consideration shall be as determined in good faith by the Board, whose determination shall be described in a statement filed with the Rights Agent. Preferred Shares owned by or held for the account of the Company shall not be deemed outstanding for the purpose of any such computation. Such adjustment shall be made successively whenever such record date is fixed; and in the event that such rights, options or warrants are not so issued, the Purchase Price shall be adjusted to be the Purchase Price which would then be in effect if such record date had not been fixed.</w:t>
        <w:br/>
        <w:t xml:space="preserve">  (c)          In case the Company shall fix a record date for the making of a distribution to all holders of the Preferred Shares (including any such distribution made in connection with a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15</w:t>
        <w:br/>
        <w:t>(d)          (i)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(as such term is hereinafter defined) immediately prior to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or, in case no such sale takes place on such day, the average of the closing bid and asked prices in either case as reported in the principal consolidated transaction reporting system with respect to securities listed or admitted to trading on the New York Stock Exchange or, if the Security is not listed or admitted to trading on the New York Stock Exchange,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reported trade in the over-the-counter market, as reported by the Nasdaq National Market (“Nasdaq”) or such other system then in use, or, if on any such date the Security is not quoted by any such organization, the average of the closing bid and asked prices as furnished by a professional market maker making a market in the Security selected by the Board, or, if in the judgment of the Board it shall not be practicable to obtain such information from such market maker,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(appropriately adjusted to reflect any stock split, stock dividend or similar transaction occurring after the date hereof), multiplied by one hundred. If neither the Common Shares nor the Preferred Shares are publicly held or so listed or traded, “current per share market price” shall mean the fair value per share as determined in good faith by the Board, whose determination shall be described in a written statement filed with the Rights Agent.</w:t>
        <w:br/>
        <w:t xml:space="preserve">  (e)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ten-thousandth of a Preferred Share or one one-hundredth of any other share or security, as the case may be. Notwithstanding the first sentence of this Section 11(e), any adjustment required by this Section 11 shall be made no later than the earlier of (i) three years from the date of the transaction which requires such adjustment or (ii) the date of the expiration of the right to exercise any Rights.</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inclusive, and the provisions of Sections 7, 9, 10 and 13 with respect to the Preferred Shares shall apply on like terms to any such other shares.</w:t>
        <w:br/>
        <w:t xml:space="preserve">  16</w:t>
        <w:br/>
        <w:t>(g)          All Rights originally issued by the Company subsequent to any adjustment made to the Purchase Price hereunder shall evidence the right to purchase, at the adjusted Purchase Price, the number of one one-hundredths of a Preferred Share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Sections 11(b) and (c), each Right outstanding immediately prior to the making of such adjustment shall thereafter evidence the right to purchase, at the adjusted Purchase Price, that number of one one-hundredths of a Preferred Share (calculated to the nearest one one-hundredth of a Preferred Share) obtained by (i) multiplying (x) the number of one one-hundredths of a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(i)          The Company may elect on or after the date of any adjustment of the Purchase Price to adjust the number of Rights, in substitution for any adjustment in the number of one one-hundredths of a Preferred Share purchasable upon the exercise of a Right. Each of the Rights outstanding after such adjustment of the number of Rights shall be exercisable for the number of one one-hundredths of a Preferred Share for which a Right was exercisable immediately prior to such adjustment. Each Right held of record prior to such adjustment of the number of Rights shall become that number of Rights (calculated to the nearest one one-hundredth)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 xml:space="preserve">  (j)          Irrespective of any adjustment or change in the Purchase Price or the number of one one-hundredths of a Preferred Share issuable upon the exercise of the Rights, the Right Certificates previously and thereafter issued may continue to express the Purchase Price and the number of one one-hundredths of a Preferred Share that were expressed in the initial Right Certificates issued hereunder.</w:t>
        <w:br/>
        <w:t xml:space="preserve">  17</w:t>
        <w:br/>
        <w:t>(k)         Before taking any action that would cause an adjustment reducing the Purchase Price below one one-hundredth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(with prompt written notice thereof to the Rights Agent)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(and shall provide the Rights Agent prompt written notice of such election); PROVIDED, HOWEVER that the Company shall deliver to such holder a due bill or other appropriate instrument evidencing such holder’s right to receive such additional shares upon the occurrence of the event requiring such adjustment.</w:t>
        <w:br/>
        <w:t xml:space="preserve">  (m)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market price, issuance wholly for cash of Preferred Shares or securities which by their terms are convertible into or exchangeable for Preferred Shares, dividends on Preferred Shares payable in Preferred Shares or issuance of rights, options or warrants referred to hereinabove in Section 11(b), hereafter made by the Company to holders of its Preferred Shares shall not be taxable to such stockholders.</w:t>
        <w:br/>
        <w:t xml:space="preserve">  (n)          The Company covenants and agrees that it shall not, at any time after the Distribution Date, (i) consolidate with, or merge with and into, any other Person (other than a Subsidiary of the Company in a transaction that complies with Section 11(o)), (ii) permit or cause any Person to consolidate with the Company, or merge with and into the Company (other than a Subsidiary of the Company in a transaction that complies with Section 11(o)), or (iii) sell or otherwise transfer (or permit any Subsidiary to sell or transfer), in one or more transactions, assets or earning power aggregating 50% or more of the assets or earning power of the Company and its Subsidiaries (taken as a whole) to any other Person or Persons (other than the Company and/or any of its Subsidiaries in one or more transactions each of which complies with Section 11(o)), if at the time of or immediately after such consolidation, merger or sale there are any rights, warrants or other instruments or securities outstanding or agreements in effect that would substantially diminish or otherwise eliminate the benefits intended to be afforded by the Rights.</w:t>
        <w:br/>
        <w:t xml:space="preserve">  (o)          The Company covenants and agrees that, after the Distribution Date, it will not, except as permitted by Section 23, Section 24 or Section 27 hereof, take (or permit any Subsidiary of the Company to take) any action if at the time such action is taken it is reasonably foreseeable that such action will diminish substantially or otherwise eliminate the benefits intended to be afforded by the Rights.</w:t>
        <w:br/>
        <w:t xml:space="preserve">  18</w:t>
        <w:br/>
        <w:t>(p)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one-hundredths of a Preferred Share purchasable after such event upon proper exercise of each Right shall be determined by multiplying the number of one one-hundredths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11(p) shall be made successively whenever such a dividend is declared or paid or such a subdivision, combination or consolidation is effected.</w:t>
        <w:br/>
        <w:t xml:space="preserve">  SECTION 12.</w:t>
        <w:br/>
        <w:t>CERTIFICATE OF ADJUSTED PURCHASE PRICE OR NUMBER OF SHARES</w:t>
        <w:br/>
        <w:t xml:space="preserve">  Whenever an adjustment is made or there is any event affecting the Rights or their exercisability (including an event that causes Rights to become null and void) as provided in Sections 11 and 13 hereof, the Company shall promptly (a) prepare a certificate setting forth such adjustment or describing such event, and a brief, reasonably detailed statement of the facts and computations accounting for such adjustment or describing such event, (b) file with the Rights Agent and with each transfer agent for the Common Shares or the Preferred Shares a copy of such certificate and (c) mail a brief summary thereof to each holder of a Right Certificate in accordance with Section 25 hereof. The Rights Agent shall be fully protected in relying on any such certificate and on any adjustment or statement therein contained, and shall not be obligated or responsible for calculating any adjustment, nor shall it have any duty or liability with respect to, or be deemed to have knowledge of such an adjustment unless and until it shall have received such a certificate.</w:t>
        <w:br/>
        <w:t xml:space="preserve">  SECTION 13.</w:t>
        <w:br/>
        <w:t>CONSOLIDATION, MERGER OR SALE OR TRANSFER OF ASSETS OR EARNING POWER</w:t>
        <w:br/>
        <w:t xml:space="preserve">  (a)           If, following the Distribution Date, directly or indirectly, (i) the Company shall consolidate with, or merge with and into, any other Person and the Company shall not be the continuing or surviving corporation of such consolidation or merger,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(iii) any Person shall acquire all or a majority of the Common Shares pursuant to a statutory plan of exchange, or (iv)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one-hundredths of a Preferred Share for which a Right is then exercisable, in accordance with the terms of this Agreement and in lieu of Preferred Shares, such number of Common Shares of the Principal Party (as hereinafter defined), not subject to any liens, encumbrances, rights of first refusal or other adverse claims, as shall equal the result obtained by (1) multiplying the then current Purchase Price by the number of one one-hundredths of a Preferred Share for which a Right is then exercisable and dividing that product by (2) 50% of the then current per share market price of the Common Shares (determined pursuant to Section 11(d) hereof) of such Principal Party on the date of consummation of such consolidation, merger, sale or transfer; (B) such Principal Party shall thereafter be liable for, and shall assume, by virtue of such consolidation, merger, sale or transfer, all the obligations and duties of the Company pursuant to this Agreement; (C) the term “Company” shall thereafter be deemed to refer to such Principal Party, it being specifically intended that the provisions of Section 11 shall apply only to such Principal Party after the first occurrence of an event described in this Section 13(a); (D) such Principal Party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 and (E) the provisions of Section 11(a)(ii) shall be of no further effect following the first occurrence of any event described in this Section 13(a).</w:t>
        <w:br/>
        <w:t xml:space="preserve">  19</w:t>
        <w:br/>
        <w:t>(b)          “Principal Party” shall mean:</w:t>
        <w:br/>
        <w:t xml:space="preserve">  (i)          in the case of any transaction described in clause (i), (ii) or (iii) of Section 13(a), (A) the Person that is the issuer of any securities into which Common Shares of the Company are converted in such merger, consolidation or for which they are exchanged in such statutory plan of exchange, or, if there is more than one such issuer, the issuer of Common Shares that has the highest aggregate current market price (determined in accordance with Section 11(d)) and (B) if no securities are so issued, the Person that is the other party to such merger, consolidation or statutory plan of exchange, or, if there is more than one such Person, the Person the Common Shares of which has the highest aggregate current market price (determined in accordance with Section 11(d)); and</w:t>
        <w:br/>
        <w:t xml:space="preserve">  (ii)        in the case of any transaction described in clause (iv) of Section 13(a),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the Common Shares of which has the highest aggregate current market price (determined in accordance with Section 11(d));</w:t>
        <w:br/>
        <w:t xml:space="preserve">  PROVIDED, HOWEVER, that in any such case, (A) if the Common Shares of such Person are not at such time and have not been continuously over the preceding twelve-month period registered under Section 12 of the Exchange Act (“Registered Common Shares”), or such Person is not a corporation, and such Person is a direct or indirect Subsidiary of another Person that has Registered Common Shares outstanding, “Principal Party” shall refer to such other Person; (B) if the Common Shares of such Person are not Registered Common Shares or such Person is not a corporation, and such Person is a direct or indirect Subsidiary of another Person but is not a direct or indirect Subsidiary of another Person which has Registered Common Shares outstanding, “Principal Party” shall refer to the ultimate parent entity of such first-mentioned Person; (C) if the Common Shares of such Person are not Registered Common Shares or such Person is not a corporation, and such Person is directly or indirectly controlled by more than one Person, and one or more of such other Persons has Registered Common Shares outstanding, “Principal Party” shall refer to whichever of such other Persons is the issuer of the Registered Common Shares having the highest aggregate current market price (determined in accordance with Section 11(d)); and (D) if the Common Shares of such Person are not Registered Common Shares or such Person is not a corporation, and such Person is directly or indirectly controlled by more than one Person, and none of such other Persons have Registered Common Shares outstanding, “Principal Party” shall refer to whichever ultimate parent entity is the corporation having the greatest stockholders’ equity or, if no such ultimate parent entity is a corporation, shall refer to whichever ultimate parent entity is the entity having the greatest net assets.</w:t>
        <w:br/>
        <w:t xml:space="preserve">  20</w:t>
        <w:br/>
        <w:t>(c)          The Company shall not consummate any such consolidation, merger, statutory plan of exchange, sale or transfer unless prior thereto the Company and the Principal Party shall have executed and delivered to the Rights Agent a supplemental agreement confirming that (i) such Principal Party shall, upon consummation of such consolidation, merger, statutory plan of exchange or sale or transfer of assets or earning power, assume this Agreement in accordance with Section 13, (ii) all rights of first refusal or preemptive rights in respect of the issuance of Common Shares of such Principal Party upon exercise of outstanding Rights have been waived, (iii) any provision of the authorized securities of such Principal Party or of its charter, bylaws or other instruments governing its corporate affairs which would obligate such Principal Party to issue in connection with, or as a consequence of, the consummation of a transaction referred to in Section 13(a), Common Shares of such Principal Party at less than the then-current per share market price (determined in accordance with Section 11(d)(i)) or securities exercisable for, or convertible into, such Common Shares at less than such then-current per share market price (other than to the holders of Rights pursuant to this Section 13) have been waived or canceled, and (iv) such transaction shall not result in a default by such Principal Party under this Agreement and further providing that, as soon as practicable after the date of any consolidation, merger, statutory plan of exchange or sale or transfer of assets or earning power referred to in Section 13(a), such Principal Party will:</w:t>
        <w:br/>
        <w:t xml:space="preserve">  A.         prepare and file a registration statement under the Securities Act of 1933, as amended,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of 1933, as amended) until the Final Expiration Date of the Rights, and similarly comply with applicable state securities laws;</w:t>
        <w:br/>
        <w:t xml:space="preserve">  B.          use its best efforts to list (or continue the listing of) the Rights and the securities purchasable upon exercise of the Rights or to meet the eligibility requirements for quotation of the Rights and such securities on Nasdaq or other system then in use; and</w:t>
        <w:br/>
        <w:t xml:space="preserve">  21</w:t>
        <w:br/>
        <w:t>C.          deliver to holders of the Rights historical financial statements for such Principal Party which comply in all respects with the requirements for registration on Form 10 (or any successor form) under the Exchange Act.</w:t>
        <w:br/>
        <w:t xml:space="preserve">  In the event that at any time after the occurrence of an event described in Section 11(a)(ii) hereof some or all of the Rights shall not have then been exercised at the time of the occurrence of an event described in Section 13(a) hereof, the Rights which have not theretofore been exercised shall thereafter be exercisable in the manner described in Section 13(a) (without taking into account any prior adjustment required by Section 11(a)(ii)).</w:t>
        <w:br/>
        <w:t xml:space="preserve">  (d)          The provisions of this Section 13 shall similarly apply to successive mergers or consolidations or sales or other transfers.</w:t>
        <w:br/>
        <w:t xml:space="preserve">  (e)          Notwithstanding anything in this Agreement to the contrary, this Section 13 shall not be applicable to a transaction described in Section 13(a)(i), (ii) or (iii) if: (i) such transaction is consummated with a Person or Persons who acquired Common Shares pursuant to a tender offer described in Section 11(a)(iii) (or with a wholly-owned Subsidiary of any such Person or Persons), (ii) the price per Common Share offered in such transaction is not less than the price per Common Share paid to all holders of Common Shares whose shares were purchased pursuant to such tender or exchange offer, and (iii) the form of consideration being offered to the remaining holders of Common Shares pursuant to such transaction is the same as the form of consideration paid pursuant to such tender offer. Upon consummation of any such transaction contemplated by this Section 13(e), all Rights shall expire.</w:t>
        <w:br/>
        <w:t xml:space="preserve">  SECTION 14.</w:t>
        <w:br/>
        <w:t>FRACTIONAL RIGHTS AND FRACTIONAL SHARES</w:t>
        <w:br/>
        <w:t xml:space="preserve">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or, in case no such sale takes place on such day, the average of the closing bid and asked prices, in either case as reported in the principal consolidated transaction reporting system with respect to securities listed or admitted to trading on the New York Stock Exchange or, if the Rights are not listed or admitted to trading on the New York Stock Exchange,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reported trade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or, if in the judgment of the Board it shall not be practicable to obtain such information from such market maker, as determined in good faith by the Board. If on any such date no such market maker is making a market in the Rights, the fair value of the Rights on such date as determined in good faith by the Board shall be used.</w:t>
        <w:br/>
        <w:br/>
        <w:t>22</w:t>
        <w:br/>
        <w:t>(b)         The Company shall not be required to issue fractions of Preferred Shares (other than fractions which are integral multiples of one one-hundredth of a Preferred Share) upon exercise of the Rights or to distribute certificates which evidence fractional Preferred Shares (other than fractions which are integral multiples of one one-hundredth of a Preferred Share). Fractions of Preferred Shares in integral multiples of one one-hundredth of a Preferred Share may, at the election of the Company, be evidenced by depository receipts, pursuant to an appropriate agreement between the Company and a depository selected by it; PROVIDED, that such agreement shall provide that the holders of such depository receipts shall have all the rights, privileges and preferences to which they are entitled as beneficial owners of the Preferred Shares represented by such depository receipts. In lieu of fractional Preferred Shares that are not integral multiples of one one-hundredth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(c)           The holder of a Right by the acceptance of the Right expressly waives his right to receive any fractional Rights or any fractional shares upon exercise of a Right (except as provided above).</w:t>
        <w:br/>
        <w:t xml:space="preserve">  (d)         Whenever a payment for fractional Rights or fractional shares or other securities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or other securities under any section of this Agreement relating to the payment of fractional Rights or fractional shares or other securities unless and until the Rights Agent shall have received such a certificate and sufficient monies.</w:t>
        <w:br/>
        <w:t xml:space="preserve">  SECTION 15.</w:t>
        <w:br/>
        <w:t>RIGHTS OF ACTION</w:t>
        <w:br/>
        <w:t xml:space="preserve">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holder of any other Right Certificate (or, prior to the Distribution Date, of the Common Shares), may, in his own behalf and for his own benefit, enforce, and may institute and maintain any suit, action or proceeding against the Company to enforce, or otherwise act in respect of, his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by the Company and will be entitled to specific performance of the obligations under, and injunctive relief against actual or threatened violations of the obligations of the Company subject to, this Agreement.</w:t>
        <w:br/>
        <w:t xml:space="preserve">  23</w:t>
        <w:br/>
        <w:t>Notwithstanding anything in this Agreement to the contrary, the Rights Agent shall not have any liability to any holder of a Right or other Person (without limiting any of the rights of the Rights Agent under Section 18)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promulgated or enacted by any governmental authority, prohibiting or otherwise restraining performance of such obligation; PROVIDED, HOWEVER, that the Company shall use all reasonable efforts to have any such injunction, order, judgment, decree or ruling lifted or otherwise overturned as soon as possible.</w:t>
        <w:br/>
        <w:t xml:space="preserve">  SECTION 16.</w:t>
        <w:br/>
        <w:t>AGREEMENT OF RIGHT HOLDERS</w:t>
        <w:br/>
        <w:t xml:space="preserve">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(subject to the provisions of this Agreement) only on the registry books of the Rights Agent if surrendered at the office or offices of the Rights Agent designated for such purpose, duly endorsed or accompanied by a proper instrument of transfer with the appropriate form of assignment and certificates, properly completed and duly executed, accompanied by a Signature Guarantee and such other documentation as the Rights Agent may reasonably request; and</w:t>
        <w:br/>
        <w:t xml:space="preserve">  (c)          the Company and the Rights Agent may deem and treat the person in whose name the Right Certificate (or, prior to the Distribution Date, the associated Common Shares certificate) is registered as the absolute owner thereof and of the Rights evidenced thereby (notwithstanding any notations of ownership or writing on the Right Certificates or the associated Common Shares certificate made by anyone other than the Company or the Rights Agent) for all purposes whatsoever, and neither the Company nor the Rights Agent shall be affected by any notice to the contrary.</w:t>
        <w:br/>
        <w:t xml:space="preserve">  SECTION 17.</w:t>
        <w:br/>
        <w:t>RIGHT CERTIFICATE HOLDER NOT DEEMED A STOCKHOLDER</w:t>
        <w:br/>
        <w:t xml:space="preserve">  No holder of any Right Certificate, by reason of being a holder of such Right Certificate, shall be entitled to vote, receive dividends or be deemed for any purpose the holder of the Preferred Shares or any other securities of the Company which may at any time be issuable on the exercise of the Rights represented thereby, nor shall anything contained herein or in any Right Certificate be construed to confer upon the holder of any Right Certificate, by reason of being a holder of such Right Certificate,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in accordance with the provisions hereof.</w:t>
        <w:br/>
        <w:t xml:space="preserve">  24</w:t>
        <w:br/>
        <w:t>SECTION 18.</w:t>
        <w:br/>
        <w:t>CONCERNING THE RIGHTS AGENT</w:t>
        <w:br/>
        <w:t xml:space="preserve">  The Company agrees to pay to the Rights Agent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also covenants and agrees to indemnify the Rights Agent (including employees, directors, officers and agents of the Rights Agents) for, and to hold it harmless against, any loss, liability, damage, judgment, fine, penalty, claim, demand, settlement, cost or expense (including the reasonable fees and expenses of legal counsel) that may be paid, incurred or suffered by it, or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(including employees, directors, officers and agents of the Rights Agent), for anything done or omitted by the Rights Agent in connection with the acceptance, administration, exercise and performance of its duties under this Agreement, including the costs and expenses of defending against any claim of liability in the premises, including reasonable attorney fees. The indemnification provided for hereunder shall survive the expiration of the Rights, the termination of this Agreement and the resignation or removal of the Rights Agent. The costs and expenses of enforcing this right of indemnification shall also be paid by the Company.</w:t>
        <w:br/>
        <w:t xml:space="preserve">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the Preferred Shares or Common Shares or for other securities of the Company (including in the case of uncertificated securities, by notation in book entry accounts reflecting ownership),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 xml:space="preserve">  The provisions of this Section 18 and Section 20 hereof shall survive the termination of this Agreement, the exercise or expiration of the Rights and the resignation, replacement or removal of the Rights Agent.</w:t>
        <w:br/>
        <w:br/>
        <w:t>25</w:t>
        <w:br/>
        <w:t>SECTION 19.</w:t>
        <w:br/>
        <w:t>MERGER OR CONSOLIDATION OR CHANGE OF NAME OF RIGHTS AGENT</w:t>
        <w:br/>
        <w:t xml:space="preserve">  Any Person into which the Rights Agent or any successor Rights Agent may be merged or with which it may be consolidated, or otherwise combined, or any Person resulting from any merger, consolidation or combination to which the Rights Agent or any successor Rights Agent shall be a party, or any Person succeeding to the stock transfer or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w:t>
        <w:br/>
        <w:t>DUTIES OF RIGHTS AGENT</w:t>
        <w:br/>
        <w:t xml:space="preserve">  The Rights Agent undertakes the duties and obligations imposed by this Agreement upon the following terms and conditions, by all of which the Company and the holders of Right Certificates, by their acceptance thereof, shall be bound:</w:t>
        <w:br/>
        <w:t xml:space="preserve">  (a)           Before the Rights Agent acts or refrains from acting, it may consult with legal counsel (who may be legal counsel for the Company), and the advice or opinion of such counsel shall be full and complete authorization and protection to the Rights Agent and the Rights Agent shall incur no liability for or in respect of any action taken, suffered or omitted by it in the absence of bad faith and in accordance with such advice or opinion.</w:t>
        <w:br/>
        <w:t xml:space="preserve">  (b)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the Chief Financial Officer, any Executive Vice President, or the Secretary of the Company and delivered to the Rights Agent; and such certificate shall be full and complete authorization and protection to the Rights Agent and the Rights Agent shall incur no liability for or in respect of any action taken, suffered or omitted to be taken, in each case, in the absence of bad faith by it under the provisions of this Agreement in reliance upon such certificate. The Rights Agent shall have no duty to act without such a certificate requested by the Rights Agent as set forth in this Section 20(b).</w:t>
        <w:br/>
        <w:br/>
        <w:t>26</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 liability of the Rights Agent under this Agreement shall be limited to the amount of aggregate annual fees (but not including any reimbursed costs) paid by the Company to the Rights Agent during the twelve (12) months immediately preceding the event for which recovery from the Rights Agent is being sought.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responsible for any breach by the Company of any covenant or failure by the Company to satisfy any condition contained in this Agreement or in any Right Certificate; nor shall it be liable or responsible for modification by or order of any court, tribunal, or governmental authority in connection with the foregoing, any change in the exercisability of the Rights (including but not limited to the Rights becoming null and void pursuant to Section 11(a)(ii) hereof) or any adjustment in the terms of the Rights (including but not limited to the manner, method or amount thereof) provided for in Section 3, 11, 13, 23 or 24 hereof, or responsible for the manner, method or amount of any such adjustment, or the ascertaining of the existence of facts that would require any such change or adjustment (except with respect to the exercise of Rights evidenced by Right Certificates after receipt of a certificate furnished pursuant to Section 12 describing such change or adjustment upon which the Rights Agent may rely); nor shall it be responsible for any determination by the Board of the current market value of any securities; nor shall it by any act hereunder be deemed to make any representation or warranty as to the authorization or reservation of any Preferred Shares or other securities to be issued pursuant to this Agreement or any Right Certificate or as to whether any Preferred Shares or other securities will, when issued, be validly authorized and issued, fully paid and nonassessable.</w:t>
        <w:br/>
        <w:t xml:space="preserve">  (f)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br/>
        <w:t>27</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notwithstanding the foregoing, the Rights Agent shall use reasonable efforts to notify the Company of any such written demands, pursuant to the notice provision in Section 26 hereof, as soon as reasonably practicable.</w:t>
        <w:br/>
        <w:t xml:space="preserve">  (h)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(i)          The Rights Agent is hereby authorized and directed to accept written instructions with respect to the performance of its duties hereunder and certificates delivered pursuant to any provision hereof from any person reasonably believed by the Rights Agent to be one of the Chairman of the Board, the Chief Executive Officer, the President, the Chief Financial Officer, any Executive Vice President, or the Secretary of the Company, and to apply to such officers for advice or instructions in connection with its duties under this Agreement, and such advice or instructions shall provide full authorization and protection to the Rights Agent, and it shall not be liable for any action taken or suffered by it in the absence of bad faith in accordance with the written advice or instructions of any such officer or for any delay in acting while waiting for those instructions. The Rights Agent shall be fully authorized and protected in relying upon the most recent advice or instructions received in writing from any such officer. Any application by the Rights Agent for written instructions from the Company may, at the option of the Rights Agent, set forth in writing any action proposed to be taken, suffered or omitted to be taken by the Rights Agent with respect to its duties and obligations under this Agreement and the date on and/or after which such action shall be taken, suffered or such omission shall be effective. The Rights Agent shall not be liable for any action taken, suffered or omitted to be taken by it in accordance with a proposal included in any such application on or after the date specified therein (which date shall not be less than three (3) Business Days after the date indicated in such application unless any such officer shall have consented in writing to an earlier date) unless, prior to taking, suffering or omitting to take any such action (or the effective date in the case of omission), the Rights Agent has received written instructions in response to such application specifying the action to be taken, suffered or omitted to be taken.</w:t>
        <w:br/>
        <w:t xml:space="preserve">  (j)          The Rights Agent and any stockholder, affiliate, member, director, officer, agent, representative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such stockholder, affiliate, director, member, officer, agent, representative or employee from acting in any other capacity for the Company or for any other Person.</w:t>
        <w:br/>
        <w:br/>
        <w:t>28</w:t>
        <w:br/>
        <w:t>(k)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default, neglect or misconduct of any such attorneys or agents or for any loss to the Company resulting from any such act, omission, default, neglect or misconduct, absent gross negligence or bad faith in the selection and continued employment thereof (which gross negligence and bad faith must be determined by a final, non-appealable judgment of a court of competent jurisdiction).</w:t>
        <w:br/>
        <w:t xml:space="preserve">  (l)         No provision of this Agreement shall require the Rights Agent to expend or risk its own funds or otherwise incur any financial liability in the performance of any of its duties hereunder or in the exercise of any of its rights or powers if it believes that repayment of such funds or adequate indemnification against such risk or liability is not reasonably assured to it.</w:t>
        <w:br/>
        <w:t xml:space="preserve">  (m)         The Rights Agent shall not be required to take notice or be deemed to have notice of any fact, event or determination (including, without limitation, any dates or events defined in this Agreement or the designation of any Person as an Acquiring Person, Affiliate or Associate) under this Agreement unless and until the Rights Agent shall be specifically notified in writing by the Company of such fact, event or determination.</w:t>
        <w:br/>
        <w:t xml:space="preserve">  (n)         If, with respect to any Rights Certificate surrendered pursuant to the Rights Agent for exercise or transfer, the certificate attached to the form of assignment or form of election to purchase, as the case may be, has not been properly completed or duly executed, the Rights Agent shall not take any further action with respect to such requested exercise or transfer without first consulting with the Company; PROVIDED; however that the Rights Agent shall not be liable for any delays arising from the duties under this Section 20(n).</w:t>
        <w:br/>
        <w:t xml:space="preserve">  (o)          The Rights Agent shall have no responsibility to the Company, any holders of Rights or any holders of Common Shares for interest or earnings on any monies held by the Rights Agent pursuant to this Agreement.</w:t>
        <w:br/>
        <w:t xml:space="preserve">  (p)          The Rights Agent may rely on and be fully authorized to act upon (i) any guaranty of signature by an “eligible guarantor institution” that is a member or participant in the Securities Transfer Agent Medallion Program or other comparable “signature guarantee program” or insurance program in addition to, or in substitution for, the foregoing; or (ii) any law, act, or regulation or any interpretation of the same.</w:t>
        <w:br/>
        <w:t xml:space="preserve">  29</w:t>
        <w:br/>
        <w:t>SECTION 21.</w:t>
        <w:br/>
        <w:t>CHANGE OF RIGHTS AGENT</w:t>
        <w:br/>
        <w:t xml:space="preserve">  The Rights Agent or any successor Rights Agent may resign and be discharged from its duties under this Agreement upon no less than thirty (30) days’ notice in writing mailed to the Company in accordance with Section 26 hereof and, in the event that the Rights Agent or one of its Affiliates is not also the transfer agent for the Company, to each transfer agent of the Common Shares or Preferred Shares identified to the Rights Agent by the Company.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upon thirty (30) 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incumbent Rights Agent or registered holder of any Right Certificate may apply to any court of competent jurisdiction for the appointment of a new Rights Agent. Any successor Rights Agent, whether appointed by the Company or by such a court, shall be either (a) a Person (other than a natural Person) organized and doing business under the laws of the United States or any state of the United States so long as such Person is authorized under such laws to exercise corporate trust or stock transfer powers and is subject to supervision or examination by federal or state authority and which has, along with its Affiliates, at the time of its appointment as Rights Agent a combined capital and surplus of at least $50 million or (b) an Affiliate or direct or indirect wholly owned Subsidiary of such Person or its wholly 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necessary for the purpose, but such predecessor Rights Agent shall not be required to make any additional expenditure or assume any additional liability in connection with the foregoing; and, except as the context herein otherwise requires, such successor Rights Agent shall be deemed to be the “Rights Agent” for all purposes of this Agreement.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w:t>
        <w:br/>
        <w:t>ISSUANCE OF NEW RIGHT CERTIFICATES</w:t>
        <w:br/>
        <w:t xml:space="preserve">  Notwithstanding any of the provisions of this Agreement or of the Rights to the contrary, the Company may, at its option, issue new Right Certificates evidencing Rights in such form as may be approved by its Board to reflect any adjustment or change in the Purchase Price and the number or kind or class of shares or other securities or property purchasable under the Right Certificates made in accordance with the provisions of this Agreement.</w:t>
        <w:br/>
        <w:t xml:space="preserve">  30</w:t>
        <w:br/>
        <w:t>SECTION 23.</w:t>
        <w:br/>
        <w:t>REDEMPTION</w:t>
        <w:br/>
        <w:t xml:space="preserve">  (a)          The Board may, at its option, at any time prior to such time as any Person becomes an Acquiring Person, redeem all but not less than all the then outstanding Rights at a redemption price of $0.001 per Right, appropriately adjusted to reflect any stock split, stock dividend or similar transaction occurring after the date hereof (such redemption price being hereinafter referred to as the “Redemption Price”); PROVIDED, HOWEVER, that if, following the occurrence of a Shares Acquisition Date and following the expiration of the right of redemption hereunder but prior to any event described in clause (B) of Section 11(a)(ii) or clauses (i), (ii), (iii) or (iv) of Section 13(a) hereof, (i) a Person who is an Acquiring Person shall have transferred or otherwise disposed of a number of shares of Common Shares in one transaction or series of transactions, not directly or indirectly involving the Company or any of its Subsidiaries, which did not result in the occurrence of an event described in clause (B) of Section 11(a)(ii) or clauses (i), (ii), (iii) or (iv) of Section 13(a) hereof such that such Person is thereafter a Beneficial Owner of less than 10% of the outstanding Common Shares, and (ii) there are no other Persons, immediately following the occurrence of the event described in clause (i), who are Acquiring Persons, then the right of redemption shall be reinstated and thereafter be subject to the provisions of this Section 23. The redemption of the Rights by the Board may be made effective at such time, on such basis and with such conditions as the Board in its sole discretion may establish. The Company may, in its discretion, round up the redemption price to be paid to any holder of Rights to the nearest whole cent.</w:t>
        <w:br/>
        <w:t xml:space="preserve">  (b)          Immediately upon the action of the Board ordering the redemption of the Rights pursuant to paragraph (a) of this Section 23,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PROVIDED, HOWEVER, that the failure to give, or any defect in, any such notice shall not affect the validity of such redemption. Within 10 days after such action of the Board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w:t>
        <w:br/>
        <w:t xml:space="preserve">  SECTION 24.</w:t>
        <w:br/>
        <w:t>EXCHANGE</w:t>
        <w:br/>
        <w:t xml:space="preserve">  (a)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any Person (other than the Company, any Subsidiary of the Company, any employee benefit plan of the Company (including without limitation the Employee Plans) or of any such Subsidiary, or of any entity holding Common Shares for or pursuant to the terms of any such plan), together with all Affiliates and Associates of such Person, becomes the Beneficial Owner of 50% or more of the Common Shares then outstanding.</w:t>
        <w:br/>
        <w:br/>
        <w:t>31</w:t>
        <w:br/>
        <w:t>(b)          Immediately upon the action of the Board ordering the exchange of any Rights pursuant to subsection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void pursuant to the provisions of Section 11(a)(ii) hereof) held by each holder of Rights.</w:t>
        <w:br/>
        <w:t xml:space="preserve">  (c)          In any exchange pursuant to this Section 24, the Company, at its option, may substitute Preferred Shares (or equivalent preferred shares, as such term is defined in Section 11(b) hereof) for Common Shares exchangeable for Rights, at the initial rate of one one-hundredth of a Preferred Share (or equivalent preferred share) for each Common Share, as appropriately adjusted to reflect adjustments in the voting rights of the Preferred Shares pursuant to the terms thereof, so that the fraction of a Preferred Share delivered in lieu of each Common Share shall have the same voting rights as one Common Share.</w:t>
        <w:br/>
        <w:t xml:space="preserve">  (d)          In the event that there shall not be sufficient Common Shares or Preferred Shares issued but not outstanding or authorized but unissued to permit any exchange of Rights as contemplated in accordance with this Section 24, the Company shall use its best efforts to cause all such action to be taken as may be necessary to authorize additional Common Shares or Preferred Shares for issuance upon exchange of the Rights.</w:t>
        <w:br/>
        <w:t xml:space="preserve">  (e)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(e), the current market value of a whole Common Share shall be the closing price of a Common Share (as determined pursuant to the second sentence of Section 11(d)(i) hereof) for the Trading Day immediately prior to the date of exchange pursuant to this Section 24.</w:t>
        <w:br/>
        <w:t xml:space="preserve">  32</w:t>
        <w:br/>
        <w:t>SECTION 25.</w:t>
        <w:br/>
        <w:t>NOTICE OF CERTAIN EVENTS</w:t>
        <w:br/>
        <w:t xml:space="preserve">  (a)          In case the Company shall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 xml:space="preserve">  (b)          In case any of the events set forth in Section 11(a)(ii) hereof shall occur, then the Company shall as soon as practicable thereafter give to the Rights Agent and each holder of a Right Certificate, in accordance with Section 26 hereof, a notice of the occurrence of such event, which notice shall describe such event and the consequences of such event to holders of Rights under Section 11(a)(ii) hereof.</w:t>
        <w:br/>
        <w:t xml:space="preserve">  SECTION 26.</w:t>
        <w:br/>
        <w:t>NOTICES</w:t>
        <w:br/>
        <w:t xml:space="preserve">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 xml:space="preserve">  Farmers &amp; Merchants Bancorp</w:t>
        <w:br/>
        <w:t>000 X Xxxx Xxxxxx</w:t>
        <w:br/>
        <w:t>Lodi, CA 95240</w:t>
        <w:br/>
        <w:t>Attn: President and Chief Executive Officer</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properly addressed (until another address is filed in writing with the Company) as follows:</w:t>
        <w:br/>
        <w:t xml:space="preserve">  Computershare Trust Company, N.A.</w:t>
        <w:br/>
        <w:t>000 Xxxxxx Xxxxxx</w:t>
        <w:br/>
        <w:t>Canton, Massachusetts 02021</w:t>
        <w:br/>
        <w:t>Attention: Client Services</w:t>
        <w:br/>
        <w:t xml:space="preserve">  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33</w:t>
        <w:br/>
        <w:t>SECTION 27.</w:t>
        <w:br/>
        <w:t>SUPPLEMENTS AND AMENDMENTS</w:t>
        <w:br/>
        <w:t xml:space="preserve">  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provisions with respect to the Rights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in any manner which would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and no supplement or amendment to this Agreement shall be effective unless duly executed by the Rights Agent. Notwithstanding anything in this Agreement to the contrary, the Rights Agent may, but shall not be obligated to, enter into any supplement or amendment that adversely affects the Rights Agent’s own rights, duties, obligations or immunities under this Agreement.</w:t>
        <w:br/>
        <w:t xml:space="preserve">  SECTION 28.</w:t>
        <w:br/>
        <w:t>REGISTRATION OF SECURITIES</w:t>
        <w:br/>
        <w:t xml:space="preserve">  The Company may temporarily suspend, for a period of time not to exceed ninety (90) days, the exercisability of the Rights in order to prepare and file, if deemed necessary by the Company, such registration statements and other filings under the Securities Act of 1933, as amended, and the securities or “blue sky” laws of any state, with respect to any securities purchasable upon the exercise of the Rights, and to permit the same to become effective. Upon any such suspension, the Company shall issue a public announcement (with prompt written notice to the Rights Agent)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in such jurisdiction has been obtained.</w:t>
        <w:br/>
        <w:t xml:space="preserve">  SECTION 29.</w:t>
        <w:br/>
        <w:t>DETERMINATIONS AND ACTIONS BY THE BOARD OF DIRECTORS</w:t>
        <w:br/>
        <w:t xml:space="preserve">  The Board shall have the exclusive power and authority to administer this Agreement and to exercise all rights and powers specifically granted to the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to not redeem the Rights or to amend the Agreement). All such actions, calculations, interpretations and determinations (including, for purposes of clause (y) below, all omissions with respect to the foregoing) which are done or made by the Board in good faith, shall (x) be final, conclusive and binding on the Company, the Rights Agent, the holders of the Rights and all other parties, and (y) not subject the Board to any liability to the holders of the Rights.</w:t>
        <w:br/>
        <w:t xml:space="preserve">  34</w:t>
        <w:br/>
        <w:t>SECTION 30.</w:t>
        <w:br/>
        <w:t>SUCCESSORS</w:t>
        <w:br/>
        <w:t xml:space="preserve">  All the covenants and provisions of this Agreement by or for the benefit of the Company or the Rights Agent shall bind and inure to the benefit of their respective successors and assigns hereunder.</w:t>
        <w:br/>
        <w:t xml:space="preserve">  SECTION 31.</w:t>
        <w:br/>
        <w:t>BENEFITS OF THIS AGREEMENT</w:t>
        <w:br/>
        <w:t xml:space="preserve">  Nothing in this Agreement shall be construed to give to any person or corporation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32.</w:t>
        <w:br/>
        <w:t>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if any such excluded term, provision, covenant or restriction is reasonably determined by the Rights Agent to adversely affect the rights, immunities, liabilities, duties or obligations of the Rights Agent, the Rights Agent shall be entitled to resign immediately upon written notice to the Company pursuant to the requirements of Section 26 of this Agreement.</w:t>
        <w:br/>
        <w:t xml:space="preserve">  SECTION 33.</w:t>
        <w:br/>
        <w:t>GOVERNING LAW</w:t>
        <w:br/>
        <w:t xml:space="preserve">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34.</w:t>
        <w:br/>
        <w:t>COUNTERPARTS</w:t>
        <w:br/>
        <w:t xml:space="preserve">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35</w:t>
        <w:br/>
        <w:t>SECTION 35.</w:t>
        <w:br/>
        <w:t>CUSTOMER IDENTIFICATION PROGRAM</w:t>
        <w:br/>
        <w:t xml:space="preserve">  The Company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the Company. Accordingly, prior to accepting an appointment hereunder, the Rights Agent may request information from the Company that will help the Rights Agent to identify the Company, including the Company’s physical address, tax identification number, organizational documents, certificate of good standing, license to do business, or any other information that the Rights Agent deems necessary. The Company agrees that the Rights Agent cannot accept an appointment hereunder unless and until the Rights Agent verifies the Company’s identity in accordance with the Customer Identification Program requirements.</w:t>
        <w:br/>
        <w:t xml:space="preserve">  SECTION 36.</w:t>
        <w:br/>
        <w:t>FORCE MAJEURE</w:t>
        <w:br/>
        <w:t xml:space="preserve">  Notwithstanding anything to the contrary contained herein, the Rights Agent shall not be liable for any delays or failures in performance resulting from acts beyond its reasonable control including acts of God, provision of any present or future law or regulation or governmental authority, terrorist acts, epidemics, pandemics, shortage of supply, breakdowns or malfunctions, interruptions or malfunctions of any utilities, communications or computer facilities, or loss of data due to power failures or mechanical difficulties with information storage or retrieval systems, labor difficulties, war, riot, rebellion, insurrection, fire, earthquake, storm, flood, or civil unrest. The Rights Agent shall provide the Company prompt notice as soon as practicable in the event that any such delay or failure in performance occurs and keep the Company apprised of developments and mitigation effort with respect thereto.</w:t>
        <w:br/>
        <w:t xml:space="preserve">  SECTION 37.</w:t>
        <w:br/>
        <w:t>DESCRIPTIVE HEADINGS</w:t>
        <w:br/>
        <w:t xml:space="preserve">  Descriptive headings of the several Sections of this Agreement are inserted for convenience only and shall not control or affect the meaning or construction of any of the provisions hereof.</w:t>
        <w:br/>
        <w:t xml:space="preserve">    [Remainder of Page Intentionally Left Blank]</w:t>
        <w:br/>
        <w:t xml:space="preserve">  36</w:t>
        <w:br/>
        <w:t>IN WITNESS WHEREOF, the parties hereto have caused this Agreement to be duly executed and attested, all as of the day and year first above written.</w:t>
        <w:br/>
        <w:t xml:space="preserve">    FARMERS &amp; MERCHANTS BANCORP</w:t>
        <w:br/>
        <w:t xml:space="preserve">      By: /s/ Xxxx X. Xxxxxxxxx</w:t>
        <w:br/>
        <w:t xml:space="preserve">      Name: Xxxx X. Xxxxxxxxx</w:t>
        <w:br/>
        <w:t xml:space="preserve">  Its: President and Chief Executive Officer</w:t>
        <w:br/>
        <w:t xml:space="preserve">      RIGHTS AGENT</w:t>
        <w:br/>
        <w:t xml:space="preserve">      COMPUTERSHARE TRUST COMPANY, N.A.</w:t>
        <w:br/>
        <w:t xml:space="preserve">      By: /s/ Xxxxx Xxxxxxxx</w:t>
        <w:br/>
        <w:t xml:space="preserve">      Name: Xxxxx Xxxxxxxx</w:t>
        <w:br/>
        <w:t xml:space="preserve">  Its: Manager, Client Management</w:t>
        <w:br/>
        <w:br/>
        <w:t>Signature Page to Rights Agreement</w:t>
        <w:br/>
        <w:br/>
        <w:t>EXHIBIT A</w:t>
        <w:br/>
        <w:t xml:space="preserve">  CERTIFICATE OF DESIGNATION</w:t>
        <w:br/>
        <w:t xml:space="preserve">  SERIES A JUNIOR PARTICIPATING PREFERRED SHARES</w:t>
        <w:br/>
        <w:t>OF</w:t>
        <w:br/>
        <w:t>FARMERS &amp; MERCHANTS BANCORP</w:t>
        <w:br/>
        <w:t xml:space="preserve">  Pursuant to Section 151 of the Delaware General Corporation Law:</w:t>
        <w:br/>
        <w:t xml:space="preserve">  We, Xxxx X. Xxxxxxxxx, President and Chief Executive Officer, and Xxxxxxx X. Xxxxx, Secretary, of Farmers &amp; Merchants Bancorp, a corporation organized and existing under the laws of Delaware (hereinafter called the “Corporation”), do hereby certify as follows:</w:t>
        <w:br/>
        <w:t xml:space="preserve">  1.           On August 5, 2008, the Board of Directors of the Corporation adopted a resolution designating 200,000 shares of Preferred Stock as Series A Junior Participating Preferred Stock.</w:t>
        <w:br/>
        <w:t xml:space="preserve">  2.             No shares of Series A Junior Participating Preferred Stock have been issued.</w:t>
        <w:br/>
        <w:t xml:space="preserve">  3.           Pursuant to the authority conferred upon the Board of Directors by the Amended and Restated Certificate of Incorporation of the Corporation, the following resolution was duly adopted by the Board of Directors on August 5, 2008 creating the series of Preferred Stock designated as Series A Junior Participating Preferred Stock:</w:t>
        <w:br/>
        <w:t xml:space="preserve">  RESOLVED FURTHER, That the Board of Directors, to implement the Rights, pursuant to the authority vested in the Board of Directors of this Corporation in accordance with the provisions of its Amended and Restated Certificate of Incorporation, a series of Preferred Stock of the Corporation be and hereby is created, and that the designation and amount thereof and the voting powers, preferences and relative, participating, optional and other special rights of the shares of such series, and the qualifications, limitations or restrictions thereof are as follows:</w:t>
        <w:br/>
        <w:t xml:space="preserve">  “SERIES A JUNIOR PARTICIPATING PREFERRED STOCK:</w:t>
        <w:br/>
        <w:t xml:space="preserve">  Paragraph 1. DESIGNATION AND AMOUNT. The shares of such series shall be designated as “Series A Junior Participating Preferred Stock” (the “Series A Preferred Stock”) and the number of shares constituting the Series A Preferred Stock shall be 200,000.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 xml:space="preserve">  A-1</w:t>
        <w:br/>
        <w:t>Paragraph 2. DIVIDENDS AND DISTRIBUTIONS.</w:t>
        <w:br/>
        <w:t xml:space="preserve">  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Corporation, and of any other junior stock, shall be entitled to receive, when, as and if declared by the Board of Directors out of funds legally available for the purpose, dividends payable in cash (each payment date determined by the Board of Directors being referred to herein as a “Dividend Payment Date”), commencing on the first Dividend Payment Date after the first issuance of a share or fraction of a share of Series A Preferred Stock, in an amount per share (subject to the provision for adjustment hereinafter set forth) equal to 100 times the aggregate per share amount of all cash dividends, and 100 times the aggregate per share amount (payable in kind) of all non-cash dividends or other distributions, other than a dividend payable in shares of Common Stock or a subdivision of the outstanding shares of the Common Stock (by reclassification or otherwise), declared on the Common Stock since the immediately preceding Dividend Payment Date or, with respect to the first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Preferred Stock as provided in paragraph (A) of this Paragraph 2 immediately after it declares a dividend or distribution on the Common Stock (other than a dividend payable in shares of Common Stock).</w:t>
        <w:br/>
        <w:t xml:space="preserve">  C.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 xml:space="preserve">  Paragraph 3. VOTING RIGHTS. The holders of shares of Series A Preferred Stock shall have the following voting rights:</w:t>
        <w:br/>
        <w:t xml:space="preserve">  A.       Subject to the provision for adjustment hereinafter set forth, each share of Series A Preferred Stock shall entitle the holder thereof to 100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an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A-2</w:t>
        <w:br/>
        <w:t>B.       Except as otherwise provided herein, in any other Certificate of Amendment to the Certificate of Incorporation or Certificate of Designation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 xml:space="preserve">  Paragraph 4. CERTAIN RESTRICTIONS.</w:t>
        <w:br/>
        <w:t xml:space="preserve">  A.        Whenever quarterly dividends or other dividends or distributions payable on the Series A Preferred Stock as provided in Paragraph 2 are in arrears, thereafter and until all accrued and unpaid dividends and distributions, whether or not declared, on shares of Series A Preferred Stock outstanding shall have been paid in full, the Corporation shall not:</w:t>
        <w:br/>
        <w:t xml:space="preserve">  i.        declare or pay dividends, or make any other distributions, on any shares of stock ranking junior (either as to dividends or upon liquidation, dissolution or winding up) to the Series A Preferred Stock;</w:t>
        <w:br/>
        <w:t xml:space="preserve">  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  iv.      redeem or purchase or otherwise acquire for consideration any shares of Series A Preferred Stock, or any shares of stock ranking on a parity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A-3</w:t>
        <w:br/>
        <w:t>B.        The Corporation shall not permit any subsidiary of the Corporation to purchase or otherwise acquire for consideration any shares of stock of the Corporation unless the Corporation could, under paragraph (A) of this Paragraph 4, purchase or otherwise acquire such shares at such time and in such manner.</w:t>
        <w:br/>
        <w:t xml:space="preserve">  Paragraph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Amendment to the Certificate of Incorporation or Certificate of Designation creating a series of Preferred Stock or any similar stock or as otherwise required by law.</w:t>
        <w:br/>
        <w:t xml:space="preserve">  Paragraph 6. LIQUIDATION, DISSOLUTION OR WINDING UP. Upon any liquidation, dissolution or winding up of the Corporation, no distribution shall be made (1) to the holders of shares of stock ranking junior (either as to dividends or upon liquidation, dissolution or winding up) to the Series A Preferred Stock unless, prior thereto, the holders of shares of Series A Preferred Stock shall have received a minimum of $100.00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Paragraph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Paragraph 8. NO REDEMPTION. The shares of Series A Preferred Stock shall not be redeemable.</w:t>
        <w:br/>
        <w:t xml:space="preserve">  Paragraph 9. RANK. The Series A Preferred Stock shall rank, with respect to the payment of dividends and the distribution of assets, junior to all other series of the Corporation’s Preferred Stock.</w:t>
        <w:br/>
        <w:t xml:space="preserve">  Paragraph 10. AMENDMENT. The Certificate of Incorporation of the Corporation shall not be amended in any manner which would materially alter or change the powers, preferences or special rights of the Series A Preferred Stock so as to affect them adversely without, in addition to any other vote of stockholders required by law, the affirmative vote of the holders of at least a majority of the outstanding shares of Series A Preferred Stock, voting together as a single class.</w:t>
        <w:br/>
        <w:t xml:space="preserve">  Paragraph 11. FRACTIONAL SHARES. The Series A Preferred Stock may be issued in fractions of a share which shall entitle the holder, in proportion to such holder’s fractional shares, to exercise voting rights, receive dividends, participate in distributions and to have the benefit of all other rights of holders of the Series A Preferred Stock.”</w:t>
        <w:br/>
        <w:t xml:space="preserve">  4. We further declare under penalty of perjury under the laws of the State of California that the matters set forth in this certificate are true and correct of our own knowledge.</w:t>
        <w:br/>
        <w:t xml:space="preserve">  Executed on August 5, 2008, at Lodi, California.</w:t>
        <w:br/>
        <w:t xml:space="preserve">        Xxxx X. Xxxxxxxxx</w:t>
        <w:br/>
        <w:t xml:space="preserve">  President and Chief Executive Officer</w:t>
        <w:br/>
        <w:t xml:space="preserve">      Xxxxxxx X. Xxxxx</w:t>
        <w:br/>
        <w:t xml:space="preserve">  Secretary</w:t>
        <w:br/>
        <w:br/>
        <w:t>A-5</w:t>
        <w:br/>
        <w:t>EXHIBIT B</w:t>
        <w:br/>
        <w:t xml:space="preserve">  FORM OF RIGHT CERTIFICATE</w:t>
        <w:br/>
        <w:t xml:space="preserve">  Certificate No. R-_________________ Rights</w:t>
        <w:br/>
        <w:t xml:space="preserve">  NOT EXERCISABLE AFTER AUGUST 5, 2034 OR EARLIER IF REDEMPTION OR EXCHANGE OCCURS. THE RIGHTS ARE SUBJECT TO REDEMPTION AT $.001 PER RIGHT AND TO EXCHANGE ON THE TERMS SET FORTH IN THE RIGHTS AGREEMENT.</w:t>
        <w:br/>
        <w:t xml:space="preserve">  RIGHT CERTIFICATE</w:t>
        <w:br/>
        <w:t xml:space="preserve">  FARMERS &amp; MERCHANTS BANCORP</w:t>
        <w:br/>
        <w:t xml:space="preserve">  This certifies that _______________________, or registered assigns, is the registered owner of the number of Rights set forth above, each of which entitles the owner thereof, subject to the terms, provisions and conditions of the Amended and Restated Rights Agreement, dated as of April 5, 2024 (the “Rights Agreement”), between Farmers &amp; Merchants Bancorp, a Delaware corporation (the “Company”), and Registrar and Transfer Company, a New Jersey corporation (the “Rights Agent”), to purchase from the Company at any time after the Distribution Date (as such term is defined in the Rights Agreement) and prior to 5:00 P.M., San Francisco time, on August 5, 2034 at the office or offices of the Rights Agent designated for such purpose, or at the office of its successor as Rights Agent, one one-hundredth of a fully paid non-assessable share of Series A Junior Participating Preferred Stock (the “Preferred Shares”), of the Company, at a purchase price of $3,900 per one one-hundredth of a Preferred Share (the “Purchase Price”), upon presentation and surrender of this Right Certificate with the Form of Election to Purchase properly completed and duly executed, accompanied by such documentation as the Rights Agent may reasonably request. The number of Rights evidenced by this Right Certificate (and the number of one one-hundredths of a Preferred Share which may be purchased upon exercise hereof) set forth above, and the Purchase Price set forth above, are the number and Purchase Price as of August 5, 2008, based on the Preferred Shares as constituted at such date. As provided in the Rights Agreement, the Purchase Price and the number of one one-hundredths of a Preferred Share which may be purchased upon the exercise of the Rights evidenced by this Right Certificate are subject to modification and adjustment upon the happening of certain events.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at the principal executive offices of the Company and the above-mentioned offices of the Rights Agent.</w:t>
        <w:br/>
        <w:t xml:space="preserve">  This Right Certificate, with or without other Right Certificates, upon surrender at the office or offices of the Rights Agent designated for such purpose, accompanied by such documentation as the Rights Agent may reasonably request,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B-1</w:t>
        <w:br/>
        <w:t>Subject to the provisions of the Rights Agreement, the Rights evidenced by this Certificate (i) may be redeemed by the Company at a redemption price of $.001 per Right or (ii) may be exchanged in whole or in part for Preferred Shares or shares of the Company’s Common Stock, par value $0.01 per share.</w:t>
        <w:br/>
        <w:t xml:space="preserve">  No fractional Preferred Shares will be issued upon the exercise of any Right or Rights evidenced hereby (other than fractions which are integral multiples of one one-hundredth of a Preferred Share, which may, at the election of the Company, be evidenced by depositary receipts), but in lieu thereof a cash payment will be made, as provided in the Rights Agreement.</w:t>
        <w:br/>
        <w:t xml:space="preserve">  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WITNESS the facsimile signature of the proper officers of the Company and its corporate seal. Dated as of _______________________, ______.</w:t>
        <w:br/>
        <w:t xml:space="preserve">  ATTEST:</w:t>
        <w:br/>
        <w:t xml:space="preserve">  FARMERS &amp; MERCHANTS BANCORP</w:t>
        <w:br/>
        <w:t xml:space="preserve">      By:</w:t>
        <w:br/>
        <w:t xml:space="preserve">    By:</w:t>
        <w:br/>
        <w:t xml:space="preserve">            Countersigned:</w:t>
        <w:br/>
        <w:t xml:space="preserve">          COMPUTERSHARE TRUST COMPANY, N.A.</w:t>
        <w:br/>
        <w:t xml:space="preserve">          By:</w:t>
        <w:br/>
        <w:t xml:space="preserve">      Authorized Signature</w:t>
        <w:br/>
        <w:t xml:space="preserve">   </w:t>
        <w:br/>
        <w:t>B-2</w:t>
        <w:br/>
        <w:t>Form of Reverse Side of Right Certificate</w:t>
        <w:br/>
        <w:t xml:space="preserve">  FORM OF ASSIGNMENT</w:t>
        <w:br/>
        <w:t xml:space="preserve">  (To be executed by the registered holder if such holder desires to transfer the Right Certificate.)</w:t>
        <w:br/>
        <w:t xml:space="preserve"> </w:t>
        <w:br/>
        <w:t>FOR VALUE RECEIVED</w:t>
        <w:br/>
        <w:t xml:space="preserve">  hereby sells, assigns and transfers unto</w:t>
        <w:br/>
        <w:br/>
        <w:t>(Please print name and address of transferee)</w:t>
        <w:br/>
        <w:br/>
        <w:t>this Right Certificate, together with all right, title and interest therein, and does hereby irrevocably constitute and appoint ____________________________ Attorney, to transfer the within Right Certificate on the books of the within-named Company, with full power of substitution.</w:t>
        <w:br/>
        <w:t xml:space="preserve">  Dated:</w:t>
        <w:br/>
        <w:t xml:space="preserve">  ,</w:t>
        <w:br/>
        <w:t xml:space="preserve">  .</w:t>
        <w:br/>
        <w:t xml:space="preserve">   </w:t>
        <w:br/>
        <w:t xml:space="preserve">   </w:t>
        <w:br/>
        <w:t xml:space="preserve">   </w:t>
        <w:br/>
        <w:br/>
        <w:t>Signature</w:t>
        <w:br/>
        <w:br/>
        <w:t>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Rights Agreement).</w:t>
        <w:br/>
        <w:br/>
        <w:t xml:space="preserve">     </w:t>
        <w:br/>
        <w:t>Signature</w:t>
        <w:br/>
        <w:br/>
        <w:t>B-3</w:t>
        <w:br/>
        <w:t>Signature Form of Reverse Side of Right Certificate -- Continued</w:t>
        <w:br/>
        <w:t>FORM OF ELECTION TO PURCHASE</w:t>
        <w:br/>
        <w:t xml:space="preserve">  (To be executed by the registered holder if such holder desires to transfer the Right Certificate.)</w:t>
        <w:br/>
        <w:t xml:space="preserve">  To Farmers &amp; Merchants Bancorp:</w:t>
        <w:br/>
        <w:t xml:space="preserve">  The undersigned hereby irrevocably elects to exercise ___________________ Rights represented by this Right Certificate to purchase the Preferred Shares issuable upon the exercise of such Rights and requests that certificates for such Preferred Shares be issued in the name of:</w:t>
        <w:br/>
        <w:t xml:space="preserve">  Please insert social security or other identifying number</w:t>
        <w:br/>
        <w:t xml:space="preserve">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 or other identifying number</w:t>
        <w:br/>
        <w:br/>
        <w:t xml:space="preserve">  (Please print name and address)</w:t>
        <w:br/>
        <w:t xml:space="preserve"> </w:t>
        <w:br/>
        <w:t>Dated:</w:t>
        <w:br/>
        <w:t xml:space="preserve">  ,</w:t>
        <w:br/>
        <w:t xml:space="preserve">  .</w:t>
        <w:br/>
        <w:t xml:space="preserve">   </w:t>
        <w:br/>
        <w:t xml:space="preserve">   </w:t>
        <w:br/>
        <w:t xml:space="preserve">   </w:t>
        <w:br/>
        <w:br/>
        <w:t xml:space="preserve"> Signature</w:t>
        <w:br/>
        <w:br/>
        <w:t>B-4</w:t>
        <w:br/>
        <w:t>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Rights Agreement).</w:t>
        <w:br/>
        <w:t xml:space="preserve">     </w:t>
        <w:br/>
        <w:br/>
        <w:t>Signature</w:t>
        <w:br/>
        <w:t xml:space="preserve">  NOTICE</w:t>
        <w:br/>
        <w:t xml:space="preserve">  The signature in the foregoing Forms of Assignment and Election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Rights Agreement) and such Assignment or Election to Purchase will not be honored.</w:t>
        <w:br/>
        <w:br/>
        <w:t>B-5</w:t>
        <w:br/>
        <w:t>EXHIBIT C</w:t>
        <w:br/>
        <w:t xml:space="preserve">  SUMMARY OF RIGHTS TO PURCHASE PREFERRED SHARES</w:t>
        <w:br/>
        <w:t xml:space="preserve">  On August 5, 2008, the Board of Directors of Farmers &amp; Merchants Bancorp (the “Company”) declared a dividend of one preferred share purchase right (a “Right”) for each outstanding share of common stock, par value $0.01 per share (the “Common Shares”), of the Company. The dividend is payable on August 15, 2008 (the “Record Date”) to the stockholders of record on that date. Each Right entitles the registered holder to purchase from the Company one one-hundredth of a share of Series A Junior Participating Preferred Stock, no par value (the “Preferred Shares”), of the Company at a price of $3,900 per one one-hundredth of a Preferred Share (the “Purchase Price”), subject to adjustment. The description and terms of the Rights are set forth in an Amended and Restated Rights Agreement dated as of April 5, 2024 (the “Rights Agreement”) between the Company and Computershare Trust Company, N.A., as rights agent (the “Rights Agent”).</w:t>
        <w:br/>
        <w:t xml:space="preserve">  Initially, the Rights will be attached to all certificates representing Common Shares then outstanding, regardless of whether any such certificate has a copy of this Summary of Rights attached thereto, and no separate Right Certificates will be distributed. The Rights will separate from the Common Shares and a Distribution Date will occur upon the earlier of (i) 10 days following a public announcement that a person or group of affiliated or associated persons have acquired beneficial ownership of 10% or more of the outstanding Common Shares (an “Acquiring Person”); provided, however, a person or group holding 10% or more of the outstanding shares as of August 5, 2008 will become a “Grandfathered Person” and such Grandfathered Person will be treated as an Acquiring Person upon public announcement or knowledge by the Company’s Board of Directors that such Grandfathered Person has acquired beneficial ownership of an additional 5% of the outstanding Common Shares; or (ii) 10 business days (or such later date as may be determined by action of the Board of Directors prior to such time as any Person becomes an Acquiring Person) following the commencement of, or announcement of an intention to make, a tender offer or exchange offer the consummation of which would result in the beneficial ownership by a person or group of 10% or more of such outstanding Common Shares (unless the Company’s Board of Directors has approved the offer).</w:t>
        <w:br/>
        <w:t xml:space="preserve">  The Rights Agreement provides that, until the Distribution Date, the Rights will be transferred with and only with the Common Shares. Until the Distribution Date (or earlier redemption or expiration of the Rights), new Common Share certificates issued after the Record Date, upon transfer or new issuance of Common Shares, will contain a notation incorporating the Rights Agreement by reference. Until the Distribution Date (or earlier redemption or expiration of the Rights), the surrender for transfer of any certificates for Common Shares outstanding as of the Record Date, even without such notation or a copy of this Summary of Rights being attached thereto, will also constitute the transfer of the Rights associated with the Common Shares represented by such certificate. As soon as practicable following the Distribution Date, separate certificates evidencing the Rights (“Right Certificates”) will be mailed to holders of record of the Common Shares as of the close of business on the Distribution Date and such separate Right Certificates alone will evidence the Rights.</w:t>
        <w:br/>
        <w:br/>
        <w:t>The Rights are not exercisable until the Distribution Date. The Rights will expire on August 5, 2034 (the “Final Expiration Date”), unless the Rights are earlier redeemed or exchanged by the Company, in each case as described below.</w:t>
        <w:br/>
        <w:t xml:space="preserve">  The Purchase Price payable, and the number of Preferred Shares or other securities or property issuable, upon exercise of the Rights are subject to adjustment from time to time to prevent dilution (i) in the event of a stock dividend on, or a subdivision, combination or reclassification of, the Preferred Shares, (ii) upon the grant to holders of the Preferred Shares of certain rights or warrants to subscribe for or purchase Preferred Shares at a price, or securities convertible into Preferred Shares with a conversion price, less than the then current market price of the Preferred Shares or (iii) upon the distribution to holders of the Preferred Shares of evidences of indebtedness or assets (excluding regular periodic cash dividends paid out of earnings or retained earnings or dividends payable in Preferred Shares) or of subscription rights or warrants (other than those referred to above).</w:t>
        <w:br/>
        <w:t xml:space="preserve">  The number of outstanding Rights and the number of one one-hundredths of a Preferred Share issuable upon exercise of each Right are also subject to adjustment in the event of a stock split of the Common Shares or a stock dividend on the Common Shares payable in Common Shares or a subdivision, consolidation or combination of the Common Shares occurring, in any such case, prior to the Distribution Date.</w:t>
        <w:br/>
        <w:t xml:space="preserve">  Preferred Shares purchasable upon exercise of the Rights will not be redeemable. Each Preferred Share will be entitled to a minimum preferential dividend payment of 100 times the dividend declared per Common Share. In the event of liquidation, the holders of the Preferred Shares will be entitled to a minimum preferential liquidation payment of $100.00 per share but will be entitled to an aggregate payment of 100 times the payment made per Common Share. Each Preferred Share will have 100 votes, voting together with the Common Shares. Finally, in the event of any merger, consolidation or other transaction in which Common Shares are exchanged, each Preferred Share will be entitled to receive 100 times the amount received per Common Share. These rights are protected by customary antidilution provisions.</w:t>
        <w:br/>
        <w:t xml:space="preserve">  Because of the nature of the Preferred Shares’ dividend, liquidation and voting rights, the value of the one one-hundredth interest in a Preferred Share purchasable upon exercise of each Right should approximate the value of one Common Share.</w:t>
        <w:br/>
        <w:t xml:space="preserve">  In the event that (i) any person or group of affiliated or associated persons becomes an Acquiring Person, or (ii) during such time as there is an Acquiring Person, there shall be a reclassification of securities or a recapitalization or reorganization of the Company or other transaction or series of transactions involving the Company which has the effect of increasing by more than 1% the proportionate share of the outstanding shares of any class of equity securities of the Company or any of its subsidiaries beneficially owned by the Acquiring Person (each a “flip-in” event), proper provision shall be made so that each holder of a Right, other than Rights beneficially owned by the Acquiring Person (which will thereafter be void), will thereafter have the right to receive upon exercise that number of Common Shares (or, in the event that there are insufficient authorized Common Shares, substitute consideration such as cash, property, or other securities of the Company, such as Preferred Stock) having a market value of two times the exercise price of the Right. In the event that the Company is acquired in a merger or other business combination transaction or 50% or more of its consolidated assets or earning power are sold (a “flip-over event”), proper provision will be made so that each holder of a Right will thereafter have the right to receive, upon the exercise thereof at the then current exercise price of the Right, that number of shares of common stock of the acquiring company which at the time of such transaction will have a market value of two times the exercise price of the Right.</w:t>
        <w:br/>
        <w:t xml:space="preserve">  At any time after the acquisition by a person or group of affiliated or associated persons of beneficial ownership of 10% or more of the outstanding Common Shares and prior to the acquisition by such person or group of 50% or more of the outstanding Common Shares, the Board of Directors of the Company may exchange the Rights (other than Rights owned by such person or group which have become void), in whole or in part, at an exchange ratio of one Common Share, or one one-hundredth of a Preferred Share (or of a share of a class or series of the Company’s preferred stock having equivalent rights, preferences and privileges), per Right (subject to adjustment).</w:t>
        <w:br/>
        <w:t xml:space="preserve">  With certain exceptions, no adjustment in the Purchase Price will be required until cumulative adjustments require an adjustment of at least 1% in such Purchase Price. No fractional Preferred Shares will be issued (other than fractions which are integral multiples of one one-hundredth of a Preferred Share, which may, at the election of the Company, be evidenced by depository receipts) and in lieu thereof, an adjustment in cash will be made based on the market price of the Preferred Shares on the last trading day prior to the date of exercise.</w:t>
        <w:br/>
        <w:t xml:space="preserve">  At any time before a person becomes an Acquiring Person, the Board of Directors of the Company may redeem the Rights in whole, but not in part, at a price of $0.001 per Right (the “Redemption Price”). After the redemption period has expired, the Company’s rights of redemption may be reinstated if, prior to completion of certain recapitalizations, mergers or other business combinations, an Acquiring Person reduces its beneficial ownership to less than 10% of the outstanding Common Shares in a transaction or series of transactions not involving the Company.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 xml:space="preserve">  The terms of the Rights may be amended by the Board of Directors of the Company without the consent of the holders of the Rights, except that from and after such time as any person becomes an Acquiring Person no such amendment may adversely affect the interests of the holders of the Rights.</w:t>
        <w:br/>
        <w:t xml:space="preserve">  Until a Right is exercised, the holder of a Right will not, by reason of being such a holder, have rights as a stockholder of the Company, including, without limitation, the right to vote or to receive dividends.</w:t>
        <w:br/>
        <w:t xml:space="preserve">  A copy of the Rights Agreement has been filed with the Securities and Exchange Commission as an Exhibit to a Registration Statement on Form 8-A. A copy of the Rights Agreement is available free of charge from the Company. This summary description of the Rights does not purport to be complete and is qualified in its entirety by reference to the Rights Agreement, which is hereby incorporated herein by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