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t xml:space="preserve">          SHARE PURCHASE AGREEMENT</w:t>
        <w:br/>
        <w:t xml:space="preserve">  by and among</w:t>
        <w:br/>
        <w:t xml:space="preserve">  Eurasia Energy Limited.</w:t>
        <w:br/>
        <w:t xml:space="preserve">  and</w:t>
        <w:br/>
        <w:t xml:space="preserve">  The shareholders of Rhino Biotech, Inc.</w:t>
        <w:br/>
        <w:t xml:space="preserve">  and</w:t>
        <w:br/>
        <w:t xml:space="preserve">  Rhino Biotech, Inc.</w:t>
        <w:br/>
        <w:t xml:space="preserve">  dated as of 3rd September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