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br/>
        <w:br/>
        <w:br/>
        <w:br/>
        <w:br/>
        <w:br/>
        <w:t>FORM OF AMENDED AND RESTATED TRUST AGREEMENT</w:t>
        <w:br/>
        <w:t>(Holding Trust)</w:t>
        <w:br/>
        <w:br/>
        <w:br/>
        <w:t>between</w:t>
        <w:br/>
        <w:br/>
        <w:br/>
        <w:t>EXETER AUTOMOBILE RECEIVABLES TRUST 2024-1</w:t>
        <w:br/>
        <w:t>Seller</w:t>
        <w:br/>
        <w:br/>
        <w:br/>
        <w:t>and</w:t>
        <w:br/>
        <w:br/>
        <w:br/>
        <w:t>WILMINGTON TRUST COMPANY</w:t>
        <w:br/>
        <w:t>Owner Trustee</w:t>
        <w:br/>
        <w:br/>
        <w:br/>
        <w:t>Dated as of January 7, 2024</w:t>
        <w:br/>
        <w:t xml:space="preserve"> </w:t>
        <w:br/>
        <w:br/>
        <w:br/>
        <w:t xml:space="preserve"> </w:t>
        <w:br/>
        <w:br/>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t xml:space="preserve">  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t>-ii-</w:t>
        <w:br/>
        <w:t>TABLE OF CONTENTS</w:t>
        <w:br/>
        <w:t>(continued)</w:t>
        <w:br/>
        <w:t>Page</w:t>
        <w:br/>
        <w:t xml:space="preserve">  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t>-iii-</w:t>
        <w:br/>
        <w:t>EXHIBITS</w:t>
        <w:br/>
        <w:t xml:space="preserve">  EXHIBIT A</w:t>
        <w:br/>
        <w:t>FORM OF HOLDING TRUST CERTIFICATE</w:t>
        <w:br/>
        <w:t xml:space="preserve">    EXHIBIT B</w:t>
        <w:br/>
        <w:t>FORM OF CERTIFICATE OF TRUST</w:t>
        <w:br/>
        <w:t xml:space="preserve">    EXHIBIT C</w:t>
        <w:br/>
        <w:t>FORM OF NOTICE OF REPURCHASE REQUEST</w:t>
        <w:br/>
        <w:br/>
        <w:t xml:space="preserve"> </w:t>
        <w:br/>
        <w:br/>
        <w:t xml:space="preserve"> </w:t>
        <w:br/>
        <w:t xml:space="preserve"> </w:t>
        <w:br/>
        <w:t xml:space="preserve">  -iv-</w:t>
        <w:br/>
        <w:t>This AMENDED AND RESTATED TRUST AGREEMENT, dated as of January 7, 2024, between EXETER AUTOMOBILE RECEIVABLES TRUST 2024-1, a Delaware statutory trust, as depositor (the “Seller”), and WILMINGTON TRUST COMPANY, a Delaware trust company, as Owner Trustee, amends and restates in its entirety that certain Trust Agreement dated as of June 29, 2023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to be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January 7,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January 7,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2024-1.</w:t>
        <w:br/>
        <w:t xml:space="preserve">  “Issuer Trust Agreement” shall mean the Amended and Restated Trust Agreement dated as of January 7,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January 7,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2024-1,”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Owner Trustee has filed the Certificate of Trust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w:t>
        <w:br/>
        <w:t xml:space="preserve">  7</w:t>
        <w:br/>
        <w:t>law or otherwise, of any right, title or interest by the Holding Trust Certificateholder of its 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w:t>
        <w:br/>
        <w:t xml:space="preserve">  8</w:t>
        <w:br/>
        <w:t>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w:t>
        <w:br/>
        <w:t xml:space="preserve">  9</w:t>
        <w:br/>
        <w:t>that the Holding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xxxxxxxxx,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                                                                                Name:   </w:t>
        <w:br/>
        <w:t xml:space="preserve">      Title:</w:t>
        <w:br/>
        <w:t xml:space="preserve">                    EXETER AUTOMOBILE RECEIVABLES</w:t>
        <w:br/>
        <w:t xml:space="preserve">  TRUST 2024-1, as Seller</w:t>
        <w:br/>
        <w:t xml:space="preserve">          By:</w:t>
        <w:br/>
        <w:t>EXETER FINANCE LLC, as Servicer</w:t>
        <w:br/>
        <w:t xml:space="preserve">                  By:</w:t>
        <w:br/>
        <w:t xml:space="preserve">                                                                                Name:</w:t>
        <w:br/>
        <w:t xml:space="preserve">      Title:</w:t>
        <w:br/>
        <w:t xml:space="preserve"> </w:t>
        <w:br/>
        <w:br/>
        <w:t>ACKNOWLEDGED AND AGREED TO:</w:t>
        <w:br/>
        <w:br/>
        <w:t>EXETER FINANCE LLC,</w:t>
        <w:br/>
        <w:t>Solely with respect to Sections 2.11, 7.1 and 7.2</w:t>
        <w:br/>
        <w:br/>
        <w:br/>
        <w:t xml:space="preserve">By:                                                             </w:t>
        <w:br/>
        <w:t xml:space="preserve">              Name:</w:t>
        <w:br/>
        <w:t xml:space="preserve">              Title:</w:t>
        <w:br/>
        <w:t xml:space="preserve">  ACKNOWLEDGED AND AGREED TO:</w:t>
        <w:br/>
        <w:br/>
        <w:t>EFCAR, LLC,</w:t>
        <w:br/>
        <w:t>solely with respect to Sections 2.1 and 5.7</w:t>
        <w:br/>
        <w:br/>
        <w:br/>
        <w:t xml:space="preserve">By:                                                                 </w:t>
        <w:br/>
        <w:t xml:space="preserve">              Name:</w:t>
        <w:br/>
        <w:t xml:space="preserve">              Title:</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2024-1 (the “Seller”).</w:t>
        <w:br/>
        <w:t xml:space="preserve">  (This Holding Trust Certificate does not represent an interest in or obligation of Exeter Automobile Receivables Trust 2024-1 or any of its Affiliates, except to the extent described below.)</w:t>
        <w:br/>
        <w:t xml:space="preserve">  THIS CERTIFIES THAT [_________________] is the registered owner of a nonassessable, fully-paid, undivided beneficial ownership interest in Exeter Holdings Trust 2024-1 (the “Holding Trust”).</w:t>
        <w:br/>
        <w:t xml:space="preserve">  The Holding Trust was created pursuant to a Trust Agreement dated as of June 29, 2023, as amended and restated as of January 7,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January 7, 2024, among the Exeter Automobile Receivables Trust 2024-1, the Holding Trust, Citibank, N.A., as indenture trustee, are seven classes of Notes designated as “Class A-1 5.580% Asset Backed Notes” (“Class A-1 Notes”), “Class A-2 5.53% Asset Backed Notes” (“Class A-2 Notes”), “Class A-3 5.31% Asset Backed Notes” (“Class A-3 Notes” and, together with the Class A-1 Notes and the Class A-2 Notes, the “Class A Notes”), “Class B 5.29% Asset Backed Notes” (the “Class B Notes”), “Class C 5.41% Asset Backed Notes” (the “Class C Notes”), “Class D 5.84% Asset Backed Notes” (the “Class D Notes”) and “Class E 7.89%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January 7,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2024-1</w:t>
        <w:br/>
        <w:t xml:space="preserve">        By:   </w:t>
        <w:br/>
        <w:t>WILMINGTON TRUST COMPANY,</w:t>
        <w:br/>
        <w:t xml:space="preserve">    not in its individual capacity but</w:t>
        <w:br/>
        <w:t xml:space="preserve">    solely as Owner Trustee</w:t>
        <w:br/>
        <w:t>Dated: _______, 20___</w:t>
        <w:br/>
        <w:t xml:space="preserve">      By:</w:t>
        <w:br/>
        <w:t xml:space="preserve">                                                             Name:</w:t>
        <w:br/>
        <w:t xml:space="preserve">    Title:</w:t>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t xml:space="preserve">By:                                                                  </w:t>
        <w:br/>
        <w:t xml:space="preserve">              Authorized Signatory</w:t>
        <w:br/>
        <w:t xml:space="preserve"> </w:t>
        <w:br/>
        <w:br/>
        <w:t>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w:t>
        <w:br/>
        <w:t>A-8</w:t>
        <w:br/>
        <w:t>EXHIBIT B</w:t>
        <w:br/>
        <w:t xml:space="preserve">  FORM OF</w:t>
        <w:br/>
        <w:br/>
        <w:t>CERTIFICATE OF TRUST</w:t>
        <w:br/>
        <w:br/>
        <w:t>OF</w:t>
        <w:br/>
        <w:br/>
        <w:t>EXETER HOLDINGS TRUST 2024-1</w:t>
        <w:br/>
        <w:br/>
        <w:t>THIS Certificate of Trust of EXETER HOLDINGS TRUST 2024-1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2024-1.”</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br/>
        <w:br/>
        <w:br/>
        <w:br/>
        <w:t xml:space="preserve">By:                                                              </w:t>
        <w:br/>
        <w:t xml:space="preserve">              Name:</w:t>
        <w:br/>
        <w:t xml:space="preserve">              Title:</w:t>
        <w:br/>
        <w:t xml:space="preserve">  EXHIBIT C</w:t>
        <w:br/>
        <w:t xml:space="preserve">  Form of</w:t>
        <w:br/>
        <w:br/>
        <w:br/>
        <w:t>Notice of Repurchase Request</w:t>
        <w:br/>
        <w:t xml:space="preserve">  [___________], 20[_]</w:t>
        <w:br/>
        <w:t xml:space="preserve">  Exeter Finance LLC</w:t>
        <w:br/>
        <w:t xml:space="preserve">  as Servicer</w:t>
        <w:br/>
        <w:t>0000 X. Xxxx Xxxxxxxxx Freeway</w:t>
        <w:br/>
        <w:t>Irving, Texas 75063</w:t>
        <w:br/>
        <w:br/>
        <w:t>Attention: Chief Financial Officer</w:t>
        <w:br/>
        <w:t>EFCAR, LLC</w:t>
        <w:br/>
        <w:t>0000 X. Xxxx Xxxxxxxxx Freeway</w:t>
        <w:br/>
        <w:t>Irving, Texas 75063</w:t>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br/>
        <w:t xml:space="preserve">By:                                                                         </w:t>
        <w:br/>
        <w:t xml:space="preserve">              Name:</w:t>
        <w:br/>
        <w:t xml:space="preserve">              Title:</w:t>
        <w:br/>
        <w:t xml:space="preserve"> </w:t>
        <w:br/>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