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10.2</w:t>
        <w:br/>
        <w:br/>
        <w:br/>
        <w:t xml:space="preserve">                             DISTRIBUTION AGREEMENT</w:t>
        <w:br/>
        <w:br/>
        <w:t xml:space="preserve">                                     BETWEEN</w:t>
        <w:br/>
        <w:br/>
        <w:t xml:space="preserve">                            SIGN MEDIA SYSTEMS, INC.</w:t>
        <w:br/>
        <w:br/>
        <w:t xml:space="preserve">                                       AND</w:t>
        <w:br/>
        <w:br/>
        <w:t xml:space="preserve">                        APPLIED ADVERTISING NETWORK, LLC</w:t>
        <w:br/>
        <w:br/>
        <w:br/>
        <w:br/>
        <w:br/>
        <w:br/>
        <w:br/>
        <w:br/>
        <w:t xml:space="preserve">                            SIGN MEDIA SYSTEMS, INC.</w:t>
        <w:br/>
        <w:br/>
        <w:t>DISTRIBUTOR AGREEMENT</w:t>
        <w:br/>
        <w:br/>
        <w:t xml:space="preserve">         THIS DISTRIBUTOR AGREEMENT ("Agreement") is made and entered into on</w:t>
        <w:br/>
        <w:t>this 30th day of December 2003 (the "Effective Date"), between SIGN MEDIA</w:t>
        <w:br/>
        <w:t>SYSTEMS, INC. of 0000 00xx Xxxxxx, Xxxxxxxx, XX 000000 ("SMS"), and ADvanced</w:t>
        <w:br/>
        <w:t>ADvertising Network, LLC of 000 Xxxxx Xx Xxxx Xxxxxxx, Xxx. 000, Xxxx Xxxx, XX</w:t>
        <w:br/>
        <w:t>00000 ("Distributor").</w:t>
        <w:br/>
        <w:br/>
        <w:t>The parties agree as follows:</w:t>
        <w:br/>
        <w:br/>
        <w:t>1.       SCOPE OF AGREEMENT; DEFINITIONS</w:t>
        <w:br/>
        <w:br/>
        <w:t xml:space="preserve">         1.1. SCOPE OF AGREEMENT. This Agreement provides for the marketing and</w:t>
        <w:br/>
        <w:t>distribution by Distributor of the SMS products ("Products" as defined below)</w:t>
        <w:br/>
        <w:t>identified on one or more Commercial Terms Schedules ("Commercial Terms")</w:t>
        <w:br/>
        <w:t>attached to this Agreement or subsequently executed by both parties referencing</w:t>
        <w:br/>
        <w:t>this Agreement. The parties may, but shall be under no obligation to, execute</w:t>
        <w:br/>
        <w:t>multiple Commercial Terms Schedules to provide for the distribution by</w:t>
        <w:br/>
        <w:t>Distributor of more than one line of SMS products. The Commercial Terms are</w:t>
        <w:br/>
        <w:t>subject to change by SMS in the sole and absolute discretion of SMS upon 15 days</w:t>
        <w:br/>
        <w:t>written notice of such change.</w:t>
        <w:br/>
        <w:br/>
        <w:t xml:space="preserve">         1.2. DEFINITIONS.</w:t>
        <w:br/>
        <w:br/>
        <w:t xml:space="preserve">                  (a) "Agreement" means this agreement.</w:t>
        <w:br/>
        <w:br/>
        <w:t xml:space="preserve">                  (b) "Commercial Terms" means the meaning set forth in section</w:t>
        <w:br/>
        <w:t>1.1 of this Agreement.</w:t>
        <w:br/>
        <w:br/>
        <w:t xml:space="preserve">                  (c) "Dealer" mans a third party that acquires Products from</w:t>
        <w:br/>
        <w:t>the Distributor for resale to End Users.</w:t>
        <w:br/>
        <w:br/>
        <w:t xml:space="preserve">                  (d) "Demonstration Products" means the commercially available</w:t>
        <w:br/>
        <w:t>Products listed in the Commercial Terms which are used internally by Distributor</w:t>
        <w:br/>
        <w:t>listed in the applicable Demonstration Products order form(s) for demonstration</w:t>
        <w:br/>
        <w:t>and support purposes only and not for resale.</w:t>
        <w:br/>
        <w:br/>
        <w:t xml:space="preserve">                  (e) "Documentation" means technical manuals relating to the</w:t>
        <w:br/>
        <w:t>end use of the Products.</w:t>
        <w:br/>
        <w:br/>
        <w:t xml:space="preserve">                  (f) "Effective Date" means the day and year first above</w:t>
        <w:br/>
        <w:t>written.</w:t>
        <w:br/>
        <w:br/>
        <w:t xml:space="preserve">                  (g) "End User" means a third party that acquires Products from</w:t>
        <w:br/>
        <w:t>a Dealer for the third party's own use.</w:t>
        <w:br/>
        <w:br/>
        <w:t xml:space="preserve">                  (h) "Products" means all or any portion of the commercially</w:t>
        <w:br/>
        <w:t>available products specified in the Commercial Terms. If more than one</w:t>
        <w:br/>
        <w:t>Commercial Terms Schedule is executed by the parties referencing this Agreement,</w:t>
        <w:br/>
        <w:t>"Products" shall refer collectively to the products listed in all Commercial</w:t>
        <w:br/>
        <w:t>Terms Schedules.</w:t>
        <w:br/>
        <w:br/>
        <w:t xml:space="preserve">                  (i) "SMS" means Sign Media Systems, Inc., a Florida</w:t>
        <w:br/>
        <w:t>corporation.</w:t>
        <w:br/>
        <w:br/>
        <w:t xml:space="preserve">                  (j) "Term" means the period set forth in Section 6.1 of this</w:t>
        <w:br/>
        <w:t>Agreement.</w:t>
        <w:br/>
        <w:br/>
        <w:t xml:space="preserve">                  (k) "Territory" means the United States of America and Central</w:t>
        <w:br/>
        <w:t>America.</w:t>
        <w:br/>
        <w:br/>
        <w:t>2.       APPOINTMENT AS DISTRIBUTOR</w:t>
        <w:br/>
        <w:br/>
        <w:t xml:space="preserve">         2.1. APPOINTMENT. During the Term and subject to the terms and</w:t>
        <w:br/>
        <w:t>conditions of this Agreement, SMS hereby grants to Distributor, and Distributor</w:t>
        <w:br/>
        <w:t>hereby accepts, the non-exclusive right to distribute and sell the Products to</w:t>
        <w:br/>
        <w:t>Dealers in the Territory. The Products shall be distributed by Distributor under</w:t>
        <w:br/>
        <w:t>SMS's trademarks. SMS reserves the right to establish or appoint any number of</w:t>
        <w:br/>
        <w:t>other distributors, resellers, private labelers, dealers or third parties, in</w:t>
        <w:br/>
        <w:t>any area for any purpose, directly or indirectly, to sell and lease Products.</w:t>
        <w:br/>
        <w:t>Notwithstanding anything herein to the contrary, the Distributor shall only sell</w:t>
        <w:br/>
        <w:t>and distribute Products to Dealers approved by SMS as provided herein, and shall</w:t>
        <w:br/>
        <w:t>not sell or distribute Products to End Users.</w:t>
        <w:br/>
        <w:br/>
        <w:t xml:space="preserve">         2.2. DEMONSTRATION PRODUCTS. Distributor may acquire Demonstration</w:t>
        <w:br/>
        <w:t>Products in accordance with the terms and conditions set forth in the Commercial</w:t>
        <w:br/>
        <w:t>Terms. Distributor must complete SMS's then standard Demonstration Products</w:t>
        <w:br/>
        <w:t>order form and deliver such order form to SMS for each of the Demonstration</w:t>
        <w:br/>
        <w:t>Products acquired by Distributor under this Agreement. Demonstration Products</w:t>
        <w:br/>
        <w:t>may not be used by Distributor for production purposes or transferred, sold or</w:t>
        <w:br/>
        <w:t>leased to any third party.</w:t>
        <w:br/>
        <w:br/>
        <w:t xml:space="preserve">         2.3. APPOINTMENT OF DEALERS. Subject to the written approval of SMS,</w:t>
        <w:br/>
        <w:t>Distributor may appoint Dealers anywhere in the Territory.</w:t>
        <w:br/>
        <w:br/>
        <w:t xml:space="preserve">         2.4      DISTRIBUTION LIMITATIONS.</w:t>
        <w:br/>
        <w:br/>
        <w:t xml:space="preserve">                  (a) Except as approved by SMS in writing as hereinabove</w:t>
        <w:br/>
        <w:t>provided, Distributor shall not have any right to establish or appoint any</w:t>
        <w:br/>
        <w:t>Dealers, sub-dealers, resellers, or sub-distributors of the Products.</w:t>
        <w:br/>
        <w:br/>
        <w:t xml:space="preserve">                  (b) Distributor shall not, nor shall it permit any third party</w:t>
        <w:br/>
        <w:t>to: (i) sell, lease, copy or manufacture the Products or any portion thereof;</w:t>
        <w:br/>
        <w:t>(ii) modify, adapt, enhance, extend, or reverse engineer the Products.</w:t>
        <w:br/>
        <w:t>Distributor may provide other products and services in combination with the</w:t>
        <w:br/>
        <w:t>Products.</w:t>
        <w:br/>
        <w:br/>
        <w:t xml:space="preserve">                  (c) Distributor agrees not to export, re-export or disclose,</w:t>
        <w:br/>
        <w:t>directly or indirectly, the Products or related technical information, documents</w:t>
        <w:br/>
        <w:t>or materials (or any direct product thereof) without the prior written consent,</w:t>
        <w:br/>
        <w:t>if required, of the Office of Export Administration of the US Department of</w:t>
        <w:br/>
        <w:t>Commerce. Distributor agrees to comply with any other applicable export laws and</w:t>
        <w:br/>
        <w:t>regulations.</w:t>
        <w:br/>
        <w:br/>
        <w:t xml:space="preserve">         2.5. COMPLIANCE WITH LAWS.</w:t>
        <w:br/>
        <w:br/>
        <w:t xml:space="preserve">                  (a) Distributor will, at its expense, obtain and maintain the</w:t>
        <w:br/>
        <w:t>governmental authorizations, registrations and filings that may be required</w:t>
        <w:br/>
        <w:t>under the laws of the Territory to execute or perform this Agreement.</w:t>
        <w:br/>
        <w:t>Distributor will consult SMS and obtain SMS's prior written approval before</w:t>
        <w:br/>
        <w:t>registering this Agreement with any government authorities. Distributor will</w:t>
        <w:br/>
        <w:t>otherwise comply with all laws, regulations and other legal requirements that</w:t>
        <w:br/>
        <w:t>apply to this Agreement, including tax and foreign exchange legislation and will</w:t>
        <w:br/>
        <w:t>promptly notify SMS of any change in legislation that may affect Distributor's</w:t>
        <w:br/>
        <w:t>performance of this Agreement.</w:t>
        <w:br/>
        <w:br/>
        <w:t xml:space="preserve">                  (b) Distributor will not use any payment or other benefit</w:t>
        <w:br/>
        <w:t>derived from SMS to offer, promise or pay any money, gift or any other thing of</w:t>
        <w:br/>
        <w:t>value to any person for the purpose of influencing official actions or decisions</w:t>
        <w:br/>
        <w:t>affecting this Agreement, while knowing or having reason to know that any</w:t>
        <w:br/>
        <w:t>portion of this money, gift or thing will, directly or indirectly, be given,</w:t>
        <w:br/>
        <w:t>offered or promised to an employee, officer or other person acting in an</w:t>
        <w:br/>
        <w:t>official capacity for any government or agency or any political party, party</w:t>
        <w:br/>
        <w:t>official or candidate for political office.</w:t>
        <w:br/>
        <w:br/>
        <w:t>3.       OBLIGATIONS OF THE DISTRIBUTOR</w:t>
        <w:br/>
        <w:br/>
        <w:t xml:space="preserve">         3.1. MARKETING. Distributor shall use its best efforts to actively</w:t>
        <w:br/>
        <w:t>promote, market and sell the Products, and shall maintain the formal name of the</w:t>
        <w:br/>
        <w:t>Products (with their appropriate trademark, service xxxx, logo, or trade name</w:t>
        <w:br/>
        <w:t>designations) in all advertising and other printed materials relating to the</w:t>
        <w:br/>
        <w:t>Products. SMS reserves the right to require Distributor to furnish to SMS in</w:t>
        <w:br/>
        <w:t>advance for review and approval any and all promotional, advertising and other</w:t>
        <w:br/>
        <w:t>materials which refer to the Products or which use or display any trademark,</w:t>
        <w:br/>
        <w:t>service xxxx, logo or trade name of SMS. SMS also reserves the right to require</w:t>
        <w:br/>
        <w:t>Distributor to discontinue use of any promotional, advertising or other</w:t>
        <w:br/>
        <w:t>materials referring to SMS or the Products.</w:t>
        <w:br/>
        <w:br/>
        <w:t xml:space="preserve">         3.2. ORDERS.</w:t>
        <w:br/>
        <w:br/>
        <w:t xml:space="preserve">                  (a) Distributor is responsible for shipment, delivery and</w:t>
        <w:br/>
        <w:t>installation of the Products and all associated shipment charges, customs</w:t>
        <w:br/>
        <w:t>duties, import or export licenses, taxes and other such items. Distributor shall</w:t>
        <w:br/>
        <w:t>report all sales and leases of the Products to SMS on a monthly basis within</w:t>
        <w:br/>
        <w:t>fifteen (15) days of the end of each calendar month. All such reports shall list</w:t>
        <w:br/>
        <w:t>the Dealer name and address, the number of Products sold, and, if then</w:t>
        <w:br/>
        <w:t>available, the make, model, tag number and serial number of the vehicle(s) on</w:t>
        <w:br/>
        <w:t>which the Product(s) will be attached.</w:t>
        <w:br/>
        <w:br/>
        <w:t xml:space="preserve">                  (b) Distributor understands and acknowledges that the issuance</w:t>
        <w:br/>
        <w:t>of warranties for the Products distributed under this Agreement shall require</w:t>
        <w:br/>
        <w:t>Distributor or its Dealers to submit SMS's then standard registration form for</w:t>
        <w:br/>
        <w:t>the Products containing the information required by SMS about how a prospective</w:t>
        <w:br/>
        <w:t>End User proposes to use the Product(s), the identity of the End User, the make,</w:t>
        <w:br/>
        <w:t>tag number, model and serial number of the vehicle on which the Products will be</w:t>
        <w:br/>
        <w:t>used and the other information set forth on SMS's then current registration</w:t>
        <w:br/>
        <w:t>form. In addition, SMS shall not be authorized to issue such warranty to any End</w:t>
        <w:br/>
        <w:t>User unless the Products delivered have been reported by Distributor to SMS as</w:t>
        <w:br/>
        <w:t>provided herein and authorized by SMS for the usage identified by the End User.</w:t>
        <w:br/>
        <w:t>Distributor understands and agrees that SMS may delay or withhold issuance of</w:t>
        <w:br/>
        <w:t>warranties for the Products in the event Distributor or the End User fails to</w:t>
        <w:br/>
        <w:t>provide the necessary information to issue the warranties as provided herein. No</w:t>
        <w:br/>
        <w:t>provisions in Distributor's purchase orders, agreements or in any other business</w:t>
        <w:br/>
        <w:t>forms employed by Distributor shall add to or supersede the terms and conditions</w:t>
        <w:br/>
        <w:t>of this Agreement, which shall exclusively govern the relationship of the</w:t>
        <w:br/>
        <w:t>parties.</w:t>
        <w:br/>
        <w:br/>
        <w:t xml:space="preserve">                  (c) Upon receipt of orders from Distributor that comply with</w:t>
        <w:br/>
        <w:t>all requirements of this Agreement, SMS will, unless Distributor is delinquent</w:t>
        <w:br/>
        <w:t>in its payments or in breach of its agreements with SMS, make reasonable efforts</w:t>
        <w:br/>
        <w:t>to fill all orders for the Products, and issue associated warranties, to</w:t>
        <w:br/>
        <w:t>Distributor or the End Users. SMS shall not be liable to Distributor, or to any</w:t>
        <w:br/>
        <w:t>other person, for SMS's failure to fill any orders, or for any delay in delivery</w:t>
        <w:br/>
        <w:t>or error in filing any orders for any reason whatsoever. SMS shall have no</w:t>
        <w:br/>
        <w:t>obligation to export any Products from the United States. Risk of loss to the</w:t>
        <w:br/>
        <w:t>Products shall pass to Distributor F.O.B. SMS's shipping facility.</w:t>
        <w:br/>
        <w:br/>
        <w:t xml:space="preserve">                  (d) Unless otherwise agreed, all Products shall be shipped by</w:t>
        <w:br/>
        <w:t>SMS at the expense of the Distributor to Distributor at Distributor's address</w:t>
        <w:br/>
        <w:t>set forth above or such other address in the Territory as Distributor may notify</w:t>
        <w:br/>
        <w:t>SMS as its delivery address FOB SMS's shipping facility. SMS shall have no</w:t>
        <w:br/>
        <w:t>obligation to ship directly to Distributor's customers. SMS will select the</w:t>
        <w:br/>
        <w:t>appropriate method of shipment for Distributor's account. Distributor shall be</w:t>
        <w:br/>
        <w:t>responsible for shipment to its Customers.</w:t>
        <w:br/>
        <w:br/>
        <w:t xml:space="preserve">         3.3. REPRESENTATIONS. Distributor shall not make (i) any representation</w:t>
        <w:br/>
        <w:t>or warranty whatsoever on behalf of SMS; (ii) any representation or warranty</w:t>
        <w:br/>
        <w:t>concerning the quality, performance or other characteristics of the Products</w:t>
        <w:br/>
        <w:t>other than those which are consistent in all respects with, and do not expand</w:t>
        <w:br/>
        <w:t>the scope of, the warranties set forth in this Agreement; or (iii) any</w:t>
        <w:br/>
        <w:t>commitment to modify any of the Products.</w:t>
        <w:br/>
        <w:br/>
        <w:t>4.       PRICES</w:t>
        <w:br/>
        <w:br/>
        <w:t xml:space="preserve">         4.1 PRODUCT PRICES. The price charged by SMS to Distributor for the</w:t>
        <w:br/>
        <w:t>Products acquired by Distributor from SMS during the term of this Agreement</w:t>
        <w:br/>
        <w:t>shall be the then prevailing suggested list price for the Products ordered by</w:t>
        <w:br/>
        <w:t>Distributor under the Commercial Terms less a Thirty-Five percent (35%)</w:t>
        <w:br/>
        <w:t>discount. The current prevailing suggest list price for the Products is set</w:t>
        <w:br/>
        <w:t>forth on the Commercial Terms and SMS may, from time to time, upon fifteen (15)</w:t>
        <w:br/>
        <w:t>days prior notice, in its sole and absolute discretion, make changes in the</w:t>
        <w:br/>
        <w:t>prevailing suggest list price for the Products and such changed prevailing</w:t>
        <w:br/>
        <w:t>suggest list price shall become the then prevailing suggested list price for the</w:t>
        <w:br/>
        <w:t>Products.</w:t>
        <w:br/>
        <w:br/>
        <w:t xml:space="preserve">         4.2 TRAINING AND OTHER FEES.  Distributor  agrees to pay for training,</w:t>
        <w:br/>
        <w:t>education and other  services  provided by SMS to Distributor.</w:t>
        <w:br/>
        <w:br/>
        <w:t>5.       GENERAL TERMS AND CONDITIONS</w:t>
        <w:br/>
        <w:br/>
        <w:t xml:space="preserve">         5.1 TERM OF AGREEMENT. The Initial Term of this Agreement shall</w:t>
        <w:br/>
        <w:t>commence on the Effective Date and shall continue for a period of twelve (12)</w:t>
        <w:br/>
        <w:t>months from such date, unless sooner terminated as hereinafter provided. After</w:t>
        <w:br/>
        <w:t>the Initial Term, this Agreement may be renewed on an annual basis if mutually</w:t>
        <w:br/>
        <w:t>agreed by both parties in writing prior to the end of the Term. "Term" shall</w:t>
        <w:br/>
        <w:t>mean the Initial Term together with any agreed renewal periods.</w:t>
        <w:br/>
        <w:br/>
        <w:t xml:space="preserve">         5.2 RECORDS AND REPORTS. During the Term and for a period of at least</w:t>
        <w:br/>
        <w:t>one year following termination of this Agreement, Distributor shall keep full,</w:t>
        <w:br/>
        <w:t>true and accurate records to show: (i) each Dealer's name and address; (ii) each</w:t>
        <w:br/>
        <w:t>End User's name and address; (iii) the date of shipment and Products shipped to</w:t>
        <w:br/>
        <w:t>each Dealer; (iii) the date of shipment and Products shipped to each End User;</w:t>
        <w:br/>
        <w:t>and (iv) a copy of each Dealer and End User order. SMS shall have the right, at</w:t>
        <w:br/>
        <w:t>its sole cost and expense, on notice to Distributor, to examine such records or</w:t>
        <w:br/>
        <w:t>to have such records examined by SMS's designated agents during normal business</w:t>
        <w:br/>
        <w:t>hours.</w:t>
        <w:br/>
        <w:br/>
        <w:t xml:space="preserve">         5.3      PAYMENTS.</w:t>
        <w:br/>
        <w:br/>
        <w:t xml:space="preserve">                  (a) Unless otherwise agreed between SMS and the Distributor,</w:t>
        <w:br/>
        <w:t>terms of payment on all invoices from SMS shall be net thirty (30) days. All</w:t>
        <w:br/>
        <w:t>payments shall be made in US Dollars to SMS's address for payment indicated on</w:t>
        <w:br/>
        <w:t>SMS's invoice to Distributor or such other address as advised by SMS on at least</w:t>
        <w:br/>
        <w:t>10 days written notice. In addition to such other rights as SMS may have,</w:t>
        <w:br/>
        <w:t>Distributor shall pay a monthly late charge equal to the lesser of one and</w:t>
        <w:br/>
        <w:t>one-half percent (1.5%) of the outstanding amount or the maximum amount allowed</w:t>
        <w:br/>
        <w:t>by law on any invoice rendered by SMS that is not paid when due.</w:t>
        <w:br/>
        <w:br/>
        <w:t xml:space="preserve">                  (b) All prices listed in the Commercial Terms are exclusive of</w:t>
        <w:br/>
        <w:t>all taxes, including sales, use or value added taxes where applicable. Upon</w:t>
        <w:br/>
        <w:t>presentation of invoices by SMS, Distributor shall pay any and all applicable</w:t>
        <w:br/>
        <w:t>tariffs, duties or taxes (other than franchise and income taxes for which SMS is</w:t>
        <w:br/>
        <w:t>responsible) imposed or levied by any government or agency, including, without</w:t>
        <w:br/>
        <w:t>limitation, federal, state and local sales, use, value added and personal</w:t>
        <w:br/>
        <w:t>property taxes. Any claimed exemption from such tariffs, duties or taxes must be</w:t>
        <w:br/>
        <w:t>supported by a tax exemption certificate and other proper documentary evidence</w:t>
        <w:br/>
        <w:t>delivered to SMS.</w:t>
        <w:br/>
        <w:br/>
        <w:t xml:space="preserve">         5.4      PROPRIETARY INFORMATION AND NON-DISCLOSURE.</w:t>
        <w:br/>
        <w:br/>
        <w:t xml:space="preserve">                  (a) SMS retains ownership of all intellectual property rights</w:t>
        <w:br/>
        <w:t>(including but not limited to patents, copyrights, trademarks, service marks,</w:t>
        <w:br/>
        <w:t>logos or trade names) in and relating to the Products. The Products, the</w:t>
        <w:br/>
        <w:t>Documentation and all other proprietary information provided by SMS to</w:t>
        <w:br/>
        <w:t>Distributor hereunder contain and constitute trade secrets, information and data</w:t>
        <w:br/>
        <w:t>proprietary to and copyrighted by SMS. Neither Distributor or its employees</w:t>
        <w:br/>
        <w:t>shall cause or allow such information or data to be disclosed to third parties</w:t>
        <w:br/>
        <w:t>or duplicated except as expressly permitted in this Agreement. Any</w:t>
        <w:br/>
        <w:t>customizations, enhancements, improvements, translations, derivative works or</w:t>
        <w:br/>
        <w:t>other modifications of the Products made by Distributor shall belong to SMS and</w:t>
        <w:br/>
        <w:t>SMS shall have all right, title and intellectual property interest in and to</w:t>
        <w:br/>
        <w:t>such work. SMS shall have no obligation to support any customizations,</w:t>
        <w:br/>
        <w:t>extensions or other modifications made to the Products by any third party unless</w:t>
        <w:br/>
        <w:t>otherwise agreed to by SMS in writing.</w:t>
        <w:br/>
        <w:br/>
        <w:t xml:space="preserve">                  (b) Distributor acknowledges and agrees that the unauthorized</w:t>
        <w:br/>
        <w:t>disclosure, use or copying of the Products may cause SMS serious financial loss.</w:t>
        <w:br/>
        <w:t>Accordingly, in the event of any unauthorized disclosure, use or copying of the</w:t>
        <w:br/>
        <w:t>Products, Distributor agrees that SMS shall have the right to obtain injunctive</w:t>
        <w:br/>
        <w:t>or other equitable relief without the posting of any bond in addition to any</w:t>
        <w:br/>
        <w:t>other damages.</w:t>
        <w:br/>
        <w:br/>
        <w:t xml:space="preserve">                  (c) Distributor may use the trademarks, trade names, service</w:t>
        <w:br/>
        <w:t>marks and logos that relate to SMS or the Product (the "Marks") solely in</w:t>
        <w:br/>
        <w:t>connection with this Agreement; provided that Distributor clearly identifies</w:t>
        <w:br/>
        <w:t>SMS's ownership of such Marks. The Marks remain the exclusive property of SMS</w:t>
        <w:br/>
        <w:t>and Distributor will not register the Marks or take any action that jeopardizes</w:t>
        <w:br/>
        <w:t>SMS's proprietary rights in the Marks. Distributor agrees to cooperate with</w:t>
        <w:br/>
        <w:t>SMS's instructions and quality control procedures relating to the Marks and</w:t>
        <w:br/>
        <w:t>shall only use the Marks in unaltered form. SMS reserves the right to require</w:t>
        <w:br/>
        <w:t>Distributor to discontinue use of any advertising or marketing materials</w:t>
        <w:br/>
        <w:t>relating to SMS, the Marks or the Products.</w:t>
        <w:br/>
        <w:br/>
        <w:t xml:space="preserve">         5.5      LIMITED WARRANTY.</w:t>
        <w:br/>
        <w:br/>
        <w:t xml:space="preserve">                  (a) SMS warrants the Products as set forth in the Commercial</w:t>
        <w:br/>
        <w:t>Terms. If it is determined that the Products do not perform as warranted, SMS's</w:t>
        <w:br/>
        <w:t>only responsibility will be to use reasonable efforts, consistent with industry</w:t>
        <w:br/>
        <w:t>standards, to cure the defect. THIS WARRANTY IS IN LIEU OF ALL OTHER WARRANTIES.</w:t>
        <w:br/>
        <w:t>TO THE MAXIMUM EXTENT PERMITTED UNDER APPLICABLE LAW, ALL OTHER WARRANTIES,</w:t>
        <w:br/>
        <w:t>CONDITIONS AND REPRESENTATIONS, WHETHER EXPRESS OR IMPLIED, VERBAL, STATUTORY OR</w:t>
        <w:br/>
        <w:t>OTHERWISE, AND WHETHER ARISING UNDER THIS AGREEMENT OR OTHERWISE ARE HEREBY</w:t>
        <w:br/>
        <w:t>EXCLUDED, INCLUDING, BUT NOT LIMITED TO, THE IMPLIED WARRANTIES OF</w:t>
        <w:br/>
        <w:t>MERCHANTABILITY AND FITNESS FOR A PARTICULAR PURPOSE. SMS SHALL NOT BE BOUND BY</w:t>
        <w:br/>
        <w:t>OR LIABLE FOR ANY REPRESENTATIONS OR WARRANTIES, WHETHER WRITTEN OR ORAL, WITH</w:t>
        <w:br/>
        <w:t>RESPECT TO THE PRODUCTS MADE BY DISTRIBUTOR OR ITS AGENTS, EMPLOYEES OR</w:t>
        <w:br/>
        <w:t>REPRESENTATIVES.</w:t>
        <w:br/>
        <w:br/>
        <w:t xml:space="preserve">                  (b) Except for the Indemnification set forth below in Section</w:t>
        <w:br/>
        <w:t>5.6(a), SMS's maximum liability for damages under this Agreement (regardless of</w:t>
        <w:br/>
        <w:t>the form of action, whether in contract or tort) shall not exceed the amount</w:t>
        <w:br/>
        <w:t>paid by Distributor to SMS for the Products or services as to which the claim</w:t>
        <w:br/>
        <w:t>relates.</w:t>
        <w:br/>
        <w:br/>
        <w:t xml:space="preserve">                  (c) IN NO EVENT SHALL SMS BE LIABLE TO DISTRIBUTOR OR ANY</w:t>
        <w:br/>
        <w:t>OTHER PARTY, WHETHER IN CONTRACT OR TORT, FOR ANY INCIDENTAL, INDIRECT, SPECIAL,</w:t>
        <w:br/>
        <w:t>PUNITIVE, EXEMPLARY OR CONSEQUENTIAL LOSS OR DAMAGES (INCLUDING, WITHOUT</w:t>
        <w:br/>
        <w:t>LIMITATION, LOSS OF PROFITS, REVENUE OR DAMAGE TO ANY SURFACE TO WHICH THE</w:t>
        <w:br/>
        <w:t>PRODUCTS ARE APPLIED), THAT MAY ARISE FROM THE USE, OPERATION OR MODIFICATION OF</w:t>
        <w:br/>
        <w:t>THE PRODUCT, EVEN IF ADVISED OF THE POSSIBILITY OF SUCH LOSS OR DAMAGES BEING</w:t>
        <w:br/>
        <w:t>INCURRED.</w:t>
        <w:br/>
        <w:br/>
        <w:t xml:space="preserve">         5.6      INDEMNIFICATION.</w:t>
        <w:br/>
        <w:br/>
        <w:t xml:space="preserve">                  (a) SMS, at its expense, shall defend any action brought</w:t>
        <w:br/>
        <w:t>against Distributor to the extent that it is based on a claim that any Product</w:t>
        <w:br/>
        <w:t>infringes a third party's copyright or a patent duly issued by the United States</w:t>
        <w:br/>
        <w:t>of America. SMS shall pay all damages and costs finally awarded against</w:t>
        <w:br/>
        <w:t>Distributor in such action, provided that SMS is notified in writing of the</w:t>
        <w:br/>
        <w:t>existence of such claim against Distributor within seven (7) days of</w:t>
        <w:br/>
        <w:t>Distributor's first learning of the same; and provided that SMS is given full</w:t>
        <w:br/>
        <w:t>authority to control the defense, costs and settlement of the claim and that SMS</w:t>
        <w:br/>
        <w:t>receives reasonable cooperation and assistance from Distributor. SMS will not be</w:t>
        <w:br/>
        <w:t>obligated to defend or otherwise indemnify Distributor in any lawsuit or as to</w:t>
        <w:br/>
        <w:t>any claim which arises from or relates to any combination of the Product with</w:t>
        <w:br/>
        <w:t>another product not supplied by SMS, or if such claim is based upon a use of the</w:t>
        <w:br/>
        <w:t>Product for a purpose for which it was not designed or if the Product has been</w:t>
        <w:br/>
        <w:t>modified by any party other than SMS. In lieu of the foregoing indemnification</w:t>
        <w:br/>
        <w:t>obligations, SMS shall have the option, at its expense, either to procure for an</w:t>
        <w:br/>
        <w:t>End User the right to continue using the Product or to replace or modify the</w:t>
        <w:br/>
        <w:t>Product so that it is no longer infringing, or, if such options are not</w:t>
        <w:br/>
        <w:t>reasonably available, to refund to Distributor the amount actually paid by</w:t>
        <w:br/>
        <w:t>Distributor to SMS for the Product. The foregoing states the entire obligation</w:t>
        <w:br/>
        <w:t>of SMS with respect to the infringement of intellectual property rights of any</w:t>
        <w:br/>
        <w:t>third party.</w:t>
        <w:br/>
        <w:br/>
        <w:t xml:space="preserve">                  (b) Distributor shall indemnify and hold SMS harmless from and</w:t>
        <w:br/>
        <w:t>against all claims, judgments, awards, costs, expenses, damages and liabilities</w:t>
        <w:br/>
        <w:t>(including reasonable attorneys' fees) of whatsoever kind and nature that may be</w:t>
        <w:br/>
        <w:t>asserted, granted or imposed against SMS directly or indirectly arising from or</w:t>
        <w:br/>
        <w:t>in connection with (i) any claims that any services or products supplied by</w:t>
        <w:br/>
        <w:t>Distributor other than any unmodified Products provided by SMS infringes any</w:t>
        <w:br/>
        <w:t>third party intellectual property rights; (ii) any misrepresentation made by</w:t>
        <w:br/>
        <w:t>Distributor regarding SMS or the Products; and (iii) any warranty, condition,</w:t>
        <w:br/>
        <w:t>representation, guarantee or indemnity granted by Distributor with respect to</w:t>
        <w:br/>
        <w:t>the Products in addition to the limited warranty specified in the Section 5.5 of</w:t>
        <w:br/>
        <w:t>this Agreement titled "Limited Warranty."</w:t>
        <w:br/>
        <w:br/>
        <w:t xml:space="preserve">         5.7      DEFAULT AND TERMINATION.</w:t>
        <w:br/>
        <w:br/>
        <w:t xml:space="preserve">                  (a) If this Agreement expires or is terminated by either</w:t>
        <w:br/>
        <w:t xml:space="preserve">         party, for any reason, Distributor will immediately pay all sums due</w:t>
        <w:br/>
        <w:t xml:space="preserve">         and owing to SMS.</w:t>
        <w:br/>
        <w:br/>
        <w:t xml:space="preserve">                  (b) Either party may terminate this Agreement,  with or</w:t>
        <w:br/>
        <w:t xml:space="preserve">         without cause, on thirty (30) days written notice to the other party.</w:t>
        <w:br/>
        <w:br/>
        <w:t xml:space="preserve">                  (c) If Distributor fails to pay any sum of money due and owing</w:t>
        <w:br/>
        <w:t xml:space="preserve">         under this Agreement within ten (10) days of written notice thereof</w:t>
        <w:br/>
        <w:t xml:space="preserve">         from SMS, SMS shall have the right to terminate this Agreement without</w:t>
        <w:br/>
        <w:t xml:space="preserve">         further notice to Distributor. If either party breaches any of the</w:t>
        <w:br/>
        <w:t xml:space="preserve">         terms, conditions or provisions of this Agreement, and fails to cure</w:t>
        <w:br/>
        <w:t xml:space="preserve">         such breach within thirty (30) days after written notice thereof, the</w:t>
        <w:br/>
        <w:t xml:space="preserve">         other party shall have the right to terminate this Agreement without</w:t>
        <w:br/>
        <w:t xml:space="preserve">         any further notice.</w:t>
        <w:br/>
        <w:br/>
        <w:t xml:space="preserve">                  (d) This Agreement may be immediately terminated by SMS if:</w:t>
        <w:br/>
        <w:t xml:space="preserve">         (i) Distributor violates any of the conditions of Section 5.4; (ii)</w:t>
        <w:br/>
        <w:t xml:space="preserve">         Distributor shall cease business, file for bankruptcy, be adjudged</w:t>
        <w:br/>
        <w:t xml:space="preserve">         bankrupt or insolvent or commit any other act of bankruptcy; (iii)</w:t>
        <w:br/>
        <w:t xml:space="preserve">         there is a sale or transfer, whether by operation of law or otherwise,</w:t>
        <w:br/>
        <w:t xml:space="preserve">         of the direct or indirect control of Distributor; or (iv) there is an</w:t>
        <w:br/>
        <w:t xml:space="preserve">         attempt by Distributor to assign this Agreement or any right or</w:t>
        <w:br/>
        <w:t xml:space="preserve">         obligation hereunder without SMS's prior written consent.</w:t>
        <w:br/>
        <w:br/>
        <w:t xml:space="preserve">                  (e) In the event of a party's uncured breach of this</w:t>
        <w:br/>
        <w:t xml:space="preserve">         Agreement, the non-breaching party may, in addition to the right to</w:t>
        <w:br/>
        <w:t xml:space="preserve">         withhold its performance under and/or terminate this Agreement, avail</w:t>
        <w:br/>
        <w:t xml:space="preserve">         itself of all other rights, remedies and causes of action available at</w:t>
        <w:br/>
        <w:t xml:space="preserve">         law, in equity or otherwise, against such party for damages as a result</w:t>
        <w:br/>
        <w:t xml:space="preserve">         of such breach. Unless otherwise provided in this Agreement, remedies</w:t>
        <w:br/>
        <w:t xml:space="preserve">         shall be cumulative and there shall be no obligation to exercise a</w:t>
        <w:br/>
        <w:t xml:space="preserve">         particular remedy.</w:t>
        <w:br/>
        <w:br/>
        <w:t xml:space="preserve">                  (f) Except as set forth below in Section 5.7 (g), upon</w:t>
        <w:br/>
        <w:t xml:space="preserve">         expiration or termination of this Agreement, Distributor shall</w:t>
        <w:br/>
        <w:t xml:space="preserve">         immediately return to SMS, at Distributor's expense, all Products not</w:t>
        <w:br/>
        <w:t xml:space="preserve">         fully paid for by the Distributor, all demonstration copies of the</w:t>
        <w:br/>
        <w:t xml:space="preserve">         Product, all Documentation and all Product brochures, marketing</w:t>
        <w:br/>
        <w:t xml:space="preserve">         collateral and materials, together with a certified statement by a duly</w:t>
        <w:br/>
        <w:t xml:space="preserve">         authorized officer of Distributor stating that all such Demonstration</w:t>
        <w:br/>
        <w:t xml:space="preserve">         Products and materials and any other confidential information of SMS</w:t>
        <w:br/>
        <w:t xml:space="preserve">         have been returned to SMS.</w:t>
        <w:br/>
        <w:br/>
        <w:t xml:space="preserve">                  (g) In the event of any termination of this Agreement (other</w:t>
        <w:br/>
        <w:t xml:space="preserve">         than termination by SMS under Sections 5.7 (c) or (d) above),</w:t>
        <w:br/>
        <w:t xml:space="preserve">         Distributor shall be entitled to distribute, for a period not to exceed</w:t>
        <w:br/>
        <w:t xml:space="preserve">         ninety (90) days, any Products already paid for and held in its</w:t>
        <w:br/>
        <w:t xml:space="preserve">         inventory as of the termination date, subject to its continuing</w:t>
        <w:br/>
        <w:t xml:space="preserve">         compliance with all terms of this Agreement, including, but not limited</w:t>
        <w:br/>
        <w:t xml:space="preserve">         to, the requirements of Section 3.</w:t>
        <w:br/>
        <w:br/>
        <w:t xml:space="preserve">                  (h) Any expiration or termination of this Agreement shall not</w:t>
        <w:br/>
        <w:t xml:space="preserve">         prejudice, limit or restrict any other rights or remedies either party</w:t>
        <w:br/>
        <w:t xml:space="preserve">         may have arising prior to such expiration or termination. SMS shall be</w:t>
        <w:br/>
        <w:t xml:space="preserve">         under no obligation to refund any amounts paid to SMS by Distributor</w:t>
        <w:br/>
        <w:t xml:space="preserve">         for any undistributed Products held by Distributor upon any expiration</w:t>
        <w:br/>
        <w:t xml:space="preserve">         or termination of this Agreement.</w:t>
        <w:br/>
        <w:br/>
        <w:t xml:space="preserve">                  (i)      In addition to this Section 5.7, Sections 5.4, 5.5,</w:t>
        <w:br/>
        <w:t xml:space="preserve">         5.6 and 5.8 shall survive termination of this Agreement.</w:t>
        <w:br/>
        <w:br/>
        <w:t xml:space="preserve">         5.8      MISCELLANEOUS.</w:t>
        <w:br/>
        <w:br/>
        <w:t xml:space="preserve">                  (a) The laws of the State of Florida without reference to</w:t>
        <w:br/>
        <w:t xml:space="preserve">         principles of conflict of laws shall govern the construction and</w:t>
        <w:br/>
        <w:t xml:space="preserve">         enforceability of this Agreement. The parties agree that any action</w:t>
        <w:br/>
        <w:t xml:space="preserve">         arising under or relating to this Agreement or the Products shall lie</w:t>
        <w:br/>
        <w:t xml:space="preserve">         within the exclusive jurisdiction of the State and Federal Courts</w:t>
        <w:br/>
        <w:t xml:space="preserve">         located in Sarasota County, Florida. Distributor consents to the</w:t>
        <w:br/>
        <w:t xml:space="preserve">         exercise of jurisdiction by any such court and agrees that process may</w:t>
        <w:br/>
        <w:t xml:space="preserve">         be served on Distributor in any such action by mailing same to</w:t>
        <w:br/>
        <w:t xml:space="preserve">         Distributor at the address set forth above. If either party is</w:t>
        <w:br/>
        <w:t xml:space="preserve">         compelled to seek judicial enforcement of its rights under this</w:t>
        <w:br/>
        <w:t xml:space="preserve">         Agreement, the prevailing party in any such action shall be entitled to</w:t>
        <w:br/>
        <w:t xml:space="preserve">         recover its costs incurred in such action, including reasonable</w:t>
        <w:br/>
        <w:t xml:space="preserve">         attorneys' fees.</w:t>
        <w:br/>
        <w:br/>
        <w:t xml:space="preserve">                  (b) Each provision of this Agreement is severable from the</w:t>
        <w:br/>
        <w:t xml:space="preserve">         entire Agreement, and in the event that any provision is declared</w:t>
        <w:br/>
        <w:t xml:space="preserve">         invalid or unenforceable, that provision shall be amended if possible</w:t>
        <w:br/>
        <w:t xml:space="preserve">         to be enforceable, but in any event, the remaining provisions hereof</w:t>
        <w:br/>
        <w:t xml:space="preserve">         shall remain in effect.</w:t>
        <w:br/>
        <w:br/>
        <w:t xml:space="preserve">                  (c) All notices and demands of any kind or nature which any</w:t>
        <w:br/>
        <w:t xml:space="preserve">         party to this Agreement may be required or may desire to serve upon any</w:t>
        <w:br/>
        <w:t xml:space="preserve">         other in connection with this Agreement shall be in writing and may be</w:t>
        <w:br/>
        <w:t xml:space="preserve">         served personally or by prepaid certified mail (return receipt</w:t>
        <w:br/>
        <w:t xml:space="preserve">         requested) or by private mail service (e.g., Federal Express) if a</w:t>
        <w:br/>
        <w:t xml:space="preserve">         confirmation of delivery is obtained, in either case to the addresses</w:t>
        <w:br/>
        <w:t xml:space="preserve">         shown on page 1 of this Agreement. Any party hereto may from time to</w:t>
        <w:br/>
        <w:t xml:space="preserve">         time, by notice in writing served upon the other parties as aforesaid,</w:t>
        <w:br/>
        <w:t xml:space="preserve">         designate a different mailing address or a different person to which</w:t>
        <w:br/>
        <w:t xml:space="preserve">         following such service all further notices or demands are thereafter to</w:t>
        <w:br/>
        <w:t xml:space="preserve">         be addressed.</w:t>
        <w:br/>
        <w:br/>
        <w:t xml:space="preserve">                  (d) The parties shall be deemed for all purposes to be</w:t>
        <w:br/>
        <w:t xml:space="preserve">         independent contractors. This Agreement shall not constitute either</w:t>
        <w:br/>
        <w:t xml:space="preserve">         party the employee, legal representative or agent of the other, nor</w:t>
        <w:br/>
        <w:t xml:space="preserve">         shall either party have the right or authority to assume, create, or</w:t>
        <w:br/>
        <w:t xml:space="preserve">         incur any liability or any obligation of any kind, express or implied,</w:t>
        <w:br/>
        <w:t xml:space="preserve">         against or in the name of or on behalf of the other party.</w:t>
        <w:br/>
        <w:br/>
        <w:t xml:space="preserve">                  (e) No waiver by either party of any default shall operate as</w:t>
        <w:br/>
        <w:t xml:space="preserve">         a waiver of any other default or of a similar default on a future</w:t>
        <w:br/>
        <w:t xml:space="preserve">         occasion. No waiver of any term or condition shall be effective unless</w:t>
        <w:br/>
        <w:t xml:space="preserve">         in writing and signed by the party against whom enforcement of the</w:t>
        <w:br/>
        <w:t xml:space="preserve">         waiver is sought. Neither party shall be responsible for any failure to</w:t>
        <w:br/>
        <w:t xml:space="preserve">         perform any obligation hereunder (except a failure to pay) due to</w:t>
        <w:br/>
        <w:t xml:space="preserve">         causes beyond its reasonable control.</w:t>
        <w:br/>
        <w:br/>
        <w:t xml:space="preserve">                  (f) Neither party shall be held responsible for any reasonable</w:t>
        <w:br/>
        <w:t xml:space="preserve">         delay or failure in performance hereunder caused by fires, strikes,</w:t>
        <w:br/>
        <w:t xml:space="preserve">         embargoes, acts of nature, or other causes beyond their reasonable</w:t>
        <w:br/>
        <w:t xml:space="preserve">         control.</w:t>
        <w:br/>
        <w:br/>
        <w:t xml:space="preserve">                  (g) This Agreement (including any attached Exhibits and</w:t>
        <w:br/>
        <w:t xml:space="preserve">         subsequently executed Commercial Terms Schedules referencing this</w:t>
        <w:br/>
        <w:t xml:space="preserve">         document) is the complete and exclusive statement of the understanding</w:t>
        <w:br/>
        <w:t xml:space="preserve">         between the parties and supersedes all prior agreements and</w:t>
        <w:br/>
        <w:t xml:space="preserve">         representations between them relating to the subject matter of this</w:t>
        <w:br/>
        <w:t xml:space="preserve">         Agreement. The following order of precedence shall control in the event</w:t>
        <w:br/>
        <w:t xml:space="preserve">         of a conflict between the terms and conditions of this Agreement and</w:t>
        <w:br/>
        <w:t xml:space="preserve">         the terms and conditions of any Commercial Terms Schedule: (i) the</w:t>
        <w:br/>
        <w:t xml:space="preserve">         Commercial Terms Schedule for the applicable Product; and (ii) the</w:t>
        <w:br/>
        <w:t xml:space="preserve">         terms of this Agreement. Amendments to this Agreement shall not be</w:t>
        <w:br/>
        <w:t xml:space="preserve">         effective unless they are in writing and signed by authorized</w:t>
        <w:br/>
        <w:t xml:space="preserve">         representatives of both parties. Distributor may not assign this</w:t>
        <w:br/>
        <w:t xml:space="preserve">         Agreement or any of its rights hereunder by operation of law or</w:t>
        <w:br/>
        <w:t xml:space="preserve">         otherwise.</w:t>
        <w:br/>
        <w:br/>
        <w:t xml:space="preserve">         IN WITNESS WHEREOF, the undersigned authorized representatives of the</w:t>
        <w:br/>
        <w:t>parties have affixed their signatures as of the Effective Date.</w:t>
        <w:br/>
        <w:br/>
        <w:t>DISTRIBUTOR:</w:t>
        <w:br/>
        <w:t>ADvanced ADvertising                    SIGN MEDIA SYSTEMS, INC.</w:t>
        <w:br/>
        <w:t>Network, LLC</w:t>
        <w:br/>
        <w:br/>
        <w:t>/S/  Xxxxxx Xxxxxx                      /S/  Xxxxxxx X. Xxxxxxx, III</w:t>
        <w:br/>
        <w:t>-------------------                     ----------------------------------------</w:t>
        <w:br/>
        <w:t>Name:  Xxxxxx Xxxxxx                    Name:  Xxxxxxx X. Xxxxxxx, III</w:t>
        <w:br/>
        <w:t>Managing Member                         President/CEO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