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  <w:br/>
        <w:t xml:space="preserve">                                                                    Exhibit 10.5</w:t>
        <w:br/>
        <w:br/>
        <w:t xml:space="preserve">                             DISTRIBUTION AGREEMENT</w:t>
        <w:br/>
        <w:br/>
        <w:t xml:space="preserve">         This DISTRIBUTION AGREEMENT (the "Agreement") is entered into as of the</w:t>
        <w:br/>
        <w:t>29th day of December, 1999, by and between AKRON BIO-MEDICAL CORP., an Ohio</w:t>
        <w:br/>
        <w:t>corporation ("ABMC") and XXXXXXXX RESONANCE ENTERPRISES, INC., a Nevada</w:t>
        <w:br/>
        <w:t>corporation ("JRSE").</w:t>
        <w:br/>
        <w:br/>
        <w:t xml:space="preserve">                                WITNESSETH, THAT:</w:t>
        <w:br/>
        <w:br/>
        <w:t xml:space="preserve">         WHEREAS, JRSE has developed and has an exclusive license with respect</w:t>
        <w:br/>
        <w:t>to certain technologies for use in the production of magnetic resonance</w:t>
        <w:br/>
        <w:t>machines; and</w:t>
        <w:br/>
        <w:br/>
        <w:t xml:space="preserve">         WHEREAS, JRSE and ABM Manufacturing, Inc. ("ABM Manufacturing"), a</w:t>
        <w:br/>
        <w:t>corporation affiliated with ABMC, have entered into a certain License Agreement</w:t>
        <w:br/>
        <w:t>of even date herewith (the "License Agreement") whereby JRSE has granted to ABM</w:t>
        <w:br/>
        <w:t>Manufacturing the right to manufacture said magnetic resonance machines; and</w:t>
        <w:br/>
        <w:br/>
        <w:t xml:space="preserve">         WHEREAS, JRSE has agreed to grant to ABMC a license to sell and</w:t>
        <w:br/>
        <w:t>distribute certain magnetic resonance machines, upon the terms and subject to</w:t>
        <w:br/>
        <w:t>the conditions set forth in this Agreement; and</w:t>
        <w:br/>
        <w:br/>
        <w:t xml:space="preserve">         WHEREAS, JRSE has further agreed to grant to ABMC a non-exclusive</w:t>
        <w:br/>
        <w:t>license to use the Proprietary Marks (as such term is hereinafter defined) in</w:t>
        <w:br/>
        <w:t>connection with the sale and distribution of certain magnetic resonance</w:t>
        <w:br/>
        <w:t>machines, upon the terms and subject to the conditions set forth in this</w:t>
        <w:br/>
        <w:t>Agreement.</w:t>
        <w:br/>
        <w:t xml:space="preserve">   2</w:t>
        <w:br/>
        <w:br/>
        <w:t>Prior to following-up on any Sales Lead (as such term is hereinafter defined)</w:t>
        <w:br/>
        <w:t>received by ABMC with respect to the distribution of one or more Other Unit,</w:t>
        <w:br/>
        <w:t>ABMC shall first notify JRSE, and then all other distributors to whom JRSE has</w:t>
        <w:br/>
        <w:t>granted the right to distribute the Other Units, concerning the Sales Lead. In</w:t>
        <w:br/>
        <w:t>the event any other distributor sells one or more Other Units as a result of a</w:t>
        <w:br/>
        <w:t>Sales Lead received from ABMC, ABMC shall be entitled to receive a royalty</w:t>
        <w:br/>
        <w:t>payment of two percent (2%) thereon in accordance with the terms of Section 5(b)</w:t>
        <w:br/>
        <w:t>hereof. The parties agree that JRSE has final decision-making authority as to</w:t>
        <w:br/>
        <w:t>the selection of representation concerning the Other Units. JRSE agrees that the</w:t>
        <w:br/>
        <w:t>terms of any distributorship agreement, whether written or oral, that it may</w:t>
        <w:br/>
        <w:t>enter into with another distributor with respect to the Other Units shall be</w:t>
        <w:br/>
        <w:t>consistent with the terms of this Section 2(b) and Section 5(b) hereof. For</w:t>
        <w:br/>
        <w:t>purposes of this Agreement, the term "Sales Lead" shall mean any lead that ABMC</w:t>
        <w:br/>
        <w:t>or JRSE may receive with respect to the sale or distribution of the Portable</w:t>
        <w:br/>
        <w:t>Units or the sale, distribution or leasing of the Other Units, as the case may</w:t>
        <w:br/>
        <w:t>be.</w:t>
        <w:br/>
        <w:br/>
        <w:t xml:space="preserve">               (c) JRSE agrees that in the event it receives any Sales Leads</w:t>
        <w:br/>
        <w:t>with respect to the Portable Units or the Other Units, it shall promptly notify</w:t>
        <w:br/>
        <w:t>ABMC and, if it so chooses, any other distributor who would have the right to</w:t>
        <w:br/>
        <w:t>sell said units, concerning the Sales Lead.</w:t>
        <w:br/>
        <w:br/>
        <w:t xml:space="preserve">               (d) For purposes of this Agreement, the term "Territory" shall</w:t>
        <w:br/>
        <w:t>mean all geographical locations within the United States (including Alaska and</w:t>
        <w:br/>
        <w:t>Hawaii), Mexico, Canada and the Caribbean (as such term is defined on Exhibit</w:t>
        <w:br/>
        <w:t>"A" hereto).</w:t>
        <w:br/>
        <w:br/>
        <w:t xml:space="preserve">               (e) JRSE agrees that, except as expressly provided herein, the</w:t>
        <w:br/>
        <w:t>rights granted to ABMC hereunder with respect to the marketing, sale and</w:t>
        <w:br/>
        <w:t>distribution of the Portable Units via electronic media shall be exclusive in</w:t>
        <w:br/>
        <w:t>nature. JRSE further agrees that in the event JRSE or any third party intend to</w:t>
        <w:br/>
        <w:t>sell the Portable Units via electronic media with the prior written approval of</w:t>
        <w:br/>
        <w:br/>
        <w:br/>
        <w:br/>
        <w:br/>
        <w:br/>
        <w:br/>
        <w:t xml:space="preserve">                                       3</w:t>
        <w:br/>
        <w:t xml:space="preserve">   3</w:t>
        <w:br/>
        <w:br/>
        <w:t>ABMC, as required hereunder, JRSE or said third party shall purchase said</w:t>
        <w:br/>
        <w:t>Portable Units from ABMC unless ABMC agrees otherwise.</w:t>
        <w:br/>
        <w:br/>
        <w:t xml:space="preserve">         3. GRANT OF LICENSE. Subject to the additional terms set forth in this</w:t>
        <w:br/>
        <w:t>Agreement, JRSE hereby grants to ABMC a non-exclusive license to use the</w:t>
        <w:br/>
        <w:t>Proprietary Marks in connection with the distribution and marketing of the</w:t>
        <w:br/>
        <w:t>Portable Units and the Other Units as described in Section 2 hereof.</w:t>
        <w:br/>
        <w:br/>
        <w:t xml:space="preserve">         4. TERM AND TERMINATION.</w:t>
        <w:br/>
        <w:br/>
        <w:t xml:space="preserve">               (a) TERM OF AGREEMENT. Subject to the terms of this Section 4,</w:t>
        <w:br/>
        <w:t>the initial term of this Agreement shall commence as of the date first written</w:t>
        <w:br/>
        <w:t>above and shall continue for a period of eight (8) years thereafter (the</w:t>
        <w:br/>
        <w:t>"Initial Term"). This Agreement shall be automatically renewed for two (2)</w:t>
        <w:br/>
        <w:t>additional terms of eight (8) years each (the "Renewal Terms") following the</w:t>
        <w:br/>
        <w:t>expiration of the Initial Term unless ABMC provides JRSE with written notice of</w:t>
        <w:br/>
        <w:t>its desire not to renew this Agreement at least ninety (90) days prior to the</w:t>
        <w:br/>
        <w:t>expiration thereof. For purposes of this Agreement, the terms "Initial Term" and</w:t>
        <w:br/>
        <w:t>"Renewal Terms" are sometimes collectively referred to as the "Term". If this</w:t>
        <w:br/>
        <w:t>Agreement has been renewed for both Renewal Terms and has not been earlier</w:t>
        <w:br/>
        <w:t>terminated, then, during the last ninety (90) days of the second of the Renewal</w:t>
        <w:br/>
        <w:t>Terms, JRSE and ABMC shall negotiate in good faith to reach a mutually</w:t>
        <w:br/>
        <w:t>acceptable agreement for the further extension of this Agreement. If JRSE and</w:t>
        <w:br/>
        <w:t>ABMC are unable to reach such an agreement within that period of time, then this</w:t>
        <w:br/>
        <w:t>Agreement shall automatically terminate at the end of the second of the Renewal</w:t>
        <w:br/>
        <w:t>Terms.</w:t>
        <w:br/>
        <w:br/>
        <w:t xml:space="preserve">               (b) RIGHT TO TERMINATE - PERFORMANCE CRITERIA. JRSE and ABMC</w:t>
        <w:br/>
        <w:t>agree that notwithstanding anything to the contrary contained herein, JRSE shall</w:t>
        <w:br/>
        <w:t>have no right to terminate this Agreement during the first one (1) year period</w:t>
        <w:br/>
        <w:t>of the Initial Term, except for breach of this</w:t>
        <w:br/>
        <w:br/>
        <w:br/>
        <w:br/>
        <w:t xml:space="preserve">                                       4</w:t>
        <w:br/>
        <w:t xml:space="preserve">   4</w:t>
        <w:br/>
        <w:br/>
        <w:br/>
        <w:t>Agreement by ABMC. At the end of said initial one (1) year period, JRSE and</w:t>
        <w:br/>
        <w:t>ABMC shall mutually determine reasonable performance criteria with respect to</w:t>
        <w:br/>
        <w:t>ABMC's sale of the Portable Units hereunder based upon the results of ABMC's</w:t>
        <w:br/>
        <w:t>test marketing and realistic business growth patterns. If JRSE and ABMC are</w:t>
        <w:br/>
        <w:t>unable to reach an agreement on reasonable performance criteria within thirty</w:t>
        <w:br/>
        <w:t>(30) days after the end of the initial one (1) year period, then either party</w:t>
        <w:br/>
        <w:t>may terminate this Agreement by written notice of termination to the other party</w:t>
        <w:br/>
        <w:t>delivered within forty-five (45) days after the end of the initial one (1) year</w:t>
        <w:br/>
        <w:t>period. For purposes hereof, "reasonable performance criteria" is defined as</w:t>
        <w:br/>
        <w:t>that which is logically attainable in terms related to the empirical data</w:t>
        <w:br/>
        <w:t>gleaned from market analyses established during the course of the first year of</w:t>
        <w:br/>
        <w:t>this Agreement from the date of execution based upon mutual and independent</w:t>
        <w:br/>
        <w:t>inquiry by both parties hereto. If ABMC fails to adhere to said performance</w:t>
        <w:br/>
        <w:t>criteria at any time following the end of said initial one (1) year period, JRSE</w:t>
        <w:br/>
        <w:t>agrees to provide ABMC with written notice of ABMC's failure to perform. ABMC</w:t>
        <w:br/>
        <w:t>shall have one (1) month following the date on which it receives the written</w:t>
        <w:br/>
        <w:t>notice from JRSE to begin taking reasonable steps to cure its failure to perform</w:t>
        <w:br/>
        <w:t>and shall have three (3) months from said date to cure said failure to JRSE's</w:t>
        <w:br/>
        <w:t>reasonable satisfaction. If it fails to do so, JRSE shall have the right to</w:t>
        <w:br/>
        <w:t>terminate this Agreement upon five (5) days written notice to ABMC.</w:t>
        <w:br/>
        <w:br/>
        <w:br/>
        <w:t xml:space="preserve">               (c) RIGHT TO TERMINATE - FAILURE TO PAY FEE. If ABMC fails to</w:t>
        <w:br/>
        <w:t>make any payment due hereunder within thirty (30) days of the date on which said</w:t>
        <w:br/>
        <w:t>payment is due, the following shall apply: (i) ABMC shall pay interest thereon</w:t>
        <w:br/>
        <w:t>from and including the thirty-first (31st) day after the date on which such</w:t>
        <w:br/>
        <w:t>payment becomes due until the date the entire amount is paid in full at a rate</w:t>
        <w:br/>
        <w:t>equal to one percent (1%) per annum over the prime rate being charged by</w:t>
        <w:br/>
        <w:t>CitiBank, N.A., in New York as of the close of the business on the date the</w:t>
        <w:br/>
        <w:t>payment first becomes due, but in no event greater than the highest rate</w:t>
        <w:br/>
        <w:t>permitted by law; and (ii) if such default shall continue</w:t>
        <w:br/>
        <w:br/>
        <w:br/>
        <w:br/>
        <w:br/>
        <w:br/>
        <w:br/>
        <w:t xml:space="preserve">                                       5</w:t>
        <w:br/>
        <w:t xml:space="preserve">   5</w:t>
        <w:br/>
        <w:br/>
        <w:t>uncured for a period of forty-five (45) days after said payment is due, JRSE</w:t>
        <w:br/>
        <w:t>shall have the right to terminate this Agreement upon written notice of</w:t>
        <w:br/>
        <w:t>termination to ABMC. ABMC shall have the option of preventing the termination of</w:t>
        <w:br/>
        <w:t>this Agreement by taking corrective action that cures the default, if such</w:t>
        <w:br/>
        <w:t>corrective action is taken prior to the end of the time period stated in the</w:t>
        <w:br/>
        <w:t>previous sentence and if there are no other defaults during such time period.</w:t>
        <w:br/>
        <w:br/>
        <w:t xml:space="preserve">               (d) RIGHT TO TERMINATE - TERMINATION OF LICENSE AGREEMENT. If the</w:t>
        <w:br/>
        <w:t>License Agreement is terminated for any reason and JRSE is unable to provide</w:t>
        <w:br/>
        <w:t>Portable Units or Other Units to AMBC for distribution and sale because of such</w:t>
        <w:br/>
        <w:t>termination, then JRSE shall have a grace period of 180 calendar days in which</w:t>
        <w:br/>
        <w:t>to license other manufacturers to produce Portable Units and the Other Units and</w:t>
        <w:br/>
        <w:t>to restore production of Portable Units and Other Units to a sufficient level to</w:t>
        <w:br/>
        <w:t>permit ABMC to distribute and sell substantially the same number of Portable</w:t>
        <w:br/>
        <w:t>Units and Other Units as ABMC had been distributing and selling prior to the</w:t>
        <w:br/>
        <w:t>disruption in production caused by the termination of the License Agreement. If</w:t>
        <w:br/>
        <w:t>JRSE fails to cause production of the Portable Units and the Other Units to so</w:t>
        <w:br/>
        <w:t>resume with such period of 180 calendar days, then ABMC, at its sole discretion,</w:t>
        <w:br/>
        <w:t>may terminate this Agreement forthwith by written notice.</w:t>
        <w:br/>
        <w:br/>
        <w:t xml:space="preserve">               (e) OTHER MATERIAL BREACH. If ABMC or JRSE otherwise fails to</w:t>
        <w:br/>
        <w:t>perform any of the material terms, conditions, agreements or covenants in this</w:t>
        <w:br/>
        <w:t>Agreement on its part to be performed (hereinafter referred to as "Other</w:t>
        <w:br/>
        <w:t>Default") and such Other Default is not curable, or if such default is curable</w:t>
        <w:br/>
        <w:t>but continues uncured for a period of thirty (30) days after notice thereof has</w:t>
        <w:br/>
        <w:t>been given to the defaulting party in writing by the other party or all</w:t>
        <w:br/>
        <w:t>reasonable steps necessary to cure such Other Default have not been taken by the</w:t>
        <w:br/>
        <w:t>defaulting party within said</w:t>
        <w:br/>
        <w:br/>
        <w:br/>
        <w:br/>
        <w:br/>
        <w:br/>
        <w:t xml:space="preserve">                                       6</w:t>
        <w:br/>
        <w:t xml:space="preserve">   6</w:t>
        <w:br/>
        <w:br/>
        <w:t xml:space="preserve">         NOW, THEREFORE, in consideration of the foregoing and for other good</w:t>
        <w:br/>
        <w:t>and valuable consideration, the receipt and sufficiency of which are hereby</w:t>
        <w:br/>
        <w:t>expressly acknowledged, the parties hereto do hereby agree as follows:</w:t>
        <w:br/>
        <w:br/>
        <w:t xml:space="preserve">         1. DESCRIPTION OF UNITS AND PROPRIETARY MARKS.</w:t>
        <w:br/>
        <w:br/>
        <w:t xml:space="preserve">               (a) JRSE has developed and has an exclusive license with respect</w:t>
        <w:br/>
        <w:t>to certain technologies (collectively, the "Technology") used in the production</w:t>
        <w:br/>
        <w:t>of a portable magnetic resonance machine (the "Portable Unit") and non-portable</w:t>
        <w:br/>
        <w:t>magnetic resonance machines (collectively, the "Other Units"). For purposes</w:t>
        <w:br/>
        <w:t>hereof, the terms "Portable Units" and "Other Units" shall be deemed to include</w:t>
        <w:br/>
        <w:t>any improvements, upgrades or modifications made to the Portable Units or the</w:t>
        <w:br/>
        <w:t>Other Units, as the same exist as of the date of this Agreement, or any future</w:t>
        <w:br/>
        <w:t>models thereof.</w:t>
        <w:br/>
        <w:br/>
        <w:t xml:space="preserve">               (b) The parties further agree and acknowledge that JRSE has</w:t>
        <w:br/>
        <w:t>obtained or may during the term of this Agreement obtain rights to various trade</w:t>
        <w:br/>
        <w:t>names, trademarks, service marks and related logos associated with the Portable</w:t>
        <w:br/>
        <w:t>Units and/or the Other Units (collectively, the "Proprietary Marks"). For</w:t>
        <w:br/>
        <w:t>purposes of this Agreement, the term Proprietary Marks shall be deemed to</w:t>
        <w:br/>
        <w:t>include any trade names, trademarks, service marks and logos associated with the</w:t>
        <w:br/>
        <w:t>Portable Units and/or the Other Units, including but not limited to those names,</w:t>
        <w:br/>
        <w:t>marks and logos which are registered with the Federal Patent and Trademark</w:t>
        <w:br/>
        <w:t>Office or any state agency.</w:t>
        <w:br/>
        <w:br/>
        <w:t xml:space="preserve">         2. APPOINTMENT.</w:t>
        <w:br/>
        <w:br/>
        <w:t xml:space="preserve">               (a) Upon the terms and subject to the conditions set forth in</w:t>
        <w:br/>
        <w:t>this Agreement, JRSE hereby appoints ABMC as the exclusive distributor of the</w:t>
        <w:br/>
        <w:t>Portable Units in the Territory (as such term is hereinafter defined) and grants</w:t>
        <w:br/>
        <w:t>to ABMC the exclusive right to market the Portable Units via television</w:t>
        <w:br/>
        <w:t>(including all cable television outlets), radio and direct mailings and the</w:t>
        <w:br/>
        <w:t>non-exclusive right to market the Portable Units via the internet, newspapers</w:t>
        <w:br/>
        <w:t>and magazines.</w:t>
        <w:br/>
        <w:br/>
        <w:t xml:space="preserve">               (b) In addition, JRSE hereby appoints ABMC as a non-exclusive</w:t>
        <w:br/>
        <w:t>distributor of the Other Units in the Territory; provided, however, that ABMC</w:t>
        <w:br/>
        <w:t>shall not be entitled to distribute or enter into any arrangement for the</w:t>
        <w:br/>
        <w:t>distribution of Other Units without the prior approval of JRSE.</w:t>
        <w:br/>
        <w:br/>
        <w:br/>
        <w:br/>
        <w:t xml:space="preserve">                                       2</w:t>
        <w:br/>
        <w:t xml:space="preserve">   7</w:t>
        <w:br/>
        <w:br/>
        <w:t>thirty (30) day period, the other party, at its sole election, may terminate</w:t>
        <w:br/>
        <w:t>this Agreement forthwith by written notice.</w:t>
        <w:br/>
        <w:br/>
        <w:t xml:space="preserve">               (f) BANKRUPTCY, INSOLVENCY AND RELATED OCCURRENCES.</w:t>
        <w:br/>
        <w:br/>
        <w:t xml:space="preserve">                    (i) AUTOMATIC TERMINATION. In the event that ABMC files a</w:t>
        <w:br/>
        <w:t>petition in bankruptcy, is adjudicated as bankrupt or files a petition or</w:t>
        <w:br/>
        <w:t>otherwise seeks relief under or pursuant to any bankruptcy, insolvency or</w:t>
        <w:br/>
        <w:t>reorganization statute or proceeding, or if a petition in bankruptcy is filed</w:t>
        <w:br/>
        <w:t>against it, which is not vacated within sixty (60) days, or it becomes insolvent</w:t>
        <w:br/>
        <w:t>or makes an assignment for the benefit of its creditors or a custodian, receiver</w:t>
        <w:br/>
        <w:t>or trustee is appointed for it or a substantial portion of its business or</w:t>
        <w:br/>
        <w:t>assets, which custodian, receiver or trustee is not discharged within ninety</w:t>
        <w:br/>
        <w:t>(90) days, this Agreement shall terminate automatically and forthwith.</w:t>
        <w:br/>
        <w:br/>
        <w:t xml:space="preserve">                    (ii) NO RIGHT OF ABMC REPRESENTATIVES TO CONTINUE AGREEMENT.</w:t>
        <w:br/>
        <w:t>The rights granted herein are personal to ABMC and no assignee for the benefit</w:t>
        <w:br/>
        <w:t>of creditors, custodian, receiver, trustee in bankruptcy, sheriff or any other</w:t>
        <w:br/>
        <w:t>officer of the court or official charged with taking over custody of ABMC's</w:t>
        <w:br/>
        <w:t>assets or business shall have any right to continue this Agreement or to exploit</w:t>
        <w:br/>
        <w:t>or in any way use the Technology or the Proprietary Marks if this Agreement</w:t>
        <w:br/>
        <w:t>terminates pursuant to this subsection 3(e).</w:t>
        <w:br/>
        <w:br/>
        <w:br/>
        <w:t xml:space="preserve">                    (iii) JRSE RIGHT OF FIRST REFUSAL. Notwithstanding the</w:t>
        <w:br/>
        <w:t>provisions of subsection 3(f)(ii) above, in the event that, pursuant to local</w:t>
        <w:br/>
        <w:t>bankruptcy law, a trustee in bankruptcy of ABMC or ABMC, as debtor, is permitted</w:t>
        <w:br/>
        <w:t>to assume this Agreement and does so and, thereafter, desires to assign this</w:t>
        <w:br/>
        <w:t>Agreement to a third party, which assignment satisfies the requirements of that</w:t>
        <w:br/>
        <w:t>bankruptcy law, the trustee or ABMC, as the case may be, shall notify JRSE of</w:t>
        <w:br/>
        <w:t>same in writing. Said notice shall set forth the name and address of the</w:t>
        <w:br/>
        <w:t>proposed assignee, the proposed</w:t>
        <w:br/>
        <w:br/>
        <w:br/>
        <w:br/>
        <w:br/>
        <w:br/>
        <w:t xml:space="preserve">                                       7</w:t>
        <w:br/>
        <w:t xml:space="preserve">   8</w:t>
        <w:br/>
        <w:br/>
        <w:t>consideration of the assignment and all other relevant details thereof. The</w:t>
        <w:br/>
        <w:t>giving of such notice shall be deemed to constitute an offer to JRSE to have</w:t>
        <w:br/>
        <w:t>this Agreement assigned to it or to its designee for such consideration, or its</w:t>
        <w:br/>
        <w:t>equivalent in money, and upon such terms as are specified in the notice. The</w:t>
        <w:br/>
        <w:t>aforesaid offer may be accepted only by written notice given to the trustee or</w:t>
        <w:br/>
        <w:t>ABMC, as the case may be, by JRSE within fifteen (15) days after JRSE's receipt</w:t>
        <w:br/>
        <w:t>of the notice from such party. If JRSE fails to give its notice to such party</w:t>
        <w:br/>
        <w:t>within the said fifteen (15) days, such party may complete the assignment</w:t>
        <w:br/>
        <w:t>referred to in its notice, but only if such assignment is to the entity named in</w:t>
        <w:br/>
        <w:t>said notice and for the consideration and upon the terms specified herein.</w:t>
        <w:br/>
        <w:t>Nothing contained herein shall be deemed to preclude or impair any rights which</w:t>
        <w:br/>
        <w:t>JRSE may have as a creditor in any bankruptcy proceeding.</w:t>
        <w:br/>
        <w:br/>
        <w:t xml:space="preserve">         5. LICENSING FEE.</w:t>
        <w:br/>
        <w:br/>
        <w:t xml:space="preserve">               (a) In consideration of the rights granted to it hereunder, ABMC</w:t>
        <w:br/>
        <w:t>hereby agrees to pay the following to JRSE:</w:t>
        <w:br/>
        <w:br/>
        <w:t xml:space="preserve">                    (i) ABMC shall pay a one-time fee in the amount of Fifty</w:t>
        <w:br/>
        <w:t>Thousand Dollars ($50,000.00), payable as follows:</w:t>
        <w:br/>
        <w:br/>
        <w:t xml:space="preserve">                         A. ABMC shall pay Twenty Thousand Dollars ($20,000.00)</w:t>
        <w:br/>
        <w:t>to JRSE in readily available funds upon the execution of this Agreement by both</w:t>
        <w:br/>
        <w:t>parties hereto.</w:t>
        <w:br/>
        <w:br/>
        <w:t xml:space="preserve">                         B. ABMC shall pay the remaining Thirty Thousand Dollars</w:t>
        <w:br/>
        <w:t>($30,000.00) to JRSE in three (3) consecutive annual installments of Ten</w:t>
        <w:br/>
        <w:t>Thousand Dollars ($10,000.00) each, with interest on the outstanding principal</w:t>
        <w:br/>
        <w:t>balance due hereunder from time to time at the Prime Rate (as such term is</w:t>
        <w:br/>
        <w:t>hereinafter defined) in effect as of the date hereof. The principal amount due</w:t>
        <w:br/>
        <w:t>hereunder and the interest due thereon shall be payable in three (3) consecutive</w:t>
        <w:br/>
        <w:t>annual installments commencing on the first year anniversary of this Agreement</w:t>
        <w:br/>
        <w:t>and</w:t>
        <w:br/>
        <w:br/>
        <w:br/>
        <w:br/>
        <w:br/>
        <w:br/>
        <w:t xml:space="preserve">                                       8</w:t>
        <w:br/>
        <w:t xml:space="preserve">   9</w:t>
        <w:br/>
        <w:br/>
        <w:br/>
        <w:t>continuing annually thereafter until all amounts due hereunder have been paid in</w:t>
        <w:br/>
        <w:t>full. ABMC shall be entitled to prepay all or any portion of the amount due</w:t>
        <w:br/>
        <w:t>hereunder at any time without penalty. For purposes hereof, the term "Prime</w:t>
        <w:br/>
        <w:t>Rate" shall mean the rate publicly announced by ABMC's primary commercial lender</w:t>
        <w:br/>
        <w:t>as its base rate for commercial lending purposes.</w:t>
        <w:br/>
        <w:br/>
        <w:t xml:space="preserve">                    (ii) In addition, ABMC shall pay to JRSE an amount equal to</w:t>
        <w:br/>
        <w:t>fifteen percent (15%) of ABMC's Net Sales Revenue (as such term is hereinafter</w:t>
        <w:br/>
        <w:t>defined) with respect to all sales or leases of the Portable Units or the Other</w:t>
        <w:br/>
        <w:t>Units made by ABMC during the Term, payable no later than thirty (30) days</w:t>
        <w:br/>
        <w:t>following the end of each (A) calendar quarter during the first year of the Term</w:t>
        <w:br/>
        <w:t>and (B) month thereafter for the rest of the Term. For purposes of this</w:t>
        <w:br/>
        <w:t>Agreement, the term "Net Sales Revenue" shall mean all revenue that ABMC</w:t>
        <w:br/>
        <w:t>collects from its sale or leasing of the Portable Units or the Other Units</w:t>
        <w:br/>
        <w:t>during the period in question, minus the following: (i) the amount of any</w:t>
        <w:br/>
        <w:t>federal, state and local taxes that ABMC is required to pay in connection</w:t>
        <w:br/>
        <w:t>therewith, other than taxes on ABMC's income; (ii) the amount of any costs and</w:t>
        <w:br/>
        <w:t>expenses reasonably incurred by ABMC with respect to the shipment of said units;</w:t>
        <w:br/>
        <w:t>and (iii) customer returns of said units. Notwithstanding the foregoing, in the</w:t>
        <w:br/>
        <w:t>event a customer returns a Portable Unit or Other Unit that ABMC sold to it</w:t>
        <w:br/>
        <w:t>after ABMC has paid a royalty with respect to said unit to JRSE, ABMC shall be</w:t>
        <w:br/>
        <w:t>entitled to deduct the amount of said royalty from the royalties due to JRSE for</w:t>
        <w:br/>
        <w:t>the next fiscal period. With respect to any bulk sales of the Portable Units</w:t>
        <w:br/>
        <w:t>made hereunder, said Portable Units shall be deemed to have been sold and the</w:t>
        <w:br/>
        <w:t>sales revenue collected at the time of shipment to a customer, F.O.B. point of</w:t>
        <w:br/>
        <w:t>departure.</w:t>
        <w:br/>
        <w:br/>
        <w:t xml:space="preserve">                    (iii) Within thirty (30) days following the end of each (A)</w:t>
        <w:br/>
        <w:t>calendar quarter during the first year of the Term and (B) month thereafter for</w:t>
        <w:br/>
        <w:t>the rest of the Term, ABMC shall furnish to JRSE its report for the preceding</w:t>
        <w:br/>
        <w:t>period prepared in accordance with the</w:t>
        <w:br/>
        <w:br/>
        <w:br/>
        <w:br/>
        <w:br/>
        <w:br/>
        <w:br/>
        <w:t xml:space="preserve">                                       9</w:t>
        <w:br/>
        <w:t xml:space="preserve">   10</w:t>
        <w:br/>
        <w:br/>
        <w:t>terms hereof. Each report that ABMC furnishes to JRSE shall contain the</w:t>
        <w:br/>
        <w:t>following information: (i) a description of each Portable Unit or Other Unit</w:t>
        <w:br/>
        <w:t>sold or leased by ABMC during the period in question; (ii) the amount of revenue</w:t>
        <w:br/>
        <w:t>that ABMC collected during the period in question from its sale or leasing of</w:t>
        <w:br/>
        <w:t>and the price of each of the Portable Units or Other Units and the amount of</w:t>
        <w:br/>
        <w:t>federal, state and local taxes, if any, that ABMC is required to pay in</w:t>
        <w:br/>
        <w:t>connection therewith; (iii) the amount of the royalty payment being paid to JRSE</w:t>
        <w:br/>
        <w:t>hereunder; and (iv) such additional information as JRSE may reasonably request.</w:t>
        <w:br/>
        <w:br/>
        <w:t xml:space="preserve">               (b) With respect to any Other Units sold or leased by another</w:t>
        <w:br/>
        <w:t>distributor following ABMC notifying the distributor of a Sales Lead in</w:t>
        <w:br/>
        <w:t>accordance with Section 2(b) hereof, the parties agree that JRSE shall pay to</w:t>
        <w:br/>
        <w:t>ABMC an amount equal to one-eighth (1/8) of the royalty that JRSE is entitled to</w:t>
        <w:br/>
        <w:t>receive from the other distributor with respect to the sale or leasing of the</w:t>
        <w:br/>
        <w:t>Other Unit(s), payable no later than thirty (30) days following the month of</w:t>
        <w:br/>
        <w:t>JRSE's receipt thereof. In order to provide JRSE with the information necessary</w:t>
        <w:br/>
        <w:t>to pay to ABMC any amounts owed to it under this subsection (b), ABMC shall</w:t>
        <w:br/>
        <w:t>periodically during the Term provide JRSE with an updated list of any Sales</w:t>
        <w:br/>
        <w:t>Leads of which it notifies another distributor pursuant to Section 2(b) hereof.</w:t>
        <w:br/>
        <w:br/>
        <w:t xml:space="preserve">         6. OWNERSHIP AND USE OF TECHNOLOGY AND PROPRIETARY MARKS.</w:t>
        <w:br/>
        <w:br/>
        <w:t xml:space="preserve">               (a) ABMC hereby acknowledges that Xxxxxxxx is and shall at all</w:t>
        <w:br/>
        <w:t>times remain the owner, and that JRSE is and shall at all times remain the sole</w:t>
        <w:br/>
        <w:t>and exclusive licensor, of all right, title and interest in and to the</w:t>
        <w:br/>
        <w:t>Technology and the Proprietary Marks and that its distribution of the Portable</w:t>
        <w:br/>
        <w:t>Units and Other Units and use of the Proprietary Marks hereunder shall not</w:t>
        <w:br/>
        <w:t>create in ABMC's favor any right, title or interest in or to the Technology or</w:t>
        <w:br/>
        <w:t>the Proprietary Marks or any goodwill associated therewith. During the Term and</w:t>
        <w:br/>
        <w:t>at all times thereafter, ABMC shall not</w:t>
        <w:br/>
        <w:br/>
        <w:br/>
        <w:br/>
        <w:br/>
        <w:br/>
        <w:br/>
        <w:t xml:space="preserve">                                       10</w:t>
        <w:br/>
        <w:t xml:space="preserve">   11</w:t>
        <w:br/>
        <w:br/>
        <w:t>knowingly do or cause to be done any act or thing which may in any way impair or</w:t>
        <w:br/>
        <w:t>tend to impair the rights, title and interest of JRSE in and to the Technology</w:t>
        <w:br/>
        <w:t>or the Proprietary Marks or any registrations with respect thereto, or which may</w:t>
        <w:br/>
        <w:t>reduce the value of the Technology or detract from its reputation, nor shall</w:t>
        <w:br/>
        <w:t>ABMC in any manner represent that it has any interest therein except as set</w:t>
        <w:br/>
        <w:t>forth herein. ABMC further acknowledges and agrees that as the sole and</w:t>
        <w:br/>
        <w:t>exclusive licensee of the Technology and the Proprietary Marks, JRSE shall have</w:t>
        <w:br/>
        <w:t>the sole and exclusive right to use, license or otherwise transfer any and all</w:t>
        <w:br/>
        <w:t>of its rights, title and interest in and to the Technology and the Proprietary</w:t>
        <w:br/>
        <w:t>Marks, in accordance with the terms of this Agreement, the License Agreement and</w:t>
        <w:br/>
        <w:t>any other agreement affecting JRSE's right, title and interest in and to the</w:t>
        <w:br/>
        <w:t>Technology or the Proprietary Marks that JRSE may be a party to or may enter</w:t>
        <w:br/>
        <w:t>into at a later date. Upon the termination of this Agreement for any reason, all</w:t>
        <w:br/>
        <w:t>rights to distribute the Portable Units and Other Units and to use the</w:t>
        <w:br/>
        <w:t>Proprietary Marks granted to ABMC hereunder shall terminate and revert to JRSE,</w:t>
        <w:br/>
        <w:t>except to the extent said rights are sublicensed, assigned or transferred to</w:t>
        <w:br/>
        <w:t>another party with the prior consent of JRSE in accordance with Section 9</w:t>
        <w:br/>
        <w:t>hereof. To the extent that any use of the Technology or Proprietary Marks by</w:t>
        <w:br/>
        <w:t>ABMC confers rights therein to ABMC other than those granted herein, ABMC hereby</w:t>
        <w:br/>
        <w:t>assigns said rights to JRSE, subject to all of the terms hereof.</w:t>
        <w:br/>
        <w:br/>
        <w:t xml:space="preserve">               (b) With respect to ABMC's use of the Proprietary Marks</w:t>
        <w:br/>
        <w:t>hereunder, the parties hereby agree as follows:</w:t>
        <w:br/>
        <w:br/>
        <w:t xml:space="preserve">                    (i) No use of the Proprietary Marks shall state that the</w:t>
        <w:br/>
        <w:t>owner of the Proprietary Marks is any party other than Xxxxx X. Xxxxxxxx, D.D.S.</w:t>
        <w:br/>
        <w:t>("Xxxxxxxx").</w:t>
        <w:br/>
        <w:br/>
        <w:t xml:space="preserve">                    (ii) All uses of the Proprietary Marks shall at all times be</w:t>
        <w:br/>
        <w:t>in accordance with applicable laws and regulations.</w:t>
        <w:br/>
        <w:br/>
        <w:br/>
        <w:br/>
        <w:br/>
        <w:br/>
        <w:t xml:space="preserve">                                       11</w:t>
        <w:br/>
        <w:t xml:space="preserve">   12</w:t>
        <w:br/>
        <w:br/>
        <w:t xml:space="preserve">                    (iii) ABMC shall at no time make the Proprietary Marks</w:t>
        <w:br/>
        <w:t>available for use by any third party except as authorized by JRSE in writing.</w:t>
        <w:br/>
        <w:br/>
        <w:t xml:space="preserve">         7. WARRANTIES AND REPRESENTATIONS OF PARTIES.</w:t>
        <w:br/>
        <w:br/>
        <w:br/>
        <w:t xml:space="preserve">               (a) WARRANTIES AND REPRESENTATIONS OF JRSE. JRSE represents and</w:t>
        <w:br/>
        <w:t>warrants to ABMC the following:</w:t>
        <w:br/>
        <w:br/>
        <w:t xml:space="preserve">                    (i) JRSE is a corporation duly organized and existing under</w:t>
        <w:br/>
        <w:t>the laws of the State of Nevada and has the full corporate power and authority</w:t>
        <w:br/>
        <w:t>to enter into and perform this Agreement and has taken all necessary corporate</w:t>
        <w:br/>
        <w:t>action to authorize and approve the execution, delivery and performance hereof;</w:t>
        <w:br/>
        <w:br/>
        <w:br/>
        <w:t xml:space="preserve">                    (ii) This Agreement constitutes a legal, valid and binding</w:t>
        <w:br/>
        <w:t>obligation of JRSE, enforceable in accordance with the terms hereof;</w:t>
        <w:br/>
        <w:br/>
        <w:t xml:space="preserve">                    (iii) With the exception of those rights granted to ABM</w:t>
        <w:br/>
        <w:t>Manufacturing in the License Agreement, Xxxxxxxx owns all rights to and interest</w:t>
        <w:br/>
        <w:t>in the Technology, as well as certain design and engineering drawings, tooling</w:t>
        <w:br/>
        <w:t>and fixture data, specifications, written descriptions, procedure documentation,</w:t>
        <w:br/>
        <w:t>operating and maintenance manuals and like materials associated with the</w:t>
        <w:br/>
        <w:t>Technology, and has granted to JRSE an exclusive license therein pursuant to</w:t>
        <w:br/>
        <w:t>which JRSE has the right and the ability to grant to ABMC the right to</w:t>
        <w:br/>
        <w:t>distribute the Portable Units and Other Units as set forth herein;</w:t>
        <w:br/>
        <w:br/>
        <w:t xml:space="preserve">                    (iv) Xxxxxxxx owns all rights to and interest in the</w:t>
        <w:br/>
        <w:t>Proprietary Marks and has granted to JRSE an exclusive license in the</w:t>
        <w:br/>
        <w:t>Proprietary Marks pursuant to which JRSE has the right and ability to grant to</w:t>
        <w:br/>
        <w:t>ABMC a license to use the same as set forth herein; and</w:t>
        <w:br/>
        <w:br/>
        <w:br/>
        <w:t xml:space="preserve">                    (v) Xxxxxxxx and/or JRSE, as appropriate, have taken all</w:t>
        <w:br/>
        <w:t>necessary actions and has obtained all necessary governmental approvals,</w:t>
        <w:br/>
        <w:t>opinions, certifications, licenses and permits that may be required in</w:t>
        <w:br/>
        <w:t>connection with the manufacture, sale and leasing of the Portable</w:t>
        <w:br/>
        <w:br/>
        <w:br/>
        <w:br/>
        <w:br/>
        <w:br/>
        <w:t xml:space="preserve">                                       12</w:t>
        <w:br/>
        <w:t xml:space="preserve">   13</w:t>
        <w:br/>
        <w:br/>
        <w:t>Units and the Other Units, including but not limited to those actions and</w:t>
        <w:br/>
        <w:t>approvals which are required for the retail sale of the Portable Units to the</w:t>
        <w:br/>
        <w:t>general public.</w:t>
        <w:br/>
        <w:br/>
        <w:t xml:space="preserve">               (b) JRSE shall defend and hereby indemnifies and otherwise holds</w:t>
        <w:br/>
        <w:t>ABMC harmless from and against any and all losses, liability, claims, damages</w:t>
        <w:br/>
        <w:t>and expenses (including reasonable attorneys' fees and expenses) which ABMC may</w:t>
        <w:br/>
        <w:t>sustain by reason of a third party action or claim arising out of or resulting</w:t>
        <w:br/>
        <w:t>from a breach JRSE of their representations and warranties hereunder. ABMC must</w:t>
        <w:br/>
        <w:t>give JRSE prompt written notice of any such action, claim or proceeding and</w:t>
        <w:br/>
        <w:t>JRSE, in its sole discretion, then may take such action as it deems advisable to</w:t>
        <w:br/>
        <w:t>defend such action, claim or proceeding on behalf of ABMC. In the event</w:t>
        <w:br/>
        <w:t>appropriate action is not taken by JRSE within thirty (30) days after its</w:t>
        <w:br/>
        <w:t>receipt of notice from ABMC, ABMC shall have the right to defend such action,</w:t>
        <w:br/>
        <w:t>claim or proceeding, but no settlement thereof may be made without the approval</w:t>
        <w:br/>
        <w:t>of JRSE, which approval shall not be unreasonably withheld. In either case, ABMC</w:t>
        <w:br/>
        <w:t>and JRSE shall keep each other fully advised of all developments, shall provide</w:t>
        <w:br/>
        <w:t>each other with copies of all documents exchanged in court, and shall cooperate</w:t>
        <w:br/>
        <w:t>fully with each other in all respects in connection with any such defense as is</w:t>
        <w:br/>
        <w:t>made. Such indemnification shall be deemed to apply solely to (a) the amount of</w:t>
        <w:br/>
        <w:t>the judgment, if any, against ABMC, (b) any sums paid by ABMC in settlement, and</w:t>
        <w:br/>
        <w:t>(c) the expenses incurred by ABMC in connection with its defense. Such</w:t>
        <w:br/>
        <w:t>indemnification by JRSE shall not apply to any damages sustained by ABMC by</w:t>
        <w:br/>
        <w:t>reason of such infringement other than those specified above, and in no event</w:t>
        <w:br/>
        <w:t>shall apply to consequential damages, unless those consequential damages are</w:t>
        <w:br/>
        <w:t>included in the amount of the judgment against ABMC. The provisions of this</w:t>
        <w:br/>
        <w:t>subsection (7)(b) and JRSE's obligations hereunder shall survive the expiration</w:t>
        <w:br/>
        <w:t>or termination of this Agreement.</w:t>
        <w:br/>
        <w:br/>
        <w:br/>
        <w:br/>
        <w:t xml:space="preserve">                                       13</w:t>
        <w:br/>
        <w:t xml:space="preserve">   14</w:t>
        <w:br/>
        <w:br/>
        <w:t xml:space="preserve">               (d) WARRANTIES AND REPRESENTATIONS OF ABMC. ABMC represents and</w:t>
        <w:br/>
        <w:t>warrants to JRSE the following:</w:t>
        <w:br/>
        <w:br/>
        <w:t xml:space="preserve">                    (i) ABMC is a corporation duly organized and existing under</w:t>
        <w:br/>
        <w:t>the laws of the State of Ohio and has the full corporate power and authority to</w:t>
        <w:br/>
        <w:t>enter into and perform this Agreement and has taken all necessary corporate</w:t>
        <w:br/>
        <w:t>action to authorize and approve the execution, delivery and performance hereof;</w:t>
        <w:br/>
        <w:br/>
        <w:t xml:space="preserve">                    (ii) This Agreement constitutes a legal, valid and binding</w:t>
        <w:br/>
        <w:t>obligation of ABMC, enforceable in accordance with the terms hereof; and</w:t>
        <w:br/>
        <w:br/>
        <w:t xml:space="preserve">                    (iii) ABMC shall at all times use the Proprietary Marks in</w:t>
        <w:br/>
        <w:t>accordance with the terms of this Agreement.</w:t>
        <w:br/>
        <w:br/>
        <w:br/>
        <w:t xml:space="preserve">               (d) OWNER'S ASSURANCE. Xxxxxxxx acknowledges that he is the owner</w:t>
        <w:br/>
        <w:t>of the Technology and the Proprietary Marks and that he has granted a license</w:t>
        <w:br/>
        <w:t>therein to JRSE that enables JRSE to grant a license therein to ABMC.</w:t>
        <w:br/>
        <w:br/>
        <w:t xml:space="preserve">         8. INDEMNIFICATION.</w:t>
        <w:br/>
        <w:br/>
        <w:t xml:space="preserve">               (a) ABMC agrees to indemnify and hold harmless JRSE and its</w:t>
        <w:br/>
        <w:t>officers, directors, shareholders, employees, agents, successors and assigns</w:t>
        <w:br/>
        <w:t>from and against any and all claims, demands, defenses, injuries, set-offs,</w:t>
        <w:br/>
        <w:t>counterclaims, damages, losses, judgments, liabilities, penalties or fines of</w:t>
        <w:br/>
        <w:t>any nature whatsoever (including any damage to person or property), and any</w:t>
        <w:br/>
        <w:t>reasonable costs and expenses related thereto, including reasonable attorneys'</w:t>
        <w:br/>
        <w:t>fees, arising out of or relating to ABMC's breach of any of its covenants,</w:t>
        <w:br/>
        <w:t>obligations, warranties or representations arising under the terms of this</w:t>
        <w:br/>
        <w:t>Agreement, including but not limited to those warranties and representations set</w:t>
        <w:br/>
        <w:t>forth in Section 7 hereof.</w:t>
        <w:br/>
        <w:br/>
        <w:br/>
        <w:br/>
        <w:br/>
        <w:br/>
        <w:br/>
        <w:br/>
        <w:t xml:space="preserve">                                       14</w:t>
        <w:br/>
        <w:t xml:space="preserve">   15</w:t>
        <w:br/>
        <w:br/>
        <w:br/>
        <w:t xml:space="preserve">               (b) JRSE agrees to indemnify and hold harmless ABMC and its</w:t>
        <w:br/>
        <w:t>officers, directors, shareholders, employees, agents, successors and assigns</w:t>
        <w:br/>
        <w:t>from and against any and all claims, demands, defenses, injuries, set-offs,</w:t>
        <w:br/>
        <w:t>counterclaims, damages, losses, judgments, liabilities, penalties or fines of</w:t>
        <w:br/>
        <w:t>any nature whatsoever (including any damage to person or property), and any</w:t>
        <w:br/>
        <w:t>reasonable costs and expenses related thereto, including reasonable attorneys'</w:t>
        <w:br/>
        <w:t>fees, arising out of or relating to the following:</w:t>
        <w:br/>
        <w:br/>
        <w:t xml:space="preserve">                    (i) JRSE's breach of any of its covenants, obligations,</w:t>
        <w:br/>
        <w:t>warranties or representations arising under the terms this Agreement, including</w:t>
        <w:br/>
        <w:t>but not limited to those warranties and representations set forth in Section 7</w:t>
        <w:br/>
        <w:t>hereof; or</w:t>
        <w:br/>
        <w:br/>
        <w:t xml:space="preserve">                    (ii) Any failure of the Portable Units or the Other Units to</w:t>
        <w:br/>
        <w:t>perform in a reasonably satisfactory manner according to specifications if such</w:t>
        <w:br/>
        <w:t>failure is attributable to any act or omission of JRSE, its employees or agents</w:t>
        <w:br/>
        <w:t>(with the exception of ABM Manufacturing).</w:t>
        <w:br/>
        <w:br/>
        <w:t xml:space="preserve">         9. ASSIGNMENT, SUBLICENSE OR TRANSFER. The rights and benefits</w:t>
        <w:br/>
        <w:t>conferred upon ABMC hereunder shall inure to the sole benefit of ABMC, shall not</w:t>
        <w:br/>
        <w:t>be deemed to be coupled with an interest and shall not, in whole or in part, be</w:t>
        <w:br/>
        <w:t>assigned, sublicensed or otherwise transferred by ABMC to any third party</w:t>
        <w:br/>
        <w:t>without the prior written consent of JRSE. Notwithstanding the foregoing, the</w:t>
        <w:br/>
        <w:t>parties agree that ABMC shall be entitled to sublicense, with the written</w:t>
        <w:br/>
        <w:t>consent of JRSE (which consent may not be unreasonably withheld), all or a</w:t>
        <w:br/>
        <w:t>portion of its rights to distribute the Portable Units and/or the Other Units</w:t>
        <w:br/>
        <w:t>hereunder if, after considering the sales and marketing capabilities and other</w:t>
        <w:br/>
        <w:t>related performance criteria with respect to the potential sublicensee, it may</w:t>
        <w:br/>
        <w:t>reasonably be concluded that said sublicensee could perform such activities in a</w:t>
        <w:br/>
        <w:t>manner that is reasonably consistent with ABMC's performance thereof.</w:t>
        <w:br/>
        <w:br/>
        <w:br/>
        <w:br/>
        <w:br/>
        <w:t xml:space="preserve">                                       15</w:t>
        <w:br/>
        <w:t xml:space="preserve">   16</w:t>
        <w:br/>
        <w:br/>
        <w:t xml:space="preserve">         10. AGENCY. Both parties agree and acknowledge that ABMC and its</w:t>
        <w:br/>
        <w:t>respective employees and agents shall not, at any time for any reason, be deemed</w:t>
        <w:br/>
        <w:t>to be employees or agents of JRSE.</w:t>
        <w:br/>
        <w:br/>
        <w:t xml:space="preserve">         11. NON-DISCLOSURE. Neither party shall release, or cause or permit to</w:t>
        <w:br/>
        <w:t>be released, any press notices, publicity (oral or written) or advertising, or</w:t>
        <w:br/>
        <w:t>otherwise announce or disclose, or cause or permit to be announced or disclosed,</w:t>
        <w:br/>
        <w:t>in any manner whatsoever, the existence of this Agreement and its contents</w:t>
        <w:br/>
        <w:t>without first obtaining the express written consent of the other party hereto.</w:t>
        <w:br/>
        <w:t>Notwithstanding the foregoing, nothing set forth in the preceding sentence shall</w:t>
        <w:br/>
        <w:t>be deemed to: (a) prevent either party from discussing this Agreement and its</w:t>
        <w:br/>
        <w:t>contents with said parties' legal counsel and accountants, or any employees and</w:t>
        <w:br/>
        <w:t>agents who, in the normal course of the parties' business, have a need to know</w:t>
        <w:br/>
        <w:t>such information; (b) prevent ABMC from marketing the Portable Units in the</w:t>
        <w:br/>
        <w:t>manner it deems appropriate and without the prior consent of JRSE, subject to</w:t>
        <w:br/>
        <w:t>the terms of this Agreement; or (c) prevent JRSE from making any public</w:t>
        <w:br/>
        <w:t>disclosure or filing of this Agreement without ABMC's consent if JRSE's legal</w:t>
        <w:br/>
        <w:t>counsel deems such disclosure and/or filing necessary or advisable to comply</w:t>
        <w:br/>
        <w:t>with applicable federal and/or state laws.</w:t>
        <w:br/>
        <w:br/>
        <w:t xml:space="preserve">         12. BOOKS AND RECORDS; RIGHT TO AUDIT. ABMC shall prepare and maintain</w:t>
        <w:br/>
        <w:t>complete and accurate books of account and records (specifically including</w:t>
        <w:br/>
        <w:t>without limitation the originals or copies of documents supporting entries in</w:t>
        <w:br/>
        <w:t>the books of account) covering all transactions required to be reported to JRSE</w:t>
        <w:br/>
        <w:t>under this Agreement. JRSE and its duly authorized representatives shall have</w:t>
        <w:br/>
        <w:t>the right, at JRSE's sole cost, upon no less than five (5) days prior notice,</w:t>
        <w:br/>
        <w:t>during regular business hours at ABMC's principal offices, for the duration of</w:t>
        <w:br/>
        <w:t>this Agreement and for six (6) months thereafter, to audit said books of account</w:t>
        <w:br/>
        <w:t>and records of ABMC and examine all other documents and material in the</w:t>
        <w:br/>
        <w:t>possession or under the control of ABMC with respect to matters which are</w:t>
        <w:br/>
        <w:t>required to be reported to JRSE under this Agreement and to make extracts and</w:t>
        <w:br/>
        <w:t>copies thereof.</w:t>
        <w:br/>
        <w:br/>
        <w:br/>
        <w:br/>
        <w:br/>
        <w:br/>
        <w:br/>
        <w:t xml:space="preserve">                                       16</w:t>
        <w:br/>
        <w:t xml:space="preserve">   17</w:t>
        <w:br/>
        <w:br/>
        <w:t>ABMC's accounting records of sales shall be maintained separately from ABMC's</w:t>
        <w:br/>
        <w:t>accounting records relating to other items manufactured or sold by ABMC. All</w:t>
        <w:br/>
        <w:t>such books of account, records and documents shall be kept available by ABMC for</w:t>
        <w:br/>
        <w:t>at least five (5) years after the end of each year to which they relate. In</w:t>
        <w:br/>
        <w:t>connection with any audit or examination pursuant to this Section 12, JRSE and</w:t>
        <w:br/>
        <w:t>its duly authorized representatives shall have the right to examine and inspect</w:t>
        <w:br/>
        <w:t>ABMC's physical inventory of Portable Units and Other Units, wherever same is</w:t>
        <w:br/>
        <w:t>kept. JRSE shall have a period of time of six (6) months following the close of</w:t>
        <w:br/>
        <w:t>any audit to assert any claims for discrepancies. Any claims not asserted within</w:t>
        <w:br/>
        <w:t>the six (6) month period following the close of any audit will be barred.</w:t>
        <w:br/>
        <w:br/>
        <w:t xml:space="preserve">         13. RESTRICTIONS ON USE OF NAME. ABMC shall not have the right to use</w:t>
        <w:br/>
        <w:t>the name "Xxxxxxxx Resonance Enterprises" in the name of its corporation, as an</w:t>
        <w:br/>
        <w:t>assumed name or in connection with any of its trademarks, logos, etc. without</w:t>
        <w:br/>
        <w:t>JRSE's prior written permission.</w:t>
        <w:br/>
        <w:br/>
        <w:t xml:space="preserve">         14. ABMC'S COOPERATION. At JRSE's request, ABMC shall execute any</w:t>
        <w:br/>
        <w:t>documents reasonably required by JRSE to confirm Xxxxxxxx'x ownership of all</w:t>
        <w:br/>
        <w:t>rights in and to the Technology and the Proprietary Marks and the respective</w:t>
        <w:br/>
        <w:t>rights of JRSE and ABMC pursuant to this Agreement. ABMC shall cooperate with</w:t>
        <w:br/>
        <w:t>JRSE in connection with the filing and prosecution of applications to register</w:t>
        <w:br/>
        <w:t>the Technology and the Proprietary Marks and the maintenance and renewal of such</w:t>
        <w:br/>
        <w:t>registrations as may issue, at no cost to ABMC.</w:t>
        <w:br/>
        <w:br/>
        <w:t xml:space="preserve">         15. LEGAL REQUIREMENTS. ABMC shall use the Technology and the</w:t>
        <w:br/>
        <w:t>Proprietary Marks strictly in compliance with the legal requirements pertaining</w:t>
        <w:br/>
        <w:t>thereto in connection therewith as may be required by applicable legal</w:t>
        <w:br/>
        <w:t>provisions. ABMC shall cause to appear on all Portable Units and Other Units</w:t>
        <w:br/>
        <w:t>that it distributes hereunder, and on all materials on or in connection</w:t>
        <w:br/>
        <w:t>therewith, such legends, markings and notices as may be reasonably necessary in</w:t>
        <w:br/>
        <w:t>order to give appropriate notice of any trademark, trade name or other rights</w:t>
        <w:br/>
        <w:t>therein or pertaining thereto.</w:t>
        <w:br/>
        <w:br/>
        <w:br/>
        <w:br/>
        <w:br/>
        <w:t xml:space="preserve">                                       17</w:t>
        <w:br/>
        <w:t xml:space="preserve">   18</w:t>
        <w:br/>
        <w:br/>
        <w:t xml:space="preserve">         16. PROHIBITION AGAINST CHALLENGES BY ABMC. ABMC never shall challenge</w:t>
        <w:br/>
        <w:t>Xxxxxxxx'x ownership of or the validity of the Technology or the Proprietary</w:t>
        <w:br/>
        <w:t>Marks, or any application for registration thereof, or any trademark</w:t>
        <w:br/>
        <w:t>registration thereof, or any rights of JRSE therein.</w:t>
        <w:br/>
        <w:br/>
        <w:t xml:space="preserve">         17. INFRINGEMENT ACTIONS. In the event that either JRSE or ABMC learns</w:t>
        <w:br/>
        <w:t>of any infringement or imitation of the Technology or Proprietary Marks or of</w:t>
        <w:br/>
        <w:t>any use by any person of a Patent similar to the Technology, they promptly shall</w:t>
        <w:br/>
        <w:t>notify the other party. JRSE thereupon shall take such action as it deems</w:t>
        <w:br/>
        <w:t>advisable for the protection of its rights in and to the Technology and the</w:t>
        <w:br/>
        <w:t>Proprietary Marks and, if requested to do so by JRSE, ABMC shall cooperate with</w:t>
        <w:br/>
        <w:t>JRSE in all reasonable respects, at JRSE's sole expense. In no event, however,</w:t>
        <w:br/>
        <w:t>shall JRSE be required to take any action if it deems it inadvisable to do so.</w:t>
        <w:br/>
        <w:t>If JRSE deems it inadvisable to take any action, ABMC may then take such action</w:t>
        <w:br/>
        <w:t>at its own expense provided it first obtains the written approval of JRSE, which</w:t>
        <w:br/>
        <w:t>approval shall not be unreasonably withheld. JRSE recognizes that in regard to</w:t>
        <w:br/>
        <w:t>any counterfeiting of the Technology, ABMC may take immediate legal action, at</w:t>
        <w:br/>
        <w:t>its own expense, upon prior notification and approval by JRSE. Such approval</w:t>
        <w:br/>
        <w:t>shall be deemed to have been granted unless within four (4) business days after</w:t>
        <w:br/>
        <w:t>the receipt of such a request, JRSE notifies ABMC in writing of its disapproval.</w:t>
        <w:br/>
        <w:t>JRSE shall cooperate with ABMC in taking such legal action, at no cost to JRSE.</w:t>
        <w:br/>
        <w:t>Any award or recovery obtained by JRSE in an action commenced by JRSE shall be</w:t>
        <w:br/>
        <w:t>solely retained by JRSE. Any award or recovery obtained by ABMC in a permitted</w:t>
        <w:br/>
        <w:t>action commenced by ABMC may be solely retained by ABMC. ABMC shall not defend</w:t>
        <w:br/>
        <w:t>any action brought against it challenging its right to use the Technology or the</w:t>
        <w:br/>
        <w:t>Proprietary Marks unless it shall first make written demand upon JRSE to do so</w:t>
        <w:br/>
        <w:t>and JRSE fails to defend such action on behalf of ABMC.</w:t>
        <w:br/>
        <w:br/>
        <w:br/>
        <w:br/>
        <w:t xml:space="preserve">                                       18</w:t>
        <w:br/>
        <w:t xml:space="preserve">   19</w:t>
        <w:br/>
        <w:br/>
        <w:t xml:space="preserve">         18. INSURANCE.</w:t>
        <w:br/>
        <w:br/>
        <w:t xml:space="preserve">               (a) LIABILITY INSURANCE. ABMC shall procure and maintain at its</w:t>
        <w:br/>
        <w:t>own expense in full force and effect at all times during the Term, with a</w:t>
        <w:br/>
        <w:t>responsible insurance carrier reasonably acceptable to JRSE, a products</w:t>
        <w:br/>
        <w:t>liability insurance policy with respect to Licensed Property with a limit of</w:t>
        <w:br/>
        <w:t>liability of not less than One Million Dollars ($1,000,000). Such insurance</w:t>
        <w:br/>
        <w:t>policy shall name JRSE as an additional insured and shall provide for at least</w:t>
        <w:br/>
        <w:t>thirty (30) days prior written notice to said parties of the cancellation or</w:t>
        <w:br/>
        <w:t>substantial modification thereof. Such insurance may be obtained by ABMC in</w:t>
        <w:br/>
        <w:t>conjunction with a policy of products liability insurance which covers products</w:t>
        <w:br/>
        <w:t>other than the Portable Units or the Other Units. ABMC shall deliver a</w:t>
        <w:br/>
        <w:t>certificate of such insurance to JRSE promptly upon issuance of said insurance</w:t>
        <w:br/>
        <w:t>policy and, from time to time, promptly shall furnish to JRSE evidence of the</w:t>
        <w:br/>
        <w:t>maintenance of said insurance policy. Nothing contained in this Section 18 shall</w:t>
        <w:br/>
        <w:t>be deemed to limit in any way the indemnification provisions of Section 8</w:t>
        <w:br/>
        <w:t>hereof.</w:t>
        <w:br/>
        <w:br/>
        <w:t xml:space="preserve">               (b) RELATIONSHIP OF THE PARTIES. ABMC is not granted any right or</w:t>
        <w:br/>
        <w:t>authority to assume or create any obligation or responsibility, express or</w:t>
        <w:br/>
        <w:t>implied, on behalf of or in the name of JRSE or to bind JRSE in any manner or</w:t>
        <w:br/>
        <w:t>thing whatsoever. ABMC shall obtain all required workers' compensation and</w:t>
        <w:br/>
        <w:t>employer's liability insurance covering all sales persons and other employees.</w:t>
        <w:br/>
        <w:t>ABMC accepts full and exclusive liability for the payment of any and all taxes,</w:t>
        <w:br/>
        <w:t>contributions or other sums payable for unemployment compensation insurance and</w:t>
        <w:br/>
        <w:t>retirement benefits, as well as all of the payroll taxes payable by reason of</w:t>
        <w:br/>
        <w:t>employment of sales persons or other employees. ABMC shall be responsible for</w:t>
        <w:br/>
        <w:t>and hold JRSE harmless for all claims, demands and suits resulting from any</w:t>
        <w:br/>
        <w:t>misconduct or negligence of ABMC's sales persons and other employees.</w:t>
        <w:br/>
        <w:br/>
        <w:br/>
        <w:br/>
        <w:br/>
        <w:t xml:space="preserve">                                       19</w:t>
        <w:br/>
        <w:t xml:space="preserve">   20</w:t>
        <w:br/>
        <w:br/>
        <w:br/>
        <w:t xml:space="preserve">         19. RIGHTS ON EXPIRATION OR TERMINATION.</w:t>
        <w:br/>
        <w:br/>
        <w:t xml:space="preserve">               (a) INJUNCTIVE RELIEF WITH RESPECT TO LICENSED PROPERTY. ABMC</w:t>
        <w:br/>
        <w:t>hereby acknowledges the irreparable harm that JRSE will incur from any</w:t>
        <w:br/>
        <w:t>unauthorized use of the Technology and the Proprietary Marks. Notwithstanding</w:t>
        <w:br/>
        <w:t>any termination or expiration of this Agreement, JRSE shall have and hereby</w:t>
        <w:br/>
        <w:t>reserves all rights and remedies which it has, or which are granted to it by</w:t>
        <w:br/>
        <w:t>operation of law or equity, to prohibit the unlawful or unauthorized use of the</w:t>
        <w:br/>
        <w:t>Technology and the Proprietary Marks, including but not limited to, seeking a</w:t>
        <w:br/>
        <w:t>temporary restraining order, preliminary and/or permanent injunction. The</w:t>
        <w:br/>
        <w:t>provisions of Section 21 hereof requiring a cooling off period and compulsory</w:t>
        <w:br/>
        <w:t>arbitration shall not apply to this section.</w:t>
        <w:br/>
        <w:br/>
        <w:t xml:space="preserve">               (b) INVENTORY. Upon the expiration or termination of this</w:t>
        <w:br/>
        <w:t>Agreement, ABMC immediately shall deliver to JRSE a complete and accurate</w:t>
        <w:br/>
        <w:t>schedule of ABMC's inventory of Portable Units and Other Units and of related</w:t>
        <w:br/>
        <w:t>work in process then on hand ("Inventory").</w:t>
        <w:br/>
        <w:br/>
        <w:t xml:space="preserve">               (c) SALE OF INVENTORY BY ABMC. If this Agreements expires or is</w:t>
        <w:br/>
        <w:t>terminated, ABMC shall be entitled, for an additional period of six (6) monthly</w:t>
        <w:br/>
        <w:t>only on a non-exclusive basis to sell and dispose of its Inventory. Such sales</w:t>
        <w:br/>
        <w:t>shall be made subject to all of the provisions of this Agreement and to an</w:t>
        <w:br/>
        <w:t>accounting for and the payment of Sales Royalty thereon. Such accounting and</w:t>
        <w:br/>
        <w:t>payment shall be due within thirty (30) days after the close of the said six (6)</w:t>
        <w:br/>
        <w:t>month period. JRSE shall have the right for a period of fifteen (15) days</w:t>
        <w:br/>
        <w:t>following such expiration or termination to purchase all of ABMC's Inventory at</w:t>
        <w:br/>
        <w:t>ABMC's cost plus twenty percent (20%).</w:t>
        <w:br/>
        <w:br/>
        <w:t xml:space="preserve">               (d) REVERSION OF RIGHTS TO JRSE, APPOINTMENT OF ATTORNEY-IN-FACT,</w:t>
        <w:br/>
        <w:t>RETURN OF MATERIALS. Except as specifically provided in subsection 19(c) above,</w:t>
        <w:br/>
        <w:t>on the expiration or termination of this Agreement, all of the rights of ABMC</w:t>
        <w:br/>
        <w:t>under this Agreement shall terminate forthwith and shall revert immediately to</w:t>
        <w:br/>
        <w:t>JRSE, all royalties on sales theretofore made shall become</w:t>
        <w:br/>
        <w:br/>
        <w:br/>
        <w:br/>
        <w:br/>
        <w:br/>
        <w:t xml:space="preserve">                                       20</w:t>
        <w:br/>
        <w:t xml:space="preserve">   21</w:t>
        <w:br/>
        <w:br/>
        <w:t>immediately due and payable and ABMC shall discontinue forthwith all use of the</w:t>
        <w:br/>
        <w:t>Technology and the Proprietary Marks, no longer shall have the right to use the</w:t>
        <w:br/>
        <w:t>Technology and the Proprietary Marks or any variation or simulation thereof, and</w:t>
        <w:br/>
        <w:t>shall promptly transfer to JRSE, free of charge, all registrations, filings, and</w:t>
        <w:br/>
        <w:t>rights with regard to the Technology and the Proprietary Marks which it may have</w:t>
        <w:br/>
        <w:t>possessed at any time.</w:t>
        <w:br/>
        <w:br/>
        <w:t xml:space="preserve">         ABMC hereby irrevocably appoints JRSE as ABMC's attorney-in-fact,</w:t>
        <w:br/>
        <w:t>effective upon the termination or expiration of this Agreement, to take any</w:t>
        <w:br/>
        <w:t>necessary steps on ABMC's behalf to cancel any recordation of the license</w:t>
        <w:br/>
        <w:t>granted hereunder and to execute any instruments necessary or desirable to</w:t>
        <w:br/>
        <w:t>confirm termination of ABMC's rights under this Agreement.</w:t>
        <w:br/>
        <w:br/>
        <w:t xml:space="preserve">         20. BROKERAGE INDEMNITY. Each of the parties represents that a broker</w:t>
        <w:br/>
        <w:t>was not used in connection with the introduction of the parties and the</w:t>
        <w:br/>
        <w:t>consummation of this Agreement. Both JRSE and ABMC hereby indemnifies the other</w:t>
        <w:br/>
        <w:t>and holds it harmless from any and all liabilities (including, without</w:t>
        <w:br/>
        <w:t>limitation, reasonable attorneys' fees and disbursements paid or incurred in</w:t>
        <w:br/>
        <w:t>connection with any such liabilities) for any brokerage commissions or finders'</w:t>
        <w:br/>
        <w:t>fees in connection with this Agreement or the transactions contemplated hereby</w:t>
        <w:br/>
        <w:t>insofar as such liabilities shall be based on arrangements or agreements made by</w:t>
        <w:br/>
        <w:t>it or on its behalf.</w:t>
        <w:br/>
        <w:br/>
        <w:t xml:space="preserve">         21. RESOLUTION OF DISPUTES.</w:t>
        <w:br/>
        <w:br/>
        <w:t xml:space="preserve">               (a) JURISDICTION. The parties hereby irrevocably submit to the</w:t>
        <w:br/>
        <w:t>personal jurisdiction of the federal and state courts of the State of Florida,</w:t>
        <w:br/>
        <w:t>in the venue of Palm Beach County (the "Courts"), in any action or proceeding</w:t>
        <w:br/>
        <w:t>arising out of or relating to this Agreement. In any court proceeding, the</w:t>
        <w:br/>
        <w:t>Courts shall have exclusive jurisdiction over the subject matter of this</w:t>
        <w:br/>
        <w:t>Agreement. JRSE agrees that service may be made upon it by serving Broad and</w:t>
        <w:br/>
        <w:t>Xxxxxx in the manner provided for the giving of notice. ABMC agrees that it may</w:t>
        <w:br/>
        <w:t>be served process in the manner provided for the</w:t>
        <w:br/>
        <w:br/>
        <w:br/>
        <w:br/>
        <w:br/>
        <w:br/>
        <w:br/>
        <w:t xml:space="preserve">                                       21</w:t>
        <w:br/>
        <w:t xml:space="preserve">   22</w:t>
        <w:br/>
        <w:br/>
        <w:t>giving of notice. The parties hereby irrevocably waive, to the fullest extent</w:t>
        <w:br/>
        <w:t>they may effectively do so, the defense of an inconvenient forum to the</w:t>
        <w:br/>
        <w:t>maintenance of such action or proceeding.</w:t>
        <w:br/>
        <w:br/>
        <w:t xml:space="preserve">               (b) WAIVER OF IMMUNITY. To the extent that the parties have or</w:t>
        <w:br/>
        <w:t>hereafter may acquire any immunity from jurisdiction of any court or from any</w:t>
        <w:br/>
        <w:t>legal process with respect to itself or its property, the parties hereby</w:t>
        <w:br/>
        <w:t>irrevocably waive such immunity with respect to their obligations under this</w:t>
        <w:br/>
        <w:t>Agreement.</w:t>
        <w:br/>
        <w:br/>
        <w:t xml:space="preserve">               (c) SOLE METHOD OF DISPUTE RESOLUTION. In the event of a dispute</w:t>
        <w:br/>
        <w:t>between the parties, including all events of default, except failure to pay any</w:t>
        <w:br/>
        <w:t>licensing fee or royalty pursuant to Section 5 of this Agreement, neither party</w:t>
        <w:br/>
        <w:t>may commence formal legal action or commence arbitration proceedings unless and</w:t>
        <w:br/>
        <w:t>until the senior level executives (and their representatives, if they wish) of</w:t>
        <w:br/>
        <w:t>both parties meet face to face in a meeting(s) in an attempt to settle the</w:t>
        <w:br/>
        <w:t>dispute (the "Cooling Off Period"). This Cooling Off Period shall last for</w:t>
        <w:br/>
        <w:t>fifteen (15) days from the first date one of the parties identifies to the other</w:t>
        <w:br/>
        <w:t>party the existence of a dispute. In the event that the senior executives of the</w:t>
        <w:br/>
        <w:t>parties are unable to work out a mutually agreeable resolution during the</w:t>
        <w:br/>
        <w:t>Cooling Off Period, the parties hereby agree to binding arbitration before a</w:t>
        <w:br/>
        <w:t>single arbitrator mutually agreeable to both parties who shall follow the Rules</w:t>
        <w:br/>
        <w:t>of the American Arbitration Association. The arbitrator shall be an attorney</w:t>
        <w:br/>
        <w:t>specializing in licensing at one of the intellectual property firms in Florida</w:t>
        <w:br/>
        <w:t>and neither the attorney nor the firm have any prior or current relationship</w:t>
        <w:br/>
        <w:t>with either party. The fees of the arbitrator shall be evenly shared between the</w:t>
        <w:br/>
        <w:t>parties. If within thirty (30) days the parties cannot mutually agree upon a</w:t>
        <w:br/>
        <w:t>single arbitrator, either party may file an arbitration in accordance with the</w:t>
        <w:br/>
        <w:t>Rules of the American Arbitration Association in Florida. If the breach is one</w:t>
        <w:br/>
        <w:t>which is not curable, the arbitrator's decision must include a provision that</w:t>
        <w:br/>
        <w:t>this Agreement may not be terminated if ABMC shall pay to JRSE an amount which</w:t>
        <w:br/>
        <w:t>the arbitrator shall determine will</w:t>
        <w:br/>
        <w:br/>
        <w:br/>
        <w:br/>
        <w:br/>
        <w:br/>
        <w:t xml:space="preserve">                                       22</w:t>
        <w:br/>
        <w:t xml:space="preserve">   23</w:t>
        <w:br/>
        <w:br/>
        <w:t>compensate JRSE for the breach. Notwithstanding the foregoing, JRSE shall have</w:t>
        <w:br/>
        <w:t>the right to seek immediate relief in court, including but not limited to, a</w:t>
        <w:br/>
        <w:t>temporary restraining order, a preliminary injunction and/or a permanent</w:t>
        <w:br/>
        <w:t>injunction if ABMC or any of its officers, agents and employees does anything to</w:t>
        <w:br/>
        <w:t>damage the value of the Technology or the Proprietary Marks. ABMC shall have the</w:t>
        <w:br/>
        <w:t>right to seek equitable relief to enforce its rights hereunder in the event ABMC</w:t>
        <w:br/>
        <w:t>believes it is being irreparably harmed. In the event either party is seeking</w:t>
        <w:br/>
        <w:t>equitable relief from a court in accordance herewith, the party seeking such</w:t>
        <w:br/>
        <w:t>relief shall provide the other party with prior written notice of the</w:t>
        <w:br/>
        <w:t>application for relief and a copy thereof. The Cooling Off Period shall not</w:t>
        <w:br/>
        <w:t>apply in the event JRSE or ABMC should decide to seek immediate relief in court</w:t>
        <w:br/>
        <w:t>in accordance herewith.</w:t>
        <w:br/>
        <w:br/>
        <w:t xml:space="preserve">         22. MISCELLANEOUS.</w:t>
        <w:br/>
        <w:br/>
        <w:t xml:space="preserve">               (a) ENTIRE AGREEMENT. This Agreement represents the entire</w:t>
        <w:br/>
        <w:t>understanding of the parties with respect to the subject matter hereof.</w:t>
        <w:br/>
        <w:br/>
        <w:t xml:space="preserve">               (b) AMENDMENT OR MODIFICATION OF THIS AGREEMENT. This Agreement</w:t>
        <w:br/>
        <w:t>may be amended or modified from time to time only by a written instrument</w:t>
        <w:br/>
        <w:t>executed by both of the parties hereto.</w:t>
        <w:br/>
        <w:br/>
        <w:t xml:space="preserve">               (c) NOTICE. All notices required or permitted by this Agreement</w:t>
        <w:br/>
        <w:t>shall be in writing and shall be deemed to have been duly given if delivered in</w:t>
        <w:br/>
        <w:t>person or sent by overnight delivery, confirmed telecopy or prepaid first class</w:t>
        <w:br/>
        <w:t>registered or certified mail, return receipt requested, to the following</w:t>
        <w:br/>
        <w:t>addresses, or such other addresses as are given to the other parties to this</w:t>
        <w:br/>
        <w:t>Agreement in the manner set forth herein:</w:t>
        <w:br/>
        <w:br/>
        <w:t xml:space="preserve">                   JRSE:         Xxxxxxxx Resonance Enterprises, Inc.</w:t>
        <w:br/>
        <w:t xml:space="preserve">                                 00000 X.X. Xxxxxxx Xxx, Xxxxx 000</w:t>
        <w:br/>
        <w:t xml:space="preserve">                                 Xxxx Xxxxx, XX  00000</w:t>
        <w:br/>
        <w:t xml:space="preserve">                                 Attn:  Xxxxx X. Xxxxxxxx, D.D.S.,</w:t>
        <w:br/>
        <w:t xml:space="preserve">                                          Chairman and CEO</w:t>
        <w:br/>
        <w:t xml:space="preserve">                                 Telephone:  (000) 000-0000</w:t>
        <w:br/>
        <w:t xml:space="preserve">                                 Telecopier: (000) 000-0000</w:t>
        <w:br/>
        <w:br/>
        <w:br/>
        <w:br/>
        <w:t xml:space="preserve">                                       23</w:t>
        <w:br/>
        <w:t xml:space="preserve">   24</w:t>
        <w:br/>
        <w:br/>
        <w:br/>
        <w:t xml:space="preserve">                   Xxxxxxxx:             Xxxxx X. Xxxxxxxx, D.D.S.</w:t>
        <w:br/>
        <w:t xml:space="preserve">                                         0000 Xxxxxxxx Xxxxxx</w:t>
        <w:br/>
        <w:t xml:space="preserve">                                         Xxxxxxx, XX 00000-0000</w:t>
        <w:br/>
        <w:t xml:space="preserve">                                         Telephone:  (000) 000-0000</w:t>
        <w:br/>
        <w:t xml:space="preserve">                                         Telecopier: (000) 000-0000</w:t>
        <w:br/>
        <w:br/>
        <w:t xml:space="preserve">                   With a copy to:       Xxxxx xxx Xxxxxx</w:t>
        <w:br/>
        <w:t xml:space="preserve">                                         Xxxxx 0000, Xxxxxxx Financial Centre</w:t>
        <w:br/>
        <w:t xml:space="preserve">                                         000 X. Xxxxxxx Xxxxxxxxx</w:t>
        <w:br/>
        <w:t xml:space="preserve">                                         Xx. Xxxxxxxxxx, XX 00000</w:t>
        <w:br/>
        <w:t xml:space="preserve">                                         Attn:  Xxxxxxx X. Xxxxxxxxx, P.A.</w:t>
        <w:br/>
        <w:t xml:space="preserve">                                         Telephone:  (000) 000-0000</w:t>
        <w:br/>
        <w:t xml:space="preserve">                                         Telecopies:  (000) 000-0000</w:t>
        <w:br/>
        <w:br/>
        <w:t xml:space="preserve">                   ABMC:                 00 X. Xxxxxx Xxxx</w:t>
        <w:br/>
        <w:t xml:space="preserve">                                         Xxxxx, XX 00000</w:t>
        <w:br/>
        <w:t xml:space="preserve">                                         Attn:  Xxxxxx Xxxxx</w:t>
        <w:br/>
        <w:t xml:space="preserve">                                         Telephone:  (000) 000-0000</w:t>
        <w:br/>
        <w:t xml:space="preserve">                                         Telecopies:  (000) 000-0000</w:t>
        <w:br/>
        <w:br/>
        <w:t xml:space="preserve">                   With a copy to:       Xxxxx &amp; Xxxxx Co., LPA</w:t>
        <w:br/>
        <w:t xml:space="preserve">                                         00 Xxxxx Xxxx Xxxxxx, Xxxxx 0000</w:t>
        <w:br/>
        <w:t xml:space="preserve">                                         Xxxxx, XX  00000-0000</w:t>
        <w:br/>
        <w:t xml:space="preserve">                                         Attn:  Xxxxxx X. Xxxxx, Esq.</w:t>
        <w:br/>
        <w:t xml:space="preserve">                                         Telephone:  (000) 000-0000</w:t>
        <w:br/>
        <w:t xml:space="preserve">                                         Telecopier:  (000) 000-0000</w:t>
        <w:br/>
        <w:br/>
        <w:t>Any such notices shall be effective when delivered in person or sent by</w:t>
        <w:br/>
        <w:t>telecopy, one (1) business day after being sent by overnight delivery or five</w:t>
        <w:br/>
        <w:t>(5) business days after being sent by registered or certified mail. Any of the</w:t>
        <w:br/>
        <w:t>foregoing addresses may be changed by giving notice of such change in the</w:t>
        <w:br/>
        <w:t>foregoing manner, except that notices for changes of address shall be effective</w:t>
        <w:br/>
        <w:t>only upon receipt.</w:t>
        <w:br/>
        <w:br/>
        <w:t xml:space="preserve">               (d) FLORIDA LAW CONTROLLING. The laws of the state of Florida</w:t>
        <w:br/>
        <w:t>shall govern the validity of this Agreement, the construction of its terms and</w:t>
        <w:br/>
        <w:t>the interpretation of the rights and duties of the parties hereto.</w:t>
        <w:br/>
        <w:br/>
        <w:t xml:space="preserve">               (e) BINDING NATURE. Except as otherwise provided in Section 9</w:t>
        <w:br/>
        <w:t>hereof, this Agreement shall be binding upon and shall inure to the benefit of</w:t>
        <w:br/>
        <w:t>the parties hereto and their respective successors and assigns.</w:t>
        <w:br/>
        <w:br/>
        <w:t xml:space="preserve">                      [THE NEXT PAGE IS THE SIGNATURE PAGE]</w:t>
        <w:br/>
        <w:br/>
        <w:br/>
        <w:br/>
        <w:br/>
        <w:t xml:space="preserve">                                       24</w:t>
        <w:br/>
        <w:t xml:space="preserve">   25</w:t>
        <w:br/>
        <w:br/>
        <w:br/>
        <w:t xml:space="preserve">         IN WITNESS WHEREOF, the parties have executed this Agreement as of the</w:t>
        <w:br/>
        <w:t>date first written above.</w:t>
        <w:br/>
        <w:br/>
        <w:t>SIGNED IN THE PRESENCE OF:              "JRSE"</w:t>
        <w:br/>
        <w:t xml:space="preserve">                                        XXXXXXXX RESONANCE ENTERPRISES, INC.</w:t>
        <w:br/>
        <w:br/>
        <w:t xml:space="preserve">         /s/ Xxxxx Xxxxxxxx             By: /s/ Xx. Xxxxx X. Xxxxxxxx</w:t>
        <w:br/>
        <w:t>-----------------------------------         -----------------------------------</w:t>
        <w:br/>
        <w:t xml:space="preserve">                                            Xxxxx X. Xxxxxxxx, D.D.S.,</w:t>
        <w:br/>
        <w:t xml:space="preserve">                                            Its Chairman and CEO</w:t>
        <w:br/>
        <w:t xml:space="preserve">         /s/ X.X. Xxxxxxxx</w:t>
        <w:br/>
        <w:t>------------------------------------</w:t>
        <w:br/>
        <w:br/>
        <w:t xml:space="preserve">                                        "ABMC"</w:t>
        <w:br/>
        <w:t xml:space="preserve">                                        AKRON BIO-MEDICAL CORP.</w:t>
        <w:br/>
        <w:br/>
        <w:t xml:space="preserve">         /s/ Xxx X. Xxxxxx              By: /s/ Xxxx Xxxxxx</w:t>
        <w:br/>
        <w:t>------------------------------------       -----------------------------------</w:t>
        <w:br/>
        <w:t xml:space="preserve">                                           Xxxx Xxxxxx, President</w:t>
        <w:br/>
        <w:br/>
        <w:t xml:space="preserve">         /s/ Xxx Xxxxxxxx</w:t>
        <w:br/>
        <w:t>------------------------------------</w:t>
        <w:br/>
        <w:br/>
        <w:t xml:space="preserve">                                        As to Section 7(d) only:</w:t>
        <w:br/>
        <w:br/>
        <w:t xml:space="preserve">         /s/ Xxxxx Xxxxxxxx             /s/ Xx. Xxxxx X. Xxxxxxxx</w:t>
        <w:br/>
        <w:t>------------------------------------    ---------------------------------------</w:t>
        <w:br/>
        <w:t xml:space="preserve">                                        XXXXX X. XXXXXXXX, D.D.S., individually</w:t>
        <w:br/>
        <w:br/>
        <w:t xml:space="preserve">         /s/ X.X. Xxxxxxxx</w:t>
        <w:br/>
        <w:t>------------------------------------</w:t>
        <w:br/>
        <w:br/>
        <w:br/>
        <w:br/>
        <w:br/>
        <w:t xml:space="preserve">                                       25</w:t>
        <w:br/>
        <w:t xml:space="preserve">   26</w:t>
        <w:br/>
        <w:br/>
        <w:br/>
        <w:br/>
        <w:br/>
        <w:t xml:space="preserve">                                   EXHIBIT "A"</w:t>
        <w:br/>
        <w:br/>
        <w:t xml:space="preserve">         The following countries will be deemed to constitute the "Caribbean"</w:t>
        <w:br/>
        <w:t>for purposes of this letter agreement:</w:t>
        <w:br/>
        <w:br/>
        <w:t>Antigua and Barbuda</w:t>
        <w:br/>
        <w:t>Anguilla</w:t>
        <w:br/>
        <w:t>Aruba</w:t>
        <w:br/>
        <w:t>The Bahamas</w:t>
        <w:br/>
        <w:t>Barbados</w:t>
        <w:br/>
        <w:t>Belize</w:t>
        <w:br/>
        <w:t>Bermuda</w:t>
        <w:br/>
        <w:t>The British Virgin Islands</w:t>
        <w:br/>
        <w:t>The Cayman Islands</w:t>
        <w:br/>
        <w:t>Cuba</w:t>
        <w:br/>
        <w:t>Dominica</w:t>
        <w:br/>
        <w:t>The Dominican Republic</w:t>
        <w:br/>
        <w:t>Grenada</w:t>
        <w:br/>
        <w:t>Haiti</w:t>
        <w:br/>
        <w:t>Jamaica</w:t>
        <w:br/>
        <w:t>Montserrat</w:t>
        <w:br/>
        <w:t>Puerto Rico</w:t>
        <w:br/>
        <w:t>St. Kitts and Nevis</w:t>
        <w:br/>
        <w:t>St. Lucia</w:t>
        <w:br/>
        <w:t>St. Xxxxxxx and the Grenadines</w:t>
        <w:br/>
        <w:t>Trinidad</w:t>
        <w:br/>
        <w:t>Turks and Caicos Islands</w:t>
        <w:br/>
        <w:t>The United States Virgin Islands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