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LEASE AGREEMENT</w:t>
        <w:br/>
        <w:t>THIS LEASE AGREEMENT (hereafter the “Agreement”) is entered into this __________</w:t>
        <w:br/>
        <w:t>day of ____________________, 2024 (hereafter the “Effective Date”), by and between</w:t>
        <w:br/>
        <w:t>the TOWN OF DUNDEE, a Florida Municipal Corporation (hereafter referred to as the</w:t>
        <w:br/>
        <w:t>“Town” and “Lessor”), and WINTER HAVEN ECONOMIC DEVELOPMENT COUNCIL,</w:t>
        <w:br/>
        <w:t>INC., a Florida Not-For-Profit Corporation (hereafter the “Lessee”), for the use and</w:t>
        <w:br/>
        <w:t>occupancy of the real property and structure(s) located at 310 E. Main Street, Dundee,</w:t>
        <w:br/>
        <w:t>FL 33838-4217.</w:t>
        <w:br/>
        <w:t>FACTUAL RECITALS</w:t>
        <w:br/>
        <w:t>WHEREAS, Town of Dundee (the “Town”) is a Florida municipal corporation</w:t>
        <w:br/>
        <w:t>vested with home rule authority pursuant to the Municipal Home Rule Powers Act,</w:t>
        <w:br/>
        <w:t>Chapter 166 of the Florida Statutes, and Article VIII, §2 of the Florida Constitution; and</w:t>
        <w:br/>
        <w:t>WHEREAS, Town is vested with governmental, corporate and proprietary powers</w:t>
        <w:br/>
        <w:t>to enable municipal governments to conduct and perform municipal functions and render</w:t>
        <w:br/>
        <w:t>municipal services, including the exercise of any power for municipal purposes; and</w:t>
        <w:br/>
        <w:t>WHEREAS, Town is the fee simple owner of the land(s) located at 310 E. Main</w:t>
        <w:br/>
        <w:t>Street, Dundee, FL 33838-4217 and identified by the Polk County Property Appraiser as</w:t>
        <w:br/>
        <w:t>Parcel Identification Number 272828-836000-015060 which totals approximately .34 +/-</w:t>
        <w:br/>
        <w:t>acres (the “Property”); and</w:t>
        <w:br/>
        <w:t>WHEREAS, Town was conveyed fee simple ownership of the Developer Property</w:t>
        <w:br/>
        <w:t>by virtue of that certain Special Warranty Deed (the “Deed”) dated November 8, 2019,</w:t>
        <w:br/>
        <w:t>and recorded in Official Records Book 11043, Page(s) 1340-1342, public records of Polk</w:t>
        <w:br/>
        <w:t>County, Florida</w:t>
        <w:br/>
        <w:t>WHEREAS, a copy of the Deed and legal description are attached hereto as</w:t>
        <w:br/>
        <w:t>Exhibit “A” and made a part hereof by reference; and</w:t>
        <w:br/>
        <w:t>WHEREAS, Lessor owns, manages, and operates the Property which is located</w:t>
        <w:br/>
        <w:t>within the municipal boundaries of the Town of Dundee, State of Florida; and</w:t>
        <w:br/>
        <w:t>WHEREAS, Pursuant the Florida Department of State, Division of Corporations,</w:t>
        <w:br/>
        <w:t>Detail by Entity Name (the “Entity Details”), Lessee is registered as a Florida Not-For-</w:t>
        <w:br/>
        <w:t>Profit corporation; and</w:t>
        <w:br/>
        <w:t>WHEREAS, a copy of the Entity Details is attached hereto as Exhibit “B” and</w:t>
        <w:br/>
        <w:t>made a part hereof by reference; and</w:t>
        <w:br/>
        <w:t>WHEREAS, on March 26, 2024, at a duly noticed public meeting of the Town</w:t>
        <w:br/>
        <w:t>Commission of the Town of Dundee, Florida (the “Town Commission”), the Winter Haven</w:t>
        <w:br/>
        <w:t>Economic Development Council provided a PowerPoint presentation (the “Presentation”)</w:t>
        <w:br/>
        <w:t>1</w:t>
        <w:br/>
        <w:t>to the Town Commission regarding the Launch East Polk Program which included, but</w:t>
        <w:br/>
        <w:t>was not limited to, small business incubator service(s); and</w:t>
        <w:br/>
        <w:t>WHEREAS, a copy of the Presentation is attached hereto as Exhibit “C” and</w:t>
        <w:br/>
        <w:t>made a part hereof by reference; and</w:t>
        <w:br/>
        <w:t>WHEREAS, on March 26, 2024, the Town Commission, at a duly noticed public</w:t>
        <w:br/>
        <w:t>meeting, the Town Commission authorized the Town to take all necessary further</w:t>
        <w:br/>
        <w:t>action(s) in order to participate in the Launch East Polk Program which included, but was</w:t>
        <w:br/>
        <w:t>not limited to, negotiating and preparing a lease agreement for the Property; and</w:t>
        <w:br/>
        <w:t>WHEREAS, pursuant to the express terms and provisions set forth in this</w:t>
        <w:br/>
        <w:t>Agreement, Lessee desires to rent, operate, and maintain the Property for sole purpose</w:t>
        <w:br/>
        <w:t>of operating the Launch East Polk Program which includes, but is not limited to, providing</w:t>
        <w:br/>
        <w:t>small business incubator service(s); and</w:t>
        <w:br/>
        <w:t>WHEREAS, pursuant to the express terms and provisions set forth in this</w:t>
        <w:br/>
        <w:t>Agreement, Town desires to rent the Property for sole purpose of operating the Launch</w:t>
        <w:br/>
        <w:t>East Polk Program which includes, but is not limited to, providing small business incubator</w:t>
        <w:br/>
        <w:t>service(s); and</w:t>
        <w:br/>
        <w:t>WHEREAS, Lessee acknowledges that the Property has been inspected, and the</w:t>
        <w:br/>
        <w:t>Property, in its current condition, is suitable and/or fit for the use(s) and/or purposes set</w:t>
        <w:br/>
        <w:t>forth herein; and</w:t>
        <w:br/>
        <w:t>WHEREAS, Lessee acknowledges and agrees that the Town has not made any</w:t>
        <w:br/>
        <w:t>affirmative statement and/or representation, express or implied, as related to the current</w:t>
        <w:br/>
        <w:t>condition of the Property; and</w:t>
        <w:br/>
        <w:t>WHEREAS, Lessee and its successors, successors-in-interest, and permitted</w:t>
        <w:br/>
        <w:t>assigns agree to indemnify and hold the Town, its elected and appointed officials,</w:t>
        <w:br/>
        <w:t>employees and agents harmless of and from any and all costs, expenses, damages,</w:t>
        <w:br/>
        <w:t>liability and claims (including reasonable attorneys’ fees and costs) related to and/or</w:t>
        <w:br/>
        <w:t>arising out of this Agreement and the use/occupancy of the Property; and</w:t>
        <w:br/>
        <w:t>WHEREAS, Lessee acknowledges and agrees that any provision(s) set forth in</w:t>
        <w:br/>
        <w:t>this Agreement holding the Town, its elected and appointed officials, employees and</w:t>
        <w:br/>
        <w:t>agents harmless is intended to be as broad and inclusive as is permitted by the laws of</w:t>
        <w:br/>
        <w:t>the State of Florida; and</w:t>
        <w:br/>
        <w:t>WHEREAS, Lessee and Town acknowledge and agree that this Agreement shall</w:t>
        <w:br/>
        <w:t>be liberally construed in favor of the Town; and</w:t>
        <w:br/>
        <w:t>WHEREAS, Lessee and Town acknowledge, agree and represent that the Lessee</w:t>
        <w:br/>
        <w:t>and Town are not partners and/or joint venturers; and</w:t>
        <w:br/>
        <w:t>2</w:t>
        <w:br/>
        <w:t>WHEREAS, Lessee acknowledges, represents, and agrees that the Town’s</w:t>
        <w:br/>
        <w:t>willingness to enter into this Agreement shall not be construed by the Lessee and/or its</w:t>
        <w:br/>
        <w:t>successors and assigns as a waiver by the Town of applicable law; and</w:t>
        <w:br/>
        <w:t>WHEREAS, Lessee and Town acknowledge the sufficiency of the consideration</w:t>
        <w:br/>
        <w:t>received for entering into this Agreement; and</w:t>
        <w:br/>
        <w:t>WHEREAS, Town Commission acknowledges and finds that this Agreement</w:t>
        <w:br/>
        <w:t>between the Lessee and Town to be in the best interests of the public health, safety, and</w:t>
        <w:br/>
        <w:t>general welfare of the citizens and residents of the Town of Dundee, Florida.</w:t>
        <w:br/>
        <w:t>NOW, THEREFORE, in consideration of the mutual terms, covenants and</w:t>
        <w:br/>
        <w:t>conditions contained herein, and other good and valuable consideration, the receipt and</w:t>
        <w:br/>
        <w:t>sufficiency of which are hereby acknowledged, it is mutually agreed as follows:</w:t>
        <w:br/>
        <w:t>1. Factual Recitals.</w:t>
        <w:br/>
        <w:t>The above-referenced factual recitals (WHEREAS clauses) and referenced</w:t>
        <w:br/>
        <w:t>exhibits are incorporated herein as true and correct statements which form a factual and</w:t>
        <w:br/>
        <w:t>material basis for the entry into this Agreement, and the Town Commission of the Town</w:t>
        <w:br/>
        <w:t>of Dundee, Florida, hereby adopts the above-referenced factual recitals as the legislative</w:t>
        <w:br/>
        <w:t>findings supporting the entry into this Agreement between the Town and Lessee.</w:t>
        <w:br/>
        <w:t>2. Purpose.</w:t>
        <w:br/>
        <w:t>The purpose of this Agreement is to acknowledge and memorialize that, as of the</w:t>
        <w:br/>
        <w:t>Effective Date of this Agreement, Lessor shall lease the Property to Lessee for sole</w:t>
        <w:br/>
        <w:t>purpose of operating the Launch East Polk Program (see Exhibit “C”) which includes,</w:t>
        <w:br/>
        <w:t>but is not limited to, providing small business incubator service(s); and, as of the Effective</w:t>
        <w:br/>
        <w:t>Date of this Agreement, the respective rights and obligations of the Lessor, Lessee,</w:t>
        <w:br/>
        <w:t>and/or any successors, successors-in-interest, and permitted assigns to the Lessor and</w:t>
        <w:br/>
        <w:t>Lessee related to and/or arising out of the use and occupancy of the Property shall be</w:t>
        <w:br/>
        <w:t>established by this Agreement.</w:t>
        <w:br/>
        <w:t>3. The Property.</w:t>
        <w:br/>
        <w:t>The Lessor owns the parcel of real property and structure(s) (collectively the</w:t>
        <w:br/>
        <w:t>“Leased Property”) which are the subject of this Agreement and specifically identified and</w:t>
        <w:br/>
        <w:t>depicted in that certain Special Warranty Deed (the “Deed”) and Chamber Aerial which</w:t>
        <w:br/>
        <w:t>are attached hereto as Exhibit “A” and incorporated herein by reference.</w:t>
        <w:br/>
        <w:t>4. Entry and Inspection.</w:t>
        <w:br/>
        <w:t>At any reasonable time, Lessor may enter the leased Property through a</w:t>
        <w:br/>
        <w:t>designated agent and conduct an inspection to determine if Lessee is in compliance with</w:t>
        <w:br/>
        <w:t>the terms and conditions of this Agreement.</w:t>
        <w:br/>
        <w:t>5. Term of Agreement.</w:t>
        <w:br/>
        <w:t>3</w:t>
        <w:br/>
        <w:t>The Term of this Agreement, shall be for four (4) years, commencing upon the</w:t>
        <w:br/>
        <w:t>Effective Date (the “Initial Term”). Upon commencement, the Lessee shall have access</w:t>
        <w:br/>
        <w:t>to the Leased Premises. Upon expiration of the Initial Term, unless written notice of non-</w:t>
        <w:br/>
        <w:t>renewal is sent and received by the parties no later than ninety (90) days prior to the</w:t>
        <w:br/>
        <w:t>expiration of the Initial Term, the Agreement shall automatically renew for two (2) year</w:t>
        <w:br/>
        <w:t>terms beginning on the anniversary date of the Agreement (the “Renewal Term”); and,</w:t>
        <w:br/>
        <w:t>for purposes of the Renewal Term, written notice of non-renewal shall be sent and</w:t>
        <w:br/>
        <w:t>received by the parties no later than sixty (60) days prior to the expiration of the Renewal</w:t>
        <w:br/>
        <w:t>Term.</w:t>
        <w:br/>
        <w:t>6. Rent and Additional Rent.</w:t>
        <w:br/>
        <w:t>As compensation for the rights, interests, and privileges granted to Lessee by this</w:t>
        <w:br/>
        <w:t>Agreement, the Lessee shall deliver rent payment(s) (the “Rent”) in the amount of Ten</w:t>
        <w:br/>
        <w:t>Dollars and zero cents ($10.00) per month, which shall be paid in advance each month</w:t>
        <w:br/>
        <w:t>or may also be prepaid in advance annually at the discretion of the Lessee, during the</w:t>
        <w:br/>
        <w:t>Term of this Agreement to the Lessor on or before the 5th day of the month plus any</w:t>
        <w:br/>
        <w:t>applicable sales and/or other taxes, assessments and/or similar charges, cost, expense,</w:t>
        <w:br/>
        <w:t>or similar fee(s) which the Lessor, pursuant to the terms and provisions of this Agreement</w:t>
        <w:br/>
        <w:t>and/or applicable Florida law, may be assessed, charged, and/or required to pay</w:t>
        <w:br/>
        <w:t>(hereafter the “Additional Rent”), which may include, but shall not be limited to, the</w:t>
        <w:br/>
        <w:t>following:</w:t>
        <w:br/>
        <w:t>(a) Alterations and Improvements. At its sole cost and expense, Lessee</w:t>
        <w:br/>
        <w:t>shall design, permit, and construct any alteration(s) or improvement(s) on and/or for the</w:t>
        <w:br/>
        <w:t>Property (see Exhibit “A”). Prior to altering and/or constructing improvements on and/or</w:t>
        <w:br/>
        <w:t>for the Property, the Lessee shall deliver to the Lessor a description and drawing of the</w:t>
        <w:br/>
        <w:t>proposed alteration(s) and/or improvement(s) and obtain the Lessor’s written approval,</w:t>
        <w:br/>
        <w:t>which shall not be unreasonably withheld, to proceed with the proposed alteration(s)</w:t>
        <w:br/>
        <w:t>and/or improvement(s). A substantially complete list of currently planned alterations and</w:t>
        <w:br/>
        <w:t>improvements to be undertaken by tenant upon execution of lease is included as Exhibit</w:t>
        <w:br/>
        <w:t>“D”. The Lessee’s failure to permit and construct any alteration(s) and/or improvement(s)</w:t>
        <w:br/>
        <w:t>in compliance with the terms and provisions of this Agreement and applicable Florida law</w:t>
        <w:br/>
        <w:t>shall be a material breach of this Agreement.</w:t>
        <w:br/>
        <w:t>(b) Maintenance and Repair. Pursuant to the terms and provisions of</w:t>
        <w:br/>
        <w:t>this Agreement, Lessee shall maintain the Leased Property in the same condition as</w:t>
        <w:br/>
        <w:t>existed on the Effective Date of this Agreement; and, in the event Lessee constructs any</w:t>
        <w:br/>
        <w:t>alteration(s) and/or improvement(s) on or to the Leased Property, Lessee shall maintain</w:t>
        <w:br/>
        <w:t>same unless otherwise agreed to in writing by both the Lessee and Lessor.</w:t>
        <w:br/>
        <w:t>Notwithstanding the aforementioned, Landlord shall maintain and perform necessary</w:t>
        <w:br/>
        <w:t>repair(s) for the electrical, sewer, abutting sidewalks, and HVAC (heating, ventilation, and</w:t>
        <w:br/>
        <w:t>air conditioning) system(s) and equipment. The Lessee and Lessor shall use</w:t>
        <w:br/>
        <w:t>commercially reasonable efforts to maintain and repair the Leased Property.</w:t>
        <w:br/>
        <w:t>4</w:t>
        <w:br/>
        <w:t>(c) Lessee shall take precautions against fire, vandalism, burglary, and</w:t>
        <w:br/>
        <w:t>trespass to the property which includes, but shall not be limited to, installing security</w:t>
        <w:br/>
        <w:t>system(s) and maintaining adequate insurance coverage(s) in accordance with the terms</w:t>
        <w:br/>
        <w:t>and conditions set forth herein.</w:t>
        <w:br/>
        <w:t>(d) Except for events of casualty, which are identified in any applicable</w:t>
        <w:br/>
        <w:t>policy of insurance provided for by the Lessee, Lessor shall be responsible for any major</w:t>
        <w:br/>
        <w:t>repair and/or replacement of the roof for the primary structure which is located on the</w:t>
        <w:br/>
        <w:t>Property. For purposes of this Subparagraph, the phrase major repair and/or replacement</w:t>
        <w:br/>
        <w:t>shall mean any repair and/or replacement which exceeds 50% of the total replacement</w:t>
        <w:br/>
        <w:t>cost(s).</w:t>
        <w:br/>
        <w:t>(e) Lessee’s maintenance and repair obligation(s) shall include, but are</w:t>
        <w:br/>
        <w:t>not limited to, any such items considered routine maintenance, janitorial services,</w:t>
        <w:br/>
        <w:t>painting, decorating, electrical (light bulbs and similar), plumbing, carpentry, masonry and</w:t>
        <w:br/>
        <w:t>other routine maintenance and repairs as are necessary and/or reasonably appropriate</w:t>
        <w:br/>
        <w:t>based on the type of use(s) and activities conducted on the Property and normal wear</w:t>
        <w:br/>
        <w:t>and tear of the property.</w:t>
        <w:br/>
        <w:t>(f) In the event the Lessee fails to maintain and/or repair the Property,</w:t>
        <w:br/>
        <w:t>the Lessor may, at its option, pay for the maintenance and repair of the Property and</w:t>
        <w:br/>
        <w:t>collect from the Lessee any such amount(s) disbursed as Additional Rent.</w:t>
        <w:br/>
        <w:t>For purposes of this Agreement, as related to the timely payment of Rent and</w:t>
        <w:br/>
        <w:t>Additional Rent, Lessee acknowledges that “time is of the essence.” All Rent and</w:t>
        <w:br/>
        <w:t>Additional Rent shall be payable to the Lessor on a month-to-month basis. All Rent and</w:t>
        <w:br/>
        <w:t>Additional Rent shall be delivered to the Lessor either in-person or by United States</w:t>
        <w:br/>
        <w:t>Certified Mail, Return Receipt, at the address set forth in Section 13 of this Agreement.</w:t>
        <w:br/>
        <w:t>Rent shall be paid in advance, which means the first payment of the Rent shall be due on</w:t>
        <w:br/>
        <w:t>the Effective Date, and all subsequent Rent and/or Additional Rent shall be due and</w:t>
        <w:br/>
        <w:t>payable on or before the 5th of each month thereafter. In the event Additional Rent</w:t>
        <w:br/>
        <w:t>becomes due and payable to the Lessor, any monies and/or amount(s) received by the</w:t>
        <w:br/>
        <w:t>Lessor shall be first applied to and/or for the payment of Additional Rent.</w:t>
        <w:br/>
        <w:t>7. Lessee Services.</w:t>
        <w:br/>
        <w:t>The Lessee operates the Launch East Polk Program (see Exhibit “C”) which</w:t>
        <w:br/>
        <w:t>includes, but is not limited to, providing small business incubator service(s). For purposes</w:t>
        <w:br/>
        <w:t>of this Agreement, Lessee Services shall not include any activity(ies) involving the sale</w:t>
        <w:br/>
        <w:t>of a product, and/or the marketing, advertising or promoting of any item or service which</w:t>
        <w:br/>
        <w:t>is not regularly made available or offered by the Lessee in the normal course of Lessee’s</w:t>
        <w:br/>
        <w:t>business operation(s).</w:t>
        <w:br/>
        <w:t>8. Hours of Operation.</w:t>
        <w:br/>
        <w:t>The hours for which the Lessee uses the Property shall be consistent with the</w:t>
        <w:br/>
        <w:t>normal operating hours of the Lessee Services, and consistent with those of similar</w:t>
        <w:br/>
        <w:t>5</w:t>
        <w:br/>
        <w:t>business incubators. In the event the Lessee desires to use the Property during time(s)</w:t>
        <w:br/>
        <w:t>which are not consistent with the Lessee Services, the Lessee shall first obtain the</w:t>
        <w:br/>
        <w:t>Lessor’s prior written approval. Prior to taking possession of the Property, Lessee shall</w:t>
        <w:br/>
        <w:t>provide Lessor with a proposed operations schedule which shall include, but not be</w:t>
        <w:br/>
        <w:t>limited to, days and hours of operation(s).</w:t>
        <w:br/>
        <w:t>9. Repairs, Alterations, and Maintenance.</w:t>
        <w:br/>
        <w:t>Lessee acknowledges that it has inspected the Property, and the Lessee finds</w:t>
        <w:br/>
        <w:t>same suitable and/or fit for its intended use(s). The Lessee shall be responsible for any</w:t>
        <w:br/>
        <w:t>and all alteration(s), maintenance, and repair(s) on and/or for the Property.</w:t>
        <w:br/>
        <w:t>Lessee shall maintain the Property in a clean, neat and orderly condition, and</w:t>
        <w:br/>
        <w:t>Lessee shall dispose of all trash in containers as designated by the Town of Dundee. The</w:t>
        <w:br/>
        <w:t>Lessor reserves the right to enter onto and inspect the Property in order to ensure</w:t>
        <w:br/>
        <w:t>compliance with the terms and provisions of this Agreement.</w:t>
        <w:br/>
        <w:t>Lessee shall obtain the Lessor’s written approval prior to making any changes,</w:t>
        <w:br/>
        <w:t>alterations, or additions to the Property or structures and/or infrastructure that may be</w:t>
        <w:br/>
        <w:t>located thereon; and, upon the expiration and/or termination of this Agreement, any</w:t>
        <w:br/>
        <w:t>changes, alterations, additions and improvements on and/or to the Property shall be</w:t>
        <w:br/>
        <w:t>owned by the Lessor and remain with the Property.</w:t>
        <w:br/>
        <w:t>10. Insurance, Indemnification.</w:t>
        <w:br/>
        <w:t>(I) Insurance. The Lessee shall procure insurance on and/or for its use of</w:t>
        <w:br/>
        <w:t>the Property, as follows:</w:t>
        <w:br/>
        <w:t>A. General Liability Insurance.</w:t>
        <w:br/>
        <w:t>Lessee shall, at its own expense, procure and maintain upon the effective</w:t>
        <w:br/>
        <w:t>date of this Agreement and throughout the term of this Agreement, with insurers</w:t>
        <w:br/>
        <w:t>acceptable to the Town, Commercial General Liability Insurance insuring Lessee and</w:t>
        <w:br/>
        <w:t>Lessor against liability arising from Lessee’s use or occupancy of the Property and</w:t>
        <w:br/>
        <w:t>Lessee operations necessary or incidental thereto. Except as otherwise agreed in writing</w:t>
        <w:br/>
        <w:t>by the Town, the insurance shall be provided on a form no more restrictive than the</w:t>
        <w:br/>
        <w:t>Standard Commercial General Liability Form (ISO FORM CG 0001) without any</w:t>
        <w:br/>
        <w:t>restrictive endorsements, and the Town shall be included as an “Additional Insured” on a</w:t>
        <w:br/>
        <w:t>form no more restrictive than Form CG 20 10, Additional Insured – Owner’s Lessees, or</w:t>
        <w:br/>
        <w:t>Contractors (Form B). The minimum limits (inclusive of amounts provided by an umbrella</w:t>
        <w:br/>
        <w:t>or excess policy) shall be:</w:t>
        <w:br/>
        <w:t>$2,000,000 General Aggregate</w:t>
        <w:br/>
        <w:t>$2,000,000 Products/Completed Operation Aggregate</w:t>
        <w:br/>
        <w:t>$2,000,000 Personal and Advertising Injury</w:t>
        <w:br/>
        <w:t>$2,000,000 Each Occurrence</w:t>
        <w:br/>
        <w:t>6</w:t>
        <w:br/>
        <w:t>B. Worker’s Compensation Insurance.</w:t>
        <w:br/>
        <w:t>Lessee shall, at its own expense, procure and maintain upon the effective</w:t>
        <w:br/>
        <w:t>date of this Agreement and throughout the term of this Agreement, with insurers</w:t>
        <w:br/>
        <w:t>acceptable to the Town, a Worker’s Compensation policy, as filed for use in Florida by</w:t>
        <w:br/>
        <w:t>the National Council on Compensation Insurance, without restrictive endorsements. In</w:t>
        <w:br/>
        <w:t>addition to coverage for the Florida Worker Compensation Act, where appropriate,</w:t>
        <w:br/>
        <w:t>coverage is to be included for the Federal Employer’s Liability Act and any other</w:t>
        <w:br/>
        <w:t>applicable Federal and State law. The minimum amount of coverage (inclusive of any</w:t>
        <w:br/>
        <w:t>amount provided by an umbrella or excess policy) shall be:</w:t>
        <w:br/>
        <w:t>Part One - “Statutory”</w:t>
        <w:br/>
        <w:t>Part Two - $500,000 Each Accident</w:t>
        <w:br/>
        <w:t>$500,000 Disease – Policy Limit</w:t>
        <w:br/>
        <w:t>$500,000 Disease – Each Employee</w:t>
        <w:br/>
        <w:t>C. Property Insurance.</w:t>
        <w:br/>
        <w:t>Lessee and the Town shall each be responsible for maintaining their own</w:t>
        <w:br/>
        <w:t>property insurance. Regardless of whether Lessee purchases property insurance or not,</w:t>
        <w:br/>
        <w:t>Lessee hereby expressly waives and releases any cause of action or right of recovery</w:t>
        <w:br/>
        <w:t>which Lessee may have hereafter against the Town for any loss arising out of loss or</w:t>
        <w:br/>
        <w:t>damage to Lessee property on, about, or a part of, the Town’s property and the Property</w:t>
        <w:br/>
        <w:t>whether covered by insurance or not.</w:t>
        <w:br/>
        <w:t>D. Evidence of Insurance.</w:t>
        <w:br/>
        <w:t>Lessee shall provide the Town an appropriate Certificate of Insurance,</w:t>
        <w:br/>
        <w:t>which includes thirty (30) days written notice of cancellation to the Town for all coverage</w:t>
        <w:br/>
        <w:t>and verifies inclusion of the Town as an “Additional Insured” in the General Liability</w:t>
        <w:br/>
        <w:t>coverage. Until such insurance is no longer required by this Agreement, Lessee shall</w:t>
        <w:br/>
        <w:t>provide the Town with renewal or replacement evidence of insurance at least thirty (30)</w:t>
        <w:br/>
        <w:t>days prior to the expiration or termination of such insurance.</w:t>
        <w:br/>
        <w:t>Nothing herein shall be construed to act as a waiver of the Town’s sovereign immunity or</w:t>
        <w:br/>
        <w:t>limits of liability set forth in section 768.28, Florida Statutes (2023) regardless of whether</w:t>
        <w:br/>
        <w:t>any such obligations are based in tort, contract, statute, strict liability, and negligence,</w:t>
        <w:br/>
        <w:t>product liability or otherwise.</w:t>
        <w:br/>
        <w:t>(II) Indemnification. To the fullest extent permitted by law, and in</w:t>
        <w:br/>
        <w:t>consideration of the amount(s) stated herein, Lessee shall indemnify and hold harmless</w:t>
        <w:br/>
        <w:t>the Lessor and its elected officials, officers, agents, and employees, from all liabilities,</w:t>
        <w:br/>
        <w:t>damages, losses, and costs, including, but not limited to, reasonable attorneys’ fees, to</w:t>
        <w:br/>
        <w:t>the extent caused by the negligence, recklessness, or intentionally wrongful conduct of</w:t>
        <w:br/>
        <w:t>the Lessee and other persons employed, utilized, and/or permitted invitees of the Lessee</w:t>
        <w:br/>
        <w:t>in the performance of this Agreement.</w:t>
        <w:br/>
        <w:t>7</w:t>
        <w:br/>
        <w:t>Without limiting the generality of the foregoing, the Lessor and Lessee agree that, as used</w:t>
        <w:br/>
        <w:t>in this indemnification:</w:t>
        <w:br/>
        <w:t>(a) the phrase “liabilities, damages, losses, and costs” shall include by</w:t>
        <w:br/>
        <w:t>way of explanation and not of limitation: (1) any and all charges or expenses for</w:t>
        <w:br/>
        <w:t>professional services inclusive of the professional services of others; (2) any and all</w:t>
        <w:br/>
        <w:t>charges or expenses incurred in court and dispute resolution proceedings including the</w:t>
        <w:br/>
        <w:t>charges and expenses of mediators; (3) any and all monetary, tangible and real liabilities,</w:t>
        <w:br/>
        <w:t>judgments, required payments and voluntary settlement payments for bodily injuries,</w:t>
        <w:br/>
        <w:t>sickness, disease, death, and injury to or destruction of tangible property including the</w:t>
        <w:br/>
        <w:t>loss of use resulting therefrom; and (4) any and all monetary, tangible and real liabilities,</w:t>
        <w:br/>
        <w:t>damages, losses and costs incurred, received, or sustained by any person or persons</w:t>
        <w:br/>
        <w:t>during or on account of any operations or matters connected with this Agreement and any</w:t>
        <w:br/>
        <w:t>project, task or work performed hereunder;</w:t>
        <w:br/>
        <w:t>(b) the phrase “reasonable attorneys’ fees” shall include by way of</w:t>
        <w:br/>
        <w:t>explanation and not of limitation any and all fees, charges, and expenses for the</w:t>
        <w:br/>
        <w:t>professional services of attorneys and their offices in any and all pre-suit, trial, appellate</w:t>
        <w:br/>
        <w:t>and bankruptcy proceedings or otherwise; and</w:t>
        <w:br/>
        <w:t>(c) the phrase “negligence, recklessness, or intentionally wrongful</w:t>
        <w:br/>
        <w:t>conduct” shall include by way of explanation and not of limitation the negligent, reckless,</w:t>
        <w:br/>
        <w:t>or intentional violation of any applicable federal, state, county, or local law, by-law, statute,</w:t>
        <w:br/>
        <w:t>ordinance or regulation and the negligent, reckless, or intentional acts or omissions of the</w:t>
        <w:br/>
        <w:t>Lessee, any person or organization directly or indirectly employed by Lessee, and anyone</w:t>
        <w:br/>
        <w:t>for whose acts any of them may be liable, arising from, relative to, or caused by the</w:t>
        <w:br/>
        <w:t>performance of any services as may be described or provided in this Agreement and any</w:t>
        <w:br/>
        <w:t>project, task or work performed hereunder.</w:t>
        <w:br/>
        <w:t>In any and all claims against the Town, or any of its officers and employees, by any person</w:t>
        <w:br/>
        <w:t>employed or utilized by the Lessee in the performance of this Agreement and any project,</w:t>
        <w:br/>
        <w:t>task or work performed hereunder, this indemnification obligation shall not be limited in</w:t>
        <w:br/>
        <w:t>any way by any limitation on the amount or type of damages, compensation or benefits</w:t>
        <w:br/>
        <w:t>payable by or for the Lessee or any other person or organization under workers’ or</w:t>
        <w:br/>
        <w:t>workmen’s compensation acts, disability benefit acts, or other employee benefit acts, nor</w:t>
        <w:br/>
        <w:t>shall this indemnification obligation be limited in any way by any limitation on the amount</w:t>
        <w:br/>
        <w:t>or type of insurance coverage provided by the Town, the Lessee or any other person or</w:t>
        <w:br/>
        <w:t>organization.</w:t>
        <w:br/>
        <w:t>11. Assignment.</w:t>
        <w:br/>
        <w:t>The Lessee shall not assign this Agreement or any interest therein; or sublease</w:t>
        <w:br/>
        <w:t>the Property or any portion thereof without the Lessor’s prior written consent which shall</w:t>
        <w:br/>
        <w:t>not be unreasonably withheld.</w:t>
        <w:br/>
        <w:t>12. Default and Termination.</w:t>
        <w:br/>
        <w:t>8</w:t>
        <w:br/>
        <w:t>Notwithstanding the terms and provisions of this Agreement for the payment of</w:t>
        <w:br/>
        <w:t>Rent and Additional Rent, the Lessor agrees that should the Lessee breach this</w:t>
        <w:br/>
        <w:t>Agreement or be in default of any of terms, covenants and/or conditions contained</w:t>
        <w:br/>
        <w:t>therein, prior to the Lessor claiming any right to relief as a result of said breach and/or</w:t>
        <w:br/>
        <w:t>default, the Lessor shall give the Lessee written notice which identifies the specific breach</w:t>
        <w:br/>
        <w:t>and/or default. Upon receipt of such written notice, the Lessee shall have five (5) days</w:t>
        <w:br/>
        <w:t>within which to commence to cure the breach and/or default or such additional time to</w:t>
        <w:br/>
        <w:t>cure as may be approved by the Lessor so long as the Lessee is making a good faith</w:t>
        <w:br/>
        <w:t>effort to cure such breach and/or default as determined solely by the Lessor.</w:t>
        <w:br/>
        <w:t>In the event that the Lessee is not able to cure any such breach and/or default of</w:t>
        <w:br/>
        <w:t>this Agreement following the expiration of the cure period, including any and all</w:t>
        <w:br/>
        <w:t>extensions thereof, the non-breaching party shall have the right to terminate this</w:t>
        <w:br/>
        <w:t>Agreement upon fifteen (15) days written notice to the party in breach and/or default.</w:t>
        <w:br/>
        <w:t>During the Initial Term, this Agreement shall be terminated only by the mutual</w:t>
        <w:br/>
        <w:t>written consent of the parties. During the Renewal Term, the Agreement may be</w:t>
        <w:br/>
        <w:t>terminated by either party without cause upon providing the non-terminating party with</w:t>
        <w:br/>
        <w:t>sixty (60) days written notice.</w:t>
        <w:br/>
        <w:t>13. Compliance with Laws.</w:t>
        <w:br/>
        <w:t>In performing under this Agreement, the Lessee shall comply with all federal, state,</w:t>
        <w:br/>
        <w:t>and local laws, rules, regulations, ordinances, and written policies of the Town of Dundee.</w:t>
        <w:br/>
        <w:t>The requirements of this section shall include, but not be limited to, any and all</w:t>
        <w:br/>
        <w:t>requirements regarding maintenance of the Property in a clean and litter free manner.</w:t>
        <w:br/>
        <w:t>The Lessee’s failure to comply with the requirements of this Section shall result in</w:t>
        <w:br/>
        <w:t>immediate suspension and/or termination of the Agreement. The determination as to</w:t>
        <w:br/>
        <w:t>whether to suspend or terminate the Agreement shall be made in the sole discretion of</w:t>
        <w:br/>
        <w:t>the Lessor.</w:t>
        <w:br/>
        <w:t>14. Notices.</w:t>
        <w:br/>
        <w:t>Any notice given by one party to the other in connection with this Agreement shall</w:t>
        <w:br/>
        <w:t>be in writing and shall be sent by Certified Mail, Return Receipt Requested, with postage</w:t>
        <w:br/>
        <w:t>and registration fees prepaid or by overnight courier:</w:t>
        <w:br/>
        <w:t>1. If to the Lessor: Town of Dundee</w:t>
        <w:br/>
        <w:t>Attention: Town Manager</w:t>
        <w:br/>
        <w:t>P.O. Box 1000</w:t>
        <w:br/>
        <w:t>Dundee, Florida 33838</w:t>
        <w:br/>
        <w:t>With copies to: (shall not constitute notice)</w:t>
        <w:br/>
        <w:t>Frederick J. Murphy, Jr., Esquire</w:t>
        <w:br/>
        <w:t>Town Attorney</w:t>
        <w:br/>
        <w:t>Boswell &amp; Dunlap LLP</w:t>
        <w:br/>
        <w:t>9</w:t>
        <w:br/>
        <w:t>Post Office Drawer 30</w:t>
        <w:br/>
        <w:t>Bartow, FL 33831-0030</w:t>
        <w:br/>
        <w:t>2. If to Lessee: Winter Haven EDC</w:t>
        <w:br/>
        <w:t>Bruce Lyon, President</w:t>
        <w:br/>
        <w:t>150 3rd St SW</w:t>
        <w:br/>
        <w:t>Suite 206</w:t>
        <w:br/>
        <w:t>Winter Haven, FL 33880</w:t>
        <w:br/>
        <w:t>With Copies to: (shall not constitute notice)</w:t>
        <w:br/>
        <w:t>Mark Turner, Esquire</w:t>
        <w:br/>
        <w:t>Straughn &amp; Turner, PA</w:t>
        <w:br/>
        <w:t>255 Magnolia Ave SW</w:t>
        <w:br/>
        <w:t>Winter Haven, FL</w:t>
        <w:br/>
        <w:t>For purposes of this section, any notice(s) delivered by the Lessor shall be deemed to</w:t>
        <w:br/>
        <w:t>have been received by the Lessee on the date sent; and, any notice(s) delivered by the</w:t>
        <w:br/>
        <w:t>Lessee shall be deemed to have been received on the date of receipt as shown on the</w:t>
        <w:br/>
        <w:t>Return Receipt.</w:t>
        <w:br/>
        <w:t>15. Lessor’s Limit of Liability.</w:t>
        <w:br/>
        <w:t>Notwithstanding any other provision of this Agreement, no part of this Agreement</w:t>
        <w:br/>
        <w:t>or any interpretation thereof shall be deemed: (1) a waiver of the LESSOR’s sovereign</w:t>
        <w:br/>
        <w:t>immunity under applicable Florida law, and (2) to create any obligation or liability of</w:t>
        <w:br/>
        <w:t>LESSOR for the acts, omissions or negligence of the LESSEE, and (3) a waiver of any</w:t>
        <w:br/>
        <w:t>available defense by LESSOR or a waiver of any limit on its liability, including without</w:t>
        <w:br/>
        <w:t>limitation, limits under Section 768.28, Florida Statutes (2023), whether the claim is</w:t>
        <w:br/>
        <w:t>brought under contract, tort, negligence, equity or any other legal cause of action, and 4)</w:t>
        <w:br/>
        <w:t>to create any obligation of LESSOR, contrary to applicable Florida law or administrative</w:t>
        <w:br/>
        <w:t>regulation, including without limitation, provisions regarding public records and open</w:t>
        <w:br/>
        <w:t>government. These provisions shall survive the termination, cancellation and/or</w:t>
        <w:br/>
        <w:t>expiration of this Lease.</w:t>
        <w:br/>
        <w:t>16. No Effect on Code Violations; No Contract Zoning.</w:t>
        <w:br/>
        <w:t>This Agreement shall not be interpreted to condone, authorize or permit any</w:t>
        <w:br/>
        <w:t>violation of the Code of Ordinances of the Town of Dundee and/or applicable Florida law.</w:t>
        <w:br/>
        <w:t>Further, this Agreement shall not be construed as the Town’s authorization or acceptance</w:t>
        <w:br/>
        <w:t>of the status of the present existing structures or uses on the Property, nor shall it be</w:t>
        <w:br/>
        <w:t>construed as an attempt to contractually zone the Property.</w:t>
        <w:br/>
        <w:t>17. Construction.</w:t>
        <w:br/>
        <w:t>The Lessor and Lessee acknowledge that this Agreement has been fairly</w:t>
        <w:br/>
        <w:t>negotiated by each party’s respective legal counsel and at arm’s length; and, as such,</w:t>
        <w:br/>
        <w:t>this Agreement shall be interpreted in accordance with the terms contained herein.</w:t>
        <w:br/>
        <w:t>10</w:t>
        <w:br/>
        <w:t>18. Calculation of Time Periods.</w:t>
        <w:br/>
        <w:t>The calculation of the number of days that have passed during any time period</w:t>
        <w:br/>
        <w:t>prescribed shall be based on calendar days (unless specified otherwise in this</w:t>
        <w:br/>
        <w:t>Agreement). Unless otherwise specified in this Agreement, the calculation of the number</w:t>
        <w:br/>
        <w:t>of days that have passed during any time period prescribed in or by this Agreement shall</w:t>
        <w:br/>
        <w:t>commence on the day immediately following the event triggering such time period. If the</w:t>
        <w:br/>
        <w:t>tolling of such a time period is not contingent upon an action or event, the calculation of</w:t>
        <w:br/>
        <w:t>the number of days that have passed during such time period prescribed in or by this</w:t>
        <w:br/>
        <w:t>Agreement shall commence on the day immediately following the Effective Date.</w:t>
        <w:br/>
        <w:t>19. Governing Law and Venue.</w:t>
        <w:br/>
        <w:t>This Agreement shall be governed by the laws of the State of Florida. Venue for</w:t>
        <w:br/>
        <w:t>any litigation arising hereunder shall be exclusively in the state courts in and for Polk</w:t>
        <w:br/>
        <w:t>County, Florida.</w:t>
        <w:br/>
        <w:t>20. Attorneys’ Fees.</w:t>
        <w:br/>
        <w:t>In the event either the Lessor or the Lessee brings an action against the other to</w:t>
        <w:br/>
        <w:t>interpret and/or enforce this Agreement and/or any condition, covenant and/or provision</w:t>
        <w:br/>
        <w:t>herein, the prevailing party shall be entitled to recover its reasonable attorney’s fees and</w:t>
        <w:br/>
        <w:t>court costs, including, without limitation, any such fees or costs related to appellate or</w:t>
        <w:br/>
        <w:t>bankruptcy proceedings.</w:t>
        <w:br/>
        <w:t>21. Severability.</w:t>
        <w:br/>
        <w:t>If any term, covenant, or condition of this Agreement or the application thereof to</w:t>
        <w:br/>
        <w:t>any person or circumstances shall to any extent, be deemed by a court of competent</w:t>
        <w:br/>
        <w:t>jurisdiction to be lawfully invalid or unenforceable, the remainder of this Agreement or the</w:t>
        <w:br/>
        <w:t>application of such term, covenant, or condition to persons or circumstances other than</w:t>
        <w:br/>
        <w:t>those as to which it is held invalid or unenforceable, shall not be affected thereby and</w:t>
        <w:br/>
        <w:t>each term, covenant, and condition of this Agreement shall be valid and enforced to the</w:t>
        <w:br/>
        <w:t>fullest extent permitted by law. The Lessor and Lessee further agree to reform the</w:t>
        <w:br/>
        <w:t>Agreement to replace any stricken provision with a valid provision that comes as close as</w:t>
        <w:br/>
        <w:t>possible to the intent of the stricken provision.</w:t>
        <w:br/>
        <w:t>22. Section Headings.</w:t>
        <w:br/>
        <w:t>The headings in this Agreement are intended for convenience of reference only</w:t>
        <w:br/>
        <w:t>and do not define or limit the scope or meaning of any provision of this Agreement.</w:t>
        <w:br/>
        <w:t>23. Gender Neutral.</w:t>
        <w:br/>
        <w:t>For purposes of this Agreement, any and all gender specific references,</w:t>
        <w:br/>
        <w:t>classifications and/or language shall be interpreted to be gender neutral.</w:t>
        <w:br/>
        <w:t>11</w:t>
        <w:br/>
        <w:t>24. Representations and Warranties.</w:t>
        <w:br/>
        <w:t>Each party signing this Agreement on behalf of the Lessor and Lessee represents</w:t>
        <w:br/>
        <w:t>and warrants that he or she has read, understands and acknowledges any and all of the</w:t>
        <w:br/>
        <w:t>conditions and requirements as set forth herein.</w:t>
        <w:br/>
        <w:t>25. Modification.</w:t>
        <w:br/>
        <w:t>This Agreement shall not be modified in any way, unless such modification is in</w:t>
        <w:br/>
        <w:t>the form of a written amendment properly executed by both the Lessor and Lessee and</w:t>
        <w:br/>
        <w:t>approved by Lessor’s governing body. Moreover, no oral modifications will be effective or</w:t>
        <w:br/>
        <w:t>binding on either the Lessor or Lessee regardless of whether the person(s) attempting to</w:t>
        <w:br/>
        <w:t>make such modifications appeared to have the authority to make such modification.</w:t>
        <w:br/>
        <w:t>26. Force Majeure.</w:t>
        <w:br/>
        <w:t>In the event either the Lessor and/or Lessee shall be delayed or hindered in or</w:t>
        <w:br/>
        <w:t>prevented from the performance of any act required under this Agreement by reason of</w:t>
        <w:br/>
        <w:t>strikes, lockouts, failure of power, pandemics, riots, insurrection, war, acts of God, or</w:t>
        <w:br/>
        <w:t>other reason beyond that party’s reasonable control, then performance of such act shall</w:t>
        <w:br/>
        <w:t>be excused for the period of the delay and the period for the performance of any such act</w:t>
        <w:br/>
        <w:t>shall be extended for a period equivalent to the period of such delay.</w:t>
        <w:br/>
        <w:t>27. Authority.</w:t>
        <w:br/>
        <w:t>Both the Lessor and Lessee represent to the one another that all the necessary</w:t>
        <w:br/>
        <w:t>actions to execute this Agreement have occurred and that both parties possess the legal</w:t>
        <w:br/>
        <w:t>authority to enter into this Agreement and undertake all the obligations imposed herein.</w:t>
        <w:br/>
        <w:t>28. Waiver.</w:t>
        <w:br/>
        <w:t>The failure of a party to enforce any right hereunder shall not be deemed a waiver</w:t>
        <w:br/>
        <w:t>of such right. No covenant, condition, or provision of this Agreement can be waived</w:t>
        <w:br/>
        <w:t>except with the written consent of each party. Any such waiver by the parties in one</w:t>
        <w:br/>
        <w:t>instance shall not constitute a waiver of any subsequent similar condition, circumstance</w:t>
        <w:br/>
        <w:t>or default, unless specifically stated in the written consent.</w:t>
        <w:br/>
        <w:t>29. Exhibits.</w:t>
        <w:br/>
        <w:t>All exhibits annexed hereto are incorporated by reference and made a part of this</w:t>
        <w:br/>
        <w:t>Agreement.</w:t>
        <w:br/>
        <w:t>30. Duty to Cooperate and Act in Good Faith.</w:t>
        <w:br/>
        <w:t>The Lessor and Lessee acknowledge and agree that it is in their best interests and</w:t>
        <w:br/>
        <w:t>the best interests of the public that the Property be operated and managed in accordance</w:t>
        <w:br/>
        <w:t>12</w:t>
        <w:br/>
        <w:t>with the terms, covenants and conditions contained herein; and both the Lessor and</w:t>
        <w:br/>
        <w:t>Lessee shall, in all instances, cooperate and act in good faith in complying with all of the</w:t>
        <w:br/>
        <w:t>terms, covenants and conditions contained herein.</w:t>
        <w:br/>
        <w:t>31. Entire Agreement.</w:t>
        <w:br/>
        <w:t>The Lessor and Lessee agree that this Agreement sets forth the entire agreement</w:t>
        <w:br/>
        <w:t>between the parties and that there are no promises or understandings other than those</w:t>
        <w:br/>
        <w:t>stated herein. This Agreement supersedes all prior agreements, contracts, proposals,</w:t>
        <w:br/>
        <w:t>representations, negotiations, letters, or other communications between the parties</w:t>
        <w:br/>
        <w:t>pertaining to the subject matter of this Agreement, whether written or oral.</w:t>
        <w:br/>
        <w:t>[The rest of this page left intentionally blank; signatures follow]</w:t>
        <w:br/>
        <w:t>13</w:t>
        <w:br/>
        <w:t>IN WITNESS WHEREOF, the parties have hereunder set their hands and seals</w:t>
        <w:br/>
        <w:t>on the date first written above.</w:t>
        <w:br/>
        <w:t>TOWN OF DUNDEE, FLORIDA</w:t>
        <w:br/>
        <w:t>By:</w:t>
        <w:br/>
        <w:t>_____________________________________</w:t>
        <w:br/>
        <w:t>Tandra Davis, Town Manager</w:t>
        <w:br/>
        <w:t>ATTEST:</w:t>
        <w:br/>
        <w:t>_______________________________</w:t>
        <w:br/>
        <w:t>Trevor Douthat, Town Clerk</w:t>
        <w:br/>
        <w:t>APPROVED AS TO FORM:</w:t>
        <w:br/>
        <w:t>________________________________</w:t>
        <w:br/>
        <w:t>Frederick J. Murphy, Jr., Town Attorney</w:t>
        <w:br/>
        <w:t>14</w:t>
        <w:br/>
        <w:t>Signed, Sealed and Delivered</w:t>
        <w:br/>
        <w:t>In the Presence of</w:t>
        <w:br/>
        <w:t>WITNESSES:</w:t>
        <w:br/>
        <w:t>Winter Haven Economic Development Council, Inc</w:t>
        <w:br/>
        <w:t>Florida Not For Profit Corporation</w:t>
        <w:br/>
        <w:t>By:</w:t>
        <w:br/>
        <w:t>__________________________ _____________________________________</w:t>
        <w:br/>
        <w:t>Witness Signature [Name and Tile]</w:t>
        <w:br/>
        <w:t>__________________________</w:t>
        <w:br/>
        <w:t>Printed Name</w:t>
        <w:br/>
        <w:t>__________________________</w:t>
        <w:br/>
        <w:t>Witness Signature</w:t>
        <w:br/>
        <w:t>__________________________</w:t>
        <w:br/>
        <w:t>Printed Name</w:t>
        <w:br/>
        <w:t>STATE OF FLORIDA</w:t>
        <w:br/>
        <w:t>COUNTY OF</w:t>
        <w:br/>
        <w:t>The foregoing instrument was acknowledged before me, by means of □ physical</w:t>
        <w:br/>
        <w:t>presence or □ online notarization, this _____ day of , 2024, by , as</w:t>
        <w:br/>
        <w:t>, on its behalf, who is personally known to me or who has produced</w:t>
        <w:br/>
        <w:t>______________________________________________ as identification.</w:t>
        <w:br/>
        <w:t>Notary Public, State of Florida</w:t>
        <w:br/>
        <w:t>Printed Name:</w:t>
        <w:br/>
        <w:t>My commission expires:</w:t>
        <w:br/>
        <w:t>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