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10.6</w:t>
        <w:br/>
        <w:br/>
        <w:t xml:space="preserve">                       LIMITED LIABILITY COMPANY AGREEMENT</w:t>
        <w:br/>
        <w:t xml:space="preserve">                          OF PALM COVE DEVELOPERS. LLC</w:t>
        <w:br/>
        <w:br/>
        <w:t xml:space="preserve">      THIS LIMITED LIABILITY COMPANY AGREEMENT (this "AGREEMENT") of PALM COVE</w:t>
        <w:br/>
        <w:t>DEVELOPERS, LLC (the "Company") is made and entered into effective as of the</w:t>
        <w:br/>
        <w:t>19th day of January, 2005 ("Effective Date"), by and between ASHTON TAMPA</w:t>
        <w:br/>
        <w:t>RESIDENTIAL, LLC, a Nevada limited liability company ("Ashton") and M/I HOMES OF</w:t>
        <w:br/>
        <w:t>TAMPA LLC, a Florida limited liability company ("M/I"). M/I and Ashton are</w:t>
        <w:br/>
        <w:t>sometimes referred to herein collectively as "Members" and individually as a</w:t>
        <w:br/>
        <w:t>"Member."</w:t>
        <w:br/>
        <w:br/>
        <w:t xml:space="preserve">                                    RECITALS</w:t>
        <w:br/>
        <w:br/>
        <w:t xml:space="preserve">      WHEREAS, Ashton and Pulte Home Corporation entered into that certain</w:t>
        <w:br/>
        <w:t>Agreement for Sale of Land (the "Pulte Contract") for the purchase and sale of</w:t>
        <w:br/>
        <w:t>certain real and other related property subject to the Pulte Contract (defined</w:t>
        <w:br/>
        <w:t>therein as the "Property") (The Pulte Contract is attached hereto as Exhibit "A"</w:t>
        <w:br/>
        <w:t>and incorporated by reference herein) and;</w:t>
        <w:br/>
        <w:br/>
        <w:t xml:space="preserve">      WHEREAS, as contemplated by that certain Letter Agreement ("Letter</w:t>
        <w:br/>
        <w:t>Agreement") dated as of December 22, 2004, by and between Ashton and M/I, Ashton</w:t>
        <w:br/>
        <w:t>assigned the Pulte Contract to Company and the Company acquired the Property</w:t>
        <w:br/>
        <w:t>(the "Property Closing"); and</w:t>
        <w:br/>
        <w:br/>
        <w:t xml:space="preserve">      WHEREAS, as further contemplated by the Letter Agreement, Company, Ashton</w:t>
        <w:br/>
        <w:t>and M/I are entering into this Agreement to consummate M/I's subscription for</w:t>
        <w:br/>
        <w:t>one-half (i.e., 50%) of the total equity or membership interests in and to the</w:t>
        <w:br/>
        <w:t>Company and to set forth certain terms and conditions applicable to the</w:t>
        <w:br/>
        <w:t>development of the Property by Company, the distribution of finished lots to the</w:t>
        <w:br/>
        <w:t>Members and other applicable terms and conditions related to the business</w:t>
        <w:br/>
        <w:t>affairs of the Company and the development of the Property; and</w:t>
        <w:br/>
        <w:br/>
        <w:t xml:space="preserve">      NOW, THEREFORE, the Members, by the execution and delivery of this</w:t>
        <w:br/>
        <w:t>Agreement, set forth the agreement for the Company under the laws of the State</w:t>
        <w:br/>
        <w:t>of Florida upon the terms and subject to the conditions of this Agreement.</w:t>
        <w:br/>
        <w:br/>
        <w:t xml:space="preserve">   1. DEFINITIONS. All capitalized terms not defined in this Agreement shall</w:t>
        <w:br/>
        <w:t>have the meaning ascribed to them in the Pulte Contract. When used in this</w:t>
        <w:br/>
        <w:t>Agreement, the following terms shall have the meanings set forth below:</w:t>
        <w:br/>
        <w:br/>
        <w:t xml:space="preserve">         (a) "ACT" shall have the meaning ascribed to it in Section 2.1. All</w:t>
        <w:br/>
        <w:t>references herein to sections of the Act shall include any corresponding</w:t>
        <w:br/>
        <w:t>provisions of succeeding law.</w:t>
        <w:br/>
        <w:br/>
        <w:t xml:space="preserve">         (b) "AFFILIATE" shall mean, when used with reference to a specified</w:t>
        <w:br/>
        <w:t>Person, any Person who controls, is controlled by or is under common control</w:t>
        <w:br/>
        <w:t>with the specified Person.</w:t>
        <w:br/>
        <w:br/>
        <w:t xml:space="preserve">         (c) "AGREEMENT" shall mean this Limited Liability Company Agreement, as</w:t>
        <w:br/>
        <w:t>originally executed and as amended from time to time.</w:t>
        <w:br/>
        <w:br/>
        <w:t xml:space="preserve">                                       1</w:t>
        <w:br/>
        <w:br/>
        <w:br/>
        <w:t xml:space="preserve">         (d) "APPROVED BUSINESS PLAN" means collectively, after submission and</w:t>
        <w:br/>
        <w:t>approval as described herein, the following: (i) a pro-forma budget and</w:t>
        <w:br/>
        <w:t>development plan for the Property (the "Project") in accordance with the Pulte</w:t>
        <w:br/>
        <w:t>Contract, the Development Agreement (defined in Section 1.(o) hereof,) and this</w:t>
        <w:br/>
        <w:t>Agreement (the "Project Budget and Plan") and (ii) a Member capital contribution</w:t>
        <w:br/>
        <w:t>plan for the capital contributions by the Membere for the construction of the</w:t>
        <w:br/>
        <w:t>Project by the Company (the "Project Contribution Plan"), as each of the same</w:t>
        <w:br/>
        <w:t>may be amended from time to time in accordance with this Agreement. The</w:t>
        <w:br/>
        <w:t>Day-to-Day Manager shall endeavor to prepare and provide for M/I's approval the</w:t>
        <w:br/>
        <w:t>applicable Project Budget and Plan and the Project Contribution Plan within</w:t>
        <w:br/>
        <w:t>fifteen (15) days after the Effective Date. M/I shall endeavor to approve such</w:t>
        <w:br/>
        <w:t>Project Budget and Plan and the Project Contribution Plan submitted by the</w:t>
        <w:br/>
        <w:t>Day-to-Day Manager within fifteen (15) days of M/I's receipt of the submitted</w:t>
        <w:br/>
        <w:t>Project Budget and Plan and Project Contribution Plan; provided, the parties</w:t>
        <w:br/>
        <w:t>intend to work together as reasonably possible in preparing and reviewing all</w:t>
        <w:br/>
        <w:t>matters applicable to the Approved Business Plan (as defined in the following</w:t>
        <w:br/>
        <w:t>sentence). Upon each party's written approval of the Project Budget and Plan and</w:t>
        <w:br/>
        <w:t>Project Contribution Plan, such plans shall be considered and referred to herein</w:t>
        <w:br/>
        <w:t>as the "Approved Project Budget and Plan" and the "Approved Project Contribution</w:t>
        <w:br/>
        <w:t>Plan," and collectively shall be considered and referred to herein as the</w:t>
        <w:br/>
        <w:t>"Approved Business Plan." The Approved Business Plan is intended to be the</w:t>
        <w:br/>
        <w:t>overall plan and budget for the planning, development, and construction of the</w:t>
        <w:br/>
        <w:t>Project, including the distribution of finished lots to the Members, the</w:t>
        <w:br/>
        <w:t>projection and timing of annual Project expenditures, including, without</w:t>
        <w:br/>
        <w:t>limitation, development costs, construction costs, and maintenance costs, all of</w:t>
        <w:br/>
        <w:t>which shall be set forth in detail with each category of expense listed as a</w:t>
        <w:br/>
        <w:t>separate line item and a preliminary cost analysis for the Project. Such</w:t>
        <w:br/>
        <w:t>expenses shall be further separately delineated into two major categories of</w:t>
        <w:br/>
        <w:t>line item expenses as follows: (a) those line item expenses constituting</w:t>
        <w:br/>
        <w:t>"Operating Costs" and (b) those line item expenses constituting "Development</w:t>
        <w:br/>
        <w:t>Costs." The parties acknowledge that the Approved Business Plan will require</w:t>
        <w:br/>
        <w:t>updating or modification during the term of the Project as a result of changes</w:t>
        <w:br/>
        <w:t>to projected and actual costs, permitting conditions, etc. The Day-to-Day</w:t>
        <w:br/>
        <w:t>Manager shall regularly consult with and seek the input of the other Member in</w:t>
        <w:br/>
        <w:t>connection with the Day-to-Day Manager's updating of the Approved Business Plan.</w:t>
        <w:br/>
        <w:t>The Day-to-Day Manager shall use its commercially reasonable efforts to cause</w:t>
        <w:br/>
        <w:t>the Project to be developed, constructed, operated and disposed of substantially</w:t>
        <w:br/>
        <w:t>in accordance with the Approved Business Plan as it is updated and approved from</w:t>
        <w:br/>
        <w:t>time to time, including, without limitation, the line items contained therein.</w:t>
        <w:br/>
        <w:t>Subject to the approval rights set forth in Section 5.2 (a), below, and the</w:t>
        <w:br/>
        <w:t>obligation of the Day-to-Day Manager to maintain the originally Approved</w:t>
        <w:br/>
        <w:t>Business Plan as a comparative measure of how well the Company actually</w:t>
        <w:br/>
        <w:t>performed in comparison to the such originally Approved Business Plan, the</w:t>
        <w:br/>
        <w:t>Day-to-Day Manager shall update the Approved Business Plan as follows; (1) the</w:t>
        <w:br/>
        <w:t>Approved Project Budget and Plan shall be updated on not less than a semi-annual</w:t>
        <w:br/>
        <w:t>basis and the (2) the Approved Project Contribution Plan shall be updated every</w:t>
        <w:br/>
        <w:t>fiscal quarter. No update, modification or amendment of the Approved Business</w:t>
        <w:br/>
        <w:t>Plan (or any component budget item or plan thereof) shall be effective unless</w:t>
        <w:br/>
        <w:t>and until approved by all Members, subject to Section 5.5(c).</w:t>
        <w:br/>
        <w:br/>
        <w:t xml:space="preserve">         (e) "ARTICLES" shall mean the Articles of Organization of the Company</w:t>
        <w:br/>
        <w:t>as filed with the Secretary of State of the State of Florida, as the same may be</w:t>
        <w:br/>
        <w:t>amended from time to time by the approval of the Members.</w:t>
        <w:br/>
        <w:br/>
        <w:t xml:space="preserve">                                       2</w:t>
        <w:br/>
        <w:br/>
        <w:br/>
        <w:t xml:space="preserve">         (f) "AVAILABLE CASH" shall mean all cash and cash equivalents of the</w:t>
        <w:br/>
        <w:t>Company on hand and in financial institutions or depositories and cash</w:t>
        <w:br/>
        <w:t>equivalents, on the date of any proposed distribution, after payment or</w:t>
        <w:br/>
        <w:t>provision for payment of all debts and liabilities of the Company then due</w:t>
        <w:br/>
        <w:t>(including, without limitation, debts and liabilities to Members who are</w:t>
        <w:br/>
        <w:t>creditors of the Company and payments then due under third-party loans to the</w:t>
        <w:br/>
        <w:t>Company), provision for reasonable working capital reserves and payment or</w:t>
        <w:br/>
        <w:t>provision for payment of operating expenditures, all as reasonably determined by</w:t>
        <w:br/>
        <w:t>the Day-to-Day Manager and approved by the Members, subject to Section 5.5(c).</w:t>
        <w:br/>
        <w:t>Available Cash shall not include Capital Contributions of the Members.</w:t>
        <w:br/>
        <w:br/>
        <w:t xml:space="preserve">         (g) "BASE RATE" means the commercial loan rate of interest announced</w:t>
        <w:br/>
        <w:t>publicly from time to time by Bank of America, N.A. (or any successor thereto)</w:t>
        <w:br/>
        <w:t>in Tampa, Florida as such bank's "reference rate" or "prime rate" as from time</w:t>
        <w:br/>
        <w:t>to time in effect.</w:t>
        <w:br/>
        <w:br/>
        <w:t xml:space="preserve">         (h) "CAPITAL ACCOUNT" shall mean a capital account established for each</w:t>
        <w:br/>
        <w:t>Member to which such Member's respective Capital Contributions shall from time</w:t>
        <w:br/>
        <w:t>to time be credited, which shall be maintained in accordance with the provisions</w:t>
        <w:br/>
        <w:t>of Section 704(b) of the Code and the Treasury Regulations promulgated</w:t>
        <w:br/>
        <w:t>thereunder.</w:t>
        <w:br/>
        <w:br/>
        <w:t xml:space="preserve">         (i) "CAPITAL CONTRIBUTIONS" shall mean the Initial Contributions and</w:t>
        <w:br/>
        <w:t>any additional contributions contributed to the Company by each Member in</w:t>
        <w:br/>
        <w:t>accordance with Section 3 of this Agreement.</w:t>
        <w:br/>
        <w:br/>
        <w:t xml:space="preserve">         (j) "CODE" shall mean the Internal Revenue Code of 1986, as amended</w:t>
        <w:br/>
        <w:t>from time to time.</w:t>
        <w:br/>
        <w:br/>
        <w:t xml:space="preserve">         (k) "COMPANY" shall mean the limited liability company. Palm Cove</w:t>
        <w:br/>
        <w:t>Developers, LLC, created on December 22,2004 and governed by this Agreement.</w:t>
        <w:br/>
        <w:br/>
        <w:t xml:space="preserve">         (l) "DATE OF VALUE" shall have the meaning ascribed to it in</w:t>
        <w:br/>
        <w:t>Section 12.</w:t>
        <w:br/>
        <w:br/>
        <w:t xml:space="preserve">         (m) "DAY-TO-DAY MANAGER" shall mean Ashton or any other Person(s) that</w:t>
        <w:br/>
        <w:t>succeeds to it in that capacity with the consent of the other Member.</w:t>
        <w:br/>
        <w:br/>
        <w:t xml:space="preserve">         (n) "ENGINEERING AND PRE-DEVELOPMENT COSTS" shall mean those pre- and</w:t>
        <w:br/>
        <w:t>post-formation engineering and pre-development costs incurred by or on behalf of</w:t>
        <w:br/>
        <w:t>a Member to contract for the Property and conduct the engineering and</w:t>
        <w:br/>
        <w:t>pre-development work for the Project, such as consulting fees and costs and</w:t>
        <w:br/>
        <w:t>filing, investigatory and regulatory fees and costs, plus any additional similar</w:t>
        <w:br/>
        <w:t>costs. To the extent the foregoing are paid by a Member in the ordinary course</w:t>
        <w:br/>
        <w:t>of business on or prior to the Property Closing, they shall be referred to</w:t>
        <w:br/>
        <w:t>herein as the "Paid Engineering and Pre-Development Costs," as more particularly</w:t>
        <w:br/>
        <w:t>set forth on EXHIBIT "B" attached hereto. As provided herein, a Member shall</w:t>
        <w:br/>
        <w:t>receive an initial contribution credit and Capital Account credit equal to the</w:t>
        <w:br/>
        <w:t>amount paid by each respectively of the Paid Engineering and Pre-Development</w:t>
        <w:br/>
        <w:t>Costs. The Company shall then assume and be responsible for paying</w:t>
        <w:br/>
        <w:br/>
        <w:t xml:space="preserve">                                       3</w:t>
        <w:br/>
        <w:br/>
        <w:br/>
        <w:t>those Engineering and Pre-Development Costs other than the Paid Engineering and</w:t>
        <w:br/>
        <w:t>Pre-Development Costs.</w:t>
        <w:br/>
        <w:br/>
        <w:t xml:space="preserve">         (o) "FINISHED LOT(s)" shall mean a residential lot developed by the</w:t>
        <w:br/>
        <w:t>Company in accordance with the Pulte Contract, that certain Development</w:t>
        <w:br/>
        <w:t>Agreement by and between Pulte and Company executed as part of the Property</w:t>
        <w:br/>
        <w:t>Closing (the "Development Agreement"), this Agreement and all applicable</w:t>
        <w:br/>
        <w:t>restrictions, governmental requirements and Laws, and that has (i) a recorded</w:t>
        <w:br/>
        <w:t>plat that is acceptable to both Members with a copy of such recorded plat</w:t>
        <w:br/>
        <w:t>delivered to both Members, (ii) public sanitary sewer lines extended to a</w:t>
        <w:br/>
        <w:t>boundary of the lot with taps installed, (iii) public potable water lines</w:t>
        <w:br/>
        <w:t>extended to a boundary of the lot with taps installed, (iv) installed stormwater</w:t>
        <w:br/>
        <w:t>drainage lines and related facilities required by applicable Laws to serve the</w:t>
        <w:br/>
        <w:t>lot, with all stormwater ponds and related facilities serving such lines and</w:t>
        <w:br/>
        <w:t>facilities completed, (v) installed curbs and paved streets serving the lot that</w:t>
        <w:br/>
        <w:t>are within a publicly dedicated right-of-way, (vi) conduits to accommodate</w:t>
        <w:br/>
        <w:t>underground electric lines sufficient to service the lot extended to a boundary</w:t>
        <w:br/>
        <w:t>of the lot with the applicable electric company having extended service to the</w:t>
        <w:br/>
        <w:t>lot, (vii) graded in accordance with lot grading and drainage plans previously</w:t>
        <w:br/>
        <w:t>approved by both Members and graded materially in accordance with the elevations</w:t>
        <w:br/>
        <w:t>required for each lot on such plans, (viii) not been determined to be within the</w:t>
        <w:br/>
        <w:t>"100 Year Flood Plane" and (ix) been compacted to not less than ninety five</w:t>
        <w:br/>
        <w:t>(95%) modified xxxxxxx, maximum density (AASHTO T-180) and otherwise to such</w:t>
        <w:br/>
        <w:t>standards as are applicable for the types of construction contemplated by each</w:t>
        <w:br/>
        <w:t>Member and (x) all other work necessary to allow development and the subsequent</w:t>
        <w:br/>
        <w:t>use by homeowners of the intended residential improvements on the lot completed</w:t>
        <w:br/>
        <w:t>in accordance with all Laws (including, but not limited to, the issuance of the</w:t>
        <w:br/>
        <w:t>applicable building permit and certificate of occupancy for such lot) and any</w:t>
        <w:br/>
        <w:t>recorded covenants.</w:t>
        <w:br/>
        <w:br/>
        <w:t xml:space="preserve">         (p) "LAWS" means all federal, state and local laws, moratoria,</w:t>
        <w:br/>
        <w:t>initiatives, referenda, ordinances, rules, regulations, standards, orders,</w:t>
        <w:br/>
        <w:t>judicial decisions, common law and other governmental, quasi-governmental and</w:t>
        <w:br/>
        <w:t>utility company requirements (including those relating to the environment,</w:t>
        <w:br/>
        <w:t>health and safety, or disabled persons).</w:t>
        <w:br/>
        <w:br/>
        <w:t xml:space="preserve">         (q) "LIQUIDATING DISTRIBUTION AMOUNT" shall have the meaning ascribed</w:t>
        <w:br/>
        <w:t>to it in Section 12.</w:t>
        <w:br/>
        <w:br/>
        <w:t xml:space="preserve">         (r) "MAJOR DECISION" shall have the meaning ascribed to it in</w:t>
        <w:br/>
        <w:t>Section 5.</w:t>
        <w:br/>
        <w:br/>
        <w:t xml:space="preserve">         (s) "MEMBER" shall mean each Person who (a) is an initial signatory to</w:t>
        <w:br/>
        <w:t>this Agreement or has been admitted to the Company as a Member in accordance</w:t>
        <w:br/>
        <w:t>with the express provisions set out in this Agreement and (b) has not resigned,</w:t>
        <w:br/>
        <w:t>withdrawn, been expelled or, if other than an individual, dissolved.</w:t>
        <w:br/>
        <w:br/>
        <w:t xml:space="preserve">         (t) "MEMBER LOAN" shall mean any authorized loan made by a Member to</w:t>
        <w:br/>
        <w:t>the Company during the term hereof.</w:t>
        <w:br/>
        <w:br/>
        <w:t xml:space="preserve">                                       4</w:t>
        <w:br/>
        <w:br/>
        <w:br/>
        <w:t xml:space="preserve">         (u) "MEMBERSHIP INTEREST" shall mean a Member's entire right, title and</w:t>
        <w:br/>
        <w:t>interest in, to and against the Company, the Project and the profits, losses,</w:t>
        <w:br/>
        <w:t>capital and distributions of the Company, the right to vote on or participate in</w:t>
        <w:br/>
        <w:t>the management and the right to receive information concerning the business and</w:t>
        <w:br/>
        <w:t>affairs, of the Company.</w:t>
        <w:br/>
        <w:br/>
        <w:t xml:space="preserve">         (v) "OFFERING NOTICE" shall have the meaning ascribed to it in</w:t>
        <w:br/>
        <w:t>Section 12.</w:t>
        <w:br/>
        <w:br/>
        <w:t xml:space="preserve">         (w) "PAID ENGINEERING AND PRE-DEVELOPMENT COSTS" shall have the meaning</w:t>
        <w:br/>
        <w:t>provided above in the definition of Engineering and Pre-Development Costs.</w:t>
        <w:br/>
        <w:br/>
        <w:t xml:space="preserve">         (x) "PERCENTAGE INTEREST" shall mean fifty percent (50.0%) for M/I and</w:t>
        <w:br/>
        <w:t>fifty percent (50.0%) for Ashton, as adjusted pursuant to this Agreement. Each</w:t>
        <w:br/>
        <w:t>Member's Percentage Interest shall equal the ratio of such Member's Capital</w:t>
        <w:br/>
        <w:t>Account relative to the aggregate amount of all Capital Accounts.</w:t>
        <w:br/>
        <w:br/>
        <w:t xml:space="preserve">         (y) "PERSON" shall mean an individual, general partnership, limited</w:t>
        <w:br/>
        <w:t>partnership, limited liability company, corporation, trust, estate, real estate</w:t>
        <w:br/>
        <w:t>investment trust association or any other entity or combination of Persons.</w:t>
        <w:br/>
        <w:br/>
        <w:t xml:space="preserve">         (z) "PURCHASE PRICE" shall have the meaning ascribed to it in</w:t>
        <w:br/>
        <w:t>Section 12.</w:t>
        <w:br/>
        <w:br/>
        <w:t xml:space="preserve">         (aa) "REGULAR MEETING" shall have the meaning ascribed to it in</w:t>
        <w:br/>
        <w:t>Section 4. (bb) "RESPONDING MEMBER" shall have the meaning ascribed to it in</w:t>
        <w:br/>
        <w:t>Section 12.</w:t>
        <w:br/>
        <w:br/>
        <w:t xml:space="preserve">         (cc) "SPECIAL MEETING" shall have the meaning ascribed to it in</w:t>
        <w:br/>
        <w:t>Section 4.</w:t>
        <w:br/>
        <w:br/>
        <w:t xml:space="preserve">         (dd) "TRANSFER" shall have the meaning ascribed to it in Section 9.</w:t>
        <w:br/>
        <w:br/>
        <w:t xml:space="preserve">   2. ORGANIZATIONAL MATTERS.</w:t>
        <w:br/>
        <w:br/>
        <w:t xml:space="preserve">      2.1 FORMATION OF COMPANY. The Company has been formed pursuant to the</w:t>
        <w:br/>
        <w:t>provisions of the Florida Limited Liability Company Act, Florida Statutes</w:t>
        <w:br/>
        <w:t>Chapter 608, as the same may be amended from time to time (the "Act"), and shall</w:t>
        <w:br/>
        <w:t>be governed by the terms and conditions contained in this Agreement. The terms</w:t>
        <w:br/>
        <w:t>"Member" and "Members" include the Members and their respective permitted</w:t>
        <w:br/>
        <w:t>successors and assigns as members in the Company.</w:t>
        <w:br/>
        <w:br/>
        <w:t xml:space="preserve">      2.2 NAME. The business of the Company shall be conducted under the name of</w:t>
        <w:br/>
        <w:t>"Palm Cove Developers, LLC" or any name mutually agreed upon by the Members.</w:t>
        <w:br/>
        <w:br/>
        <w:t xml:space="preserve">      2.3 TERM. The term of the Company commenced on December 22, 2004 (the</w:t>
        <w:br/>
        <w:t>"Commencement Date") and shall continue until the Company is dissolved as</w:t>
        <w:br/>
        <w:t>provided herein.</w:t>
        <w:br/>
        <w:br/>
        <w:t xml:space="preserve">                                       5</w:t>
        <w:br/>
        <w:br/>
        <w:t xml:space="preserve">      2.4 CHARACTER OF BUSINESS. The express, limited and only purpose for which</w:t>
        <w:br/>
        <w:t>the Company is formed is, and the business of the Company shall be, to acquire</w:t>
        <w:br/>
        <w:t>the Property and to develop, improve, and distribute the Finished Lots to the</w:t>
        <w:br/>
        <w:t>Company's Members as described herein. The Company shall have the power to do</w:t>
        <w:br/>
        <w:t>and perform all things necessary for, connected with or arising out of such</w:t>
        <w:br/>
        <w:t>activities and shall have the power to take such actions as may be necessary or</w:t>
        <w:br/>
        <w:t>appropriate to accomplish such purposes and conduct such business. The Company</w:t>
        <w:br/>
        <w:t>shall not engage in any other business without the prior written consent of the</w:t>
        <w:br/>
        <w:t>Members. No Member shall have the authority to bind the other Member in any</w:t>
        <w:br/>
        <w:t>capacity other than as a Member the of the Company, and nothing in this</w:t>
        <w:br/>
        <w:t>Agreement shall create a relationship between the Members other than for the</w:t>
        <w:br/>
        <w:t>purposes set forth in this Agreement.</w:t>
        <w:br/>
        <w:br/>
        <w:t xml:space="preserve">      2.5 NAMES AND ADDRESSES OF MEMBERS. The names of the Members are as shown</w:t>
        <w:br/>
        <w:t>above. The addresses of the Members are set forth hereinafter.</w:t>
        <w:br/>
        <w:br/>
        <w:t xml:space="preserve">      2.6 PRINCIPAL PLACE OF BUSINESS. The principal place of business of the</w:t>
        <w:br/>
        <w:t>Company shall be located at 000 X. Xxxxxxxxx Xxxxxxxxx, Xxxxx 0000, Xxxxx,</w:t>
        <w:br/>
        <w:t>Xxxxxxx 00000, and may be relocated with the approval of all the Members to any</w:t>
        <w:br/>
        <w:t>location within Florida.</w:t>
        <w:br/>
        <w:br/>
        <w:t xml:space="preserve">      2.7 REGISTERED OFFICE AND REGISTERED AGENT.</w:t>
        <w:br/>
        <w:br/>
        <w:t xml:space="preserve">         (a) For purposes of the Act, the registered office of the Company is</w:t>
        <w:br/>
        <w:t>000 X. Xxxxxxxxx Xxxxxxxxx, Xxxxx 0000, Xxxxx, Xxxxxxx 00000. The registered</w:t>
        <w:br/>
        <w:t>office of the Company may be changed from time to time with the approval of the</w:t>
        <w:br/>
        <w:t>Members; provided, any replacement of the Day-to-Day Manager shall automatically</w:t>
        <w:br/>
        <w:t>be deemed the approval of a change in the registered office of the Company to</w:t>
        <w:br/>
        <w:t>that of the address of the new Day-to-Day Manager.</w:t>
        <w:br/>
        <w:br/>
        <w:t xml:space="preserve">         (b) For purposes of the Act, the Company's registered agent for service</w:t>
        <w:br/>
        <w:t>of process is Xxxxxxx X. Xxxxxx, Esq., who, in addition to the Company, shall</w:t>
        <w:br/>
        <w:t>provide a copy of each such notice to each Member. The registered agent of the</w:t>
        <w:br/>
        <w:t>Company may be changed from time to time with the approval of the Members;</w:t>
        <w:br/>
        <w:t>provided, any replacement of the Day-to-Day Manager shall automatically be</w:t>
        <w:br/>
        <w:t>deemed the approval of a change in the registered agent of the Company to that</w:t>
        <w:br/>
        <w:t>of the new Day-to-Day Manager.</w:t>
        <w:br/>
        <w:br/>
        <w:t xml:space="preserve">      2.8 TRADE NAME AFFIDAVITS. The Company will file such trade or fictitious</w:t>
        <w:br/>
        <w:t>name affidavits as may be necessary or desirable in connection with the</w:t>
        <w:br/>
        <w:t>formation, existence and operation of the Company (including those filings</w:t>
        <w:br/>
        <w:t>required in any jurisdiction where the Company owns or operates property).</w:t>
        <w:br/>
        <w:br/>
        <w:t xml:space="preserve">      2.9 QUALIFICATION. The Company will promptly apply for authority to</w:t>
        <w:br/>
        <w:t>transact business in those jurisdictions where it is required or elects to do</w:t>
        <w:br/>
        <w:t>so. The Company will file such other certificates and instruments as may from</w:t>
        <w:br/>
        <w:t>time-to-time be necessary or desirable in connection with its formation,</w:t>
        <w:br/>
        <w:t>existence or operation.</w:t>
        <w:br/>
        <w:br/>
        <w:t xml:space="preserve">      2.10 MANAGER-MANAGED. The Company shall be manager-managed by the Day-to-</w:t>
        <w:br/>
        <w:t>Day Manager.</w:t>
        <w:br/>
        <w:br/>
        <w:t xml:space="preserve">                                       6</w:t>
        <w:br/>
        <w:br/>
        <w:br/>
        <w:t xml:space="preserve">   3. CAPITAL CONTRIBUTIONS, LOANS AND FUNDING OF PROJECT COSTS.</w:t>
        <w:br/>
        <w:br/>
        <w:t xml:space="preserve">      3.1 INITIAL CAPITAL CONTRIBUTION BY M/I. On or before the date that is</w:t>
        <w:br/>
        <w:t>one (1) business day following the Members' execution and delivery of this</w:t>
        <w:br/>
        <w:t>Agreement (or such other date as agreed to in writing by the Members), M/I shall</w:t>
        <w:br/>
        <w:t>pay to Ashton in readily available federal funds Five Million Nine Hundred</w:t>
        <w:br/>
        <w:t>Fifteen Thousand Five Hundred Sixty-six and 46/ 100 U.S. Dollars ($5,915,566.46)</w:t>
        <w:br/>
        <w:t>(the "M/I Membership Interest Purchase Price") to acquire one-half (i.e., 50%)</w:t>
        <w:br/>
        <w:t>of the total equity and Membership Interests in the Company, such that M/I's</w:t>
        <w:br/>
        <w:t>Percentage Interest shall be 50%, and to reimburse Ashton for one half (i.e.,</w:t>
        <w:br/>
        <w:t>50%) of the aggregate of the Paid Engineering and Pre-Development Costs, closing</w:t>
        <w:br/>
        <w:t>costs, title and escrow fees and premiums and prorations paid by Ashton on or</w:t>
        <w:br/>
        <w:t>before the Effective Date. The M/I Membership Interest Purchase Price, less the</w:t>
        <w:br/>
        <w:t>amount to reimburse Ashton for one half (i.e., 50%) of the aggregate of the Paid</w:t>
        <w:br/>
        <w:t>Engineering and Pre-Development Costs, closing costs, title and escrow fees and</w:t>
        <w:br/>
        <w:t>premiums and prorations paid by Ashton on or before the Property Closing, is</w:t>
        <w:br/>
        <w:t>intended to be 50.0% of the Purchase Price for the Property paid to Pulte to</w:t>
        <w:br/>
        <w:t>acquire the Property. As part of M/I's payment of the M/I Membership Interest</w:t>
        <w:br/>
        <w:t>Purchase Price, the M/I Deposit (as defined in the Letter Agreement) shall be</w:t>
        <w:br/>
        <w:t>paid by the Escrow Agent (as defined in the Letter Agreement) to Ashton and</w:t>
        <w:br/>
        <w:t>credited against the M/I Membership Interest Purchase Price. All amounts paid</w:t>
        <w:br/>
        <w:t>under this Section 3.1 by M/I, including the M/I Membership Interest Purchase</w:t>
        <w:br/>
        <w:t>Price, shall be credited to M/I's Capital Account upon the date of such payment</w:t>
        <w:br/>
        <w:t>and the Members intend that on the date of such payments by M/I, Ashton's and</w:t>
        <w:br/>
        <w:t>M/I's Capital Accounts shall be equal. As part of M/I's acquisition of its</w:t>
        <w:br/>
        <w:t>Membership Interest, Ashton shall execute and deliver to M/I an assignment of</w:t>
        <w:br/>
        <w:t>such Membership Interest in form and substance reasonably acceptable to Ashton</w:t>
        <w:br/>
        <w:t>and M/I.</w:t>
        <w:br/>
        <w:br/>
        <w:t xml:space="preserve">      3.2 ADDITIONAL CAPITAL CONTRIBUTIONS. Except as otherwise provided below</w:t>
        <w:br/>
        <w:t>in this Section 3.2, no Member shall be obligated to contribute additional</w:t>
        <w:br/>
        <w:t>capital to the Company. Each Member, upon written call therefor (the "Capital</w:t>
        <w:br/>
        <w:t>Call Notice") by the Day-to-Day Manager, shall promptly contribute to the</w:t>
        <w:br/>
        <w:t>Company, in proportion to its respective Percentage Interest, additional Capital</w:t>
        <w:br/>
        <w:t>Contributions (each, an "Additional Capital Contribution") in the event there</w:t>
        <w:br/>
        <w:t>are insufficient funds to pay costs and expenses which are due and payable and</w:t>
        <w:br/>
        <w:t>are in accordance with the Approved Project Budget and Plan. Capital Call</w:t>
        <w:br/>
        <w:t>Notices shall only be made in accordance with the Approved Business Plan. In</w:t>
        <w:br/>
        <w:t>addition to the foregoing, the Day-to-Day Manager shall reasonably consider and</w:t>
        <w:br/>
        <w:t>consult with the non-managing Member on any request by the non-managing Member</w:t>
        <w:br/>
        <w:t>to make a Capital Call Notice. Upon receipt of a Capital Call Notice delivered</w:t>
        <w:br/>
        <w:t>pursuant to this Section 3.2, each Member shall have seven (7) business days to</w:t>
        <w:br/>
        <w:t>make its share of the Additional Capital Contribution required thereby. If a</w:t>
        <w:br/>
        <w:t>Member ("Non-Contributing Member") fails to fund to the Company its pro rata</w:t>
        <w:br/>
        <w:t>share of any Additional Capital Contribution (a "Cash Deficit"), then the other</w:t>
        <w:br/>
        <w:t>Member ("Contributing Member"), provided such Contributing Member has funded all</w:t>
        <w:br/>
        <w:t>amounts required of such Contributing Member, shall have the right, but not the</w:t>
        <w:br/>
        <w:t>obligation, to elect to do the following (which, except as provided in Section</w:t>
        <w:br/>
        <w:t>5.5(c), shall be the sole and exclusive remedies of such Contributing Member</w:t>
        <w:br/>
        <w:t>against such Non-Contributing Member):</w:t>
        <w:br/>
        <w:br/>
        <w:t xml:space="preserve">                                       7</w:t>
        <w:br/>
        <w:br/>
        <w:br/>
        <w:t xml:space="preserve">      (a) DEFICIT LOAN. Fund the Cash Deficit to the Company, in which event the</w:t>
        <w:br/>
        <w:t>amount so funded shall constitute a loan from the Contributing Member to the</w:t>
        <w:br/>
        <w:t>Non-Contributing Member ("Deficit Loan"). The Non-Contributing Member shall</w:t>
        <w:br/>
        <w:t>receive a credit to its Capital Account in the amount of such Deficit Loan. Each</w:t>
        <w:br/>
        <w:t>Deficit Loan shall be an obligation with recourse and shall bear interest at the</w:t>
        <w:br/>
        <w:t>per annum rate of four hundred (400) basis points over the Base Rate prevailing</w:t>
        <w:br/>
        <w:t>on the date such loan is made, compounded monthly, and shall be due and payable</w:t>
        <w:br/>
        <w:t>no later than upon demand (the "Due Date"). Until such Deficit Loan is paid in</w:t>
        <w:br/>
        <w:t>full, all fees, payments and distributions otherwise payable to the</w:t>
        <w:br/>
        <w:t>Non-Contributing Member shall be deemed to be paid or distributed to the</w:t>
        <w:br/>
        <w:t>Non-Contributing Member for Company tax and accounting purposes, but such fees,</w:t>
        <w:br/>
        <w:t>payments or distributions shall actually be paid or distributed directly to the</w:t>
        <w:br/>
        <w:t>Contributing Member in repayment of such Deficit Loan, with such funds being</w:t>
        <w:br/>
        <w:t>applied first to reduce any interest accrued on such Deficit Loan and then to</w:t>
        <w:br/>
        <w:t>reduce the principal amount of such Deficit Loan. If such Deficit Loan and all</w:t>
        <w:br/>
        <w:t>accrued interest thereon is not paid by the Due Date, the Contributing Member</w:t>
        <w:br/>
        <w:t>may elect to (i) convert the outstanding principal amount of the Deficit Loan</w:t>
        <w:br/>
        <w:t>and the accrued and unpaid interest thereon to capital of the Contributing</w:t>
        <w:br/>
        <w:t>Member, thereby diluting the Non-Contributing Member's Percentage Interest as</w:t>
        <w:br/>
        <w:t>detailed in Section 3.2(b) (the "Dilution Contribution"), (ii) exercise the</w:t>
        <w:br/>
        <w:t>buy/sell provisions of Section 12 pursuant to Section 3.2(c), or (iii) extend</w:t>
        <w:br/>
        <w:t>the Due Date of the Deficit Loan for an additional period of time.</w:t>
        <w:br/>
        <w:br/>
        <w:t xml:space="preserve">      (b) DILUTION. If a Contributing Member elects to convert the principal</w:t>
        <w:br/>
        <w:t>amount of the Deficit Loan and the accrued interest thereon into a Dilution</w:t>
        <w:br/>
        <w:t>Contribution in accordance with Section 3.2(a), the Capital Account of the</w:t>
        <w:br/>
        <w:t>Members shall be adjusted such that the Non-Contributing Member's Capital</w:t>
        <w:br/>
        <w:t>Account shall be decreased by amount due on the Deficit Loan and the</w:t>
        <w:br/>
        <w:t>Contributing Member's Percentage Interest shall be similarly increased, with the</w:t>
        <w:br/>
        <w:t>Members' Percentage Interests properly adjusted.</w:t>
        <w:br/>
        <w:br/>
        <w:t xml:space="preserve">      (c) BUY/SELL. Rather than make or continue a Deficit Loan as provided in</w:t>
        <w:br/>
        <w:t>Section 3.2(a), a Contributing Member shall have the right to invoke the</w:t>
        <w:br/>
        <w:t>provisions of Section 12, and the Non-Contributing Member shall be considered,</w:t>
        <w:br/>
        <w:t>for purposes of Section 12, to be in default hereunder.</w:t>
        <w:br/>
        <w:br/>
        <w:t xml:space="preserve">      3.3 MEMBER LOANS. Except with the prior consent of all Members, no Member</w:t>
        <w:br/>
        <w:t>shall be obligated or authorized to lend or advance money to the Company. To the</w:t>
        <w:br/>
        <w:t>extent a Member Loan is made by a Member to the Company pursuant to this</w:t>
        <w:br/>
        <w:t>Agreement, it shall be made without personal liability to any of the Members and</w:t>
        <w:br/>
        <w:t>shall be unsecured. The unpaid principal balance of the Member Loan shall bear</w:t>
        <w:br/>
        <w:t>interest at the Base Rate announced at the time of the making of the Member</w:t>
        <w:br/>
        <w:t>Loan, not to exceed the maximum rate permitted by law. The Company shall pay in</w:t>
        <w:br/>
        <w:t>full (i) the accrued interest on any such Member Loan and then (ii) the</w:t>
        <w:br/>
        <w:t>principal amount of any such Member Loan, prior to any cash distributions</w:t>
        <w:br/>
        <w:t>otherwise required or permitted pursuant to this Agreement to any of the</w:t>
        <w:br/>
        <w:t>Members.</w:t>
        <w:br/>
        <w:br/>
        <w:t xml:space="preserve">      3.4 THIRD-PARTY LOANS AND GUARANTEES. It is the intention of the Members</w:t>
        <w:br/>
        <w:t>that the Company will not seek third-party financing for the development and</w:t>
        <w:br/>
        <w:t>improvement of the Project. However, the Day-to-Day Manager and the non-managing</w:t>
        <w:br/>
        <w:t>Member shall, pursuant to</w:t>
        <w:br/>
        <w:br/>
        <w:t xml:space="preserve">                                       8</w:t>
        <w:br/>
        <w:br/>
        <w:br/>
        <w:t>Section 5.1(c), regularly consult regarding the Approved Business Plan and the</w:t>
        <w:br/>
        <w:t>need for and mutually satisfactory terms, if any, of third-party financing for</w:t>
        <w:br/>
        <w:t>the second phase of the Project. If the Members do not agree on the need for, or</w:t>
        <w:br/>
        <w:t>the terms or conditions of, third-party financing, then no such third-party</w:t>
        <w:br/>
        <w:t>financing shall be obtained. The Members' failure to agree upon any third-party</w:t>
        <w:br/>
        <w:t>financing shall not invoke the provisions of Section 14.10(b).</w:t>
        <w:br/>
        <w:br/>
        <w:t xml:space="preserve">      3.5 CAPITAL CONTRIBUTIONS IN GENERAL. Except as otherwise expressly</w:t>
        <w:br/>
        <w:t>provided in this Agreement or as may otherwise be agreed to in writing by the</w:t>
        <w:br/>
        <w:t>Members (a) no part of the Capital Contributions of any Member may be withdrawn</w:t>
        <w:br/>
        <w:t>by such Member, (b) no Member shall be entitled to receive interest on its</w:t>
        <w:br/>
        <w:t>Capital Contributions, (c) no Member shall have the right to demand or receive</w:t>
        <w:br/>
        <w:t>property, other than Finished Lots and except as otherwise provided herein, in</w:t>
        <w:br/>
        <w:t>return for its Capital Contributions and (d) no Capital Contributions or loan</w:t>
        <w:br/>
        <w:t>made by any Member to the Company shall increase its Percentage Interest.</w:t>
        <w:br/>
        <w:br/>
        <w:t xml:space="preserve">   4. MEMBERS.</w:t>
        <w:br/>
        <w:br/>
        <w:t xml:space="preserve">      4.1 LIMITED LIABILITY. Except as otherwise specifically provided herein,</w:t>
        <w:br/>
        <w:t>no Member shall be personally liable under any judgment of a court, or in any</w:t>
        <w:br/>
        <w:t>other manner, for any debt, obligation, or liability of the Company, whether</w:t>
        <w:br/>
        <w:t>that liability or obligation arises in contract, tort, or otherwise.</w:t>
        <w:br/>
        <w:br/>
        <w:t xml:space="preserve">      4.2 ADMISSION OF ADDITIONAL MEMBERS. No additional Members shall be</w:t>
        <w:br/>
        <w:t>admitted to the Company unless approved by all of the Members.</w:t>
        <w:br/>
        <w:br/>
        <w:t xml:space="preserve">      4.3 WITHDRAWALS OR RESIGNATIONS. No Member may withdraw or resign from the</w:t>
        <w:br/>
        <w:t>Company without the prior written approval of all other Members.</w:t>
        <w:br/>
        <w:br/>
        <w:t xml:space="preserve">      4.4 REMUNERATION TO MEMBERS. Except as otherwise authorized in, or</w:t>
        <w:br/>
        <w:t>pursuant to, this Agreement, no Member is entitled to remuneration for acting in</w:t>
        <w:br/>
        <w:t>the Company business, including, without limitation, the Day-to-Day Manager of</w:t>
        <w:br/>
        <w:t>the Company.</w:t>
        <w:br/>
        <w:br/>
        <w:t xml:space="preserve">      4.5 MEMBERS ARE NOT AGENTS. Pursuant to Section 5.1, the day-to-day</w:t>
        <w:br/>
        <w:t>management of the Company is vested in the Day-to-Day Manager. Except as</w:t>
        <w:br/>
        <w:t>expressly provided in this Agreement, no Member, acting solely in the capacity</w:t>
        <w:br/>
        <w:t>of a Member, is an agent of the Company, nor can any Member in such capacity</w:t>
        <w:br/>
        <w:t>bind, or execute any instrument on behalf of, the Company.</w:t>
        <w:br/>
        <w:br/>
        <w:t xml:space="preserve">      4.6 VOTING RIGHTS. The Members shall have the voting, approval or consent</w:t>
        <w:br/>
        <w:t>rights provided in this Agreement.</w:t>
        <w:br/>
        <w:br/>
        <w:t xml:space="preserve">      4.7 MEETING OF THE MEMBERS.</w:t>
        <w:br/>
        <w:br/>
        <w:t xml:space="preserve">         (a) MEETINGS. Unless otherwise agreed to by the Members, regular</w:t>
        <w:br/>
        <w:t>meetings of the Members shall be held not less often than monthly at the office</w:t>
        <w:br/>
        <w:t>of the Day-to-Day Manager or such other place in Hillsborough or Pasco County as</w:t>
        <w:br/>
        <w:t>the Members shall mutually determine (in each case, the "Regular Meeting"). Such</w:t>
        <w:br/>
        <w:t>Regular Meetings may be held</w:t>
        <w:br/>
        <w:br/>
        <w:t xml:space="preserve">                                       9</w:t>
        <w:br/>
        <w:br/>
        <w:br/>
        <w:t>telephonically. In addition to any Regular Meetings, any Member may call a</w:t>
        <w:br/>
        <w:t>special meeting ("Special Meeting") by giving at least four (4) days (if the</w:t>
        <w:br/>
        <w:t>meeting is to be held in person) or two (2) days (if the meeting is held</w:t>
        <w:br/>
        <w:t>telephonically) oral or written notice to the other Member. The notice shall</w:t>
        <w:br/>
        <w:t>specify the place, date and hour of the meeting and the general nature of the</w:t>
        <w:br/>
        <w:t>business to be transacted. If the place of any scheduled meeting is inconvenient</w:t>
        <w:br/>
        <w:t>to any Member, such Member may require by at least one (1) business day's oral</w:t>
        <w:br/>
        <w:t>or written notice to the other Member that such meeting be held telephonically.</w:t>
        <w:br/>
        <w:br/>
        <w:t xml:space="preserve">         (b) PURPOSE AND EFFECT. The Day-to-Day Manager shall endeavor to</w:t>
        <w:br/>
        <w:t>prepare a written agenda for all Regular Meetings and deliver the same to each</w:t>
        <w:br/>
        <w:t>Member prior to such meeting; provided, however, each Member shall be entitled</w:t>
        <w:br/>
        <w:t>to add any matter it elects to such agenda at or before such meeting. The Member</w:t>
        <w:br/>
        <w:t>calling a Special Meeting shall prepare a written agenda for such meeting and</w:t>
        <w:br/>
        <w:t>deliver the same to the other Member prior to such meeting; provided, however,</w:t>
        <w:br/>
        <w:t>each Member shall be entitled to add any matter it elects to such agenda at or</w:t>
        <w:br/>
        <w:t>before such meeting. The Day-to-Day Manager shall be responsible for having</w:t>
        <w:br/>
        <w:t>written minutes taken at each meeting (including each telephone conference</w:t>
        <w:br/>
        <w:t>meeting) of the Members, which shall be sent to each Member within seven (7)</w:t>
        <w:br/>
        <w:t>business days following such meeting. Whenever in this Agreement the consent or</w:t>
        <w:br/>
        <w:t>approval of a Member is required, such consent or approval may be given without</w:t>
        <w:br/>
        <w:t>a meeting if a writing signed by such Member evidences the same. Furthermore,</w:t>
        <w:br/>
        <w:t>the Members may reach decisions regarding any matter which requires the approval</w:t>
        <w:br/>
        <w:t>of all Members without a meeting if the decision is approved in writing by all</w:t>
        <w:br/>
        <w:t>of the Members.</w:t>
        <w:br/>
        <w:br/>
        <w:t xml:space="preserve">   5. MANAGEMENT AND CONTROL OF THE COMPANY.</w:t>
        <w:br/>
        <w:br/>
        <w:t xml:space="preserve">      5.1 MANAGEMENT OF THE COMPANY BY DAY-TO-DAY MANAGER.</w:t>
        <w:br/>
        <w:br/>
        <w:t xml:space="preserve">         (a) Subject to the restrictions set forth in this Agreement, the</w:t>
        <w:br/>
        <w:t>Day-to-Day Manager shall be the manager of the Company and shall use its</w:t>
        <w:br/>
        <w:t>commercially reasonable efforts consistent with customary practices in the</w:t>
        <w:br/>
        <w:t>industry utilized by top-tier residential land developers on projects which are</w:t>
        <w:br/>
        <w:t>similar in type and size to the Project (the "Standard of Care") to manage and</w:t>
        <w:br/>
        <w:t>administer the day-to-day business and affairs of the Company and to implement</w:t>
        <w:br/>
        <w:t>the Approved Business Plan, all on the terms set forth herein. Ashton shall be</w:t>
        <w:br/>
        <w:t>the Day-to-Day Manager of the Company unless and until it is replaced pursuant</w:t>
        <w:br/>
        <w:t>to Section 5.5. The Day-to-Day Manager shall at all times perform its duties and</w:t>
        <w:br/>
        <w:t>responsibilities in compliance with all Laws and this Agreement (including,</w:t>
        <w:br/>
        <w:t>without limitation, the restrictions on Major Decisions set forth in Section 5.2</w:t>
        <w:br/>
        <w:t>below), and in an efficient, thorough, businesslike manner, devoting such time,</w:t>
        <w:br/>
        <w:t>efforts and managerial resources to the business of the Company as is necessary</w:t>
        <w:br/>
        <w:t>for the efficient operation of the day-to-day business and affairs of the</w:t>
        <w:br/>
        <w:t>Company consistent with the Standard of Care. The Day-to-Day Manager shall not</w:t>
        <w:br/>
        <w:t>retire, resign, dissolve, withdraw or cause or suffer any event which terminates</w:t>
        <w:br/>
        <w:t>the continued status of the Day-to-Day Manager as a Member or as the Day-to-Day</w:t>
        <w:br/>
        <w:t>Manager hereunder without the prior written consent of M/I or as otherwise</w:t>
        <w:br/>
        <w:t>expressly permitted by Section 5.5 below. The Day-to-Day Manager shall</w:t>
        <w:br/>
        <w:t>faithfully discharge the duties and obligations set forth in this Agreement</w:t>
        <w:br/>
        <w:t>consistent with the Standard of Care.</w:t>
        <w:br/>
        <w:br/>
        <w:t xml:space="preserve">                                       10</w:t>
        <w:br/>
        <w:br/>
        <w:br/>
        <w:t xml:space="preserve">         (b) Without limiting the generality of the foregoing, the Day-to-Day</w:t>
        <w:br/>
        <w:t>Manager shall have the following duties with respect to the development and</w:t>
        <w:br/>
        <w:t>improvement of the Project, all to be carried out in accordance with this</w:t>
        <w:br/>
        <w:t>Agreement and the Approved Business Plan:</w:t>
        <w:br/>
        <w:br/>
        <w:t xml:space="preserve">            (i) Obtain and maintain in compliance with all Laws, all</w:t>
        <w:br/>
        <w:t>governmental and agency approvals, permits and other entitlements necessary to</w:t>
        <w:br/>
        <w:t>proceed with the development and improvement of the Project;</w:t>
        <w:br/>
        <w:br/>
        <w:t xml:space="preserve">            (ii) Coordinate, control and supervise the preparation of such maps,</w:t>
        <w:br/>
        <w:t>plats, plans and specifications as are necessary for the design, development and</w:t>
        <w:br/>
        <w:t>construction of the Project;</w:t>
        <w:br/>
        <w:br/>
        <w:t xml:space="preserve">            (iii) Negotiate and award contracts with appropriate firms, persons,</w:t>
        <w:br/>
        <w:t>or entities to obtain all materials and services required in order to complete</w:t>
        <w:br/>
        <w:t>the Project in accordance with the Approved Business Plan;</w:t>
        <w:br/>
        <w:br/>
        <w:t xml:space="preserve">            (iv) Retain or employ and coordinate the services of all employees,</w:t>
        <w:br/>
        <w:t>supervisors, architects, engineers, accountants, attorneys, real estate brokers,</w:t>
        <w:br/>
        <w:t>advertising personnel and other persons necessary or appropriate for the</w:t>
        <w:br/>
        <w:t>development of the Project;</w:t>
        <w:br/>
        <w:br/>
        <w:t xml:space="preserve">            (v) Supervise the performance of all work in connection with the</w:t>
        <w:br/>
        <w:t>planning, development, construction, and sale of the Project;</w:t>
        <w:br/>
        <w:br/>
        <w:t xml:space="preserve">            (vi) Cause the Company to improve the Project in accordance with the</w:t>
        <w:br/>
        <w:t>Pulte Contract, the Development Agreement, the Approved Project Budget and Plan</w:t>
        <w:br/>
        <w:t>and substantially in accordance with the approved plans and specifications;</w:t>
        <w:br/>
        <w:br/>
        <w:t xml:space="preserve">            (vii) Enforce all of the Company's rights and cause the Company to</w:t>
        <w:br/>
        <w:t>perform all of the Company's obligations arising in connection with any contract</w:t>
        <w:br/>
        <w:t>or agreement entered into in connection with the Project;</w:t>
        <w:br/>
        <w:br/>
        <w:t xml:space="preserve">            (viii) Deliver to the Members copies of any notices or other written</w:t>
        <w:br/>
        <w:t>materials received by the Day-to-Day Manager in connection with any material</w:t>
        <w:br/>
        <w:t>disputes or claims relating to the Project (said disputes and claims shall be</w:t>
        <w:br/>
        <w:t>deemed "material" if they reasonably could be anticipated to exceed the sum of</w:t>
        <w:br/>
        <w:t>$50,000); and</w:t>
        <w:br/>
        <w:br/>
        <w:t xml:space="preserve">            (ix) Otherwise diligently perform those duties and services in order</w:t>
        <w:br/>
        <w:t>to plan, develop and improve the Project in accordance with the Approved</w:t>
        <w:br/>
        <w:t>Business Plan.</w:t>
        <w:br/>
        <w:br/>
        <w:t xml:space="preserve">         (c) The parties acknowledge that the Approved Business Plan will</w:t>
        <w:br/>
        <w:t>require updating during the term of the Project. The Day-to-Day Manager shall</w:t>
        <w:br/>
        <w:t>use good faith and diligent efforts to regularly consult with and update the</w:t>
        <w:br/>
        <w:t>non-managing Member and shall seek the input of the non-managing Member in</w:t>
        <w:br/>
        <w:t>connection with any material updating of the Approved Business Plan. The</w:t>
        <w:br/>
        <w:t>Day-to-Day Manager shall use its commercially reasonable efforts to cause the</w:t>
        <w:br/>
        <w:t>Project to be developed substantially in accordance with the Approved Business</w:t>
        <w:br/>
        <w:t>Plan as it is</w:t>
        <w:br/>
        <w:br/>
        <w:t xml:space="preserve">                                       11</w:t>
        <w:br/>
        <w:br/>
        <w:br/>
        <w:t>updated and approved from time to time, including, without limitation, the line</w:t>
        <w:br/>
        <w:t>items contained therein. Subject to the approval rights set forth in Section</w:t>
        <w:br/>
        <w:t>5.2, the Day-to-Day Manager shall update the Approved Business Plan as set forth</w:t>
        <w:br/>
        <w:t>below. Without limiting the generality of Sections 5.1(a) and 5.1(b), the</w:t>
        <w:br/>
        <w:t>Day-to-Day Manager shall have the following additional rights and duties with</w:t>
        <w:br/>
        <w:t>respect to the overall operation of the Company and ownership of the Project,</w:t>
        <w:br/>
        <w:t>all to be carried out in accordance with this Agreement and the Approved</w:t>
        <w:br/>
        <w:t>Business Plan:</w:t>
        <w:br/>
        <w:br/>
        <w:t xml:space="preserve">            (i) Update the Approved Project Budget and Plan on a not less often</w:t>
        <w:br/>
        <w:t>than a semi-annual basis. In connection therewith, the Day-to-Day Manager shall</w:t>
        <w:br/>
        <w:t>deliver on or before May 1 and November 1 of each year a draft of an updated</w:t>
        <w:br/>
        <w:t>Approved Project Budget and Plan for approval by M/I, which approval shall not</w:t>
        <w:br/>
        <w:t>be unreasonably withheld, delayed or denied. Unless and until approved by M/I,</w:t>
        <w:br/>
        <w:t>the existing Approved Project Budget and Plan shall remain in effect subject to</w:t>
        <w:br/>
        <w:t>modifications required by any increases in "Non-Discretionary Expenditures"</w:t>
        <w:br/>
        <w:t>(defined below) in order to avoid a material adverse change to the financial</w:t>
        <w:br/>
        <w:t>condition or assets of the Company. As used herein, "Non-Discretionary</w:t>
        <w:br/>
        <w:t>Expenditures" shall mean expenditures which the Company is required to pay by</w:t>
        <w:br/>
        <w:t>law or pursuant to existing contracts between the Company and any third party in</w:t>
        <w:br/>
        <w:t>accordance with the Approved Business Plan and shall include unforeseen material</w:t>
        <w:br/>
        <w:t>cost increases; change orders to the contractor contract required by the project</w:t>
        <w:br/>
        <w:t>engineer, the soils engineer, the county, or because of unforeseen site</w:t>
        <w:br/>
        <w:t>conditions confirmed by the appropriate engineer; repair costs necessary because</w:t>
        <w:br/>
        <w:t>of engineer errors and omissions, repair costs beyond contractual obligation of</w:t>
        <w:br/>
        <w:t>contractor; losses and replacements; costs of addressing emergencies; and costs</w:t>
        <w:br/>
        <w:t>associated with weather or other matters of force majeure. At such time as the</w:t>
        <w:br/>
        <w:t>draft updated Approved Project Budget and Plan has been approved by M/I, it</w:t>
        <w:br/>
        <w:t>shall become the Approved Project Budget and Plan in effect until the same has</w:t>
        <w:br/>
        <w:t>been updated and such update has been approved by M/I in accordance herewith. If</w:t>
        <w:br/>
        <w:t>M/I has not approved a draft updated Approved Project Budget and Plan within</w:t>
        <w:br/>
        <w:t>thirty (30) days following receipt thereof, it shall be deemed disapproved by</w:t>
        <w:br/>
        <w:t>M/I; and</w:t>
        <w:br/>
        <w:br/>
        <w:t xml:space="preserve">            (ii) Update the Approved Project Contribution Plan (subject to the</w:t>
        <w:br/>
        <w:t>limitations contained herein) on a not less than a quarterly basis. In</w:t>
        <w:br/>
        <w:t>connection therewith, the Day-to-Day Manager shall deliver on or before February</w:t>
        <w:br/>
        <w:t>1, May 1, August 1 and November 1 of each year a draft of the updated Project</w:t>
        <w:br/>
        <w:t>Contribution Plan for approval by M/I, which approval shall not be unreasonably</w:t>
        <w:br/>
        <w:t>withheld, delayed or denied. Unless and until approved by M/I and the Day-to-Day</w:t>
        <w:br/>
        <w:t>Manager, the existing Approved Project Contribution Plan shall remain in effect;</w:t>
        <w:br/>
        <w:t>provided, however, that if such existing Approved Project Contribution Plan is</w:t>
        <w:br/>
        <w:t>insufficient to pay the costs and expenses of the Company in accordance with the</w:t>
        <w:br/>
        <w:t>Approved Project Budget and Plan, then the Members shall fund such costs and</w:t>
        <w:br/>
        <w:t>expenses through additional Capital Contributions pursuant to Section 3.2 above.</w:t>
        <w:br/>
        <w:t>At such time as the draft updated Approved Project Contribution Plan has been</w:t>
        <w:br/>
        <w:t>approved by M/I and the Day-to-Day Manager, it shall become the Approved Project</w:t>
        <w:br/>
        <w:t>Contribution Plan in effect until the same has been updated and such update has</w:t>
        <w:br/>
        <w:t>been approved by M/I and the Day-to-Day Manager in accordance herewith. If M/I</w:t>
        <w:br/>
        <w:t>or the Day-to-Day Manager has not approved a draft updated Approved Project</w:t>
        <w:br/>
        <w:t>Contribution Plan within thirty (30) days following receipt thereof, it shall be</w:t>
        <w:br/>
        <w:t>deemed disapproved by M/I or the Day-to-Day Manager, as applicable.</w:t>
        <w:br/>
        <w:br/>
        <w:t xml:space="preserve">                                       12</w:t>
        <w:br/>
        <w:br/>
        <w:br/>
        <w:t xml:space="preserve">         (d) Notify the Members (i) in advance of public hearings and other</w:t>
        <w:br/>
        <w:t>proceedings relating to entitlements and permits for the Project and (ii) of any</w:t>
        <w:br/>
        <w:t>matter giving rise to a Major Decision pursuant to Section 5.2 below.</w:t>
        <w:br/>
        <w:br/>
        <w:t xml:space="preserve">      5.2 MAJOR DECISIONS. Except for actions taken by the Day-to-Day Manager</w:t>
        <w:br/>
        <w:t>with respect to an Emergency Situation in accordance with Section 5.9 below, the</w:t>
        <w:br/>
        <w:t>Day-to-Day Manager shall not take any of the following actions on behalf of the</w:t>
        <w:br/>
        <w:t>Company (in each case the taking of which shall be hereinafter referred to as a</w:t>
        <w:br/>
        <w:t>"Major Decision") without the prior written consent of each Member. Major</w:t>
        <w:br/>
        <w:t>Decisions shall bind the Company and all Members upon such written consent.</w:t>
        <w:br/>
        <w:br/>
        <w:t xml:space="preserve">         (a) Update (or otherwise amend or modify) any component of the Approved</w:t>
        <w:br/>
        <w:t>Business Plan in any manner;</w:t>
        <w:br/>
        <w:br/>
        <w:t xml:space="preserve">         (b) Sell, convey, exchange, lease, hypothecate, pledge, encumber or</w:t>
        <w:br/>
        <w:t>otherwise transfer any portion of or any interest in the Project or the Company,</w:t>
        <w:br/>
        <w:t>other than contemplated in the Approved Project Business Plan and this</w:t>
        <w:br/>
        <w:t>Agreement;</w:t>
        <w:br/>
        <w:br/>
        <w:t xml:space="preserve">         (c) Sell, convey, exchange or otherwise transfer any portion of the</w:t>
        <w:br/>
        <w:t>Property in either (i) a bulk sale, or (ii) any other transaction inconsistent</w:t>
        <w:br/>
        <w:t>with this Agreement;</w:t>
        <w:br/>
        <w:br/>
        <w:t xml:space="preserve">         (d) Expend funds or enter into an obligation on behalf of the Company</w:t>
        <w:br/>
        <w:t>if the amount of such expenditure or obligation would either (i) exceed 112% of</w:t>
        <w:br/>
        <w:t>any line item of the Development Costs component of the Approved Project Budget</w:t>
        <w:br/>
        <w:t>and Plan; (ii) exceed 110% of any line item of the Operating Costs component of</w:t>
        <w:br/>
        <w:t>the Approved Project Budget and Plan, (iii) increase the cost per Finished Lot</w:t>
        <w:br/>
        <w:t>by more than $500 in the aggregate or (iv) result in an increase in the Capital</w:t>
        <w:br/>
        <w:t>Contributions previously approved by or required from any Member beyond the</w:t>
        <w:br/>
        <w:t>amounts required or permitted by Section 3 of this Agreement;</w:t>
        <w:br/>
        <w:br/>
        <w:t xml:space="preserve">         (e) Incur any indebtedness on behalf of the Company, make or deliver on</w:t>
        <w:br/>
        <w:t>behalf of the Company any indemnity bond or surety bond, lend funds belonging to</w:t>
        <w:br/>
        <w:t>the Company to any Member or its Affiliate or to any third party, or extend</w:t>
        <w:br/>
        <w:t>credit on behalf of the Company to any person, or obligate the Company or</w:t>
        <w:br/>
        <w:t>another Member as a surety, guarantor, or accommodation party to any obligation,</w:t>
        <w:br/>
        <w:t>or grant any lien or encumbrance on the Property, including, without limitation,</w:t>
        <w:br/>
        <w:t>any modification of any of the foregoing, unless in accordance with the Approved</w:t>
        <w:br/>
        <w:t>Business Plan;</w:t>
        <w:br/>
        <w:br/>
        <w:t xml:space="preserve">         (f) Submit proposals to, or enter into agreements with, government</w:t>
        <w:br/>
        <w:t>officials relating to mapping, development, zoning, subdivision, environmental</w:t>
        <w:br/>
        <w:t>or other land use or entitlement matters, unless in accordance with the Approved</w:t>
        <w:br/>
        <w:t>Business Plan (provided, however, the foregoing only applies to governmental</w:t>
        <w:br/>
        <w:t>approvals or agreements that are discretionary and not ministerial in nature,</w:t>
        <w:br/>
        <w:t>such ministerial acts by themselves not being deemed to be a Major Decision so</w:t>
        <w:br/>
        <w:t>long as such ministerial action is consistent with the Approved Business Plan</w:t>
        <w:br/>
        <w:t>and current entitlements for the Property). Without limiting the above, the</w:t>
        <w:br/>
        <w:t>Day-to-Day Manager shall</w:t>
        <w:br/>
        <w:br/>
        <w:t xml:space="preserve">                                       13</w:t>
        <w:br/>
        <w:br/>
        <w:br/>
        <w:t>not cause any entitlements existing as of the Commencement Date to be modified</w:t>
        <w:br/>
        <w:t>without the consent of M/I;</w:t>
        <w:br/>
        <w:br/>
        <w:t xml:space="preserve">         (g) The delegation by the Day-to-Day Manager of any of its duties set</w:t>
        <w:br/>
        <w:t>forth herein (other than to its manager, directors, officers, employees and any</w:t>
        <w:br/>
        <w:t>contractors, agents or consultants engaged by the Company in accordance with the</w:t>
        <w:br/>
        <w:t>Approved Project Budget and Plan, including the site development contractor</w:t>
        <w:br/>
        <w:t>approved by the Members); provided, however, that the Day-to-Day Manager shall</w:t>
        <w:br/>
        <w:t>only delegate its duties to such individuals and entities with the appropriate</w:t>
        <w:br/>
        <w:t>level of experience and seniority to perform such duties in accordance with this</w:t>
        <w:br/>
        <w:t>Agreement and, provided further, the selection of a site development contractor,</w:t>
        <w:br/>
        <w:t>and its contract with the Company, shall be a Major Decision;</w:t>
        <w:br/>
        <w:br/>
        <w:t xml:space="preserve">         (h) Except as otherwise expressly authorized by this Agreement, enter</w:t>
        <w:br/>
        <w:t>into any transaction on behalf of the Company with a Member or an Affiliate or</w:t>
        <w:br/>
        <w:t>related party of any Member;</w:t>
        <w:br/>
        <w:br/>
        <w:t xml:space="preserve">         (i) Take any other action or make any other decision that this</w:t>
        <w:br/>
        <w:t>Agreement provides must be approved or consented to by each Member;</w:t>
        <w:br/>
        <w:br/>
        <w:t xml:space="preserve">         (j) Possess, assign, or use funds or other property of the Company for</w:t>
        <w:br/>
        <w:t>other than a Company purpose;</w:t>
        <w:br/>
        <w:br/>
        <w:t xml:space="preserve">         (k) Make, execute or deliver on behalf of the Company an assignment for</w:t>
        <w:br/>
        <w:t>the benefit of creditors; cause the Company, a Member's Membership Interest or</w:t>
        <w:br/>
        <w:t>the Project or any part thereof or interest therein to be subject to the</w:t>
        <w:br/>
        <w:t>authority of any trustee, custodian or receiver or to be subject to any</w:t>
        <w:br/>
        <w:t>proceeding for bankruptcy, insolvency, reorganization, arrangement, readjustment</w:t>
        <w:br/>
        <w:t>of debt, relief of debtors, dissolution or liquidation or similar proceedings;</w:t>
        <w:br/>
        <w:br/>
        <w:t xml:space="preserve">         (l) Partition all or any portion of the assets of the Company, or file</w:t>
        <w:br/>
        <w:t>any complaint or institute any proceeding at law or in equity seeking such</w:t>
        <w:br/>
        <w:t>partition;</w:t>
        <w:br/>
        <w:br/>
        <w:t xml:space="preserve">         (m) Confess a judgment against the Company; settle or adjust any claims</w:t>
        <w:br/>
        <w:t>against the Company; or commence, negotiate or settle any legal actions or</w:t>
        <w:br/>
        <w:t>proceedings brought by the Company against unaffiliated third parties in excess</w:t>
        <w:br/>
        <w:t>of $25,000;</w:t>
        <w:br/>
        <w:br/>
        <w:t xml:space="preserve">         (n) Except as provided in this Agreement, dissolve, terminate or</w:t>
        <w:br/>
        <w:t>liquidate the Company prior to the expiration of its term;</w:t>
        <w:br/>
        <w:br/>
        <w:t xml:space="preserve">         (o) Effectuate the recapitalization, equity splitting or any similar</w:t>
        <w:br/>
        <w:t>transaction of or with respect to the Company, or the issuance of any equity</w:t>
        <w:br/>
        <w:t>interest, debentures or other securities of or in the Company or the issuance of</w:t>
        <w:br/>
        <w:t>any options, warrants or rights to purchase or acquire or effectuate any of the</w:t>
        <w:br/>
        <w:t>foregoing; or</w:t>
        <w:br/>
        <w:br/>
        <w:t xml:space="preserve">         (p) Do any act that would make it impossible to carry on the business</w:t>
        <w:br/>
        <w:t>of the Company.</w:t>
        <w:br/>
        <w:br/>
        <w:t xml:space="preserve">                                       14</w:t>
        <w:br/>
        <w:br/>
        <w:br/>
        <w:t xml:space="preserve">      5.3 EXECUTION OF COMPANY DOCUMENTS. The Day-to-Day Manager, acting alone,</w:t>
        <w:br/>
        <w:t>shall have the authority to execute and deliver, on behalf of the Company,</w:t>
        <w:br/>
        <w:t>agreements, instruments or other documents to which the Company will be a party</w:t>
        <w:br/>
        <w:t>or be bound, so long as such agreements, instruments or other documents are</w:t>
        <w:br/>
        <w:t>consistent with this Agreement and the Approved Business Plan.</w:t>
        <w:br/>
        <w:br/>
        <w:t xml:space="preserve">      5.4 INSURANCE.</w:t>
        <w:br/>
        <w:br/>
        <w:t xml:space="preserve">         (a) COMPANY POLICIES. In accordance with the Approved Business Plan,</w:t>
        <w:br/>
        <w:t>the Day-to-Day Manager shall purchase and maintain, or shall cause to be</w:t>
        <w:br/>
        <w:t>purchased and maintained, or shall retain existing coverage and maintain, for</w:t>
        <w:br/>
        <w:t>and at the expense of the Company, policies of insurance standard for businesses</w:t>
        <w:br/>
        <w:t>such as the Company (i) for the Company's operations, (ii) for the protection of</w:t>
        <w:br/>
        <w:t>the Company's assets, and (iii) as may be reasonably required to comply with</w:t>
        <w:br/>
        <w:t>third-party requirements, and shall provide the Members with the certificates or</w:t>
        <w:br/>
        <w:t>other evidence of insurance coverage as provided therein.</w:t>
        <w:br/>
        <w:br/>
        <w:t xml:space="preserve">         (b) CONTRACTORS' INSURANCE OBLIGATIONS. The Day-to-Day Manager shall</w:t>
        <w:br/>
        <w:t>require the Project's general contractors and all subcontractors to at all times</w:t>
        <w:br/>
        <w:t>obtain and comply with the insurance requirements set forth on EXHIBIT "C"</w:t>
        <w:br/>
        <w:t>attached and incorporated herein by reference.</w:t>
        <w:br/>
        <w:br/>
        <w:t xml:space="preserve">         (c) FUTURE COOPERATION. The Members recognize that the commercial</w:t>
        <w:br/>
        <w:t>availability of insurance to cover the Company's and its contractors' and</w:t>
        <w:br/>
        <w:t>agents' operations is subject to changing market conditions. In connection</w:t>
        <w:br/>
        <w:t>therewith, the Members agree to cooperate and work together in good faith to</w:t>
        <w:br/>
        <w:t>find alternative risk management strategies in the event that any of the</w:t>
        <w:br/>
        <w:t>insurance required by this Agreement becomes commercially unavailable or is</w:t>
        <w:br/>
        <w:t>financially prohibitive in cost.</w:t>
        <w:br/>
        <w:br/>
        <w:t xml:space="preserve">      5.5 ELECTION, RESIGNATION, REMOVAL OF DAY-TO-DAY MANAGER.</w:t>
        <w:br/>
        <w:br/>
        <w:t xml:space="preserve">         (a) NUMBER, TERM, AND QUALIFICATIONS. The Company shall have one Day-</w:t>
        <w:br/>
        <w:t>to-Day Manager. Unless it is removed or resigns with the consent of the</w:t>
        <w:br/>
        <w:t>non-managing Member, the Day-to-Day Manager shall hold office until a successor</w:t>
        <w:br/>
        <w:t>shall have been elected and qualified. Unless the Day-to-Day Manager is removed</w:t>
        <w:br/>
        <w:t>pursuant to Section 5.5(c), a new Day-to-Day Manager may not be appointed</w:t>
        <w:br/>
        <w:t>without the unanimous affirmative vote of all Members. The Day-to-Day Manager</w:t>
        <w:br/>
        <w:t>shall be a Member, but need not be an individual, a resident of the State of</w:t>
        <w:br/>
        <w:t>Florida or a citizen of the United States.</w:t>
        <w:br/>
        <w:br/>
        <w:t xml:space="preserve">         (b) RESIGNATION. The Day-to-Day Manager may not resign without the</w:t>
        <w:br/>
        <w:t>prior written approval of all the Members. The approved resignation of the</w:t>
        <w:br/>
        <w:t>Day-to-Day Manager shall not affect the Day-to-Day Manager's rights as a Member,</w:t>
        <w:br/>
        <w:t>and shall not constitute a withdrawal of the Day-to-Day Manager as a Member.</w:t>
        <w:br/>
        <w:br/>
        <w:t xml:space="preserve">                                       15</w:t>
        <w:br/>
        <w:br/>
        <w:br/>
        <w:t xml:space="preserve">         (c) REMOVAL. Ashton shall cease to be the Day-to-Day Manager if Ashton</w:t>
        <w:br/>
        <w:t>(or its authorized successor) ceases to be a Member of the Company or ceases to</w:t>
        <w:br/>
        <w:t>beneficially own its Membership Interest, and, in such event, M/I shall have the</w:t>
        <w:br/>
        <w:t>sole right to remove Ashton and appoint a new Day-to-Day Manager. Otherwise, the</w:t>
        <w:br/>
        <w:t>Day-to-Day Manager may be removed only for "cause." For purposes of this Section</w:t>
        <w:br/>
        <w:t>5.5(c), "cause" shall mean (i) the fraud, gross negligence, willful misconduct,</w:t>
        <w:br/>
        <w:t>embezzlement or bankruptcy of the Day-to-Day Manager or (ii) a breach of the</w:t>
        <w:br/>
        <w:t>Day-to-Day Manager's obligations as (A) a Member or (B) Day-to-Day Manager.</w:t>
        <w:br/>
        <w:t>Unless waived in writing by the non-managing Member, the Day-to-Day Manager</w:t>
        <w:br/>
        <w:t>shall be removed immediately upon the occurrence of such for "cause" event;</w:t>
        <w:br/>
        <w:t>provided, however, with respect to the for "cause" events under clause (ii)</w:t>
        <w:br/>
        <w:t>above such removal shall only be effective where the Day-to-Day Manager has</w:t>
        <w:br/>
        <w:t>failed to cure such breach within thirty (30) days following its receipt of</w:t>
        <w:br/>
        <w:t>notice from the non-managing Member of such for "cause" event, except for</w:t>
        <w:br/>
        <w:t>monetary breaches which must be cured within fifteen (15) days from receipt of</w:t>
        <w:br/>
        <w:t>such notice.</w:t>
        <w:br/>
        <w:br/>
        <w:t xml:space="preserve">         Except as set forth above in this Section 5.5(c), the Day-to-Day</w:t>
        <w:br/>
        <w:t>Manager may only be removed upon the decision of all Members, in which event the</w:t>
        <w:br/>
        <w:t>Members shall, as a Major Decision, mutually agree upon a new Day-to-Day Manager</w:t>
        <w:br/>
        <w:t>within thirty (30) days of the removal of the previous Day-to-Day Manager and,</w:t>
        <w:br/>
        <w:t>if unable to do so, either party, as its sole remaining remedy, may exercise the</w:t>
        <w:br/>
        <w:t>buy-sell provisions of Section 12 hereof. Upon the removal of the Day-to-Day</w:t>
        <w:br/>
        <w:t>Manager, the Members shall account to each other with respect to all uncompleted</w:t>
        <w:br/>
        <w:t>business, and shall otherwise cooperate in good faith to effect an orderly</w:t>
        <w:br/>
        <w:t>transition of the management of the affairs of the Company. The party or parties</w:t>
        <w:br/>
        <w:t>appointing the new Day-to-Day Manager may enter into a contract on behalf of the</w:t>
        <w:br/>
        <w:t>Company with such new Day-to-Day Manager on such terms and conditions</w:t>
        <w:br/>
        <w:t>(including, without limitation, compensation) as are determined in the</w:t>
        <w:br/>
        <w:t>reasonable business judgment of the appointing party or parties. Upon its</w:t>
        <w:br/>
        <w:t>removal, any former Day-to-Day Manager shall deliver to the Company all books,</w:t>
        <w:br/>
        <w:t>records and other instruments in its possession or under its control relating to</w:t>
        <w:br/>
        <w:t>the Project. The removal of Ashton (or its authorized successor) as the</w:t>
        <w:br/>
        <w:t>Day-to-Day Manager shall not affect Ashton's (or such successor's) rights as a</w:t>
        <w:br/>
        <w:t>Member, and shall not constitute a withdrawal of Ashton (or such successor) as a</w:t>
        <w:br/>
        <w:t>Member; however, (a) such removed Day-to-Day Manager shall not receive any</w:t>
        <w:br/>
        <w:t>further payments of the fee set forth in Section 6.2 below and (b) upon any such</w:t>
        <w:br/>
        <w:t>removal, (i) M/I may appoint a new Day-to-Day Manager, and (ii) notwithstanding</w:t>
        <w:br/>
        <w:t>anything herein to the contrary, neither Ashton nor its authorized successor</w:t>
        <w:br/>
        <w:t>shall thereafter have any right to vote on Major Decisions or otherwise manage</w:t>
        <w:br/>
        <w:t>or participate in the business, affairs or management of the Company if Ashton</w:t>
        <w:br/>
        <w:t>is removed solely as a result of Ashton's fraud, willful misconduct,</w:t>
        <w:br/>
        <w:t>embezzlement or bankruptcy.</w:t>
        <w:br/>
        <w:br/>
        <w:t xml:space="preserve">      5.6 MEMBERS HAVE NO DAY-TO-DAY MANAGERIAL AUTHORITY. The Members shall</w:t>
        <w:br/>
        <w:t>have no power to participate in the management of the Company except as</w:t>
        <w:br/>
        <w:t>expressly authorized by this Agreement.</w:t>
        <w:br/>
        <w:br/>
        <w:t xml:space="preserve">      5.7 COMPETING ACTIVITIES. The Members and their respective Affiliates may</w:t>
        <w:br/>
        <w:t>engage or invest in, independently or with others, any business activity of any</w:t>
        <w:br/>
        <w:t>type or description, including, without limitation, those that might be the same</w:t>
        <w:br/>
        <w:t>as or similar to the Company's business and that might be in direct or indirect</w:t>
        <w:br/>
        <w:t>competition with the Company. Neither the</w:t>
        <w:br/>
        <w:br/>
        <w:t xml:space="preserve">                                       16</w:t>
        <w:br/>
        <w:br/>
        <w:br/>
        <w:t>Company nor any Member shall have any right in or to such other ventures or</w:t>
        <w:br/>
        <w:t>activities or to the income or proceeds derived therefrom, and the fiduciary</w:t>
        <w:br/>
        <w:t>duties of the Members to each other and the Company shall be limited solely to</w:t>
        <w:br/>
        <w:t>those arising from the purposes of the Company described in Section 2.4 above.</w:t>
        <w:br/>
        <w:t>The Members shall not be obligated to present any investment opportunity or</w:t>
        <w:br/>
        <w:t>prospective economic advantage to the Company, even if the opportunity is of the</w:t>
        <w:br/>
        <w:t>character that, if presented to the Company, could be taken by the Company. The</w:t>
        <w:br/>
        <w:t>Members shall have the right to hold any investment opportunity or prospective</w:t>
        <w:br/>
        <w:t>economic advantage for their own account or to recommend such opportunity to</w:t>
        <w:br/>
        <w:t>persons other than the Company.</w:t>
        <w:br/>
        <w:br/>
        <w:t xml:space="preserve">      5.8 THIRD PARTY RELIANCE. Any person not a party to this Agreement who</w:t>
        <w:br/>
        <w:t>shall deal with the Company shall be entitled to rely conclusively upon the</w:t>
        <w:br/>
        <w:t>power and authority of the Day-to-Day Manager as set forth herein.</w:t>
        <w:br/>
        <w:br/>
        <w:t xml:space="preserve">      5.9 EMERGENCY SITUATIONS. Notwithstanding anything herein to the contrary,</w:t>
        <w:br/>
        <w:t>if the Day-to-Day Manager, in its reasonable business judgment, concludes that</w:t>
        <w:br/>
        <w:t>emergency repairs, replacements or other actions (including by way of example</w:t>
        <w:br/>
        <w:t>and not limitation, the signing of documents) are immediately necessary for the</w:t>
        <w:br/>
        <w:t>preservation or safety of persons or any portion of the Project (individually or</w:t>
        <w:br/>
        <w:t>collectively, an "Emergency Situation") and the Day-to-Day Manager, after using</w:t>
        <w:br/>
        <w:t>reasonably diligent efforts, is unable to consult with the non-managing Member</w:t>
        <w:br/>
        <w:t>prior to taking any action in such Emergency Situation, then the Day-to-Day</w:t>
        <w:br/>
        <w:t>Manager may take said action without the prior approval of the non-managing</w:t>
        <w:br/>
        <w:t>Member. If the Day-to-Day Manager takes such action by reason of an Emergency</w:t>
        <w:br/>
        <w:t>Situation, the Day-to-Day Manager shall notify the non-managing Member in</w:t>
        <w:br/>
        <w:t>writing as quickly as possible after the taking of such action, the reasons</w:t>
        <w:br/>
        <w:t>therefore and the cost thereof. The Members agree to cooperate to establish</w:t>
        <w:br/>
        <w:t>appropriate emergency notification procedures under this Agreement.</w:t>
        <w:br/>
        <w:br/>
        <w:t xml:space="preserve">      6. COMPENSATION AND REIMBURSEMENTS TO MEMBERS.</w:t>
        <w:br/>
        <w:br/>
        <w:t xml:space="preserve">         6.1 NO RIGHT TO COMPENSATION FOR SERVICES. Except as provided in this</w:t>
        <w:br/>
        <w:t>Agreement, no Member shall receive compensation for services rendered to the</w:t>
        <w:br/>
        <w:t>Company or for overhead expenses of any kind whatsoever. The fees to the</w:t>
        <w:br/>
        <w:t>Day-to-Day Manager set forth in this Section 6 are fees and not distributions</w:t>
        <w:br/>
        <w:t>for the purposes of this Agreement.</w:t>
        <w:br/>
        <w:br/>
        <w:t xml:space="preserve">         6.2 MANAGER FEE. In consideration for the services to be performed</w:t>
        <w:br/>
        <w:t>hereunder by the Day-to-Day Manager in connection with its obligations set out</w:t>
        <w:br/>
        <w:t>in this Agreement, M/I shall pay the Day-to-Day Manager a fee (the "Manager</w:t>
        <w:br/>
        <w:t>Fee") equal to Three Hundred Dollars ($300.00) per Finished Lot distributed to</w:t>
        <w:br/>
        <w:t>M/I pursuant to this Agreement as and when such a Finished Lot is delivered. The</w:t>
        <w:br/>
        <w:t>Company anticipates having approximately 364 Finished Lots.</w:t>
        <w:br/>
        <w:br/>
        <w:t xml:space="preserve">         6.3 EXPENSES. The Day-to-Day Manager shall be entitled to receive</w:t>
        <w:br/>
        <w:t>reimbursement from the Company for only those reasonable third-party costs and</w:t>
        <w:br/>
        <w:t>expenses actually incurred by the Day-to-Day Manager on behalf of the Company in</w:t>
        <w:br/>
        <w:t>accordance with the Approved Project Budget and Plan; provided, however, the</w:t>
        <w:br/>
        <w:t>Day-to-Day Manager shall not be entitled to any reimbursement or credit of any</w:t>
        <w:br/>
        <w:t>kind whatsoever for the costs and expenses incurred by the Day-</w:t>
        <w:br/>
        <w:br/>
        <w:t xml:space="preserve">                                       17</w:t>
        <w:br/>
        <w:br/>
        <w:br/>
        <w:t>to-Day Manager or any Affiliate of the Day-to-Day Manager in the performance of</w:t>
        <w:br/>
        <w:t>its obligations hereunder which are covered by the Manager Fee.</w:t>
        <w:br/>
        <w:br/>
        <w:t xml:space="preserve">         6.4 COMMISSIONS, BROKER'S FEES, ETC. M/I and Ashton hereby represent</w:t>
        <w:br/>
        <w:t>and warrant to the other that such Member has employed no broker or finder in</w:t>
        <w:br/>
        <w:t>connection with the formation of the Company or acquisition of the Property. M/I</w:t>
        <w:br/>
        <w:t>and Ashton each agree to indemnify and hold the other harmless from and against</w:t>
        <w:br/>
        <w:t>any and all claims, liabilities, damages, losses and expenses (including,</w:t>
        <w:br/>
        <w:t>without limitation, attorneys' fees) arising from or in connection with such</w:t>
        <w:br/>
        <w:t>party's breach of the representation set forth in this Section 6.4.</w:t>
        <w:br/>
        <w:br/>
        <w:t xml:space="preserve">      7. ALLOCATIONS OF NET PROFITS AND NET LOSSES AND DISTRIBUTIONS.</w:t>
        <w:br/>
        <w:br/>
        <w:t xml:space="preserve">         7.1 TAX AND ACCOUNTING. The Members intend that the Company shall be</w:t>
        <w:br/>
        <w:t>treated as a "partnership" for Federal, state and local income and franchise tax</w:t>
        <w:br/>
        <w:t>purposes. In furtherance of the foregoing intention, the Company and (at the</w:t>
        <w:br/>
        <w:t>request of and at the direction of the Company) the Members shall take such</w:t>
        <w:br/>
        <w:t>actions as may be required in order to give affect to such intent. Under no</w:t>
        <w:br/>
        <w:t>circumstance shall the Company or any Member take any action that is</w:t>
        <w:br/>
        <w:t>inconsistent with the foregoing intention.</w:t>
        <w:br/>
        <w:br/>
        <w:t xml:space="preserve">         7.2 ALLOCATIONS OF LOSSES. Except to the extent provided in Section</w:t>
        <w:br/>
        <w:t>7.4, if there shall be taxable losses of the Company for a fiscal year of the</w:t>
        <w:br/>
        <w:t>Company, such taxable losses shall be allocated between the Members in the</w:t>
        <w:br/>
        <w:t>following order:</w:t>
        <w:br/>
        <w:br/>
        <w:t xml:space="preserve">            (i) first, to the Members (in proportion to the amounts of losses to</w:t>
        <w:br/>
        <w:t>be allocated in accordance with this Section 7.2(i)) until there have been</w:t>
        <w:br/>
        <w:t>allocated to each Member losses equal to the excess, if any, of (X) the</w:t>
        <w:br/>
        <w:t>cumulative amount of income allocated to such Member pursuant to Section</w:t>
        <w:br/>
        <w:t>7.3(iii) hereof through and including such fiscal year; and (Y) the cumulative</w:t>
        <w:br/>
        <w:t>amount of losses allocated to such Member pursuant to this Section 7.2(i)</w:t>
        <w:br/>
        <w:t>through and including such fiscal year;</w:t>
        <w:br/>
        <w:br/>
        <w:t xml:space="preserve">            (ii) next, to the Members to cause, to the extent possible, their</w:t>
        <w:br/>
        <w:t>respective Capital Account balances to be in proportion to their then respective</w:t>
        <w:br/>
        <w:t>Percentage Interests; and</w:t>
        <w:br/>
        <w:br/>
        <w:t xml:space="preserve">            (iii) next, to the Members, in accordance with their then respective</w:t>
        <w:br/>
        <w:t>Percentage Interests.</w:t>
        <w:br/>
        <w:br/>
        <w:t xml:space="preserve">         7.3 ALLOCATIONS OF INCOME. Except to the extent provided in Section</w:t>
        <w:br/>
        <w:t>7.4, if there shall be taxable income of the Company for a fiscal year of the</w:t>
        <w:br/>
        <w:t>Company, such taxable income shall be allocated between the Members in the</w:t>
        <w:br/>
        <w:t>following order:</w:t>
        <w:br/>
        <w:br/>
        <w:t xml:space="preserve">            (i) first, to the Members (in proportion to the amounts of income to</w:t>
        <w:br/>
        <w:t>be allocated in accordance with this Section 7.3(i)) until there shall have been</w:t>
        <w:br/>
        <w:t>allocated to each Member income equal to the excess, if any, of (X) the</w:t>
        <w:br/>
        <w:t>cumulative amount of losses allocated to such Member pursuant to Section</w:t>
        <w:br/>
        <w:t>7.2(iii) hereof through and including such fiscal year; and (Y)</w:t>
        <w:br/>
        <w:br/>
        <w:t xml:space="preserve">                                       18</w:t>
        <w:br/>
        <w:br/>
        <w:br/>
        <w:t>the cumulative amount of income allocated to such Member pursuant to this</w:t>
        <w:br/>
        <w:t>Section 7.3(i) through and including such fiscal year;</w:t>
        <w:br/>
        <w:br/>
        <w:t xml:space="preserve">            (ii) next, to the Members to cause, to the extent possible, their</w:t>
        <w:br/>
        <w:t>respective Capital Account balances to be in proportion to their then respective</w:t>
        <w:br/>
        <w:t>Percentage Interests; and</w:t>
        <w:br/>
        <w:br/>
        <w:t xml:space="preserve">            (iii) next, to the Members, in accordance with their then respective</w:t>
        <w:br/>
        <w:t>Percentage Interests.</w:t>
        <w:br/>
        <w:br/>
        <w:t xml:space="preserve">         7.4 SPECIAL ALLOCATIONS.</w:t>
        <w:br/>
        <w:br/>
        <w:t xml:space="preserve">            (a) QUALIFIED INCOME OFFSET. If any Member unexpectedly receives an</w:t>
        <w:br/>
        <w:t>adjustment, allocation or distribution described in Regulations Section</w:t>
        <w:br/>
        <w:t>1.704-1(b)(2)(ii)(d)(4), (5) or (6) in any fiscal year or other period which</w:t>
        <w:br/>
        <w:t>would cause such Member to have a deficit Capital Account balance as of the end</w:t>
        <w:br/>
        <w:t>of such fiscal year or other period, items of Company income and gain</w:t>
        <w:br/>
        <w:t>(consisting of a pro rata portion of each item of Company income, including</w:t>
        <w:br/>
        <w:t>gross income and gain) shall be specially allocated to such Member in an amount</w:t>
        <w:br/>
        <w:t>and manner sufficient to eliminate, to the extent required by the Regulations,</w:t>
        <w:br/>
        <w:t>the deficit Capital Account balance of such Member as quickly as possible. This</w:t>
        <w:br/>
        <w:t>Section 7.4(a) is intended to comply with the qualified income offset provision</w:t>
        <w:br/>
        <w:t>in Regulations Section 1.704-1(b)(2)(ii)(d), and shall be interpreted</w:t>
        <w:br/>
        <w:t>consistently therewith.</w:t>
        <w:br/>
        <w:br/>
        <w:t xml:space="preserve">            (b) COMPANY MINIMUM GAIN CHARGEBACK. If there is a net decrease in</w:t>
        <w:br/>
        <w:t>"Partnership Minimum Gain" (as determined in accordance with the principles of</w:t>
        <w:br/>
        <w:t>Regulation Section 1.704-2(d)) during a Company fiscal year or other period,</w:t>
        <w:br/>
        <w:t>each Member shall be allocated items of Company income and gain for such fiscal</w:t>
        <w:br/>
        <w:t>year or other period (and, if necessary, for subsequent fiscal years or periods)</w:t>
        <w:br/>
        <w:t>in proportion to, and to the extent of, such Member's share of such net</w:t>
        <w:br/>
        <w:t>decrease, except to the extent such allocation would not be required by</w:t>
        <w:br/>
        <w:t>Regulations Section 1.704-2(f). The amounts referred to in this Section 7.4(b)</w:t>
        <w:br/>
        <w:t>and the items to be so allocated shall be determined in accordance with</w:t>
        <w:br/>
        <w:t>Regulations Section 1.704-2. This Section 7.4(b) is intended to constitute a</w:t>
        <w:br/>
        <w:t>"minimum gain chargeback" provision as described in Regulations Section</w:t>
        <w:br/>
        <w:t>1.704-2(f), and shall be interpreted consistently therewith and with Regulation</w:t>
        <w:br/>
        <w:t>Section 1.704(e)(3).</w:t>
        <w:br/>
        <w:br/>
        <w:t xml:space="preserve">            (c) MEMBER NONRECOURSE DEBT MINIMUM GAIN CHARGEBACK. If there is a</w:t>
        <w:br/>
        <w:t>net decrease in "Partner Nonrecourse Debt Minimum Gain" (as defined in</w:t>
        <w:br/>
        <w:t>Regulation Section 1.704-2(i)(2)) during a Company fiscal year or other period,</w:t>
        <w:br/>
        <w:t>each Member shall be allocated items of Company income and gain for such fiscal</w:t>
        <w:br/>
        <w:t>year or other period (and, if necessary, for subsequent fiscal years or periods)</w:t>
        <w:br/>
        <w:t>equal to such Member's share of such net decrease, except to the extent such</w:t>
        <w:br/>
        <w:t>allocation would not be required by Regulations Section 1.704-2(i)(4). The</w:t>
        <w:br/>
        <w:t>amounts referred to in this Section 7.4(c) and the items to be so allocated</w:t>
        <w:br/>
        <w:t>shall be determined in accordance with Regulations Section 1.704-2. This Section</w:t>
        <w:br/>
        <w:t>7.4(c) is intended to comply with the minimum gain chargeback requirement</w:t>
        <w:br/>
        <w:t>contained in Regulations Section 1.704-2(i)(4), and shall be interpreted</w:t>
        <w:br/>
        <w:t>consistently therewith.</w:t>
        <w:br/>
        <w:br/>
        <w:t xml:space="preserve">                                       19</w:t>
        <w:br/>
        <w:br/>
        <w:br/>
        <w:t xml:space="preserve">            (d) MEMBER NONRECOURSE DEDUCTIONS. "Partner Nonrecourse Deductions"</w:t>
        <w:br/>
        <w:t>(as defined in Regulation Section 1.704-2(b)(1)) for any fiscal year or other</w:t>
        <w:br/>
        <w:t>period shall be specially allocated to the Members who bear the economic risk of</w:t>
        <w:br/>
        <w:t>loss for the Partner Nonrecourse Debt (as defined in Regulations Section</w:t>
        <w:br/>
        <w:t>1.704-2(b)(4)) to which such Member Nonrecourse Deductions are attributable, as</w:t>
        <w:br/>
        <w:t>provided in Regulations Section 1.704-2(i)(1).</w:t>
        <w:br/>
        <w:br/>
        <w:t xml:space="preserve">            (e) NONRECOURSE DEDUCTIONS. Nonrecourse Deductions for any fiscal</w:t>
        <w:br/>
        <w:t>year shall be allocated to the Members in accordance with their respective</w:t>
        <w:br/>
        <w:t>Percentage Interests.</w:t>
        <w:br/>
        <w:br/>
        <w:t xml:space="preserve">            (f) EXCESS NONRECOURSE LIABILITIES. Nonrecourse Debts of the Company</w:t>
        <w:br/>
        <w:t>which constitute "Excess Nonrecourse Liabilities" (as defined in Regulations</w:t>
        <w:br/>
        <w:t>Section 1.704-2(b)(3)) shall be allocated among the Members in accordance with</w:t>
        <w:br/>
        <w:t>their respective Percentage Interests.</w:t>
        <w:br/>
        <w:br/>
        <w:t xml:space="preserve">            (g) ORDERING RULES. Anything contained in this Agreement to the</w:t>
        <w:br/>
        <w:t>contrary notwithstanding, allocations for any fiscal year or other period of</w:t>
        <w:br/>
        <w:t>Nonrecourse Deductions or Member Nonrecourse Deductions, or of items required to</w:t>
        <w:br/>
        <w:t>be allocated pursuant to the minimum gain chargeback requirements contained in</w:t>
        <w:br/>
        <w:t>Section 7.4(b) and Section 7.4(c) hereof, shall be made before any other</w:t>
        <w:br/>
        <w:t>allocations hereunder.</w:t>
        <w:br/>
        <w:br/>
        <w:t xml:space="preserve">            (h) SECTION 704(C) ALLOCATIONS. Notwithstanding Section 7.2 and 7.3,</w:t>
        <w:br/>
        <w:t>the gain or loss for federal income tax purposes from the sale or other</w:t>
        <w:br/>
        <w:t>disposition of Finished Lots and parcels at the Project shall be allocated to</w:t>
        <w:br/>
        <w:t>the Members in accordance with the requirements of Section 704(c) of the Code</w:t>
        <w:br/>
        <w:t>and the Treasury Regulations promulgated thereunder, using the traditional</w:t>
        <w:br/>
        <w:t>method of allocations contained in Section 1.704-3(b) of the Treasury</w:t>
        <w:br/>
        <w:t>Regulations and based upon the fair market values set forth in Section 3.1. Any</w:t>
        <w:br/>
        <w:t>gain or loss in excess of the amount allocated pursuant to the preceding</w:t>
        <w:br/>
        <w:t>sentence shall be allocated between the Members as provided in Section 7.2 or</w:t>
        <w:br/>
        <w:t>Section 7.3, as the case may be.</w:t>
        <w:br/>
        <w:br/>
        <w:t xml:space="preserve">         7.5 NO NEGATIVE CAPITAL ACCOUNT MAKEUP. No Member shall have any</w:t>
        <w:br/>
        <w:t>obligation to contribute funds to bring any negative balance in its Capital</w:t>
        <w:br/>
        <w:t>Account to zero.</w:t>
        <w:br/>
        <w:br/>
        <w:t xml:space="preserve">         7.6 ORDER OF DISTRIBUTION OF AVAILABLE CASH. Available Cash may be</w:t>
        <w:br/>
        <w:t>distributed to the Members pro rata in accordance with their respective</w:t>
        <w:br/>
        <w:t>Percentage Interests at such times, and in such amounts as reasonably determined</w:t>
        <w:br/>
        <w:t>by the Day to Day Manager; provided, however, that Available Cash shall not be</w:t>
        <w:br/>
        <w:t>distributed without the consent of the non-Managing Members), which consent</w:t>
        <w:br/>
        <w:t>shall not be unreasonably withheld or delayed.</w:t>
        <w:br/>
        <w:br/>
        <w:t xml:space="preserve">         7.7 FORM OF DISTRIBUTION. A Member has no right to demand and receive</w:t>
        <w:br/>
        <w:t>any distribution from the Company in any form other than the Finished Lots</w:t>
        <w:br/>
        <w:t>except as otherwise provided herein.</w:t>
        <w:br/>
        <w:br/>
        <w:t xml:space="preserve">         7.8 RETURN OF DISTRIBUTIONS. Except for distributions made in violation</w:t>
        <w:br/>
        <w:t>of the Act or this Agreement, no Member shall be obligated to return any</w:t>
        <w:br/>
        <w:t>distribution to the Company or pay the amount of any distribution for the</w:t>
        <w:br/>
        <w:t>account of the Company or to any creditor of the Company.</w:t>
        <w:br/>
        <w:br/>
        <w:t xml:space="preserve">                                       20</w:t>
        <w:br/>
        <w:br/>
        <w:br/>
        <w:t>The amount of any distribution returned to the Company by a Member or paid by a</w:t>
        <w:br/>
        <w:t>Member for the account of the Company or to a creditor of the Company pursuant</w:t>
        <w:br/>
        <w:t>to the previous sentence shall be added to the account or accounts from which it</w:t>
        <w:br/>
        <w:t>was subtracted when it was distributed to the Member.</w:t>
        <w:br/>
        <w:br/>
        <w:t xml:space="preserve">      8. DISSOLUTION AND WINDING UP.</w:t>
        <w:br/>
        <w:br/>
        <w:t xml:space="preserve">         8.1 DISSOLUTION. The Company shall be dissolved, its assets shall be</w:t>
        <w:br/>
        <w:t>disposed of, and its affairs wound up on the first to occur of the following:</w:t>
        <w:br/>
        <w:br/>
        <w:t xml:space="preserve">            (a) upon the sale or distribution of all or substantially all of the</w:t>
        <w:br/>
        <w:t>assets of the Company including the distribution of all Finished Lots to the</w:t>
        <w:br/>
        <w:t>Members and conveyance of any common areas to the homeowners association, and</w:t>
        <w:br/>
        <w:t>the collection by the Company of any and all cash and other assets derived</w:t>
        <w:br/>
        <w:t>therefrom; or</w:t>
        <w:br/>
        <w:br/>
        <w:t xml:space="preserve">            (b) an election to dissolve the Company made in writing by all the</w:t>
        <w:br/>
        <w:t>Members.</w:t>
        <w:br/>
        <w:br/>
        <w:t xml:space="preserve">         8.2 WINDING UP. Upon the occurrence of any event specified in Section</w:t>
        <w:br/>
        <w:t>8.1, the Members shall determine the manner in which the affairs of the Company</w:t>
        <w:br/>
        <w:t>shall be wound up (which may include the sale of any remaining portion of the</w:t>
        <w:br/>
        <w:t>Property). The Company shall engage in no further business thereafter other than</w:t>
        <w:br/>
        <w:t>that necessary to wind up the business and distribute the assets. The Company</w:t>
        <w:br/>
        <w:t>shall continue to allocate profits and losses during the winding up period in</w:t>
        <w:br/>
        <w:t>the same manner as such amounts were divided before dissolution.</w:t>
        <w:br/>
        <w:br/>
        <w:t xml:space="preserve">         8.3 ORDER OF PAYMENT OF LIABILITIES UPON DISSOLUTION. After determining</w:t>
        <w:br/>
        <w:t>that all debts and liabilities of the Company in the process of winding-up,</w:t>
        <w:br/>
        <w:t>debts and liabilities to Members and other parties who are creditors of the</w:t>
        <w:br/>
        <w:t>Company, and the repayment of construction or other loans to the Company have</w:t>
        <w:br/>
        <w:t>been paid or adequately provided for, the remaining assets shall be distributed</w:t>
        <w:br/>
        <w:t>to the Members in accordance with Section 7.6 above.</w:t>
        <w:br/>
        <w:br/>
        <w:t xml:space="preserve">         8.4 LIMITATIONS ON PAYMENTS MADE IN DISSOLUTION. Each Member shall only</w:t>
        <w:br/>
        <w:t>be entitled to look solely to the assets of the Company for the return of its</w:t>
        <w:br/>
        <w:t>positive Capital Contribution, and shall have no recourse for the return of its</w:t>
        <w:br/>
        <w:t>Capital Contribution and/or share of net profits (upon dissolution or otherwise)</w:t>
        <w:br/>
        <w:t>against the Day-to-Day Manager or any Member.</w:t>
        <w:br/>
        <w:br/>
        <w:t xml:space="preserve">         9. TRANSFER OF INTEREST.</w:t>
        <w:br/>
        <w:br/>
        <w:t xml:space="preserve">         9.1 TRANSFER AND ASSIGNMENT OF INTERESTS. A Member shall not transfer,</w:t>
        <w:br/>
        <w:t>assign, convey, sell, encumber or in any way alienate (collectively, "Transfer")</w:t>
        <w:br/>
        <w:t>all or any part of its Membership Interest without the prior written consent of</w:t>
        <w:br/>
        <w:t>the other Member(s), except as otherwise provided herein. Transfers in violation</w:t>
        <w:br/>
        <w:t>of this Section 9.1 shall be null and void ab initio. After the consummation of</w:t>
        <w:br/>
        <w:t>any Transfer of any part of a Membership Interest, the Membership Interest so</w:t>
        <w:br/>
        <w:t>transferred shall continue to be subject to the terms and provisions of this</w:t>
        <w:br/>
        <w:t>Agreement and any further Transfers shall be required to comply with all the</w:t>
        <w:br/>
        <w:t>terms and provisions of this Agreement.</w:t>
        <w:br/>
        <w:br/>
        <w:t xml:space="preserve">                                       21</w:t>
        <w:br/>
        <w:br/>
        <w:br/>
        <w:t xml:space="preserve">         9.2 FURTHER RESTRICTIONS ON TRANSFER OF INTERESTS. In addition to other</w:t>
        <w:br/>
        <w:t>restrictions found in this Agreement, no Member shall Transfer all or any part</w:t>
        <w:br/>
        <w:t>of such Member's Membership Interest without compliance with all applicable</w:t>
        <w:br/>
        <w:t>federal and state securities law.</w:t>
        <w:br/>
        <w:br/>
        <w:t xml:space="preserve">         9.3 SUBSTITUTION OF MEMBERS. An assignee of a Membership Interest shall</w:t>
        <w:br/>
        <w:t>have the right to become a substitute Member only if (i) the requirements of</w:t>
        <w:br/>
        <w:t>this Section 9 are satisfied, (ii) the assignee executes an instrument</w:t>
        <w:br/>
        <w:t>satisfactory to all of the Members accepting and adopting the terms and</w:t>
        <w:br/>
        <w:t>provisions of this Agreement, (iii) the Assignee pays any reasonable expenses</w:t>
        <w:br/>
        <w:t>incurred by the Company in connection with its admission as a new Member, and</w:t>
        <w:br/>
        <w:t>(iv) the other Member consents in writing to the substitution in its sole and</w:t>
        <w:br/>
        <w:t>absolute discretion.</w:t>
        <w:br/>
        <w:br/>
        <w:t xml:space="preserve">         9.4 PERMITTED TRANSFERS. Notwithstanding the restrictions set forth in</w:t>
        <w:br/>
        <w:t>Sections 9.1 or 9.3, a Member shall have the right without the consent of the</w:t>
        <w:br/>
        <w:t>other Member to Transfer all or a portion of its Membership Interest to an</w:t>
        <w:br/>
        <w:t>Affiliate; provided, however, that for so long as Ashton is the Day-to-Day</w:t>
        <w:br/>
        <w:t>Manager, any such Transfer by Ashton must be to an Affiliate approved by M/I in</w:t>
        <w:br/>
        <w:t>writing, which approval shall not be unreasonably withheld, delayed or denied.</w:t>
        <w:br/>
        <w:t>The admission of a Member's Affiliate as a substitute Member in place of such</w:t>
        <w:br/>
        <w:t>Member shall not result in the release of the Member who assigned the Membership</w:t>
        <w:br/>
        <w:t>Interest from any liability or obligations that such Member may have to the</w:t>
        <w:br/>
        <w:t>Company.</w:t>
        <w:br/>
        <w:br/>
        <w:t xml:space="preserve">         9.5 RIGHT OF FIRST REFUSAL. Notwithstanding the restrictions set forth</w:t>
        <w:br/>
        <w:t>in Sections 9.1 or 9.3, M/I grants to Ashton and Ashton grants to M/I the right</w:t>
        <w:br/>
        <w:t>of first refusal to purchase the other party's Membership Interest in the</w:t>
        <w:br/>
        <w:t>Company on the following terms and conditions:</w:t>
        <w:br/>
        <w:br/>
        <w:t xml:space="preserve">            (a) Each party's right of first refusal shall be exclusive and</w:t>
        <w:br/>
        <w:t>neither party shall grant similar or the same right to any other;</w:t>
        <w:br/>
        <w:br/>
        <w:t xml:space="preserve">            (b) If M/I or Ashton, directly or indirectly, enter into a bona</w:t>
        <w:br/>
        <w:t>fide, arms length and binding agreement to sell its Membership Interest in the</w:t>
        <w:br/>
        <w:t>Company (the "Notifying Party's Agreement"), such party shall notify ("Notifying</w:t>
        <w:br/>
        <w:t>Party") the other party (the "Receiving Party") that the Notifying Party entered</w:t>
        <w:br/>
        <w:t>into such Notifying Party's Agreement, which notice to be valid must include a</w:t>
        <w:br/>
        <w:t>complete and legible copy of the Notifying Party's Agreement, including all</w:t>
        <w:br/>
        <w:t>exhibits and any other terms and conditions applicable to the Notifying Party's</w:t>
        <w:br/>
        <w:t>Agreement;</w:t>
        <w:br/>
        <w:br/>
        <w:t xml:space="preserve">            (c) The Receiving Party shall have thirty (30) days following the</w:t>
        <w:br/>
        <w:t>Receiving Party's receipt of the Notifying Party's notice (which notice shall</w:t>
        <w:br/>
        <w:t>not be deemed sufficient unless it complies with the terms and conditions of</w:t>
        <w:br/>
        <w:t>this Agreement) to elect to accept the terms and conditions of the Notifying</w:t>
        <w:br/>
        <w:t>Party's Agreement, except as set forth below, by delivering written notice</w:t>
        <w:br/>
        <w:t>thereof to the Notifying Party on or before the end of such thirty (30) days;</w:t>
        <w:br/>
        <w:t>notwithstanding the foregoing, however, if the Receiving Party elects to accept</w:t>
        <w:br/>
        <w:t>the terms and conditions of the Notifying Party's Agreement, the Receiving Party</w:t>
        <w:br/>
        <w:t>shall have the further right to purchase the Membership Interest of the</w:t>
        <w:br/>
        <w:t>Notifying Party for a purchase equal to the lesser of (i) the purchase price for</w:t>
        <w:br/>
        <w:t>the Notifying Member's Membership Interest as set forth in the Notifying Party's</w:t>
        <w:br/>
        <w:t>Agreement and (ii) the amount allocated to such Notifying Party's Capital</w:t>
        <w:br/>
        <w:t>Account.</w:t>
        <w:br/>
        <w:br/>
        <w:t xml:space="preserve">                                       22</w:t>
        <w:br/>
        <w:br/>
        <w:br/>
        <w:t xml:space="preserve">            (d) If the Receiving Party elects in its sole discretion not to (or</w:t>
        <w:br/>
        <w:t>fails to) accept the terms of the Notifying Party's Agreement, the Notifying</w:t>
        <w:br/>
        <w:t>Party shall be free to sell the Notifying Party's Membership Interest in the</w:t>
        <w:br/>
        <w:t>Company under the terms and conditions of the Notifying Party's Agreement but</w:t>
        <w:br/>
        <w:t>only so long as (i) the transaction contemplated by the Notifying Party's</w:t>
        <w:br/>
        <w:t>Agreement closes within ninety (90) days from the date of the Notifying Party's</w:t>
        <w:br/>
        <w:t>receipt of the Receiving Party's election not to accept the Notifying Party's</w:t>
        <w:br/>
        <w:t>Agreement (regardless of any contrary terms of the Notifying Party's Agreement)</w:t>
        <w:br/>
        <w:t>and (ii) such closing occurs on substantially the same terms and conditions</w:t>
        <w:br/>
        <w:t>under the Notifying Party's Agreement (without limiting the generality of the</w:t>
        <w:br/>
        <w:t>foregoing, a reduction of the purchase price under the Notifying Party's</w:t>
        <w:br/>
        <w:t>Agreement of greater then two percent (2%) shall be deemed a substantial change</w:t>
        <w:br/>
        <w:t>in the Notifying Party's Agreement);</w:t>
        <w:br/>
        <w:br/>
        <w:t xml:space="preserve">            (e) If the Receiving Party elects not to accept the Notifying</w:t>
        <w:br/>
        <w:t>Party's Agreement and the transaction described in the Notifying Party's</w:t>
        <w:br/>
        <w:t>Agreement fails to timely close or to close on the conditions herein required</w:t>
        <w:br/>
        <w:t>for any reason, then the Receiving Party's right of first refusal shall be</w:t>
        <w:br/>
        <w:t>deemed reinstated and the Notifying Party shall not be entitled to close under</w:t>
        <w:br/>
        <w:t>the Notifying Party's Agreement or any other agreement without re-offering or</w:t>
        <w:br/>
        <w:t>offering the Notifying Party's Agreement or such other to the Receiving Party;</w:t>
        <w:br/>
        <w:br/>
        <w:t xml:space="preserve">            (f) A Notifying Party shall not be entitled to sell less than one</w:t>
        <w:br/>
        <w:t>hundred percent (100%) of its Membership Interest in the Company;</w:t>
        <w:br/>
        <w:br/>
        <w:t xml:space="preserve">            (g) Delivery of any notice required hereunder by the Notifying Party</w:t>
        <w:br/>
        <w:t>or Receiving Party shall be made in writing under the terms required for</w:t>
        <w:br/>
        <w:t>delivery of notice hereunder;</w:t>
        <w:br/>
        <w:br/>
        <w:t xml:space="preserve">            (h) A direct or indirect transfer of an interest in the Property</w:t>
        <w:br/>
        <w:t>that does not strictly comply with the terms and conditions of this Agreement</w:t>
        <w:br/>
        <w:t>shall not terminate the non-transferring party's right of first refusal; and</w:t>
        <w:br/>
        <w:br/>
        <w:t xml:space="preserve">            (i) If the Receiving Party accepts the terms of the Notifying</w:t>
        <w:br/>
        <w:t>Party's Agreement but fails to close as required, then the Notifying Party's</w:t>
        <w:br/>
        <w:t>sole and exclusive remedy shall be to either enforce an action for specific</w:t>
        <w:br/>
        <w:t>enforcement and receive its costs of such action or to terminate the Receiving</w:t>
        <w:br/>
        <w:t>Party's right of first refusal as agreed upon liquidated damages.</w:t>
        <w:br/>
        <w:br/>
        <w:t xml:space="preserve">   10. ACCOUNTING, RECORDS, REPORTING BY MEMBERS.</w:t>
        <w:br/>
        <w:br/>
        <w:t xml:space="preserve">      10.1 BOOKS AND RECORDS. The books and records of the Company shall be</w:t>
        <w:br/>
        <w:t>kept, and the financial position and the results of its operations recorded, on</w:t>
        <w:br/>
        <w:t>an accrual basis by the Day-to-Day Manager in accordance with generally accepted</w:t>
        <w:br/>
        <w:t>accounting principles. The books and records of the Company shall reflect all</w:t>
        <w:br/>
        <w:t>the Company transactions and shall be appropriate and adequate for the Company's</w:t>
        <w:br/>
        <w:t>business. The Company shall maintain at its principal office in Florida all of</w:t>
        <w:br/>
        <w:t>the following:</w:t>
        <w:br/>
        <w:br/>
        <w:t xml:space="preserve">                                       23</w:t>
        <w:br/>
        <w:br/>
        <w:br/>
        <w:t xml:space="preserve">            (a) A current list of the full name and last known business or</w:t>
        <w:br/>
        <w:t>residence address of each Member set forth in alphabetical order, together with</w:t>
        <w:br/>
        <w:t>the Capital Contributions, Capital Account and Percentage Interest of each</w:t>
        <w:br/>
        <w:t>Member;</w:t>
        <w:br/>
        <w:br/>
        <w:t xml:space="preserve">            (b) A copy of the Articles and any and all amendments thereto</w:t>
        <w:br/>
        <w:t>together with executed copies of any powers of attorney pursuant to which the</w:t>
        <w:br/>
        <w:t>Articles or any amendments thereto have been executed;</w:t>
        <w:br/>
        <w:br/>
        <w:t xml:space="preserve">            (c) A copy of this Agreement and any and all amendments thereto</w:t>
        <w:br/>
        <w:t>together with executed copies of any powers of attorney pursuant to which this</w:t>
        <w:br/>
        <w:t>Agreement or any amendments thereto have been executed;</w:t>
        <w:br/>
        <w:br/>
        <w:t xml:space="preserve">            (d) Copies of the Company's federal, state, and local income tax or</w:t>
        <w:br/>
        <w:t>information returns and reports, if any, for the six (6) most recent taxable</w:t>
        <w:br/>
        <w:t>years;</w:t>
        <w:br/>
        <w:br/>
        <w:t xml:space="preserve">            (e) Copies of the financial statements of the Company, if any, for</w:t>
        <w:br/>
        <w:t>the six (6) most recent fiscal years; and</w:t>
        <w:br/>
        <w:br/>
        <w:t xml:space="preserve">            (f) The Company's books and records as they relate to the internal</w:t>
        <w:br/>
        <w:t>affairs of the Company for at least the current and past four (4) fiscal years.</w:t>
        <w:br/>
        <w:br/>
        <w:t xml:space="preserve">      10.2 INSPECTION. Each Member has the right, upon reasonable written</w:t>
        <w:br/>
        <w:t>request to the Day-to-Day Manager (made at least five (5) business days prior to</w:t>
        <w:br/>
        <w:t>such Member's intent to exercise their rights under this Section 10.2) for</w:t>
        <w:br/>
        <w:t>purposes reasonably related to the interest of the Person as Member, to inspect</w:t>
        <w:br/>
        <w:t>and copy during normal business hours any of the Company records described in</w:t>
        <w:br/>
        <w:t>Sections 10.1.</w:t>
        <w:br/>
        <w:br/>
        <w:t xml:space="preserve">      10.3 FINANCIAL STATEMENTS AND OTHER REPORTS.</w:t>
        <w:br/>
        <w:br/>
        <w:t xml:space="preserve">            (a) ANNUAL FINANCIAL STATEMENTS. At the expense of the Company, the</w:t>
        <w:br/>
        <w:t>Day-to-Day Manager shall provide each Member with financial statements of the</w:t>
        <w:br/>
        <w:t>Company prepared by a certified public accounting firm selected by the Members,</w:t>
        <w:br/>
        <w:t>within ninety (90) days after the completion of the Company's fiscal year. In</w:t>
        <w:br/>
        <w:t>the event of a dispute between the Members regarding the Company's financial</w:t>
        <w:br/>
        <w:t>statements, either Member has the right to require that the financial statements</w:t>
        <w:br/>
        <w:t>of the Company be audited by a certified public accounting firm selected by the</w:t>
        <w:br/>
        <w:t>Member desiring such audited financial statements (an "Audit"). The cost of any</w:t>
        <w:br/>
        <w:t>such Audit shall be paid by the Company; provided, however, if any such Audit is</w:t>
        <w:br/>
        <w:t>not, in the opinion of such accounting firm, materially different than the</w:t>
        <w:br/>
        <w:t>unaudited financial statements of the Company, then the Audit shall be paid by</w:t>
        <w:br/>
        <w:t>the Member which requested such Audit and such Member shall also pay to the</w:t>
        <w:br/>
        <w:t>Day-to-Day Manager a liquidated amount equal to the cost of such audit to offset</w:t>
        <w:br/>
        <w:t>the time and expense of the Day-to-Day Manager in connection with such audit.</w:t>
        <w:br/>
        <w:br/>
        <w:t xml:space="preserve">            (b) QUARTERLY FINANCIAL REPORTS. The Day-to-Day Manager shall, by</w:t>
        <w:br/>
        <w:t>the 15th day of each calendar quarter during the term of the Company, prepare,</w:t>
        <w:br/>
        <w:t>or cause to be prepared, and deliver to the Members a balance sheet showing the</w:t>
        <w:br/>
        <w:t>assets and liabilities of the</w:t>
        <w:br/>
        <w:br/>
        <w:t xml:space="preserve">                                       24</w:t>
        <w:br/>
        <w:br/>
        <w:br/>
        <w:t>Company as of the last day of the previous calendar quarter, an income statement</w:t>
        <w:br/>
        <w:t>presenting the results of the operations of the Company for such quarter. On a</w:t>
        <w:br/>
        <w:t>quarterly basis, Day-to-Day Manager shall prepare and deliver to the members a</w:t>
        <w:br/>
        <w:t>job cost report for the Project which shall include all Project costs incurred</w:t>
        <w:br/>
        <w:t>to the then current date, a variance schedule showing any deviations from the</w:t>
        <w:br/>
        <w:t>cost line items provided for in the Approved Project Budget and Plan and a year</w:t>
        <w:br/>
        <w:t>to date summary of such operations and, if requested by any Member, a statement</w:t>
        <w:br/>
        <w:t>of sources and applications of funds.</w:t>
        <w:br/>
        <w:br/>
        <w:t xml:space="preserve">            (c) FILINGS. The Day-to-Day Manager, at Company expense, shall</w:t>
        <w:br/>
        <w:t xml:space="preserve"> cause the income tax returns for the Company to be prepared and timely filed</w:t>
        <w:br/>
        <w:t xml:space="preserve"> with the appropriate authorities. The Day-to-Day Manager, at Company expense,</w:t>
        <w:br/>
        <w:t xml:space="preserve"> shall also cause to be prepared and timely filed, with appropriate federal and</w:t>
        <w:br/>
        <w:t xml:space="preserve"> state regulatory and administrative bodies, amendments to, or restatements of</w:t>
        <w:br/>
        <w:t xml:space="preserve"> the Articles and all reports required to be filed by the Company with those</w:t>
        <w:br/>
        <w:t xml:space="preserve"> entities under the Act or other then current applicable laws, rales, and</w:t>
        <w:br/>
        <w:t xml:space="preserve"> regulations.</w:t>
        <w:br/>
        <w:br/>
        <w:t xml:space="preserve">            (d) ACCOUNTING DECISIONS. All decisions as to accounting</w:t>
        <w:br/>
        <w:t xml:space="preserve"> matters, except as otherwise specifically set forth herein, shall be made by</w:t>
        <w:br/>
        <w:t xml:space="preserve"> the Members jointly.</w:t>
        <w:br/>
        <w:br/>
        <w:t xml:space="preserve">      10.4 TAX MATTERS PARTNER. The Day-to-Day Manager shall be the "tax matters</w:t>
        <w:br/>
        <w:t>partner" of the Company as such term is defined in Section 6231(a)(7) of Code</w:t>
        <w:br/>
        <w:t>(the "Tax Matters Partner"), and it shall serve as such at the expense of the</w:t>
        <w:br/>
        <w:t>Company with all powers granted to a tax matters partner under the Code. The Tax</w:t>
        <w:br/>
        <w:t>Matters Partner shall use its commercially reasonable efforts to prepare and</w:t>
        <w:br/>
        <w:t>file on a timely basis, with due regard to extensions, all tax and information</w:t>
        <w:br/>
        <w:t>returns that the Company may be required to file, all at Company expense. No tax</w:t>
        <w:br/>
        <w:t>or information return shall be filed unless approved by the Members, such</w:t>
        <w:br/>
        <w:t>approval not to be unreasonably withheld or delayed. Each Member shall give</w:t>
        <w:br/>
        <w:t>prompt notice to each other Member of any and all notices it receives from the</w:t>
        <w:br/>
        <w:t>Internal Revenue Service concerning the Company, including any notice of audit,</w:t>
        <w:br/>
        <w:t>any notice of action with respect to a revenue agent's report, any notice of a</w:t>
        <w:br/>
        <w:t>30-day appeal letter and any notice of a deficiency in tax concerning the</w:t>
        <w:br/>
        <w:t>Company's federal income tax return. The Tax Matters Partner shall, at Company</w:t>
        <w:br/>
        <w:t>expense, furnish each Member with status reports regarding any negotiation</w:t>
        <w:br/>
        <w:t>between the Internal Revenue Service and the Company, and each such Member, if</w:t>
        <w:br/>
        <w:t>it so requests, may participate in such negotiation. The Tax Matters Partner</w:t>
        <w:br/>
        <w:t>shall not enter into any settlement with any taxing authority (federal, state or</w:t>
        <w:br/>
        <w:t>local) or extend the statute of limitations on behalf of the Company or the</w:t>
        <w:br/>
        <w:t>Members without the approval of all Members.</w:t>
        <w:br/>
        <w:br/>
        <w:t xml:space="preserve">      11. INVESTMENT REPRESENTATIONS.</w:t>
        <w:br/>
        <w:br/>
        <w:t xml:space="preserve">      11.1 REPRESENTATIONS AND WARRANTIES. Each Member hereby represents and</w:t>
        <w:br/>
        <w:t>warrants to the Company and each other Member as follows:</w:t>
        <w:br/>
        <w:br/>
        <w:t xml:space="preserve">            (a) AUTHORIZATION. The Member is duly organized, validly existing,</w:t>
        <w:br/>
        <w:t>and in good standing under the law of its state of organization and that it has</w:t>
        <w:br/>
        <w:t>full power and authority to execute and agree to this Agreement and to perform</w:t>
        <w:br/>
        <w:t>its obligations hereunder and that all actions</w:t>
        <w:br/>
        <w:br/>
        <w:t xml:space="preserve">                                       25</w:t>
        <w:br/>
        <w:br/>
        <w:br/>
        <w:t>necessary for the due authorization, execution, delivery and performance by that</w:t>
        <w:br/>
        <w:t>Member of this Agreement have been duly taken.</w:t>
        <w:br/>
        <w:br/>
        <w:t xml:space="preserve">            (b) COMPLIANCE WITH OTHER INSTRUMENTS. The Member's authorization,</w:t>
        <w:br/>
        <w:t>execution, delivery, and performance of this Agreement do not conflict with any</w:t>
        <w:br/>
        <w:t>other agreement or arrangement to which such Member is a party or by which it is</w:t>
        <w:br/>
        <w:t>bound.</w:t>
        <w:br/>
        <w:br/>
        <w:t xml:space="preserve">            (c) PURCHASE ENTIRELY FOR OWN ACCOUNT. The Member is acquiring its</w:t>
        <w:br/>
        <w:t>Membership Interest in the Company for the Member's own account for investment</w:t>
        <w:br/>
        <w:t>purposes only and not with a view to or for the resale, distribution,</w:t>
        <w:br/>
        <w:t>subdivision or fractionalization thereof and has no contract, understanding,</w:t>
        <w:br/>
        <w:t>undertaking, agreement or arrangement of any kind with any person to sell,</w:t>
        <w:br/>
        <w:t>transfer or pledge to any person its interest or any part thereof nor does such</w:t>
        <w:br/>
        <w:t>Member have any plan to enter into any such agreement.</w:t>
        <w:br/>
        <w:br/>
        <w:t xml:space="preserve">            (d) INVESTMENT EXPERIENCE. By reason of its business or financial</w:t>
        <w:br/>
        <w:t>experience, the Member has the capacity to protect its own interest in</w:t>
        <w:br/>
        <w:t>connection with the transactions contemplated hereunder, is able to bear the</w:t>
        <w:br/>
        <w:t>risks of an investment in the Company, and at the present time could afford a</w:t>
        <w:br/>
        <w:t>complete loss of such investment.</w:t>
        <w:br/>
        <w:br/>
        <w:t xml:space="preserve">            (e) DISCLOSURE OF INFORMATION. The Member is aware of the Company's</w:t>
        <w:br/>
        <w:t>business affairs and financial condition and has acquired sufficient information</w:t>
        <w:br/>
        <w:t>about the Company to reach an informed and knowledgeable decision to acquire an</w:t>
        <w:br/>
        <w:t>interest in the Company.</w:t>
        <w:br/>
        <w:br/>
        <w:t xml:space="preserve">            (f) FEDERAL AND STATE SECURITIES LAWS. The Member acknowledges that</w:t>
        <w:br/>
        <w:t>the Membership Interests have not been registered under the Securities Act of</w:t>
        <w:br/>
        <w:t>1933 or any state securities laws, inasmuch as they are being acquired in a</w:t>
        <w:br/>
        <w:t>transaction not involving a public offering, and, under such laws and subject to</w:t>
        <w:br/>
        <w:t>the transfer restrictions set forth in Article 9 may not be resold or</w:t>
        <w:br/>
        <w:t>transferred by the Member without appropriate registration or the availability</w:t>
        <w:br/>
        <w:t>of an exemption from such requirements. In this connection, the Member</w:t>
        <w:br/>
        <w:t>represents that it is familiar with SEC Rule 144, as presently in effect, and</w:t>
        <w:br/>
        <w:t>understands the resale limitations imposed thereby and by the Securities Act of</w:t>
        <w:br/>
        <w:t>1933.</w:t>
        <w:br/>
        <w:br/>
        <w:t xml:space="preserve">      11.2 REPRESENTATIONS AND WARRANTIES OF ASHTON. In addition to the</w:t>
        <w:br/>
        <w:t>representations, warranties set forth in Section 11.1 above, and as an</w:t>
        <w:br/>
        <w:t>inducement to M/I to enter into this Agreement, Ashton represents and warrants</w:t>
        <w:br/>
        <w:t>to M/I that:</w:t>
        <w:br/>
        <w:br/>
        <w:t xml:space="preserve">      (a) The Pulte Contract has been duly and validly assigned to the Company</w:t>
        <w:br/>
        <w:t>by Ashton and, to Ashton's knowledge, neither the seller nor the purchaser</w:t>
        <w:br/>
        <w:t>therein is now or ever has been in default thereunder and all payments due to be</w:t>
        <w:br/>
        <w:t>made thereunder have been paid in full;</w:t>
        <w:br/>
        <w:br/>
        <w:t xml:space="preserve">      (b) To Ashton's knowledge: no dispute currently exists between the seller</w:t>
        <w:br/>
        <w:t>and purchaser or any other party with respect to the Pulte Contract; no</w:t>
        <w:br/>
        <w:t>condition has been discovered upon the land or exists with respect thereto which</w:t>
        <w:br/>
        <w:t>would result in a default or give either party the right to terminate the Pulte</w:t>
        <w:br/>
        <w:t>Contract; and, to Ashton's actual knowledge, there are no title,</w:t>
        <w:br/>
        <w:br/>
        <w:t xml:space="preserve">                                       26</w:t>
        <w:br/>
        <w:br/>
        <w:br/>
        <w:t>survey, soil, environmental, governmental or other condition exists which would</w:t>
        <w:br/>
        <w:t>materially and adversely effect the development of the Property in accordance</w:t>
        <w:br/>
        <w:t>with, and as contemplated, herein and in the Pulte Contract;</w:t>
        <w:br/>
        <w:br/>
        <w:t xml:space="preserve">      (c) To Ashton's actual knowledge, there are no actions, suits, proceedings</w:t>
        <w:br/>
        <w:t>or investigations pending or threatened with respect to the Pulte Contract, the</w:t>
        <w:br/>
        <w:t>Property or the Project;</w:t>
        <w:br/>
        <w:br/>
        <w:t xml:space="preserve">      (d) No notices have been received by Ashton from any governmental</w:t>
        <w:br/>
        <w:t>authority that the Project or Property is in violation of any Laws and, to</w:t>
        <w:br/>
        <w:t>Ashton's knowledge, the Property can be developed as contemplated herein and in</w:t>
        <w:br/>
        <w:t>the Pulte Contract;</w:t>
        <w:br/>
        <w:br/>
        <w:t xml:space="preserve">      (e) To Ashton's knowledge, neither this Agreement or any related document,</w:t>
        <w:br/>
        <w:t>exhibit or schedule attached hereto prepared or furnished by Ashton contains an</w:t>
        <w:br/>
        <w:t>untrue statement in material fact or misstates a material fact relating to the</w:t>
        <w:br/>
        <w:t>Property, the Project or the Pulte Contract.</w:t>
        <w:br/>
        <w:br/>
        <w:t xml:space="preserve">      (f) Prior to M/I acquiring the M/I Interest: no other party other than</w:t>
        <w:br/>
        <w:t>Ashton owned or controlled any interest in and to the equity or Membership</w:t>
        <w:br/>
        <w:t>Interests of the Company; and the Company has no employees or consultants and no</w:t>
        <w:br/>
        <w:t>assets or liabilities other than those contemplated by the Pulte Contract and</w:t>
        <w:br/>
        <w:t>this Agreement.</w:t>
        <w:br/>
        <w:br/>
        <w:t xml:space="preserve">      11.3 SURVIVAL OF REPRESENTATIONS AND WARRANTIES. All representations and</w:t>
        <w:br/>
        <w:t>warranties herein shall survive the execution and delivery of this Agreement,</w:t>
        <w:br/>
        <w:t>the formation of the Company and the dissolution and final liquidation of the</w:t>
        <w:br/>
        <w:t>Company.</w:t>
        <w:br/>
        <w:br/>
        <w:t xml:space="preserve">   12. BUY/SELL.</w:t>
        <w:br/>
        <w:br/>
        <w:t xml:space="preserve">      12.1 PUT/CALL OFFERING NOTICE. A Member (the "Initiating Member") shall</w:t>
        <w:br/>
        <w:t>have the right to invoke the provisions of this Section 12 by giving written</w:t>
        <w:br/>
        <w:t>notice (the "Offering Notice") to the other Member (the "Responding Member") of</w:t>
        <w:br/>
        <w:t>its intent to rely on this Section 12 and to purchase all, but not less than</w:t>
        <w:br/>
        <w:t>all, of the Responding Member's Membership Interest only under the following</w:t>
        <w:br/>
        <w:t>circumstances: (i) By the non-defaulting Member, if at any time a Member is in</w:t>
        <w:br/>
        <w:t>default hereunder and more than thirty (30) days have elapsed since such</w:t>
        <w:br/>
        <w:t>non-defaulting Member has given written notice thereof to such defaulting Member</w:t>
        <w:br/>
        <w:t>and such default has not been cured, or (ii) as otherwise provided in this</w:t>
        <w:br/>
        <w:t>Agreement, including Sections 3.2(c), 5.5(c) and 14.10(b). In any such event,</w:t>
        <w:br/>
        <w:t>the provisions set forth in this Section 12 shall apply. The Initiating Member</w:t>
        <w:br/>
        <w:t>shall specify in its Offering Notice the all cash purchase price per percent of</w:t>
        <w:br/>
        <w:t>Percentage Interest ("Purchase Price") at which the Initiating Member would be</w:t>
        <w:br/>
        <w:t>willing to purchase all the Responding Member's Membership Interest.</w:t>
        <w:br/>
        <w:br/>
        <w:t>12.2 EXERCISE OF PUT/CALL. Within 30 days after the delivery date of the</w:t>
        <w:br/>
        <w:t>Offering Notice, the Responding Member shall then be obligated either to:</w:t>
        <w:br/>
        <w:br/>
        <w:t xml:space="preserve">                                       27</w:t>
        <w:br/>
        <w:br/>
        <w:br/>
        <w:t xml:space="preserve">            (a) Sell to the Initiating Member its Membership Interest for the</w:t>
        <w:br/>
        <w:t>Purchase Price times its Percentage Interest; or</w:t>
        <w:br/>
        <w:br/>
        <w:t xml:space="preserve">            (b) Purchase the Membership Interest of the Initiating Member for</w:t>
        <w:br/>
        <w:t>the Purchase Price times the Initiating Member's Percentage Interest.</w:t>
        <w:br/>
        <w:br/>
        <w:t xml:space="preserve">      The Responding Member shall notify the Initiating Member of its election</w:t>
        <w:br/>
        <w:t>(the "Election Notice") within thirty (30) days after the date of its receipt of</w:t>
        <w:br/>
        <w:t>the Offering Notice. In the event the Responding Member fails to give such</w:t>
        <w:br/>
        <w:t>notice within the required time period, the Initiating Member shall purchase the</w:t>
        <w:br/>
        <w:t>Responding Member's Membership Interest according to the terms of this Section</w:t>
        <w:br/>
        <w:t>12. For purposes of this Section 12 the term "Purchasing Member" shall mean the</w:t>
        <w:br/>
        <w:t>Member who is obligated to purchase the other Member's Membership Interest</w:t>
        <w:br/>
        <w:t>(whether such Member is the Initiating Member or the Responding Member) and the</w:t>
        <w:br/>
        <w:t>term "Selling Member" shall mean the Member who is obligated to sell its</w:t>
        <w:br/>
        <w:t>Membership Interest to the Purchasing Member.</w:t>
        <w:br/>
        <w:br/>
        <w:t xml:space="preserve">      12.3 DESIGNEE; FINANCING. In the event that any Member purchases the other</w:t>
        <w:br/>
        <w:t>Member's Membership Interest pursuant to this Section 12, such Purchasing Member</w:t>
        <w:br/>
        <w:t>shall be entitled to designate any third party to be the transferee of such</w:t>
        <w:br/>
        <w:t>interest or obtain financing from any third party with respect to such purchase,</w:t>
        <w:br/>
        <w:t>provided that the foregoing shall not be a condition to or delay any transaction</w:t>
        <w:br/>
        <w:t>described in this Section 12.</w:t>
        <w:br/>
        <w:br/>
        <w:t xml:space="preserve">      12.4 CLOSING.</w:t>
        <w:br/>
        <w:br/>
        <w:t xml:space="preserve">            (a) The Members shall meet and exchange documents and pay any</w:t>
        <w:br/>
        <w:t>amounts due, and otherwise do all things necessary to conclude the transaction</w:t>
        <w:br/>
        <w:t>set forth herein at the closing of such purchase (the "Closing"). The Closing</w:t>
        <w:br/>
        <w:t>shall occur in Florida at the office of the Selling Member's legal counsel at</w:t>
        <w:br/>
        <w:t>1:00 p.m. on the date specified in the Responding Member's Election Notice,</w:t>
        <w:br/>
        <w:t>which date shall not be more than thirty (30) days after the date of delivery of</w:t>
        <w:br/>
        <w:t>the Election Notice (or the date such Election Notice was due if no Election</w:t>
        <w:br/>
        <w:t>Notice was timely given). At the Closing, the Selling Member shall deliver to</w:t>
        <w:br/>
        <w:t>the Purchasing Member a duly executed assignment of its Membership Interest and</w:t>
        <w:br/>
        <w:t>shall also, upon the request of the Purchasing Member, concurrently therewith</w:t>
        <w:br/>
        <w:t>(or at any time and from time to time thereafter) execute and deliver such other</w:t>
        <w:br/>
        <w:t>customary documents and records as the Purchasing Member reasonably requests to</w:t>
        <w:br/>
        <w:t>conclude the Closing and to transfer ownership, title and control of the</w:t>
        <w:br/>
        <w:t>Membership Interest (including, but not limited to, execution, in recordable</w:t>
        <w:br/>
        <w:t>form, of amended Articles). The Purchasing Member shall deliver to the Selling</w:t>
        <w:br/>
        <w:t>Member cash in an amount determined pursuant to Section 12.2 (less the amount of</w:t>
        <w:br/>
        <w:t>any outstanding debt owed by the Selling Member to the Purchasing Member (or an</w:t>
        <w:br/>
        <w:t>Affiliate of the Purchasing Member)) for the full amount of the consideration,</w:t>
        <w:br/>
        <w:t>if any, for such Membership Interest, and shall deliver any other documents</w:t>
        <w:br/>
        <w:t>necessary from the Purchasing Member to conclude the Closing. The Selling Member</w:t>
        <w:br/>
        <w:t>shall transfer its Membership Interest free of all liens or encumbrances.</w:t>
        <w:br/>
        <w:t>Further, at the Closing, and as an express condition to the Selling Member's</w:t>
        <w:br/>
        <w:t>obligation to transfer its Membership Interest pursuant to this Section 12, the</w:t>
        <w:br/>
        <w:t>Selling Member and/or its Affiliates shall have been released from its liability</w:t>
        <w:br/>
        <w:t>under any third-party loans to the Company and any guarantees made in connection</w:t>
        <w:br/>
        <w:t>therewith. If a Company creditor refuses to so release the Selling</w:t>
        <w:br/>
        <w:br/>
        <w:t xml:space="preserve">                                       28</w:t>
        <w:br/>
        <w:br/>
        <w:br/>
        <w:t>Member and/or its Affiliates, the Purchasing Member shall indemnify the Selling</w:t>
        <w:br/>
        <w:t>Member and/or its Affiliates from liability to any Company creditor. In</w:t>
        <w:br/>
        <w:t>furtherance thereof, the Purchasing Member shall provide or shall cause one of</w:t>
        <w:br/>
        <w:t>its Affiliates to provide guarantees or such other security as reasonably</w:t>
        <w:br/>
        <w:t>requested by Selling Member.</w:t>
        <w:br/>
        <w:br/>
        <w:t xml:space="preserve">            (b) If the Purchasing Member fails to close as aforesaid, in</w:t>
        <w:br/>
        <w:t>addition to any other remedies available at law or in equity, the Selling Member</w:t>
        <w:br/>
        <w:t>shall have the right, exercisable by written notice to the Purchasing Member</w:t>
        <w:br/>
        <w:t>given within thirty (30) days of the date set for the Closing, to purchase under</w:t>
        <w:br/>
        <w:t>this Section 12 the Membership Interest of the Purchasing Member. If the Selling</w:t>
        <w:br/>
        <w:t>Member exercises such option, the Purchase Price used shall be seventy-five</w:t>
        <w:br/>
        <w:t>percent (75%) of the Purchase Price the Purchasing Member was obligated to pay</w:t>
        <w:br/>
        <w:t>at the originally scheduled Closing.</w:t>
        <w:br/>
        <w:br/>
        <w:t xml:space="preserve">      13. FINISHED LOT DISTRIBUTION. Subject to the terms and conditions of this</w:t>
        <w:br/>
        <w:t>Agreement, each Member shall be allocated the Finished Lots owned by the Company</w:t>
        <w:br/>
        <w:t>from time to time, which Finished Lots shall be allocated in accordance with the</w:t>
        <w:br/>
        <w:t>Members' respective Percentage Interests and as set forth on EXHIBIT "D"</w:t>
        <w:br/>
        <w:t>attached hereto (EXHIBIT "D" to be adjusted as necessary should the respective</w:t>
        <w:br/>
        <w:t>Percentage Interests of the Members change). Each Member shall be responsible</w:t>
        <w:br/>
        <w:t>for all its customary closing costs associated with such allocation and</w:t>
        <w:br/>
        <w:t>distribution. The Finished Lots shall be distributed to the Members in two</w:t>
        <w:br/>
        <w:t>phases, Phase I and Phase II. Should the Members agree to a disproportionate</w:t>
        <w:br/>
        <w:t>distribution of Phase I Finished Lots, then the distribution of the Phase II</w:t>
        <w:br/>
        <w:t>Finished Lots shall be adjusted accordingly such that the total number of</w:t>
        <w:br/>
        <w:t>Finished Lots distributed to each Member were allocated in accordance with the</w:t>
        <w:br/>
        <w:t>Members' respective Percentage Interests. Should such reallocation of Phase I</w:t>
        <w:br/>
        <w:t>Finished Lots occur following the Company's distribution of such Phase I</w:t>
        <w:br/>
        <w:t>Finished Lots to the Members, the Members shall divide all customary closing</w:t>
        <w:br/>
        <w:t>costs associated with such transfer equally. The Members' failure to agree upon</w:t>
        <w:br/>
        <w:t>any disproportionate distribution shall not invoke the provisions of Section</w:t>
        <w:br/>
        <w:t>14.10(b). The Members agree that all Finished Lots shall have an equal value.</w:t>
        <w:br/>
        <w:br/>
        <w:t xml:space="preserve">      14. MISCELLANEOUS.</w:t>
        <w:br/>
        <w:br/>
        <w:t xml:space="preserve">      14.1 NOTICES. Any notice which a party is required or may desire to give</w:t>
        <w:br/>
        <w:t>the other party shall be in writing and may be personally delivered, delivered</w:t>
        <w:br/>
        <w:t>by telecopy or given by United States certified mail, return receipt requested,</w:t>
        <w:br/>
        <w:t>addressed as follows (subject to the right of a party to designate a different</w:t>
        <w:br/>
        <w:t>address for itself by notice similarly given):</w:t>
        <w:br/>
        <w:br/>
        <w:t>TO ASHTON:                                    Ashton Tampa Residential, LLC</w:t>
        <w:br/>
        <w:t xml:space="preserve">                                              000 X. Xxxxxxxxx Xxxxxxxxx</w:t>
        <w:br/>
        <w:t xml:space="preserve">                                              Xxxxx 0000</w:t>
        <w:br/>
        <w:t xml:space="preserve">                                              Xxxxx, Xxxxxxx 00000</w:t>
        <w:br/>
        <w:t xml:space="preserve">                                              Attn: Xx. Xxxxx X. Xxxxx</w:t>
        <w:br/>
        <w:t xml:space="preserve">                                              Facsimile No.: (000) 000-0000</w:t>
        <w:br/>
        <w:br/>
        <w:t>And:                                          Xxxxxx Xxxxx Xxxxx</w:t>
        <w:br/>
        <w:t xml:space="preserve">                                              0000 Xxxxxxx Xxxxxx, Xxxxxxxx 200,</w:t>
        <w:br/>
        <w:br/>
        <w:t xml:space="preserve">                                       29</w:t>
        <w:br/>
        <w:br/>
        <w:br/>
        <w:t xml:space="preserve">                                              Suite 350</w:t>
        <w:br/>
        <w:t xml:space="preserve">                                              Roswell, Georgia 30076</w:t>
        <w:br/>
        <w:t xml:space="preserve">                                              Attn.: Xxxxxx Xxxxxx</w:t>
        <w:br/>
        <w:t xml:space="preserve">                                              Facsimile No.: (000) 000-0000</w:t>
        <w:br/>
        <w:br/>
        <w:t>And:                                          Xxxxxxx X. Xxxxxx, Esquire</w:t>
        <w:br/>
        <w:t xml:space="preserve">                                              Xxxx Xxxxxx, Professional</w:t>
        <w:br/>
        <w:t xml:space="preserve">                                              Association</w:t>
        <w:br/>
        <w:t xml:space="preserve">                                              000 X. Xxxxxxx Xxxx, Xxxxx 0000</w:t>
        <w:br/>
        <w:t xml:space="preserve">                                              Xxxxx, Xxxxxxx 00000</w:t>
        <w:br/>
        <w:t xml:space="preserve">                                              Facsimile No.: (000) 000-0000</w:t>
        <w:br/>
        <w:br/>
        <w:t>TO M/I:                                       M/I Homes of Tampa, LLC</w:t>
        <w:br/>
        <w:t xml:space="preserve">                                              0000 Xxxxxxxxxx Xxxx., Xxxxx 000</w:t>
        <w:br/>
        <w:t xml:space="preserve">                                              Xxxxx, Xxxxxxx 00000</w:t>
        <w:br/>
        <w:t xml:space="preserve">                                              Attention: Xxxx Xxxxxxxx</w:t>
        <w:br/>
        <w:t xml:space="preserve">                                              Area President</w:t>
        <w:br/>
        <w:t xml:space="preserve">                                              Facsimile No. (000) 000-0000</w:t>
        <w:br/>
        <w:br/>
        <w:t>And:                                          M/I Homes of Tampa, LLC</w:t>
        <w:br/>
        <w:t xml:space="preserve">                                              c/o Xxx Xxxxx, Esq.</w:t>
        <w:br/>
        <w:t xml:space="preserve">                                              General Counsel</w:t>
        <w:br/>
        <w:t xml:space="preserve">                                              0 Xxxxxx Xxxx, Xxxxx 000</w:t>
        <w:br/>
        <w:t xml:space="preserve">                                              Xxxxxxxx, Xxxx 00000</w:t>
        <w:br/>
        <w:t xml:space="preserve">                                              Telephone: (000)000-0000</w:t>
        <w:br/>
        <w:t xml:space="preserve">                                              Facsimile: (000)000-0000</w:t>
        <w:br/>
        <w:br/>
        <w:t>And:                                          Xxx X. Xxxxxx, Esquire</w:t>
        <w:br/>
        <w:t xml:space="preserve">                                              Xxxxxxxx Schifino Xxxxxxxx &amp;</w:t>
        <w:br/>
        <w:t xml:space="preserve">                                              Steady, P.A.</w:t>
        <w:br/>
        <w:t xml:space="preserve">                                              Xxx Xxxxx Xxxx Xxxxxx, Xxxxx 0000</w:t>
        <w:br/>
        <w:t xml:space="preserve">                                              Xxxxx, Xxxxxxx 00000</w:t>
        <w:br/>
        <w:t xml:space="preserve">                                              Facsimile No.: (000) 000-0000</w:t>
        <w:br/>
        <w:br/>
        <w:t>Any notice so given by United States mail shall be deemed to have been given on</w:t>
        <w:br/>
        <w:t>the third day after the same is deposited in the United States mail as a</w:t>
        <w:br/>
        <w:t>certified matter, return receipt requested, addressed as above provided, with</w:t>
        <w:br/>
        <w:t>postage thereon fully prepaid. Any notice not given by certified mail as</w:t>
        <w:br/>
        <w:t>aforesaid shall be deemed to be given upon actual receipt of the same by the</w:t>
        <w:br/>
        <w:t>party to whom the same is to be given, provided that the refusal by such party</w:t>
        <w:br/>
        <w:t>to receive any such notice shall be deemed such party's receipt of the same.</w:t>
        <w:br/>
        <w:br/>
        <w:t xml:space="preserve">      14.2 ENTIRE AGREEMENT This Agreement, together with the exhibits attached</w:t>
        <w:br/>
        <w:t>hereto, represents the entire agreement of the parties with respect to the</w:t>
        <w:br/>
        <w:t>subject matter hereof and supersedes any and all prior agreements, writings or</w:t>
        <w:br/>
        <w:t>understandings between the parties with</w:t>
        <w:br/>
        <w:br/>
        <w:t xml:space="preserve">                                       30</w:t>
        <w:br/>
        <w:br/>
        <w:br/>
        <w:t>respect to the subject matter hereof. Except as otherwise expressly provided</w:t>
        <w:br/>
        <w:t>herein, no amendment or modification to this Agreement shall be binding unless</w:t>
        <w:br/>
        <w:t>it shall be in writing and signed by all Members.</w:t>
        <w:br/>
        <w:br/>
        <w:t xml:space="preserve">      14.3 BINDING EFFECT. Subject to the provisions of this Agreement relating</w:t>
        <w:br/>
        <w:t>to transferability, this Agreement will be binding upon and inure to the benefit</w:t>
        <w:br/>
        <w:t>of the Members and their respective successors and assigns This Agreement may be</w:t>
        <w:br/>
        <w:t>executed by facsimile and in any number of counterparts, each of which when</w:t>
        <w:br/>
        <w:t>executed and delivered shall be an original, but all such counterparts shall</w:t>
        <w:br/>
        <w:t>constitute one and the same instrument. This Agreement, and any amendment</w:t>
        <w:br/>
        <w:t>thereof, shall not be effective as against M/I unless executed and delivered by</w:t>
        <w:br/>
        <w:t>at least one of the following officers on behalf of M/I (collectively, the</w:t>
        <w:br/>
        <w:t>"Authorized Officers"): Xxxxxx X. Xxxxxxxxxxxxx, its Chief Executive Officer and</w:t>
        <w:br/>
        <w:t>President; Xxxxxx Xxxxxxxxxxxxx, its Chief Operating Officer; Xxxxxxx X. Creek,</w:t>
        <w:br/>
        <w:t>its Senior Vice President, Chief Financial Officer and Treasurer; J. Xxxxxx</w:t>
        <w:br/>
        <w:t>Xxxxx, Senior Vice President, General Counsel, and Xxxxxxx X. Xxxx, Xx, its Vice</w:t>
        <w:br/>
        <w:t>President, Assistant General Counsel and Assistant Secretary. Execution and</w:t>
        <w:br/>
        <w:t>delivery by any one in addition to, or in lieu of, any of the Authorized</w:t>
        <w:br/>
        <w:t>Officers may be for M/Ts convenience but is not to be relied upon or effective</w:t>
        <w:br/>
        <w:t>as against M/I unless, as noted above, at least one of the Authorized Officers</w:t>
        <w:br/>
        <w:t>also executes and delivers this Agreement or any amendment thereof; provided,</w:t>
        <w:br/>
        <w:t>however, the foregoing shall not limit M/I's right, through a duly adopted</w:t>
        <w:br/>
        <w:t>resolution of M/I, to add to, reduce or substitute the above named Authorized</w:t>
        <w:br/>
        <w:t>Officers for any general or special purpose.</w:t>
        <w:br/>
        <w:br/>
        <w:t xml:space="preserve">      14.4 PARTIES IN INTEREST. Nothing in this Agreement shall confer any</w:t>
        <w:br/>
        <w:t>rights or remedies under or by reason of this Agreement on any Persons other</w:t>
        <w:br/>
        <w:t>than the Members and their respective successors and assigns nor shall anything</w:t>
        <w:br/>
        <w:t>in this Agreement relieve or discharge the obligation or liability of any third</w:t>
        <w:br/>
        <w:t>person to any party to this Agreement nor shall any provision give any third</w:t>
        <w:br/>
        <w:t>person any right of subrogation or action over or against any party to this</w:t>
        <w:br/>
        <w:t>Agreement.</w:t>
        <w:br/>
        <w:br/>
        <w:t xml:space="preserve">      14.5 PRONOUNS; STATUTORY REFERENCES. All pronouns and all variations</w:t>
        <w:br/>
        <w:t>thereof shall be deemed to refer to the masculine, feminine, or neuter, singular</w:t>
        <w:br/>
        <w:t>or plural, as the context in which they are used may require. Any reference to</w:t>
        <w:br/>
        <w:t>the Code, the Act, or other statutes or laws will include all amendments,</w:t>
        <w:br/>
        <w:t>modifications, or replacements of the specific sections and provisions</w:t>
        <w:br/>
        <w:t>concerned.</w:t>
        <w:br/>
        <w:br/>
        <w:t xml:space="preserve">      14.6 HEADINGS. All headings herein are inserted only for convenience and</w:t>
        <w:br/>
        <w:t>case of reference and are not to be considered in the construction or</w:t>
        <w:br/>
        <w:t>interpretation of any provision of this Agreement.</w:t>
        <w:br/>
        <w:br/>
        <w:t xml:space="preserve">      14.7 INTERPRETATION, BUSINESS DAYS. In the event any claim is made by any</w:t>
        <w:br/>
        <w:t>Member relating to any conflict, omission or ambiguity in this Agreement, no</w:t>
        <w:br/>
        <w:t>presumption or burden of proof or persuasion shall be implied by virtue of the</w:t>
        <w:br/>
        <w:t>fact that this Agreement was prepared by or at the request of a particular</w:t>
        <w:br/>
        <w:t>Member or its counsel. The term "Business Days" as used herein shall mean all</w:t>
        <w:br/>
        <w:t>days other than Saturdays, Sundays and Federal or State of Florida holidays.</w:t>
        <w:br/>
        <w:br/>
        <w:t xml:space="preserve">                                       31</w:t>
        <w:br/>
        <w:br/>
        <w:br/>
        <w:t xml:space="preserve">      14.8 REFERENCES TO THIS AGREEMENT/APPROVALS. Numbered or lettered</w:t>
        <w:br/>
        <w:t>articles, sections and subsections herein contained refer to articles, sections</w:t>
        <w:br/>
        <w:t>and subsections of this Agreement unless otherwise expressly stated. Except as</w:t>
        <w:br/>
        <w:t>otherwise expressly stated herein, all consents and approvals by any party</w:t>
        <w:br/>
        <w:t>hereto shall be in the sole and absolute discretion of such party.</w:t>
        <w:br/>
        <w:br/>
        <w:t xml:space="preserve">      14.9 GOVERNING LAW/JURISDICTION. The laws of the State of Florida shall</w:t>
        <w:br/>
        <w:t>govern the interpretation and effect of this Agreement. Each Member hereby</w:t>
        <w:br/>
        <w:t>consents to the exclusive jurisdiction of the state courts sitting in Florida in</w:t>
        <w:br/>
        <w:t>any action on a claim arising out of, under or in connection with this Agreement</w:t>
        <w:br/>
        <w:t>or the transactions contemplated by this Agreement. Each Member further agrees</w:t>
        <w:br/>
        <w:t>that personal jurisdiction over it may be effected by service of process by</w:t>
        <w:br/>
        <w:t>certified mail addressed as provided in Section 14 of this Agreement, and that</w:t>
        <w:br/>
        <w:t>when so made shall be as if served upon him or her personally within the State</w:t>
        <w:br/>
        <w:t>of Florida.</w:t>
        <w:br/>
        <w:br/>
        <w:t xml:space="preserve">      14.10 DISPUTED MATTERS.</w:t>
        <w:br/>
        <w:br/>
        <w:t xml:space="preserve">      (a) In the event of a dispute ("Dispute") under this Agreement, the</w:t>
        <w:br/>
        <w:t>parties (collectively, the "Parties") intend that, prior to the commencement of</w:t>
        <w:br/>
        <w:t>any litigation proceedings, the Parties shall meet at the offices of a mutually</w:t>
        <w:br/>
        <w:t>acceptable engineer or attorney, as appropriate, to attempt to resolve any</w:t>
        <w:br/>
        <w:t>Dispute. The Parties shall have such a resolution meeting within ten (10)</w:t>
        <w:br/>
        <w:t>business days of written notice to the other Party invoking any Dispute</w:t>
        <w:br/>
        <w:t>provision, although there shall be no requirement that the meeting last for any</w:t>
        <w:br/>
        <w:t>length of time or to have further meetings. Each Party must appoint a duly</w:t>
        <w:br/>
        <w:t>authorized representative at each resolution meeting and the Parties must</w:t>
        <w:br/>
        <w:t>negotiate with diligence and in good faith to avoid any further Dispute. The</w:t>
        <w:br/>
        <w:t>Parties intend that M/I shall not delay or materially and adversely impact the</w:t>
        <w:br/>
        <w:t>construction or timing of the construction of Ashton's intended projects in</w:t>
        <w:br/>
        <w:t>connection with this Agreement. Likewise, the parties intend that Ashton shall</w:t>
        <w:br/>
        <w:t>not delay or materially and adversely affect any of M/I's projects in connection</w:t>
        <w:br/>
        <w:t>with this Agreement. Therefore, each Party has a mutual and identifiable</w:t>
        <w:br/>
        <w:t>interest in the timely, good faith and diligent cooperation between each other</w:t>
        <w:br/>
        <w:t>to ensure that each Party can pursue its projects in an orderly, cost-effective</w:t>
        <w:br/>
        <w:t>and timely manner. Notwithstanding anything in this Agreement to the contrary,</w:t>
        <w:br/>
        <w:t>if any Dispute remains unresolved, in whole or in part, after the initial</w:t>
        <w:br/>
        <w:t>meeting described above, any such continuing Dispute shall be resolved by</w:t>
        <w:br/>
        <w:t>binding arbitration, as hereinafter described. Within ten (10) days of written</w:t>
        <w:br/>
        <w:t>demand by one Party to the other requiring binding arbitration, each Party shall</w:t>
        <w:br/>
        <w:t>appoint a designated arbitrator with a minimum of seven (7) years of substantial</w:t>
        <w:br/>
        <w:t>experience in the Tampa, Florida, single-family development market, including,</w:t>
        <w:br/>
        <w:t>without limitation, an engineer, land planner, residential developer or</w:t>
        <w:br/>
        <w:t>attorney, provided any such proposed arbitrator shall not be affiliated with any</w:t>
        <w:br/>
        <w:t>party to this Agreement or involved in any transaction with the nominating</w:t>
        <w:br/>
        <w:t>party. Each Party shall notify the other as to the name and address of the</w:t>
        <w:br/>
        <w:t>nominated arbitrator within such ten (10) day period after any Party delivers</w:t>
        <w:br/>
        <w:t>written notice to the other Party demanding binding arbitration. The two (2)</w:t>
        <w:br/>
        <w:t>nominated arbitrators shall, during the following ten (10) days, meet and agree</w:t>
        <w:br/>
        <w:t>upon a third (3rd) arbitrator that is acceptable to both of the arbitrators</w:t>
        <w:br/>
        <w:t>appointed by M/I and Ashton, provided any such third arbitrator must also</w:t>
        <w:br/>
        <w:t>satisfy the requirements set forth above as to experience, non-affiliation and</w:t>
        <w:br/>
        <w:t>non-involvement. Within twenty (20) days of the selection of a third arbitrator,</w:t>
        <w:br/>
        <w:t>the three (3) arbitrators (collectively, the</w:t>
        <w:br/>
        <w:br/>
        <w:t xml:space="preserve">                                       32</w:t>
        <w:br/>
        <w:br/>
        <w:br/>
        <w:t>"Arbitrators") shall make a determination on the merits of the dispute (the</w:t>
        <w:br/>
        <w:t>"Final Decision"), which Final Decision shall be made in writing. Each Party</w:t>
        <w:br/>
        <w:t>shall cooperate with the Arbitrators as they require. The Final Decision will be</w:t>
        <w:br/>
        <w:t>final and binding on M/I and Ashton for all purposes. When prepared to issue a</w:t>
        <w:br/>
        <w:t>ruling, the Arbitrators shall first so inform the Parties, who will have ten</w:t>
        <w:br/>
        <w:t>(10) business days to resolve the Dispute by a binding agreement between them.</w:t>
        <w:br/>
        <w:t>If the Parties resolve the Dispute, the Arbitrators will not make any award. If</w:t>
        <w:br/>
        <w:t>the Parties do not resolve the Dispute in such ten (10) business day period, the</w:t>
        <w:br/>
        <w:t>Arbitrators shall issue a written ruling on the eleventh (11th) day following</w:t>
        <w:br/>
        <w:t>the notification to the Parties that the Arbitrators were prepared to issue a</w:t>
        <w:br/>
        <w:t>ruling. The Arbitrators' written decision will resolve the Dispute, will include</w:t>
        <w:br/>
        <w:t>written statements of fact and conclusions of law, and will be final and</w:t>
        <w:br/>
        <w:t>binding. The phrase "final and binding" shall mean that it is not subject to any</w:t>
        <w:br/>
        <w:t>further controversy and may not be the subject of any lawsuit or other action</w:t>
        <w:br/>
        <w:t>between the Parties, shall not be appealable and that the Parties shall fully</w:t>
        <w:br/>
        <w:t>and timely implement the Final Decision. No Party may petition a court to</w:t>
        <w:br/>
        <w:t>correct or vacate the Final Decision. Any Final Decision will not prohibit</w:t>
        <w:br/>
        <w:t>either Party from later determining that a Dispute of the same or similar nature</w:t>
        <w:br/>
        <w:t>has occurred. Each Party will bear its own costs in connection with the</w:t>
        <w:br/>
        <w:t>arbitration until such time as a Final Decision is issued. Thereafter, the</w:t>
        <w:br/>
        <w:t>prevailing Party, as determined by the Arbitrators, will be entitled to recover</w:t>
        <w:br/>
        <w:t>all costs and reasonable attorneys' fees from the non-prevailing Party or such</w:t>
        <w:br/>
        <w:t>portion thereof as determined by the Arbitrators. If the Arbitrators do not make</w:t>
        <w:br/>
        <w:t>a determination of a prevailing Party pursuant to their Final Decision, then in</w:t>
        <w:br/>
        <w:t>that event, the Parties shall equally divide the costs and fees of the</w:t>
        <w:br/>
        <w:t>arbitration proceedings. A court of competent jurisdiction shall be directed to</w:t>
        <w:br/>
        <w:t>give full effect to the Parties' desire that the Final Decision in fact be final</w:t>
        <w:br/>
        <w:t>and binding.</w:t>
        <w:br/>
        <w:br/>
        <w:t xml:space="preserve">      (b) Should the Members be unable to agree upon any item requiring all</w:t>
        <w:br/>
        <w:t>Members' approval such as, by way of example and not of limitation, Major</w:t>
        <w:br/>
        <w:t>Decisions, but specifically excluding amendment of this Agreement or as</w:t>
        <w:br/>
        <w:t>otherwise provided in this Agreement, the Members shall meet and confer for a</w:t>
        <w:br/>
        <w:t>period of at least fifteen (15) days in an attempt to resolve such disagreement.</w:t>
        <w:br/>
        <w:t>If after such 30-day period, the Members have still not come to an agreement on</w:t>
        <w:br/>
        <w:t>the item in question, they shall enter into non-binding mediation for a period</w:t>
        <w:br/>
        <w:t>not to exceed thirty (30) days (commencing from the expiration of such previous</w:t>
        <w:br/>
        <w:t>15-day period) in an attempt to resolve the disagreement. If after such process,</w:t>
        <w:br/>
        <w:t>the Members are still in disagreement, then either Member may invoke the</w:t>
        <w:br/>
        <w:t>provisions of Section 12. During such periods of negotiation and mediation, the</w:t>
        <w:br/>
        <w:t>Members shall continue to comply with their respective obligations.</w:t>
        <w:br/>
        <w:br/>
        <w:t xml:space="preserve">      14.11 EXHIBITS. All Exhibits attached to this Agreement are incorporated</w:t>
        <w:br/>
        <w:t>and shall be treated as if set forth herein.</w:t>
        <w:br/>
        <w:br/>
        <w:t xml:space="preserve">      14.12 SEVERABILITY. If any provision of this Agreement or the application</w:t>
        <w:br/>
        <w:t>of such provision to any person or circumstance shall be held invalid, the</w:t>
        <w:br/>
        <w:t>remainder of this Agreement or the application of such provision to persons or</w:t>
        <w:br/>
        <w:t>circumstances other than those to which it is held invalid shall not be affected</w:t>
        <w:br/>
        <w:t>thereby.</w:t>
        <w:br/>
        <w:br/>
        <w:t xml:space="preserve">      14.13 ADDITIONAL DOCUMENTS AND ACTS. Each Member agrees to execute and</w:t>
        <w:br/>
        <w:t>deliver such additional documents and instruments and to perform such additional</w:t>
        <w:br/>
        <w:t>acts as may be necessary or appropriate to effectuate, carry out and perform all</w:t>
        <w:br/>
        <w:t>of the terms, provisions, and conditions of this Agreement and the transactions</w:t>
        <w:br/>
        <w:t>contemplated hereby.</w:t>
        <w:br/>
        <w:br/>
        <w:t xml:space="preserve">                                       33</w:t>
        <w:br/>
        <w:br/>
        <w:br/>
        <w:t xml:space="preserve">      14.14 NO INTEREST IN COMPANY PROPERTY; WAIVER OF ACTION FOR PARTITION. No</w:t>
        <w:br/>
        <w:t>Member has any interest in specific property of the Company. Without limiting</w:t>
        <w:br/>
        <w:t>the foregoing, each Member irrevocably waives during the term of the Company any</w:t>
        <w:br/>
        <w:t>right that it may have to maintain any action for partition with respect to the</w:t>
        <w:br/>
        <w:t>property of the Company. This section is not intended, nor shall it serve, to</w:t>
        <w:br/>
        <w:t>limit the Day-to-Day Manager's right to the Manager Fee.</w:t>
        <w:br/>
        <w:br/>
        <w:t xml:space="preserve">      14.15 MULTIPLE COUNTERPARTS. This Agreement may be executed in two or more</w:t>
        <w:br/>
        <w:t>counterparts, each of which shall be deemed an original, but all of which shall</w:t>
        <w:br/>
        <w:t>constitute one and the same instrument.</w:t>
        <w:br/>
        <w:br/>
        <w:t xml:space="preserve">      14.16 TIME IS OF THE ESSENCE. All dates and times in this Agreement are of</w:t>
        <w:br/>
        <w:t>the essence.</w:t>
        <w:br/>
        <w:br/>
        <w:t xml:space="preserve">      14.17 REMEDIES CUMULATIVE; WAIVER OF RIGHT TO JURY TRIAL. The remedies</w:t>
        <w:br/>
        <w:t>under this Agreement are cumulative and shall not exclude any other remedies to</w:t>
        <w:br/>
        <w:t>which any Person may be lawfully entitled. To the greatest extent allowed by</w:t>
        <w:br/>
        <w:t>applicable law, each Member hereby knowingly, irrevocably and voluntarily waives</w:t>
        <w:br/>
        <w:t>any right any such Member may have to the right to a jury trial under any</w:t>
        <w:br/>
        <w:t>applicable law. The waiver was specifically bargained for and agreed to as part</w:t>
        <w:br/>
        <w:t>of the basis of the transaction herein contemplated.</w:t>
        <w:br/>
        <w:br/>
        <w:t xml:space="preserve">      14.18 COMPANY INDEMNIFICATION. The Company shall (to the extent of the</w:t>
        <w:br/>
        <w:t>Company's assets only) indemnify, defend and protect each Member and each</w:t>
        <w:br/>
        <w:t>Member's respective partners, members, shareholders, officers, directors,</w:t>
        <w:br/>
        <w:t>employees and agents from any losses, liabilities, damages, costs and expenses</w:t>
        <w:br/>
        <w:t>(including, without limitation, reasonable attorney's fees and disbursements)</w:t>
        <w:br/>
        <w:t>incurred by a Member or its respective officers, directors, employees and agents</w:t>
        <w:br/>
        <w:t>by reason of its acts or omissions which are for or on behalf of the Company,</w:t>
        <w:br/>
        <w:t>except for the failure of such Member or its respective partners, shareholders,</w:t>
        <w:br/>
        <w:t>officers, directors, employees and agents to act in accordance with the terms of</w:t>
        <w:br/>
        <w:t>this Agreement, or fraud, willful misconduct, gross negligence or any breach of</w:t>
        <w:br/>
        <w:t>a fiduciary duty by such Member or its respective partners, shareholders,</w:t>
        <w:br/>
        <w:t>officers, directors, employees and agents.</w:t>
        <w:br/>
        <w:br/>
        <w:t xml:space="preserve">      15. MEMBER'S RIGHT TO PURCHASE FINISHED LOTS. In the event either Member</w:t>
        <w:br/>
        <w:t>desires to sell or transfer any Finished Lot distributed to it hereunder prior</w:t>
        <w:br/>
        <w:t>to its construction of a residence thereon (a "Transferring Member"), and the</w:t>
        <w:br/>
        <w:t>other Member is not in default hereunder beyond any applicable notice and cure</w:t>
        <w:br/>
        <w:t>periods, then the other Member shall have a right to purchase such Finished Lot</w:t>
        <w:br/>
        <w:t>from the transferring Member as set forth below. Transferring Member shall give</w:t>
        <w:br/>
        <w:t>the other Member written notice of its intention to sell any Finished Lots to a</w:t>
        <w:br/>
        <w:t>third party, together with a copy of Transferring Member's agreement to sell</w:t>
        <w:br/>
        <w:t>such Finished Lots ("Sale Agreement"), and the other Member shall have twenty</w:t>
        <w:br/>
        <w:t>(20) days to elect by written notification to Transferring Member whether to</w:t>
        <w:br/>
        <w:t>purchase the Finished Lot(s) at the lower of the value of the Finished Lot(s)</w:t>
        <w:br/>
        <w:t>when distributed to the Transferring Member or the purchase price set forth in</w:t>
        <w:br/>
        <w:t>the Sale Agreement The "value of the Finished Lot" as used in the preceding</w:t>
        <w:br/>
        <w:t>sentence shall mean the Capital Contributions of the Transferring Member divided</w:t>
        <w:br/>
        <w:t>by the total number of Finished Lots allocated to the Transferring Member. The</w:t>
        <w:br/>
        <w:t>other Member shall so notify the Transferring Member in writing within such</w:t>
        <w:br/>
        <w:t>20-day period of its election to</w:t>
        <w:br/>
        <w:br/>
        <w:t xml:space="preserve">                                       34</w:t>
        <w:br/>
        <w:br/>
        <w:br/>
        <w:t>purchase such Finished Lots at the selected price as set forth herein or be</w:t>
        <w:br/>
        <w:t>deemed to have waived its right only as to such Finished Lot(s) specified in the</w:t>
        <w:br/>
        <w:t>notice. If the other Member so exercises its purchase right, then such Member</w:t>
        <w:br/>
        <w:t>shall specify in its notice a closing date within thirty (30) days of the date</w:t>
        <w:br/>
        <w:t>of its notice. The purchase price shall be payable in cash at time of closing.</w:t>
        <w:br/>
        <w:t>The Transferring Member shall pay the costs of title insurance and documentary</w:t>
        <w:br/>
        <w:t>transfer taxes on the special warranty deed and the cost for recording the deed.</w:t>
        <w:br/>
        <w:t>All other closing costs shall be equally divided and all other customary closing</w:t>
        <w:br/>
        <w:t>procedures shall occur at such closing. Any violation of this paragraph shall</w:t>
        <w:br/>
        <w:t>constitute a default of the Transferring Member's obligations under this</w:t>
        <w:br/>
        <w:t>Agreement. The purchasing Member's obligations under this paragraph shall</w:t>
        <w:br/>
        <w:t>survive each and every transfer of a Finished Lot and the recordation of any</w:t>
        <w:br/>
        <w:t>deeds and the termination of this Agreement for any reason, and may be recorded</w:t>
        <w:br/>
        <w:t>as a restrictive covenant running with the land upon distribution of each</w:t>
        <w:br/>
        <w:t>Finished Lot. Notwithstanding anything in this Agreement to the contrary,</w:t>
        <w:br/>
        <w:t>neither Member shall be restricted in the event that the Members desire to</w:t>
        <w:br/>
        <w:t>assign amongst each other their right to any Finished Lots within the Project by</w:t>
        <w:br/>
        <w:t>separate written agreement.</w:t>
        <w:br/>
        <w:br/>
        <w:t xml:space="preserve">      16. VERIFICATION OF NET WORTH. Ashton represents and warrants to M/I that</w:t>
        <w:br/>
        <w:t>its current net worth is not less than $6,000,000.00 (such net worth to be</w:t>
        <w:br/>
        <w:t>calculated to exclude intercompany accounts other than demand obligations) and</w:t>
        <w:br/>
        <w:t>that it shall maintain a net worth of not less than 90% of such net worth, which</w:t>
        <w:br/>
        <w:t>obligation shall also apply to any Affiliate of Ashton that becomes a Member or</w:t>
        <w:br/>
        <w:t>the Day to Day Manager. Upon reasonable request, Ashton shall provide an annual</w:t>
        <w:br/>
        <w:t>certificate to M/I verifying its satisfaction of such covenant. M/I hereby</w:t>
        <w:br/>
        <w:t>represents and warrants that its current net worth is not less than</w:t>
        <w:br/>
        <w:t>$10,000,000.00 (such net worth to be calculated to exclude intercompany accounts</w:t>
        <w:br/>
        <w:t>other than demand obligations) and that it shall maintain a net worth of not</w:t>
        <w:br/>
        <w:t>less than 90% of such net worth. Upon reasonable request, M/I shall provide an</w:t>
        <w:br/>
        <w:t>annual certificate to Ashton verifying its satisfaction of such covenant.</w:t>
        <w:br/>
        <w:br/>
        <w:t xml:space="preserve">                                       35</w:t>
        <w:br/>
        <w:br/>
        <w:br/>
        <w:t xml:space="preserve">      IN WITNESS WHEREOF, the undersigned have executed this Agreement as of the</w:t>
        <w:br/>
        <w:t>date first above written.</w:t>
        <w:br/>
        <w:br/>
        <w:t xml:space="preserve">                                        M/I HOMES OF TAMPA LLC,</w:t>
        <w:br/>
        <w:t xml:space="preserve">                                        a Florida limited liability company</w:t>
        <w:br/>
        <w:t>/s/ Xxxxxxx X. Xxxxxxx</w:t>
        <w:br/>
        <w:t>-------------------------------</w:t>
        <w:br/>
        <w:t>Print Name:  XXXXXXX X. XXXXXXX</w:t>
        <w:br/>
        <w:br/>
        <w:t>/s/ Xxxxxxx Xxxxx                       By: /s/ Xxxx Sikopski</w:t>
        <w:br/>
        <w:t>------------------------------              ----------------------------</w:t>
        <w:br/>
        <w:t>Print Name: XXXXXXX XXXXX               Name: XXXX SIKOPSKI</w:t>
        <w:br/>
        <w:t xml:space="preserve">                                        Its: AREA PRESIDENT</w:t>
        <w:br/>
        <w:br/>
        <w:t xml:space="preserve">                                        AND</w:t>
        <w:br/>
        <w:br/>
        <w:t>/s/ Xxxxxxx X.[ILLEGIBLE]</w:t>
        <w:br/>
        <w:t>------------------------------</w:t>
        <w:br/>
        <w:t>Print Name: XXXXXXX X.[ILLEGIBLE]</w:t>
        <w:br/>
        <w:br/>
        <w:t>/s/ Xxxxxxx X. Xxxx                     By. /s/ Xxxxxx X. Xxxxxxxxxxxxx</w:t>
        <w:br/>
        <w:t>--------------------------                  -----------------------------</w:t>
        <w:br/>
        <w:t>Print Name: XXXXXXX X. XXXX             Name: XXXXXX X. XXXXXXXXXXXXX</w:t>
        <w:br/>
        <w:t xml:space="preserve">                                        Its: CEO &amp; PRESIDENT</w:t>
        <w:br/>
        <w:br/>
        <w:t xml:space="preserve">                                        ASHTON TAMPA RESIDENTIAL, LLC,</w:t>
        <w:br/>
        <w:t xml:space="preserve">                                        a Nevada limited liability company</w:t>
        <w:br/>
        <w:br/>
        <w:t>-----------------------------------</w:t>
        <w:br/>
        <w:t>Print Name:</w:t>
        <w:br/>
        <w:t xml:space="preserve">           ------------------------</w:t>
        <w:br/>
        <w:br/>
        <w:t xml:space="preserve">                                        By:</w:t>
        <w:br/>
        <w:t xml:space="preserve">                                           ------------------------------</w:t>
        <w:br/>
        <w:t>-----------------------------------</w:t>
        <w:br/>
        <w:t>Print Name:                             Xxxxx X. Xxxxx, Division President</w:t>
        <w:br/>
        <w:t xml:space="preserve">           ------------------------</w:t>
        <w:br/>
        <w:t xml:space="preserve">                                       36</w:t>
        <w:br/>
        <w:br/>
        <w:br/>
        <w:t>Print Name:                             Name:</w:t>
        <w:br/>
        <w:t xml:space="preserve">            ------------------------         ----------------------------------</w:t>
        <w:br/>
        <w:t xml:space="preserve">                                        Its:</w:t>
        <w:br/>
        <w:t xml:space="preserve">                                             ----------------------------------</w:t>
        <w:br/>
        <w:br/>
        <w:t xml:space="preserve">                                        ASHTON TAMPA RESIDENTIAL, LLC,</w:t>
        <w:br/>
        <w:t xml:space="preserve">                                        a Nevada limited liability company</w:t>
        <w:br/>
        <w:br/>
        <w:t>/s/ [ILLEGIBLE]</w:t>
        <w:br/>
        <w:t>------------------------------------</w:t>
        <w:br/>
        <w:t>Print Name: [ILLEGIBLE]</w:t>
        <w:br/>
        <w:t xml:space="preserve">            ------------------------</w:t>
        <w:br/>
        <w:br/>
        <w:t xml:space="preserve">                                        BY: /s/ Xxxxx X. Xxxxx</w:t>
        <w:br/>
        <w:t xml:space="preserve">                                            -----------------------------------</w:t>
        <w:br/>
        <w:t>------------------------------------    Xxxxx X. Xxxxx, Division President</w:t>
        <w:br/>
        <w:t>Print Name:</w:t>
        <w:br/>
        <w:t xml:space="preserve">            ------------------------</w:t>
        <w:br/>
        <w:br/>
        <w:t>/s/ Dovg Xxxxxx                         /s/ Dovg Xxxxxx</w:t>
        <w:br/>
        <w:t>------------------------------------    ------------------------------------</w:t>
        <w:br/>
        <w:t>DOVG XXXXXX                             DOVG XXXXXX</w:t>
        <w:br/>
        <w:br/>
        <w:t>/s/ Xxxxxx X. Xxxxxxx                   /s/ Xxxxxx X. Xxxxxxx</w:t>
        <w:br/>
        <w:t>------------------------------------    ------------------------------------</w:t>
        <w:br/>
        <w:t>Xxxxxx X. Xxxxxxx                       Xxxxxx X. Xxxxxxx</w:t>
        <w:br/>
        <w:br/>
        <w:t xml:space="preserve">                                       36</w:t>
        <w:br/>
        <w:br/>
        <w:br/>
        <w:t xml:space="preserve">                          EXHIBIT "A" - PULTE CONTRACT</w:t>
        <w:br/>
        <w:br/>
        <w:t xml:space="preserve">                                       37</w:t>
        <w:br/>
        <w:br/>
        <w:br/>
        <w:t xml:space="preserve">                           AGREEMENT FOR SALE OF LAND</w:t>
        <w:br/>
        <w:br/>
        <w:t xml:space="preserve">      THIS AGREEMENT FOR SALE OF LAND ("AGREEMENT") is made and entered into to</w:t>
        <w:br/>
        <w:t>be effective as of the Effective Date referenced in Section 22 hereof by and</w:t>
        <w:br/>
        <w:t>between PULTE HOME CORPORATION, a Michigan corporation ("SELLER"), and ASHTON</w:t>
        <w:br/>
        <w:t>TAMPA RESIDENTIAL, LLC, a Nevada limited liability company ("BUYER").</w:t>
        <w:br/>
        <w:br/>
        <w:t xml:space="preserve">      1. SALE AND PURCHASE. Seller hereby agrees to sell and convey to Buyer and</w:t>
        <w:br/>
        <w:t>Buyer hereby agrees to purchase from Seller, subject to the terms and conditions</w:t>
        <w:br/>
        <w:t>hereinafter set forth, all that certain parcel of land located in Pasco County,</w:t>
        <w:br/>
        <w:t>Florida (the "COUNTY"), known as "PALM COVE PHASE II" and more particularly</w:t>
        <w:br/>
        <w:t>described on EXHIBIT A attached hereto and incorporated herein, together with</w:t>
        <w:br/>
        <w:t>the following:</w:t>
        <w:br/>
        <w:br/>
        <w:t xml:space="preserve">            (a)   All and singular the rights and appurtenances pertaining</w:t>
        <w:br/>
        <w:t xml:space="preserve">                  thereto, including any right, title and interest of Seller in</w:t>
        <w:br/>
        <w:t xml:space="preserve">                  and to adjacent streets, roads, alleys and rights-of-way; and</w:t>
        <w:br/>
        <w:br/>
        <w:t xml:space="preserve">            (b)   Such other rights, interests and properties as may be</w:t>
        <w:br/>
        <w:t xml:space="preserve">                  specified in this Agreement to be sold, transferred, assigned,</w:t>
        <w:br/>
        <w:t xml:space="preserve">                  or conveyed by Seller to Buyer.</w:t>
        <w:br/>
        <w:br/>
        <w:t>The land described on EXHIBIT A and the rights, interests and other properties</w:t>
        <w:br/>
        <w:t>described above, are collectively called the "PROPERTY." At Buyer's option,</w:t>
        <w:br/>
        <w:t>title shall be conveyed by use of the metes and bounds description to be</w:t>
        <w:br/>
        <w:t>obtained as a result of the survey provided for below.</w:t>
        <w:br/>
        <w:br/>
        <w:t xml:space="preserve">      2. PURCHASE PRICE. The purchase price ("PURCHASE PRICE") to be paid for</w:t>
        <w:br/>
        <w:t>the Property shall be Eleven Million Eight Hundred Thirty Thousand and no/100ths</w:t>
        <w:br/>
        <w:t>Dollars ($11,830,000.00). The Purchase Price shall be paid by Buyer to Seller as</w:t>
        <w:br/>
        <w:t>follows:</w:t>
        <w:br/>
        <w:br/>
        <w:t>$99,500.00              Ninety-Nine Thousand Five Hundred and no/100ths Dollars</w:t>
        <w:br/>
        <w:t xml:space="preserve">                        xxxxxxx money deposit (the "NON-REFUNDABLE DEPOSIT") to</w:t>
        <w:br/>
        <w:t xml:space="preserve">                        be delivered to and held by Xxxx, Xxxx &amp; Xxxxxxxxx,</w:t>
        <w:br/>
        <w:t xml:space="preserve">                        P.A., Bank of America Plaza, 000 Xxxx Xxxxxxx Xxxxxxxxx,</w:t>
        <w:br/>
        <w:t xml:space="preserve">                        Xxxxx 0000, Xxxxx, Xxxxxxx 00000 ("ESCROW AGENT" or</w:t>
        <w:br/>
        <w:t xml:space="preserve">                        "TITLE AGENT," as applicable), within two (2) business</w:t>
        <w:br/>
        <w:t xml:space="preserve">                        days after the Effective Date. Notwithstanding any</w:t>
        <w:br/>
        <w:t xml:space="preserve">                        provision of this Agreement to the contrary, the</w:t>
        <w:br/>
        <w:t xml:space="preserve">                        Non-Refundable Deposit shall be non-refundable to Buyer</w:t>
        <w:br/>
        <w:t xml:space="preserve">                        except in the event of the Seller's default as provided</w:t>
        <w:br/>
        <w:t xml:space="preserve">                        in Section 10 below.</w:t>
        <w:br/>
        <w:br/>
        <w:t>$500.00                 Five Hundred and no/100ths Dollars xxxxxxx money deposit</w:t>
        <w:br/>
        <w:t xml:space="preserve">                        (the "DEPOSIT") to be delivered to Escrow Agent within</w:t>
        <w:br/>
        <w:t xml:space="preserve">                        two (2) business days after the Effective Date. At</w:t>
        <w:br/>
        <w:t xml:space="preserve">                        Buyer's option, this deposit may be made in the form of</w:t>
        <w:br/>
        <w:t xml:space="preserve">                        a Letter of Credit as referenced in Section 5 hereof.</w:t>
        <w:br/>
        <w:br/>
        <w:br/>
        <w:br/>
        <w:t>$11,730,000.00          Eleven Million Seven Hundred Thirty Thousand and</w:t>
        <w:br/>
        <w:t xml:space="preserve">                        no/100ths Dollars cash payable at Closing by wired</w:t>
        <w:br/>
        <w:t xml:space="preserve">                        federal funds for immediately available credit, plus or</w:t>
        <w:br/>
        <w:t xml:space="preserve">                        minus prorations and Closing costs as set forth</w:t>
        <w:br/>
        <w:t xml:space="preserve">                        hereinafter.</w:t>
        <w:br/>
        <w:br/>
        <w:t>$11,830,000.00          Total Purchase Price</w:t>
        <w:br/>
        <w:br/>
        <w:t xml:space="preserve">      In addition to the Purchase Price, Buyer shall pay Seller, so long as</w:t>
        <w:br/>
        <w:t>Seller has transportation impact fee credits available for transfer and as a</w:t>
        <w:br/>
        <w:t>condition precedent to the platting of lots on the Property, an amount equal to</w:t>
        <w:br/>
        <w:t>the product of the number of lots to be platted and the single family</w:t>
        <w:br/>
        <w:t>transportation impact fee otherwise payable to the County. Simultaneously with</w:t>
        <w:br/>
        <w:t>such payment, Seller shall assign to Buyer the transportation impact fee credits</w:t>
        <w:br/>
        <w:t>paid for by Buyer. Payment shall be made in the form of cash or wired federal</w:t>
        <w:br/>
        <w:t>funds for immediately available credit. This obligation to purchase impact fees</w:t>
        <w:br/>
        <w:t>shall be made a matter of public record by the recording of a memorandum thereof</w:t>
        <w:br/>
        <w:t>at Closing. The memorandum shall be released as to the lots to be platted upon</w:t>
        <w:br/>
        <w:t>receipt by Seller of payment for the transportation impact fee credits for the</w:t>
        <w:br/>
        <w:t>lots submitted to plat. Notwithstanding the foregoing requirement that Buyer</w:t>
        <w:br/>
        <w:t>purchase transportation impact fee credits from Seller, it is expressly</w:t>
        <w:br/>
        <w:t>understood that, to the extent Buyer receives transportation impact fee credits</w:t>
        <w:br/>
        <w:t>for that portion of Overpass Road which Buyer constructs, Buyer may first use</w:t>
        <w:br/>
        <w:t>the transportation impact fee credits which it receives and that are directly</w:t>
        <w:br/>
        <w:t>associated with its construction of Overpass Road before it is required to</w:t>
        <w:br/>
        <w:t>purchase transportation impact fee credits from Seller.</w:t>
        <w:br/>
        <w:br/>
        <w:t xml:space="preserve">      3. CLOSING DATE. The consummation of the transaction contemplated by this</w:t>
        <w:br/>
        <w:t>Agreement ("CLOSING") shall take place at 10:00 a.m. local time on December 22,</w:t>
        <w:br/>
        <w:t>2004, or such earlier date as Buyer may select upon ten (10) days' written</w:t>
        <w:br/>
        <w:t>notice to Seller. It is expressly acknowledged by Buyer that December 22, 2004,</w:t>
        <w:br/>
        <w:t>is the absolute outside date by which the transaction contemplated by this</w:t>
        <w:br/>
        <w:t>Agreement may close and that, if for any reason, the Closing fails to occur by</w:t>
        <w:br/>
        <w:t>December 22, 2004, Buyer shall no longer have any contractual right to acquire</w:t>
        <w:br/>
        <w:t>the Property unless such failure to close is a result of an event of default by</w:t>
        <w:br/>
        <w:t>Seller.</w:t>
        <w:br/>
        <w:br/>
        <w:t xml:space="preserve">      4. PLACE OF CLOSING. The Closing shall take place at a location designated</w:t>
        <w:br/>
        <w:t>by Seller in Hillsborough County, Florida.</w:t>
        <w:br/>
        <w:br/>
        <w:t xml:space="preserve">      5. DEPOSIT. All cash funds held in escrow shall be placed in an</w:t>
        <w:br/>
        <w:t>interest-bearing account at Bank of America, N.A., in Tampa, Florida, and all</w:t>
        <w:br/>
        <w:t>interest earned thereon shall be deemed to be a part of the Deposit. At Closing,</w:t>
        <w:br/>
        <w:t>the Deposit shall be paid to Seller and shall be applied to the Purchase Price.</w:t>
        <w:br/>
        <w:t>The Deposit shall constitute the xxxxxxx money securing Buyer's performance of</w:t>
        <w:br/>
        <w:t>this Agreement and shall be non-refundable upon expiration of the Inspection</w:t>
        <w:br/>
        <w:t>Period, unless Buyer earlier terminates this Agreement during the Inspection</w:t>
        <w:br/>
        <w:t>Period or is otherwise entitled to a return of the Deposit pursuant to the terms</w:t>
        <w:br/>
        <w:t>of this Agreement.</w:t>
        <w:br/>
        <w:br/>
        <w:t xml:space="preserve">      Seller and Buyer acknowledge and are aware that the Federal Deposit</w:t>
        <w:br/>
        <w:t>Insurance Corporation ("FDIC") insurance coverage for deposited funds applies</w:t>
        <w:br/>
        <w:t>only to a maximum amount for each individual depositor. Seller and Buyer further</w:t>
        <w:br/>
        <w:t>acknowledge and agree that Escrow Agent assumes no responsibility or liability</w:t>
        <w:br/>
        <w:t>whatsoever for, nor will they hold Escrow Agent responsible or liable for, any</w:t>
        <w:br/>
        <w:t>loss which arises from the fact that the amount of the Deposit</w:t>
        <w:br/>
        <w:br/>
        <w:t xml:space="preserve">                                      -2-</w:t>
        <w:br/>
        <w:br/>
        <w:br/>
        <w:t>Funds in the special-interest bearing escrow account established by Escrow Agent</w:t>
        <w:br/>
        <w:t>will exceed $100,000.00 and that such excess amount in the account will not be</w:t>
        <w:br/>
        <w:t>insured by the FDIC.</w:t>
        <w:br/>
        <w:br/>
        <w:t xml:space="preserve">      In lieu of the Deposit being paid in cash, Buyer may deliver to Escrow</w:t>
        <w:br/>
        <w:t>Agent an irrevocable, unconditional letter of credit in order to secure Buyer's</w:t>
        <w:br/>
        <w:t>performance under this Agreement (the "LETTER OF CREDIT"). The Letter of Credit</w:t>
        <w:br/>
        <w:t>shall: (i) be issued by a financial institution acceptable to Seller, (ii)</w:t>
        <w:br/>
        <w:t>include an automatic pay provision in favor of Escrow Agent upon presentation of</w:t>
        <w:br/>
        <w:t>the Letter of Credit (which presentation need not be in person but may be</w:t>
        <w:br/>
        <w:t>delivered to the issuer by mail or other means of non-personal delivery from</w:t>
        <w:br/>
        <w:t>Escrow Agent), (iii) be for an initial term extending at least through January</w:t>
        <w:br/>
        <w:t>31, 2005, and (iv) be in a form and substance acceptable to Seller. In the event</w:t>
        <w:br/>
        <w:t>Buyer fails to extend and/or replace the Letter of Credit at least thirty (30)</w:t>
        <w:br/>
        <w:t>days prior to the expiration thereof, Buyer shall be deemed in default of this</w:t>
        <w:br/>
        <w:t>Agreement and shall not have the benefit of any grace or curative periods that</w:t>
        <w:br/>
        <w:t>may otherwise be afforded hereunder.</w:t>
        <w:br/>
        <w:br/>
        <w:t xml:space="preserve">      At the end of the Inspection Period, provided that Buyer has not otherwise</w:t>
        <w:br/>
        <w:t>terminated this Agreement within the Inspection Period pursuant to the</w:t>
        <w:br/>
        <w:t>provisions of paragraph 8, the Deposit shall be non-refundable to Buyer except</w:t>
        <w:br/>
        <w:t>as may be otherwise expressly provided to the contrary by the terms of this</w:t>
        <w:br/>
        <w:t>Agreement, and Escrow Agent shall continue to hold the Deposit until Closing,</w:t>
        <w:br/>
        <w:t>at which time the Deposit shall be applied to the Purchase Price. In the event</w:t>
        <w:br/>
        <w:t>the Closing does not occur, the Deposit shall be held and distributed in</w:t>
        <w:br/>
        <w:t>accordance with the terms of this Agreement.</w:t>
        <w:br/>
        <w:br/>
        <w:t xml:space="preserve">      In the event Buyer and Seller are in agreement that Seller is entitled to</w:t>
        <w:br/>
        <w:t>the Deposit, Buyer shall first have a period of five (5) days in which to</w:t>
        <w:br/>
        <w:t>deliver the cash-equivalent to Seller, and Escrow Agent, upon being notified by</w:t>
        <w:br/>
        <w:t>Seller that it has received the cash-equivalent Deposit, shall return the Letter</w:t>
        <w:br/>
        <w:t>of Credit to Buyer. Otherwise, in the event there is a dispute as to who is</w:t>
        <w:br/>
        <w:t>entitled to the Deposit and/or in the event the Letter of Credit has not been</w:t>
        <w:br/>
        <w:t>renewed or replaced at least thirty (30) days prior to its expiration with a</w:t>
        <w:br/>
        <w:t>renewal replacement Letter of Credit (or appropriate endorsement acceptable to</w:t>
        <w:br/>
        <w:t>Seller), Escrow Agent, upon written demand by Seller and with simultaneous</w:t>
        <w:br/>
        <w:t>written notice to Buyer, shall present the Letter of Credit for payment in which</w:t>
        <w:br/>
        <w:t>event the Deposit shall revert to a cash Deposit and the same shall be held by</w:t>
        <w:br/>
        <w:t>Escrow Agent pursuant to me terms and conditions of this Agreement Furthermore,</w:t>
        <w:br/>
        <w:t>in the event Escrow Agent places the Deposit with the appropriate court pursuant</w:t>
        <w:br/>
        <w:t>to the provisions to Section 35 hereof, the Letter of Credit shall be presented</w:t>
        <w:br/>
        <w:t>for payment without the need for direction or approval of either Seller or Buyer</w:t>
        <w:br/>
        <w:t>in which event the Deposit shall revert to a cash Deposit.</w:t>
        <w:br/>
        <w:br/>
        <w:t xml:space="preserve">      6. TITLE COMMITMENT AND POLICIES; SURVEY.</w:t>
        <w:br/>
        <w:br/>
        <w:t xml:space="preserve">      6.1. Title Commitment. Within seven (7) business days after the Effective</w:t>
        <w:br/>
        <w:t>Date of this Agreement, but in no event later than December 10, 2004, Seller</w:t>
        <w:br/>
        <w:t>shall, at Seller's expense, deliver to Buyer a title commitment for title</w:t>
        <w:br/>
        <w:t>insurance (ALTA Owner's Policy Form 1992) through Chicago Title Insurance</w:t>
        <w:br/>
        <w:t>Company ("TITLE COMPANY") covering the Property, issued by Title Agent, together</w:t>
        <w:br/>
        <w:t>with legible copies of all recorded documents referenced therein and a special</w:t>
        <w:br/>
        <w:t>tax search (the "COMMITMENT"), by which Commitment the title agent shall agree</w:t>
        <w:br/>
        <w:t>to issue to Buyer, upon recording the special warranty deed, a standard owner's</w:t>
        <w:br/>
        <w:t>ALTA policy in the amount of the full Purchase Price, without exception for any</w:t>
        <w:br/>
        <w:t>matters other than (i) current taxes;</w:t>
        <w:br/>
        <w:br/>
        <w:t xml:space="preserve">                                      -3-</w:t>
        <w:br/>
        <w:br/>
        <w:br/>
        <w:t>(ii) applicable zoning and governmental regulations; (iii) easements and</w:t>
        <w:br/>
        <w:t>restrictions of record contemplated by the provisions of this Agreement or</w:t>
        <w:br/>
        <w:t>otherwise expressly approved by Buyer as a "PERMITTED EXCEPTION" hereunder, if</w:t>
        <w:br/>
        <w:t>any, and (iv) the standard survey exception unless Buyer provides a survey of</w:t>
        <w:br/>
        <w:t>the Property acceptable to the Title Company. Buyer shall have five (5) days</w:t>
        <w:br/>
        <w:t>after the date of actual receipt of the Commitment by Buyer and Buyer's attorney</w:t>
        <w:br/>
        <w:t>in which to examine the Commitment and to give written notice to Seller, or</w:t>
        <w:br/>
        <w:t>Seller's attorney, of its approval or disapproval in Buyer's sole discretion of</w:t>
        <w:br/>
        <w:t>any matter contained therein. If Buyer fails to give such notice, Buyer shall be</w:t>
        <w:br/>
        <w:t>deemed to have accepted the condition of title. Seller shall have five (5) days</w:t>
        <w:br/>
        <w:t>from the actual receipt of such notice of disapproval to cure the objections or</w:t>
        <w:br/>
        <w:t>defects so specified. If Seller is unable to correct such objections or defects</w:t>
        <w:br/>
        <w:t>to the Buyer's satisfaction, in Buyer's sole discretion, within said period of</w:t>
        <w:br/>
        <w:t>time, or if Seller elects not to correct such objections or defects and notifies</w:t>
        <w:br/>
        <w:t>Buyer of its election within five (5) days of Buyer's notice, then Buyer shall</w:t>
        <w:br/>
        <w:t>have the right within five (5) days after the end of either such said period, as</w:t>
        <w:br/>
        <w:t>applicable, to give notice terminating this Agreement and to receive the return</w:t>
        <w:br/>
        <w:t>of the Deposit, or to waive such objections or defects in writing. A failure to</w:t>
        <w:br/>
        <w:t>provide such notice shall be deemed to be an election by Buyer that it has</w:t>
        <w:br/>
        <w:t>waived any such objections or defects. Any such defect or objection waived as</w:t>
        <w:br/>
        <w:t>aforesaid shall become a "PERMITTED EXCEPTION" to title. The Commitment shall be</w:t>
        <w:br/>
        <w:t>updated by the Title Company at Seller's expense, prior to the Closing Date. Any</w:t>
        <w:br/>
        <w:t>title exception, other than a prior Permitted Exception hereunder, shall be</w:t>
        <w:br/>
        <w:t>treated as a title defect hereunder.</w:t>
        <w:br/>
        <w:br/>
        <w:t xml:space="preserve">            6.2. Current Survey. Within two (2) business days after the date</w:t>
        <w:br/>
        <w:t>hereof, Seller shall provide Buyer with the most recent survey of the Property</w:t>
        <w:br/>
        <w:t>in Seller's possession, custody, or control. Within fifteen (15) days after the</w:t>
        <w:br/>
        <w:t>date hereof, Buyer, at Buyer's expense, may obtain a current survey of the</w:t>
        <w:br/>
        <w:t>Property prepared by a duly licensed land surveyor ("SURVEY"). The Survey shall</w:t>
        <w:br/>
        <w:t>be certified to Title Company, Buyer, Buyer's attorneys, Seller, Seller's</w:t>
        <w:br/>
        <w:t>attorneys, and any lender. In the event the Survey, or any recertification</w:t>
        <w:br/>
        <w:t>thereof, shows any encroachments of any improvements upon, from, or onto the</w:t>
        <w:br/>
        <w:t>Property, any building set-back line or easement, or shows any evidence of use</w:t>
        <w:br/>
        <w:t>which indicates that an unrecorded easement may exist, except as may be</w:t>
        <w:br/>
        <w:t>acceptable to Buyer, in Buyer's reasonable judgment, the matter shall be treated</w:t>
        <w:br/>
        <w:t>in the same manner as a title defect under the procedure set forth above, and</w:t>
        <w:br/>
        <w:t>Buyer shall notify Seller of any such matters prior to the end of the Inspection</w:t>
        <w:br/>
        <w:t>Period. In the event Buyer elects not to obtain a Survey, it is expressly</w:t>
        <w:br/>
        <w:t>acknowledged that the Title Company will not remove the "standard" survey</w:t>
        <w:br/>
        <w:t>exceptions from the Commitment at Closing.</w:t>
        <w:br/>
        <w:br/>
        <w:t xml:space="preserve">            6.3. Permitted Exceptions. The Property shall be conveyed to Buyer</w:t>
        <w:br/>
        <w:t>subject to no liens, charges, encumbrances, exceptions or reservations of any</w:t>
        <w:br/>
        <w:t>kind or character other than those acceptable to Buyer under paragraph 6.1</w:t>
        <w:br/>
        <w:t>hereof ("PERMITTED EXCEPTIONS"). The items set forth in EXHIBIT B attached</w:t>
        <w:br/>
        <w:t>hereto and incorporated herein are acknowledged by Buyer to be Permitted</w:t>
        <w:br/>
        <w:t>Exceptions.</w:t>
        <w:br/>
        <w:br/>
        <w:t xml:space="preserve">            6.4. No Extension of Closing. Notwithstanding anything in this</w:t>
        <w:br/>
        <w:t>Section 6 to the contrary, it is expressly acknowledged that any and all</w:t>
        <w:br/>
        <w:t>curative opportunities provided herein shall in no event cause the Closing to be</w:t>
        <w:br/>
        <w:t>extended beyond December 22, 2004, and that, if a curative period set forth in</w:t>
        <w:br/>
        <w:t>this Section 6 would otherwise cause such extension, the curative and/or notice</w:t>
        <w:br/>
        <w:t>period afforded by this Section shall be reduced accordingly.</w:t>
        <w:br/>
        <w:br/>
        <w:t xml:space="preserve">                                      -4-</w:t>
        <w:br/>
        <w:br/>
        <w:br/>
        <w:t>7. CLOSING PROCEDURES.</w:t>
        <w:br/>
        <w:br/>
        <w:t xml:space="preserve">      7.1. Seller's Obligations at Closing. At Closing, Seller shall do the</w:t>
        <w:br/>
        <w:t xml:space="preserve">      following:</w:t>
        <w:br/>
        <w:br/>
        <w:t xml:space="preserve">            (a)   Execute, acknowledge and deliver to Buyer a special warranty</w:t>
        <w:br/>
        <w:t xml:space="preserve">                  deed conveying the Property to Buyer subject to all matters of</w:t>
        <w:br/>
        <w:t xml:space="preserve">                  record, including the Permitted Exceptions, which deed shall</w:t>
        <w:br/>
        <w:t xml:space="preserve">                  be in form for recording with all required documentary stamps</w:t>
        <w:br/>
        <w:t xml:space="preserve">                  in the proper amount affixed thereto, or provided for by</w:t>
        <w:br/>
        <w:t xml:space="preserve">                  Seller at Seller's expense. The legal description of the</w:t>
        <w:br/>
        <w:t xml:space="preserve">                  Property contained in the deed shall be identical to the legal</w:t>
        <w:br/>
        <w:t xml:space="preserve">                  description of the Property contained in the Survey and the</w:t>
        <w:br/>
        <w:t xml:space="preserve">                  Title Commitment.</w:t>
        <w:br/>
        <w:br/>
        <w:t xml:space="preserve">            (b)   Deliver to Title Company and Buyer a certificate evidencing</w:t>
        <w:br/>
        <w:t xml:space="preserve">                  Seller's good standing in both Michigan and Florida.</w:t>
        <w:br/>
        <w:br/>
        <w:t xml:space="preserve">            (c)   Deliver to Title Company and Buyer evidence satisfactory to it</w:t>
        <w:br/>
        <w:t xml:space="preserve">                  of Seller's authority to execute and deliver the documents</w:t>
        <w:br/>
        <w:t xml:space="preserve">                  necessary or advisable to consummate the transaction</w:t>
        <w:br/>
        <w:t xml:space="preserve">                  contemplated hereby.</w:t>
        <w:br/>
        <w:br/>
        <w:t xml:space="preserve">            (d)   Execute and deliver to Title Company and Buyer duplicate</w:t>
        <w:br/>
        <w:t xml:space="preserve">                  original copies of an affidavit of no liens satisfactory to</w:t>
        <w:br/>
        <w:t xml:space="preserve">                  Title Company so as to cause Title Company to remove the</w:t>
        <w:br/>
        <w:t xml:space="preserve">                  "gap," construction lien, parties in possession and unrecorded</w:t>
        <w:br/>
        <w:t xml:space="preserve">                  easements standard exceptions from the Title Commitment.</w:t>
        <w:br/>
        <w:br/>
        <w:t xml:space="preserve">            (e)   Execute and deliver to Title Company and Buyer a "non-foreign</w:t>
        <w:br/>
        <w:t xml:space="preserve">                  person" affidavit in compliance with regulations issued by the</w:t>
        <w:br/>
        <w:t xml:space="preserve">                  Internal Revenue Service.</w:t>
        <w:br/>
        <w:br/>
        <w:t xml:space="preserve">            (f)   Execute and deliver to Title Company a memorandum in</w:t>
        <w:br/>
        <w:t xml:space="preserve">                  recordable form evidencing the parties' agreement regarding</w:t>
        <w:br/>
        <w:t xml:space="preserve">                  the purchase of transportation impact fee credits.</w:t>
        <w:br/>
        <w:br/>
        <w:t xml:space="preserve">            (g)   Execute and deliver to Buyer a closing statement.</w:t>
        <w:br/>
        <w:br/>
        <w:t xml:space="preserve">            (h)   Execute and deliver to Buyer a counterpart of the Developer's</w:t>
        <w:br/>
        <w:t xml:space="preserve">                  Agreement referenced in Section 8 hereof.</w:t>
        <w:br/>
        <w:br/>
        <w:t xml:space="preserve">                                      -5-</w:t>
        <w:br/>
        <w:br/>
        <w:br/>
        <w:t xml:space="preserve">            7.2. Buyer's Obligations at Closing. Subject to the terms,</w:t>
        <w:br/>
        <w:t>conditions and provisions hereof and contemporaneously with the performance by</w:t>
        <w:br/>
        <w:t>Seller of its obligations set forth in paragraph 7.1 above, Buyer shall deliver</w:t>
        <w:br/>
        <w:t>to Seller:</w:t>
        <w:br/>
        <w:br/>
        <w:t xml:space="preserve">                  (a)   The Purchase Price to be paid at Closing, plus or minus</w:t>
        <w:br/>
        <w:t xml:space="preserve">                        prorations and Closing costs as set forth herein.</w:t>
        <w:br/>
        <w:br/>
        <w:t xml:space="preserve">                  (b)   Execute and deliver to Title Company a memorandum in</w:t>
        <w:br/>
        <w:t xml:space="preserve">                        recordable form evidencing the parties' agreement</w:t>
        <w:br/>
        <w:t xml:space="preserve">                        regarding the purchase of transportation impact fee</w:t>
        <w:br/>
        <w:t xml:space="preserve">                        credits.</w:t>
        <w:br/>
        <w:br/>
        <w:t xml:space="preserve">                  (c)   An executed closing statement.</w:t>
        <w:br/>
        <w:br/>
        <w:t xml:space="preserve">                  (d)   Execute and deliver to Seller a counterpart of the</w:t>
        <w:br/>
        <w:t xml:space="preserve">                        Developer's Agreement referenced in Section 8 hereof.</w:t>
        <w:br/>
        <w:br/>
        <w:t xml:space="preserve">            7.3. Closing Costs.</w:t>
        <w:br/>
        <w:br/>
        <w:t xml:space="preserve">                  (a)   Seller shall pay the following costs and expenses in</w:t>
        <w:br/>
        <w:t xml:space="preserve">                        connection with the Closing:</w:t>
        <w:br/>
        <w:br/>
        <w:t xml:space="preserve">                        (i)   The escrow fees of the Escrow Agent, if any, and</w:t>
        <w:br/>
        <w:t xml:space="preserve">                              the cost of the preparation of the closing</w:t>
        <w:br/>
        <w:t xml:space="preserve">                              documents;</w:t>
        <w:br/>
        <w:br/>
        <w:t xml:space="preserve">                        (ii)  All documentary stamps which are required to be</w:t>
        <w:br/>
        <w:t xml:space="preserve">                              affixed to the special warranty deed; and</w:t>
        <w:br/>
        <w:br/>
        <w:t xml:space="preserve">                        (iii) The premium payable for the Title Commitment and</w:t>
        <w:br/>
        <w:t xml:space="preserve">                              Title Policy issued pursuant thereto.</w:t>
        <w:br/>
        <w:br/>
        <w:t xml:space="preserve">                  (b)   Buyer shall pay the cost of recording the special</w:t>
        <w:br/>
        <w:t xml:space="preserve">                        warranty deed and the agreement regarding the purchase</w:t>
        <w:br/>
        <w:t xml:space="preserve">                        of transportation impact fee credits.</w:t>
        <w:br/>
        <w:br/>
        <w:t xml:space="preserve">            7.4. Proration of Taxes, Rents etc. Taxes for the year of Closing</w:t>
        <w:br/>
        <w:t>shall be prorated to the date of Closing. If the Closing shall occur before the</w:t>
        <w:br/>
        <w:t>tax rate is fixed for the then current year, the apportionment of taxes shall be</w:t>
        <w:br/>
        <w:t>upon the basis of the tax rate of the preceding year applied to the latest</w:t>
        <w:br/>
        <w:t>assessed valuation, and the parties agree to reprorate taxes for the year of</w:t>
        <w:br/>
        <w:t>Closing once such taxes become known. The provisions of this subparagraph shall</w:t>
        <w:br/>
        <w:t>survive the Closing.</w:t>
        <w:br/>
        <w:br/>
        <w:t xml:space="preserve">      8. FEASIBILITY STUDIES AND LICENSE TO ENTER. Buyer or Buyer's agents, at</w:t>
        <w:br/>
        <w:t>Buyer's expense, shall have the right to inspect the Property to determine</w:t>
        <w:br/>
        <w:t>whether, in Buyer's sole discretion, the Property is suitable for Buyer's</w:t>
        <w:br/>
        <w:t>intended use thereof. Such inspection may include, but shall not be limited to,</w:t>
        <w:br/>
        <w:t>engineering, environmental, and feasibility studies. If the Property is</w:t>
        <w:br/>
        <w:t>determined to be unsuitable, Buyer may terminate this Agreement by giving</w:t>
        <w:br/>
        <w:t>written</w:t>
        <w:br/>
        <w:br/>
        <w:t xml:space="preserve">                                      -6-</w:t>
        <w:br/>
        <w:br/>
        <w:br/>
        <w:t>notice to Seller of such termination no later than 5:00 PM E.S.T. on December</w:t>
        <w:br/>
        <w:t>15, 2004 ("INSPECTION PERIOD"), upon receipt of which Escrow Agent shall return</w:t>
        <w:br/>
        <w:t>to Buyer the Deposit and the parties hereto shall be relieved of all further</w:t>
        <w:br/>
        <w:t>obligations hereunder, except as provided in this paragraph. If Seller has not</w:t>
        <w:br/>
        <w:t>received such notice of termination within said time period, the Property shall</w:t>
        <w:br/>
        <w:t>be deemed suitable for Buyer's intended use thereof. Buyer shall cause all</w:t>
        <w:br/>
        <w:t>persons or entities furnishing materials or services in connection with the</w:t>
        <w:br/>
        <w:t>inspection rights granted hereunder to be paid promptly and Buyer shall not</w:t>
        <w:br/>
        <w:t>allow the filing of any construction liens against the Property in connection</w:t>
        <w:br/>
        <w:t>with the inspection permitted hereunder. Buyer hereby holds Seller harmless from</w:t>
        <w:br/>
        <w:t>any damages or liabilities arising from the acts or omissions of Buyer or its</w:t>
        <w:br/>
        <w:t>agents in pursuing the activities permitted under this paragraph. Buyer shall</w:t>
        <w:br/>
        <w:t>restore any damage to the Property caused by Buyer's inspection. The provisions</w:t>
        <w:br/>
        <w:t>of this paragraph 8 shall survive Closing and any termination of this Agreement.</w:t>
        <w:br/>
        <w:t>If Buyer terminates this Agreement, Buyer shall furnish Seller with copies of</w:t>
        <w:br/>
        <w:t>all third-party non-proprietary reports, studies, analyses, surveys and other</w:t>
        <w:br/>
        <w:t>documentation prepared by or for Buyer with respect to the Property.</w:t>
        <w:br/>
        <w:br/>
        <w:t xml:space="preserve">      From and after the Effective Date, Seller shall make available to Buyer</w:t>
        <w:br/>
        <w:t>true and complete copies of the documents described on EXHIBIT "B" and all title</w:t>
        <w:br/>
        <w:t>insurance policies; appraisals; environmental, soil, engineering, subsurface and</w:t>
        <w:br/>
        <w:t>similar analyses; and other such third party studies and reports with respect to</w:t>
        <w:br/>
        <w:t>the Property that are in Seller's possession or control, including, without</w:t>
        <w:br/>
        <w:t>limitation, those received by Seller from Lennar Homes, Inc.</w:t>
        <w:br/>
        <w:br/>
        <w:t xml:space="preserve">      During the Inspection Period, Buyer and Seller agree to negotiate with</w:t>
        <w:br/>
        <w:t>each other in good faith with respect to a "DEVELOPER'S AGREEMENT" pursuant to</w:t>
        <w:br/>
        <w:t>which Seller will assign to Buyer at Closing certain rights and privileges under</w:t>
        <w:br/>
        <w:t>the homeowner's association documents and the Declaration of Covenants,</w:t>
        <w:br/>
        <w:t>Conditions and Restrictions, which are referenced in Section 36.1 hereof, and,</w:t>
        <w:br/>
        <w:t>pursuant to which, Buyer will assume certain responsibilities and obligations as</w:t>
        <w:br/>
        <w:t>they relate to the Property. The Developer's Agreement shall include Seller's</w:t>
        <w:br/>
        <w:t>assignment to Buyer of (i) all permits, authorizations, approvals, entitlements,</w:t>
        <w:br/>
        <w:t>impact fee credits and capacity reservations with respect to the Property,</w:t>
        <w:br/>
        <w:t>including density entitlements sufficient to allow Buyer to develop the Property</w:t>
        <w:br/>
        <w:t>in accordance with the Construction Drawings referenced in Section 24, but</w:t>
        <w:br/>
        <w:t>excluding the transportation impact fee credits referenced in Paragraph 2, and</w:t>
        <w:br/>
        <w:t>(ii) Seller's right, title and interest in the Construction Drawings. A copy of</w:t>
        <w:br/>
        <w:t>the proposed Developer's Agreement shall be delivered by Seller to Buyer within</w:t>
        <w:br/>
        <w:t>five (5) days after the Effective Date of this Agreement. In the event Seller</w:t>
        <w:br/>
        <w:t>and Buyer cannot agree upon the Developer's Agreement during the Inspection</w:t>
        <w:br/>
        <w:t>Period, either party may elect to terminate this Agreement in which event Escrow</w:t>
        <w:br/>
        <w:t>Agent shall return the Deposit to Buyer and the parties hereto shall be relieved</w:t>
        <w:br/>
        <w:t>of all further obligations hereunder except as otherwise provided in this</w:t>
        <w:br/>
        <w:t>Section 8.</w:t>
        <w:br/>
        <w:br/>
        <w:t xml:space="preserve">      9. BUYER'S DEFAULT. Except as to a wrongful failure timely to close on the</w:t>
        <w:br/>
        <w:t>acquisition of the Property, Buyer shall not be in breach or default hereunder</w:t>
        <w:br/>
        <w:t>unless Seller is not in default hereunder, and within ten (10) business days</w:t>
        <w:br/>
        <w:t>after the Buyer's receipt of notice of default. (i) Buyer fails to cure any</w:t>
        <w:br/>
        <w:t>material breach of any obligation of Buyer under this Agreement which is set</w:t>
        <w:br/>
        <w:t>forth in such notice or (ii) Buyer fails to complete its purchase of the</w:t>
        <w:br/>
        <w:t>Property. If any such failure continues beyond such cure period, the sole and</w:t>
        <w:br/>
        <w:t>exclusive remedy of Seller shall be to extinguish Buyer's right to purchase the</w:t>
        <w:br/>
        <w:t>Property and Seller shall be entitled to retain the Deposit as the agreed upon</w:t>
        <w:br/>
        <w:t>liquidated damages for Buyer's failure to perform. Seller</w:t>
        <w:br/>
        <w:br/>
        <w:t xml:space="preserve">                                      -7-</w:t>
        <w:br/>
        <w:br/>
        <w:br/>
        <w:t>expressly waives any other remedy, at law or in equity, against Buyer. The</w:t>
        <w:br/>
        <w:t>parties agree and stipulate that as of the Effective Date, the exact amount of</w:t>
        <w:br/>
        <w:t>damages would be extremely difficult to ascertain and that the Deposit</w:t>
        <w:br/>
        <w:t>constitutes a reasonable and fair approximation of such damages and is not a</w:t>
        <w:br/>
        <w:t>penalty. Notwithstanding the foregoing, it is expressly acknowledged that the</w:t>
        <w:br/>
        <w:t>10-day curative opportunity provided to Buyer shall in no event cause the</w:t>
        <w:br/>
        <w:t>Closing to be extended beyond December 22, 2004, and that, if a 10-day curative</w:t>
        <w:br/>
        <w:t>period would otherwise cause such extension, the curative period afforded to</w:t>
        <w:br/>
        <w:t>Buyer by this Section shall be reduced accordingly.</w:t>
        <w:br/>
        <w:br/>
        <w:t xml:space="preserve">      With respect to any defaults which occur subsequent to Closing by Buyer</w:t>
        <w:br/>
        <w:t>relating to matters which, by their nature, must be completed or arise</w:t>
        <w:br/>
        <w:t>subsequent to Closing Seller shall have all rights and remedies afforded to it</w:t>
        <w:br/>
        <w:t>by Florida law, whether in law or in equity, except to the extent specific</w:t>
        <w:br/>
        <w:t>remedies may be set forth in an agreement which survives Closing, in which case</w:t>
        <w:br/>
        <w:t>the remedies set forth in such agreement shall be binding upon the parties, and</w:t>
        <w:br/>
        <w:t>the limitations with respect to remedies heretofore set forth in this paragraph</w:t>
        <w:br/>
        <w:t>9 shall no longer be applicable.</w:t>
        <w:br/>
        <w:br/>
        <w:t xml:space="preserve">      10. SELLER'S DEFAULT.</w:t>
        <w:br/>
        <w:br/>
        <w:t xml:space="preserve">            10.1. Default by Seller. Except as to a wrongful failure timely to</w:t>
        <w:br/>
        <w:t>close on the sale of the Property, Seller shall not be in default hereunder</w:t>
        <w:br/>
        <w:t>unless within ten (10) business days after receipt of written notice from Buyer,</w:t>
        <w:br/>
        <w:t>Seller fails to cure any of the following: (i) an any representation or warranty</w:t>
        <w:br/>
        <w:t>made by Seller herein is or becomes false in any material respect; (ii) any</w:t>
        <w:br/>
        <w:t>covenant or obligation made or undertaken by Seller hereunder is not</w:t>
        <w:br/>
        <w:t>substantially performed in the time specified for such performance; (iii) there</w:t>
        <w:br/>
        <w:t>is a failure of title not cured by Seller or waived by Buyer after the Title</w:t>
        <w:br/>
        <w:t>Commitment is reviewed and Permitted Exceptions are established, except for any</w:t>
        <w:br/>
        <w:t>subsequent matters authorized by paragraph 6.1 above; or (iv) Seller fails to</w:t>
        <w:br/>
        <w:t>convey title to the Property in accordance herewith or otherwise breaches any</w:t>
        <w:br/>
        <w:t>other provision of this Agreement when the Buyer is not in default hereunder.</w:t>
        <w:br/>
        <w:t>This ten (10) business day notice provision shall not apply to any title or</w:t>
        <w:br/>
        <w:t>survey matter as to which the notice and/or cure period already has expired</w:t>
        <w:br/>
        <w:t>hereunder. Buyer's sole and exclusive remedies hereunder shall be (i) specific</w:t>
        <w:br/>
        <w:t>performance, without any claim for delay damages or (ii) return of the Deposit</w:t>
        <w:br/>
        <w:t>Notwithstanding the foregoing it is expressly acknowledged that the 10-day</w:t>
        <w:br/>
        <w:t>curative opportunity provided to Seller shall in no event cause the Closing to</w:t>
        <w:br/>
        <w:t>be extended beyond December 22, 2004, and that, if a 10-day curative period</w:t>
        <w:br/>
        <w:t>would otherwise cause such extension, the curative period afforded to Seller by</w:t>
        <w:br/>
        <w:t>this Section shall be reduced accordingly.</w:t>
        <w:br/>
        <w:br/>
        <w:t xml:space="preserve">      With respect to any defaults which occur subsequent to Closing by Seller</w:t>
        <w:br/>
        <w:t>relating to matters which, by their nature, must be completed or arise</w:t>
        <w:br/>
        <w:t>subsequent to Closing, Buyer shall have all rights and remedies afforded to it</w:t>
        <w:br/>
        <w:t>by Florida law, whether in law or in equity, except to the extent specific</w:t>
        <w:br/>
        <w:t>remedies may be set forth in an agreement which survives Closing, in which case</w:t>
        <w:br/>
        <w:t>the remedies set forth in such agreement shall be binding upon the parties, and</w:t>
        <w:br/>
        <w:t>the limitations with respect to remedies heretofore set forth in this paragraph</w:t>
        <w:br/>
        <w:t>10 shall no longer be applicable.</w:t>
        <w:br/>
        <w:br/>
        <w:t xml:space="preserve">                                      -8-</w:t>
        <w:br/>
        <w:br/>
        <w:br/>
        <w:t xml:space="preserve">      11. REPRESENTATIONS AND WARRANTIES OF BUYER.</w:t>
        <w:br/>
        <w:br/>
        <w:t xml:space="preserve">            11.1 Buyer's Organization. Buyer is duly organized, existing and in</w:t>
        <w:br/>
        <w:t>good standing under the laws of the State of Nevada, is authorized to transact</w:t>
        <w:br/>
        <w:t>business in the State of Florida, and has not filed, voluntarily or</w:t>
        <w:br/>
        <w:t>involuntarily, for bankruptcy relief within the last six months under the laws</w:t>
        <w:br/>
        <w:t>of the United States Bankruptcy Code, nor has any petition for bankruptcy or</w:t>
        <w:br/>
        <w:t>receivership been filed against Buyer within the last six months.</w:t>
        <w:br/>
        <w:br/>
        <w:t xml:space="preserve">            11.2 Buyer's Capacity. Buyer represents that it has capacity to</w:t>
        <w:br/>
        <w:t>enter into this Agreement and that the person signing below on behalf of Buyer</w:t>
        <w:br/>
        <w:t>represents that he or she is duly authorized to execute this Agreement and to</w:t>
        <w:br/>
        <w:t>bind the party for which he or she is signing.</w:t>
        <w:br/>
        <w:br/>
        <w:t xml:space="preserve">      12. REPRESENTATIONS, WARRANTIES, AND COVENANTS OF SELLER WITH RESPECT TO</w:t>
        <w:br/>
        <w:t>THE PROPERTY.</w:t>
        <w:br/>
        <w:br/>
        <w:t xml:space="preserve">            12.1 Seller's Representations, Etc. Seller expressly covenants,</w:t>
        <w:br/>
        <w:t>warrants and represents to Buyer the following matters:</w:t>
        <w:br/>
        <w:br/>
        <w:t xml:space="preserve">                  (a)   In addition to the obligations required to be performed</w:t>
        <w:br/>
        <w:t xml:space="preserve">                        hereunder by Seller at the Closing, Seller shall perform</w:t>
        <w:br/>
        <w:t xml:space="preserve">                        such other acts, and shall execute, acknowledge and</w:t>
        <w:br/>
        <w:t xml:space="preserve">                        deliver subsequent to Closing such other instruments,</w:t>
        <w:br/>
        <w:t xml:space="preserve">                        documents and other materials as the other may</w:t>
        <w:br/>
        <w:t xml:space="preserve">                        reasonably request in order to effectuate the</w:t>
        <w:br/>
        <w:t xml:space="preserve">                        consummation of the transaction contemplated herein and</w:t>
        <w:br/>
        <w:t xml:space="preserve">                        to vest title to the Property in Buyer.</w:t>
        <w:br/>
        <w:br/>
        <w:t xml:space="preserve">                  (b)   Seller has received no written notice of any change</w:t>
        <w:br/>
        <w:t xml:space="preserve">                        contemplated in any applicable laws, ordinances, or</w:t>
        <w:br/>
        <w:t xml:space="preserve">                        restrictions, or of any judicial or administrative</w:t>
        <w:br/>
        <w:t xml:space="preserve">                        action or of any action by adjacent landowners, which</w:t>
        <w:br/>
        <w:t xml:space="preserve">                        would prevent or adversely affect Buyer's intended use</w:t>
        <w:br/>
        <w:t xml:space="preserve">                        of the Property for single-family residential</w:t>
        <w:br/>
        <w:t xml:space="preserve">                        development.</w:t>
        <w:br/>
        <w:br/>
        <w:t xml:space="preserve">                  (c)   Seller has received no written notice of any violation</w:t>
        <w:br/>
        <w:t xml:space="preserve">                        of any applicable laws, ordinances, regulations,</w:t>
        <w:br/>
        <w:t xml:space="preserve">                        statutes, rules and restrictions pertaining to and</w:t>
        <w:br/>
        <w:t xml:space="preserve">                        affecting the Property.</w:t>
        <w:br/>
        <w:br/>
        <w:t xml:space="preserve">                  (d)   No other person, firm, corporation or other entity has</w:t>
        <w:br/>
        <w:t xml:space="preserve">                        any right or option to acquire the Property or any</w:t>
        <w:br/>
        <w:t xml:space="preserve">                        portion thereof.</w:t>
        <w:br/>
        <w:br/>
        <w:t xml:space="preserve">                  (e)   To Seller's knowledge, there are no parties in</w:t>
        <w:br/>
        <w:t xml:space="preserve">                        possession of any portion of the Property, whether as</w:t>
        <w:br/>
        <w:t xml:space="preserve">                        lessees, tenants at sufferance, trespassers or</w:t>
        <w:br/>
        <w:t xml:space="preserve">                        otherwise.</w:t>
        <w:br/>
        <w:br/>
        <w:t xml:space="preserve">                  (f)   During the period between the date hereof and the</w:t>
        <w:br/>
        <w:t xml:space="preserve">                        Closing, Seller agrees that it shall:</w:t>
        <w:br/>
        <w:br/>
        <w:t xml:space="preserve">                                      -9-</w:t>
        <w:br/>
        <w:br/>
        <w:br/>
        <w:t xml:space="preserve">                        (i)   Comply with the requirements of all state and</w:t>
        <w:br/>
        <w:t xml:space="preserve">                              municipal laws, ordinances, regulations and orders</w:t>
        <w:br/>
        <w:t xml:space="preserve">                              relating to the Property;</w:t>
        <w:br/>
        <w:br/>
        <w:t xml:space="preserve">                        (ii)  Comply with all the terms, conditions and</w:t>
        <w:br/>
        <w:t xml:space="preserve">                              provisions of all contractual arrangements</w:t>
        <w:br/>
        <w:t xml:space="preserve">                              relating to the Property, if any, and make all</w:t>
        <w:br/>
        <w:t xml:space="preserve">                              payments due thereunder, and</w:t>
        <w:br/>
        <w:br/>
        <w:t xml:space="preserve">                        (iii) Neither negotiate nor enter into any contract</w:t>
        <w:br/>
        <w:t xml:space="preserve">                              affecting the use or operation of the Property</w:t>
        <w:br/>
        <w:t xml:space="preserve">                              which cannot be terminated without charge, cost,</w:t>
        <w:br/>
        <w:t xml:space="preserve">                              penalty or premium on or before Closing.</w:t>
        <w:br/>
        <w:br/>
        <w:t xml:space="preserve">                  (g)   Except as may be otherwise referenced in this Agreement,</w:t>
        <w:br/>
        <w:t xml:space="preserve">                        including, by way of example but not limitation, the</w:t>
        <w:br/>
        <w:t xml:space="preserve">                        agreements referenced in Sections 8 and 36 hereof, there</w:t>
        <w:br/>
        <w:t xml:space="preserve">                        will be no contracts, leases, service contracts,</w:t>
        <w:br/>
        <w:t xml:space="preserve">                        maintenance contracts, operating agreements or other</w:t>
        <w:br/>
        <w:t xml:space="preserve">                        contracts or agreements of any kind in existence with</w:t>
        <w:br/>
        <w:t xml:space="preserve">                        respect to the Property which would be binding on Buyer</w:t>
        <w:br/>
        <w:t xml:space="preserve">                        subsequent to Closing.</w:t>
        <w:br/>
        <w:br/>
        <w:t xml:space="preserve">                  (h)   To Seller's knowledge, no portion of the Property has</w:t>
        <w:br/>
        <w:t xml:space="preserve">                        ever been used as a sanitary landfill or as a garbage</w:t>
        <w:br/>
        <w:t xml:space="preserve">                        dump.</w:t>
        <w:br/>
        <w:br/>
        <w:t xml:space="preserve">                  (i)   Without investigation, Seller has no knowledge of any</w:t>
        <w:br/>
        <w:t xml:space="preserve">                        toxic substances, hazardous wastes, hazardous</w:t>
        <w:br/>
        <w:t xml:space="preserve">                        substances, or any other pollutants or dangerous</w:t>
        <w:br/>
        <w:t xml:space="preserve">                        substances regulated pursuant to any applicable</w:t>
        <w:br/>
        <w:t xml:space="preserve">                        environmental laws including, without limitation,</w:t>
        <w:br/>
        <w:t xml:space="preserve">                        polychlorinated biphenyls (PCB's), oil, petroleum</w:t>
        <w:br/>
        <w:t xml:space="preserve">                        products and fractions, vinyl chloride, asbestos, heavy</w:t>
        <w:br/>
        <w:t xml:space="preserve">                        metals, radon, underground storage tanks (whether empty,</w:t>
        <w:br/>
        <w:t xml:space="preserve">                        filled or partially filled with any substance, regulated</w:t>
        <w:br/>
        <w:t xml:space="preserve">                        or otherwise), any substance or materials the presence</w:t>
        <w:br/>
        <w:t xml:space="preserve">                        of which on the Property is prohibited by any</w:t>
        <w:br/>
        <w:t xml:space="preserve">                        environmental laws or any other substance or material</w:t>
        <w:br/>
        <w:t xml:space="preserve">                        which requires special handling or notification of any</w:t>
        <w:br/>
        <w:t xml:space="preserve">                        federal, state or local governmental entity regarding</w:t>
        <w:br/>
        <w:t xml:space="preserve">                        collection, storage, treatment or disposal being present</w:t>
        <w:br/>
        <w:t xml:space="preserve">                        on the Property. Seller further represents that, to</w:t>
        <w:br/>
        <w:t xml:space="preserve">                        Seller's knowledge, without investigation, no person has</w:t>
        <w:br/>
        <w:t xml:space="preserve">                        used, generated, manufactured, stored or disposed of on,</w:t>
        <w:br/>
        <w:t xml:space="preserve">                        under or about the Property or transported to or from</w:t>
        <w:br/>
        <w:t xml:space="preserve">                        the Property any of the aforementioned materials (the</w:t>
        <w:br/>
        <w:t xml:space="preserve">                        "HAZARDOUS MATERIALS"). For the purpose of this</w:t>
        <w:br/>
        <w:t xml:space="preserve">                        Paragraph 4.1(i), Hazardous Materials shall also include</w:t>
        <w:br/>
        <w:t xml:space="preserve">                        but not be limited to substances defined as "hazardous</w:t>
        <w:br/>
        <w:t xml:space="preserve">                        substances," "hazardous materials," or '"toxic</w:t>
        <w:br/>
        <w:t xml:space="preserve">                        substances" in the Comprehensive Environmental Response,</w:t>
        <w:br/>
        <w:t xml:space="preserve">                        Compensation and Liability Act of 1980, as amended, 42</w:t>
        <w:br/>
        <w:t xml:space="preserve">                        U.S.C. Sec. 9601, et seq.;</w:t>
        <w:br/>
        <w:br/>
        <w:t xml:space="preserve">                                      -10-</w:t>
        <w:br/>
        <w:br/>
        <w:br/>
        <w:t xml:space="preserve">                        the Hazardous Materials Transportation Act, 49 U.S.C.</w:t>
        <w:br/>
        <w:t xml:space="preserve">                        Section 1801, et seq.; the Resource Conservation and</w:t>
        <w:br/>
        <w:t xml:space="preserve">                        Recovery Act, 42 U.S.C. Section 6901 et seq.; and in the</w:t>
        <w:br/>
        <w:t xml:space="preserve">                        regulations adopted and publications promulgated</w:t>
        <w:br/>
        <w:t xml:space="preserve">                        pursuant to said laws.</w:t>
        <w:br/>
        <w:br/>
        <w:t xml:space="preserve">                  (j)   Seller will not make any application to change the</w:t>
        <w:br/>
        <w:t xml:space="preserve">                        zoning classification of the Property in a manner which</w:t>
        <w:br/>
        <w:t xml:space="preserve">                        will prevent Buyer from developing the Property for</w:t>
        <w:br/>
        <w:t xml:space="preserve">                        single-family lots and attendant single-family</w:t>
        <w:br/>
        <w:t xml:space="preserve">                        residential units.</w:t>
        <w:br/>
        <w:br/>
        <w:t xml:space="preserve">                  (k)   To Seller's knowledge, there are no legal actions, suits</w:t>
        <w:br/>
        <w:t xml:space="preserve">                        or other legal or administrative proceedings, including</w:t>
        <w:br/>
        <w:t xml:space="preserve">                        zoning, land use, condemnation or similar cases or</w:t>
        <w:br/>
        <w:t xml:space="preserve">                        proceedings, presently existing against the Property or</w:t>
        <w:br/>
        <w:t xml:space="preserve">                        against Seller's interest therein or against any third</w:t>
        <w:br/>
        <w:t xml:space="preserve">                        party known to Seller affecting the Property.</w:t>
        <w:br/>
        <w:br/>
        <w:t xml:space="preserve">                  (l)   To Seller's knowledge, there are no uncured violations</w:t>
        <w:br/>
        <w:t xml:space="preserve">                        of Federal, state or municipal laws, ordinances, orders,</w:t>
        <w:br/>
        <w:t xml:space="preserve">                        regulations or requirements affecting the Property.</w:t>
        <w:br/>
        <w:br/>
        <w:t xml:space="preserve">                  (m)   Seller has full authority to execute this Agreement, to</w:t>
        <w:br/>
        <w:t xml:space="preserve">                        comply with its terms and to consummate the transaction</w:t>
        <w:br/>
        <w:t xml:space="preserve">                        contemplated herein. The person signing below on behalf</w:t>
        <w:br/>
        <w:t xml:space="preserve">                        of Seller represents that he or she is duly authorized</w:t>
        <w:br/>
        <w:t xml:space="preserve">                        to execute this Agreement and to bind Seller. The</w:t>
        <w:br/>
        <w:t xml:space="preserve">                        execution by Seller of this Agreement and the</w:t>
        <w:br/>
        <w:t xml:space="preserve">                        consummation by Seller of the transaction contemplated</w:t>
        <w:br/>
        <w:t xml:space="preserve">                        hereby do not, and will not, constitute a violation of</w:t>
        <w:br/>
        <w:t xml:space="preserve">                        any order, rule or regulation of any court or any</w:t>
        <w:br/>
        <w:t xml:space="preserve">                        federal, state or municipal regulatory body or</w:t>
        <w:br/>
        <w:t xml:space="preserve">                        administrative agency or any other governmental body</w:t>
        <w:br/>
        <w:t xml:space="preserve">                        having jurisdiction over Seller or any portion of the</w:t>
        <w:br/>
        <w:t xml:space="preserve">                        Property.</w:t>
        <w:br/>
        <w:br/>
        <w:t xml:space="preserve">            12.2 No Other Representations. No representation or inducement,</w:t>
        <w:br/>
        <w:t>whether oral or written, made prior hereto which is not included in this</w:t>
        <w:br/>
        <w:t>Agreement shall have any force or effect.</w:t>
        <w:br/>
        <w:br/>
        <w:t xml:space="preserve">            12.3 Representations and Warranties as Condition Precedent. As a</w:t>
        <w:br/>
        <w:t>condition precedent to Buyer's obligation to purchase the Property, the</w:t>
        <w:br/>
        <w:t>covenants, representations and warranties set forth in this Paragraph and</w:t>
        <w:br/>
        <w:t>elsewhere in this Agreement must be true and correct at the time of Closing,</w:t>
        <w:br/>
        <w:t>and, unless Seller shall have otherwise expressly notified Buyer in writing to</w:t>
        <w:br/>
        <w:t>the contrary, all representations, covenants and warranties of Seller contained</w:t>
        <w:br/>
        <w:t>herein shall be deemed to have been affirmed in their entirety as of the time of</w:t>
        <w:br/>
        <w:t>Closing.</w:t>
        <w:br/>
        <w:br/>
        <w:t xml:space="preserve">            12.4 Knowledge. As used in this paragraph 12, the term "knowledge"</w:t>
        <w:br/>
        <w:t>means the actual present knowledge of Xxxx X'Xxxxx, the Vice President of Land</w:t>
        <w:br/>
        <w:t>Development of Seller, without independent investigation or review of files.</w:t>
        <w:br/>
        <w:br/>
        <w:t xml:space="preserve">                                      -11-</w:t>
        <w:br/>
        <w:br/>
        <w:br/>
        <w:t xml:space="preserve">            12.5 Survival. Seller hereby agrees to defend, indemnify, save and</w:t>
        <w:br/>
        <w:t>hold Buyer, its successors and assigns, harmless from and against any and all</w:t>
        <w:br/>
        <w:t>losses, claims, damages, liabilities, costs and expenses, including, without</w:t>
        <w:br/>
        <w:t>limitation, attorneys' fees and costs, related to, growing out of, or arising</w:t>
        <w:br/>
        <w:t>from any intentional breach of any representation or warranty of Seller set</w:t>
        <w:br/>
        <w:t>forth above. The foregoing indemnification shall survive the Closing for a</w:t>
        <w:br/>
        <w:t>period of one (1) year.</w:t>
        <w:br/>
        <w:br/>
        <w:t xml:space="preserve">      13. PATRIOT ACT REPRESENTATION. Seller and Buyer represent and warrant to</w:t>
        <w:br/>
        <w:t>each other that it is not acting, directly or indirectly, for or on behalf of</w:t>
        <w:br/>
        <w:t>any person, group, entity or nation named by the United States Treasury</w:t>
        <w:br/>
        <w:t>Department as a Specially Designated National and Blocked Person, or for or on</w:t>
        <w:br/>
        <w:t>behalf of any person, group, entity or nation designated in Presidential</w:t>
        <w:br/>
        <w:t>Executive Order 13224 as a person who commits, threatens to commit, or supports</w:t>
        <w:br/>
        <w:t>terrorism; and that they are not engaged in this transaction directly or</w:t>
        <w:br/>
        <w:t>indirectly on behalf of, or facilitating this transaction directly or indirectly</w:t>
        <w:br/>
        <w:t>on behalf of, any such person, group, entity or nation.</w:t>
        <w:br/>
        <w:br/>
        <w:t xml:space="preserve">      14. CAPTIONS. Descriptive headings are for convenience only and shall not</w:t>
        <w:br/>
        <w:t>control or affect the meaning or construction of any provision of this Agreement</w:t>
        <w:br/>
        <w:br/>
        <w:t xml:space="preserve">      15. ENTIRE AGREEMENT. This Agreement embodies and constitutes the entire</w:t>
        <w:br/>
        <w:t>understanding between the parties with respect to the transaction contemplated</w:t>
        <w:br/>
        <w:t>herein. All prior or contemporaneous agreements, understandings, representations</w:t>
        <w:br/>
        <w:t>and statements, oral or written, are merged into this Agreement. Neither this</w:t>
        <w:br/>
        <w:t>Agreement nor any provision hereof may be waived, modified, amended, discharged,</w:t>
        <w:br/>
        <w:t>or terminated except by an instrument in writing signed by the party against</w:t>
        <w:br/>
        <w:t>which the enforcement of such waiver, modification, amendment, discharge or</w:t>
        <w:br/>
        <w:t>termination is sought, and then only to the extent set forth in such instrument.</w:t>
        <w:br/>
        <w:br/>
        <w:t xml:space="preserve">      16. ASSIGNMENT. Neither party hereto shall have the right to assign this</w:t>
        <w:br/>
        <w:t>Agreement or any of its rights or obligations hereunder to any person,</w:t>
        <w:br/>
        <w:t>corporation or other entity without the prior written approval of the other</w:t>
        <w:br/>
        <w:t>party, which approval shall not be unreasonably withheld or delayed.</w:t>
        <w:br/>
        <w:t>Notwithstanding the foregoing, Buyer shall have the right to assign this</w:t>
        <w:br/>
        <w:t>Agreement to an entity that is controlled by, controls, or is under common</w:t>
        <w:br/>
        <w:t>control with, Buyer.</w:t>
        <w:br/>
        <w:br/>
        <w:t xml:space="preserve">      17. PARTIES BOUND. This Agreement shall be binding upon and shall inure to</w:t>
        <w:br/>
        <w:t>the benefit of the parties hereto and their successors and assigns, provided</w:t>
        <w:br/>
        <w:t>that no assignment shall be made except in accordance with the provisions of</w:t>
        <w:br/>
        <w:t>paragraph 16 hereof.</w:t>
        <w:br/>
        <w:br/>
        <w:t xml:space="preserve">      18. APPLICABLE LAW. This Agreement shall be governed by, and construed in</w:t>
        <w:br/>
        <w:t>accordance with, the laws of the State of Florida.</w:t>
        <w:br/>
        <w:br/>
        <w:t xml:space="preserve">      19. PARTIAL INAVALIDITY. In case any one or more of the provisions hereof</w:t>
        <w:br/>
        <w:t>shall for any reason be held to be invalid, illegal or unenforceable in any</w:t>
        <w:br/>
        <w:t>respect, such invalidity, illegality or unenforceability shall not affect any</w:t>
        <w:br/>
        <w:t>other provision hereof, and this Agreement shall be construed as if such</w:t>
        <w:br/>
        <w:t>invalid, illegal or unenforceable provision had never been contained herein.</w:t>
        <w:br/>
        <w:br/>
        <w:t xml:space="preserve">                                      -12-</w:t>
        <w:br/>
        <w:br/>
        <w:br/>
        <w:t xml:space="preserve">      20. CONSTRUCTION OF AGREEMENT. The parties acknowledge that each has</w:t>
        <w:br/>
        <w:t>played an equal part in the negotiation and drafting of this Agreement, and in</w:t>
        <w:br/>
        <w:t>the event any ambiguities should be realized in the construction or</w:t>
        <w:br/>
        <w:t>interpretation of this Agreement, such ambiguities shall not be construed</w:t>
        <w:br/>
        <w:t>against either party solely on account of authorship.</w:t>
        <w:br/>
        <w:br/>
        <w:t xml:space="preserve">      21. COUNTERPARTS. This Agreement may be executed in several counterparts,</w:t>
        <w:br/>
        <w:t>each constituting a duplicate original, but all such counterparts constituting</w:t>
        <w:br/>
        <w:t>one and the same Agreement.</w:t>
        <w:br/>
        <w:br/>
        <w:t xml:space="preserve">      22. EFFECTIVE DATE. For the purpose of determining "the date hereof" or</w:t>
        <w:br/>
        <w:t>the Effective Date, as used in this Agreement, such date shall be the last date</w:t>
        <w:br/>
        <w:t>the Seller or Buyer executes this Agreement.</w:t>
        <w:br/>
        <w:br/>
        <w:t xml:space="preserve">      23. PARTIES. Whenever the context hereof shall so require, the singular</w:t>
        <w:br/>
        <w:t>shall include the plural, the male gender shall include the female gender and</w:t>
        <w:br/>
        <w:t>the neuter, and vice versa, and the use of the terms "include," "includes" and</w:t>
        <w:br/>
        <w:t>"including" shall be without limitation to the items which follow.</w:t>
        <w:br/>
        <w:br/>
        <w:t xml:space="preserve">      24. CONDITIONS PRECEDENT.</w:t>
        <w:br/>
        <w:br/>
        <w:t xml:space="preserve">            24.1. Conditions to Buyer's Obligations. The obligation of Buyer to</w:t>
        <w:br/>
        <w:t>consummate the Closing is subject to the satisfaction, as of Closing, of each of</w:t>
        <w:br/>
        <w:t>the following conditions (any of which may be waived in whole or in part in</w:t>
        <w:br/>
        <w:t>writing by Buyer at or prior to Closing):</w:t>
        <w:br/>
        <w:br/>
        <w:t xml:space="preserve">                  (a)   Buyer shall have been furnished with the Title</w:t>
        <w:br/>
        <w:t xml:space="preserve">                        Commitment as required by paragraph 6.1 hereof, and such</w:t>
        <w:br/>
        <w:t xml:space="preserve">                        commitment shall be (i) updated at Seller's expense at</w:t>
        <w:br/>
        <w:t xml:space="preserve">                        Closing with such update showing no change in the status</w:t>
        <w:br/>
        <w:t xml:space="preserve">                        of title as previously approved by Buyer, and (ii)</w:t>
        <w:br/>
        <w:t xml:space="preserve">                        modified at Closing to delete the standard exceptions,</w:t>
        <w:br/>
        <w:t xml:space="preserve">                        including those for taxes and assessments (other than</w:t>
        <w:br/>
        <w:t xml:space="preserve">                        those that are not yet due and payable), matters of</w:t>
        <w:br/>
        <w:t xml:space="preserve">                        survey (provided Buyer delivers to the Title Company a</w:t>
        <w:br/>
        <w:t xml:space="preserve">                        current survey of the Properly that satisfies the</w:t>
        <w:br/>
        <w:t xml:space="preserve">                        requirements of the Title Company), parties in</w:t>
        <w:br/>
        <w:t xml:space="preserve">                        possession, construction liens, and matters appearing in</w:t>
        <w:br/>
        <w:t xml:space="preserve">                        the "gap."</w:t>
        <w:br/>
        <w:br/>
        <w:t xml:space="preserve">                  (b)   Seller shall furnish to Buyer, at least three (3)</w:t>
        <w:br/>
        <w:t xml:space="preserve">                        business days prior to Closing, copies of all deeds,</w:t>
        <w:br/>
        <w:t xml:space="preserve">                        affidavits or other documents which will be executed and</w:t>
        <w:br/>
        <w:t xml:space="preserve">                        delivered by Seller at Closing, which documents shall be</w:t>
        <w:br/>
        <w:t xml:space="preserve">                        subject to the reasonable approval of Buyer's attorney.</w:t>
        <w:br/>
        <w:br/>
        <w:t xml:space="preserve">                  (c)   Seller shall have (i) obtained the approval of the</w:t>
        <w:br/>
        <w:t xml:space="preserve">                        construction drawings relating to the Property and</w:t>
        <w:br/>
        <w:t xml:space="preserve">                        prepared by Xxxxx &amp; Associates, Inc. from Pasco County,</w:t>
        <w:br/>
        <w:t xml:space="preserve">                        Florida (the "CONSTRUCTION DRAWINGS"), (ii) obtained</w:t>
        <w:br/>
        <w:t xml:space="preserve">                        from SWFWMD the Status of Permit</w:t>
        <w:br/>
        <w:br/>
        <w:t xml:space="preserve">                                      -13-</w:t>
        <w:br/>
        <w:br/>
        <w:br/>
        <w:t xml:space="preserve">                        Application "completeness" letter for the Property and</w:t>
        <w:br/>
        <w:t xml:space="preserve">                        (iii) completed the mass grading of the individual lots</w:t>
        <w:br/>
        <w:t xml:space="preserve">                        as depicted on the Construction Drawings.</w:t>
        <w:br/>
        <w:br/>
        <w:t xml:space="preserve">                  (d)   Any environmental assessment of the Property obtained by</w:t>
        <w:br/>
        <w:t xml:space="preserve">                        Buyer prior to the Closing shall not (i) disclose that</w:t>
        <w:br/>
        <w:t xml:space="preserve">                        the Property contains any Hazardous Materials, or (ii)</w:t>
        <w:br/>
        <w:t xml:space="preserve">                        recommend a Phase II assessment.</w:t>
        <w:br/>
        <w:br/>
        <w:t xml:space="preserve">                  (e)   There shall exist no governmental moratorium, delay or</w:t>
        <w:br/>
        <w:t xml:space="preserve">                        hindrance that would impair Buyer's ability to timely</w:t>
        <w:br/>
        <w:t xml:space="preserve">                        obtain the approved Construction Drawings or building</w:t>
        <w:br/>
        <w:t xml:space="preserve">                        permits with respect to the Property.</w:t>
        <w:br/>
        <w:br/>
        <w:t xml:space="preserve">      With respect to subsection (c) above, Buyer acknowledges and agrees that</w:t>
        <w:br/>
        <w:t>it will be responsible for obtaining the required Construction Drawings once</w:t>
        <w:br/>
        <w:t>they are approved by Pasco County and Buyer is prepared to commence its</w:t>
        <w:br/>
        <w:t>development of the Property with the understanding that any and all fees</w:t>
        <w:br/>
        <w:t>necessary to be paid as a prerequisite for Pasco County to release the subject</w:t>
        <w:br/>
        <w:t>plans will be paid by Buyer including, by way of example but not limitation, any</w:t>
        <w:br/>
        <w:t>and all prepayments of water and sewer impact fees that may be charged by Pasco</w:t>
        <w:br/>
        <w:t>County.</w:t>
        <w:br/>
        <w:br/>
        <w:t xml:space="preserve">      25. TIME. The parties acknowledge that time is of the essence for each</w:t>
        <w:br/>
        <w:t>time and date specifically set forth in this Agreement. Without limiting the</w:t>
        <w:br/>
        <w:t>generality of the foregoing, it is expressly understood that Seller shall have</w:t>
        <w:br/>
        <w:t>no obligation to close the transaction contemplated by this Agreement and Buyer</w:t>
        <w:br/>
        <w:t>shall have no right to acquire the Property subsequent to December 22, 2004.</w:t>
        <w:br/>
        <w:br/>
        <w:t xml:space="preserve">      26. NOTICES. All notices which are required or permitted hereunder must be</w:t>
        <w:br/>
        <w:t>in writing and shall be deemed to have been given, delivered or made, as the</w:t>
        <w:br/>
        <w:t>case may be (notwithstanding lack of actual receipt by the addressee) (i) upon</w:t>
        <w:br/>
        <w:t>hand delivery, (ii) three (3) business days after having been deposited in the</w:t>
        <w:br/>
        <w:t>United States mail, certified or registered, return receipt requested,</w:t>
        <w:br/>
        <w:t>sufficient postage affixed and prepaid, (iii) one (1) business day after having</w:t>
        <w:br/>
        <w:t>been deposited with an expedited, overnight courier service (such as by way of</w:t>
        <w:br/>
        <w:t>example but not limitation, U.S. Express Mail, Federal Express or Airborne), or</w:t>
        <w:br/>
        <w:t>(iv) upon delivery of a facsimile transmission which is confirmed on the</w:t>
        <w:br/>
        <w:t>sender's facsimile machine as having been sent to the recipient at the proper</w:t>
        <w:br/>
        <w:t>telecopy number, addressed to the party to whom notice is intended to be given</w:t>
        <w:br/>
        <w:t>at the address set forth below:</w:t>
        <w:br/>
        <w:br/>
        <w:t xml:space="preserve">                Seller:              Pulte Home Corporation</w:t>
        <w:br/>
        <w:t xml:space="preserve">                                     Northdale Executive Center</w:t>
        <w:br/>
        <w:t xml:space="preserve">                                     0000 Xxxxxxxxx Xxxxxxxxx</w:t>
        <w:br/>
        <w:t xml:space="preserve">                                     Xxxxx 000</w:t>
        <w:br/>
        <w:t xml:space="preserve">                                     Xxxxx, Xxxxxxx 00000</w:t>
        <w:br/>
        <w:t xml:space="preserve">                                     Attn: Xx. Xxxx X'Xxxxx</w:t>
        <w:br/>
        <w:t xml:space="preserve">                                     Telephone No. (000)000-0000</w:t>
        <w:br/>
        <w:t xml:space="preserve">                                     Facsimile No. (000) 000-0000</w:t>
        <w:br/>
        <w:br/>
        <w:t xml:space="preserve">                                     -14-</w:t>
        <w:br/>
        <w:br/>
        <w:br/>
        <w:t xml:space="preserve">               with a courtesy       Xxxx, Xxxx &amp; Xxxxxxxxx, P.A.</w:t>
        <w:br/>
        <w:t xml:space="preserve">               copy to:              Bank of America Plaza, Suite 3700</w:t>
        <w:br/>
        <w:t xml:space="preserve">                                     000 Xxxx Xxxxxxx Xxxxxxxxx</w:t>
        <w:br/>
        <w:t xml:space="preserve">                                     Xxxxx, Xxxxxxx 00000</w:t>
        <w:br/>
        <w:t xml:space="preserve">                                     Attn: Xxxxxx X. Xxxxxxxxx, III, Esq.</w:t>
        <w:br/>
        <w:t xml:space="preserve">                                     Telephone No. (000) 000-0000</w:t>
        <w:br/>
        <w:t xml:space="preserve">                                     Facsimile No. (000) 000-0000</w:t>
        <w:br/>
        <w:br/>
        <w:t xml:space="preserve">               Buyer:                Ashton Tampa Residential, LLC</w:t>
        <w:br/>
        <w:t xml:space="preserve">                                     000 X. Xxxxxxxxx Xxxxx, Xxxxx 0000</w:t>
        <w:br/>
        <w:t xml:space="preserve">                                     Xxxxx, Xxxxxxx 00000</w:t>
        <w:br/>
        <w:t xml:space="preserve">                                     Attn: Xx. Xxxxx X.Xxxxx</w:t>
        <w:br/>
        <w:t xml:space="preserve">                                     Telephone No. (000) 000-0000</w:t>
        <w:br/>
        <w:t xml:space="preserve">                                     Facsimile No. (000) 000-0000</w:t>
        <w:br/>
        <w:br/>
        <w:t xml:space="preserve">                                     and</w:t>
        <w:br/>
        <w:br/>
        <w:t xml:space="preserve">                                     Xxxxxx Xxxxx Homes</w:t>
        <w:br/>
        <w:t xml:space="preserve">                                     0000 Xxxxxxx Xxxxxx, Xxxxxxxx 000</w:t>
        <w:br/>
        <w:t xml:space="preserve">                                     Xxxxx 000</w:t>
        <w:br/>
        <w:t xml:space="preserve">                                     Xxxxxxx, Xxxxxxx 00000</w:t>
        <w:br/>
        <w:t xml:space="preserve">                                     Attn. Xx. Xxxxxx Xxxxxx</w:t>
        <w:br/>
        <w:t xml:space="preserve">                                     Telephone No. (000) 000-0000</w:t>
        <w:br/>
        <w:t xml:space="preserve">                                     Facsimile No. [ILLEGIBLE]</w:t>
        <w:br/>
        <w:br/>
        <w:t xml:space="preserve">               with a courtesy       Xxxx Xxxxxx, Professional Association</w:t>
        <w:br/>
        <w:t xml:space="preserve">               copy to:              Bank of America Plaza, Suite 4100</w:t>
        <w:br/>
        <w:t xml:space="preserve">                                     000 Xxxx Xxxxxxx Xxxxxxxxx</w:t>
        <w:br/>
        <w:t xml:space="preserve">                                     Xxxxx, Xxxxxxx 00000</w:t>
        <w:br/>
        <w:t xml:space="preserve">                                     Attn: Xxxxxxx X. Xxxxxx, Esq.</w:t>
        <w:br/>
        <w:t xml:space="preserve">                                     Telephone No. (000) 000-0000</w:t>
        <w:br/>
        <w:t xml:space="preserve">                                     Facsimile No. (000)000-0000</w:t>
        <w:br/>
        <w:br/>
        <w:t xml:space="preserve">               Escrow Agent:         Xxxx, Xxxx &amp; Xxxxxxxxx, P.A.</w:t>
        <w:br/>
        <w:t xml:space="preserve">                                     Bank of America Plaza, Suite 3700</w:t>
        <w:br/>
        <w:t xml:space="preserve">                                     000 Xxxx Xxxxxxx Xxxxxxxxx</w:t>
        <w:br/>
        <w:t xml:space="preserve">                                     Xxxxx, Xxxxxxx 00000</w:t>
        <w:br/>
        <w:t xml:space="preserve">                                     Attn: Xxxxxx X. Xxxxxxxxx, III, Esq.</w:t>
        <w:br/>
        <w:t xml:space="preserve">                                     Telephone No. (000)000-0000</w:t>
        <w:br/>
        <w:t xml:space="preserve">                                     Facsimile No. (000) 000-0000</w:t>
        <w:br/>
        <w:br/>
        <w:t xml:space="preserve">      The failure by any party to deliver a courtesy copy as referenced above</w:t>
        <w:br/>
        <w:t>shall not constitute a default under the terms of this Agreement nor shall it</w:t>
        <w:br/>
        <w:t>create a defect in any notice which is otherwise properly given. Furthermore, it</w:t>
        <w:br/>
        <w:t>is agreed that, if any party hereto is</w:t>
        <w:br/>
        <w:br/>
        <w:t xml:space="preserve">                                      -15-</w:t>
        <w:br/>
        <w:br/>
        <w:br/>
        <w:t>represented by legal counsel, such legal counsel is authorized to deliver</w:t>
        <w:br/>
        <w:t>written notice directly to the other party on behalf of his or her client, and</w:t>
        <w:br/>
        <w:t>the same shall be deemed proper notice hereunder if delivered in the manner</w:t>
        <w:br/>
        <w:t>hereinabove specified.</w:t>
        <w:br/>
        <w:br/>
        <w:t>Any party hereto may, at any time by giving ten (10) days written notice to the</w:t>
        <w:br/>
        <w:t>other party hereto, designate any other address in substitution of the foregoing</w:t>
        <w:br/>
        <w:t>address to which such notice shall be given and other parties to whom copies of</w:t>
        <w:br/>
        <w:t>all notices hereunder shall be sent.</w:t>
        <w:br/>
        <w:br/>
        <w:t xml:space="preserve">      27. ATTORNEY'S FEES, ETC. Should either party employ an attorney or</w:t>
        <w:br/>
        <w:t>attorneys to enforce any of the provisions hereof, or to protect its interest in</w:t>
        <w:br/>
        <w:t>any matter arising hereunder, or to recover damages for the breach hereof, the</w:t>
        <w:br/>
        <w:t>party prevailing shall be entitled to recover from the other party all</w:t>
        <w:br/>
        <w:t>reasonable costs, charges and expenses, including attorneys' fees, the value of</w:t>
        <w:br/>
        <w:t>time charged by paralegals and/or other staff members operating under the</w:t>
        <w:br/>
        <w:t>supervision of an attorney, and other legal costs, expended or incurred in</w:t>
        <w:br/>
        <w:t>connection therewith, before, during and subsequent to any litigation, including</w:t>
        <w:br/>
        <w:t>arbitration and appellate proceedings, bankruptcy or similar debtor/creditor</w:t>
        <w:br/>
        <w:t>proceedings, and proceedings to enforce any indemnity agreement herein</w:t>
        <w:br/>
        <w:t>contained.</w:t>
        <w:br/>
        <w:br/>
        <w:t xml:space="preserve">      28. [Intentionally Omitted].</w:t>
        <w:br/>
        <w:br/>
        <w:t xml:space="preserve">      29. CONDEMNATION. If, after the date hereof and prior to Closing, all or a</w:t>
        <w:br/>
        <w:t>part of the Property is subjected to a bona fide threat of condemnation by a</w:t>
        <w:br/>
        <w:t>body having the power of eminent domain or is taken by eminent domain or</w:t>
        <w:br/>
        <w:t>condemnation (or sale in lieu thereof), Buyer may, by written notice to Seller,</w:t>
        <w:br/>
        <w:t>elect to cancel this Agreement no later than ten (10) days after notice of such</w:t>
        <w:br/>
        <w:t>occurrence, in which event both parties shall be relieved and released of and</w:t>
        <w:br/>
        <w:t>from any further liability hereunder, and the Deposit made by Buyer hereunder</w:t>
        <w:br/>
        <w:t>shall forthwith be returned to Buyer, whereupon this Agreement shall become null</w:t>
        <w:br/>
        <w:t>and void and be considered canceled. If no such election is made within said</w:t>
        <w:br/>
        <w:t>10-day period, this Agreement shall remain in full force and effect and the</w:t>
        <w:br/>
        <w:t>purchase contemplated herein, less any interest taken by eminent domain or</w:t>
        <w:br/>
        <w:t>condemnation, shall be effected with no further adjustment, and upon Closing</w:t>
        <w:br/>
        <w:t>Seller shall assign, transfer, and set over to Buyer all of the right, title and</w:t>
        <w:br/>
        <w:t>interest of Seller in and to any awards that have been or that may thereafter be</w:t>
        <w:br/>
        <w:t>made for such taking.</w:t>
        <w:br/>
        <w:br/>
        <w:t xml:space="preserve">      30. WAIVER OF BREACH. The waiver of one or more defaults by any party to</w:t>
        <w:br/>
        <w:t>this Agreement shall not be deemed a waiver of any subsequent default of the</w:t>
        <w:br/>
        <w:t>same or any other provision of this Agreement under the same or other</w:t>
        <w:br/>
        <w:t>circumstances.</w:t>
        <w:br/>
        <w:br/>
        <w:t xml:space="preserve">      31. BROKERAGE COMMISSIONS. Seller and Buyer warrant each to the other that</w:t>
        <w:br/>
        <w:t>they have not dealt with any real estate broker or salesperson with regards to</w:t>
        <w:br/>
        <w:t>this transaction. Seller agrees to indemnify and hold Buyer harmless from any</w:t>
        <w:br/>
        <w:t>and all commissions claimed by any broker or third party arising by virtue of</w:t>
        <w:br/>
        <w:t>this transaction whose commissions might legally arise from acts of Seller.</w:t>
        <w:br/>
        <w:t>Buyer agrees to hold Seller harmless from any and all commissions claimed by any</w:t>
        <w:br/>
        <w:t>broker or third party arising by virtue of this transaction whose commissions</w:t>
        <w:br/>
        <w:t>might legally arise from acts of Buyer.</w:t>
        <w:br/>
        <w:br/>
        <w:t xml:space="preserve">                                      -16-</w:t>
        <w:br/>
        <w:br/>
        <w:br/>
        <w:t xml:space="preserve">      32. DISCLAIMER OF WARRANTIES. Except as specifically set forth in this</w:t>
        <w:br/>
        <w:t>Agreement, Seller has not made and does not make any warranty or representation,</w:t>
        <w:br/>
        <w:t>express or implied as to the merchantability, quantity, quality, physical</w:t>
        <w:br/>
        <w:t>condition or operation of the Property, zoning, the suitability or fitness of</w:t>
        <w:br/>
        <w:t>the Property or any improvements thereon, if any, for any specific or general</w:t>
        <w:br/>
        <w:t>use or purpose, the availability of water, sewer or other utility service, or</w:t>
        <w:br/>
        <w:t>any other matter affecting or relating to the Property, its development or use</w:t>
        <w:br/>
        <w:t>including but not limited to, the Property's compliance with any environmental</w:t>
        <w:br/>
        <w:t>laws. Neither party is relying on any statement or representations made by the</w:t>
        <w:br/>
        <w:t>other not embodied herein. Buyer hereby expressly acknowledges that no such</w:t>
        <w:br/>
        <w:t>warranties and representations have been made, except as expressly set forth in</w:t>
        <w:br/>
        <w:t>the Agreement; that it shall be Buyer's obligation to obtain and pay for all</w:t>
        <w:br/>
        <w:t>commitments for water, sewer and other utilities and to pay the commitment,</w:t>
        <w:br/>
        <w:t>impact, tap in or other fees and charges for such utilities (no such fees have</w:t>
        <w:br/>
        <w:t>been paid by Seller). Buyer acknowledges that the provisions of this Agreement</w:t>
        <w:br/>
        <w:t>for inspection and investigation of the Property are adequate to enable Buyer to</w:t>
        <w:br/>
        <w:t>make Buyer's own determination with respect to merchantability, quantity,</w:t>
        <w:br/>
        <w:t>quality, physical condition or operation of the Property, zoning, suitability or</w:t>
        <w:br/>
        <w:t>fitness of the Property or any improvements thereon, if any, for any specific or</w:t>
        <w:br/>
        <w:t>general use or purpose, the availability of water, sewer or other utility</w:t>
        <w:br/>
        <w:t>service or any other matter affecting or relating to the Property, its</w:t>
        <w:br/>
        <w:t>development or use, including without limitation, the Property's compliance with</w:t>
        <w:br/>
        <w:t>any environmental laws. Buyer further acknowledges it has inspected the Property</w:t>
        <w:br/>
        <w:t>or has caused such inspection to be made and is thoroughly familiar and</w:t>
        <w:br/>
        <w:t>satisfied therewith, and agrees to take the Property in its physical condition,</w:t>
        <w:br/>
        <w:t>"AS IS, WHERE IS, WITH ALL FAULTS" as of the date of Closing, subject to the</w:t>
        <w:br/>
        <w:t>express conditions of this Agreement. Seller shall not be liable or bound in any</w:t>
        <w:br/>
        <w:t>manner by any verbal or written statement, representation or information made or</w:t>
        <w:br/>
        <w:t>given by anyone pertaining to the Property, unless specifically set forth in</w:t>
        <w:br/>
        <w:t>this Agreement.</w:t>
        <w:br/>
        <w:br/>
        <w:t xml:space="preserve">      In particular, but without in any way limiting the foregoing, Buyer hereby</w:t>
        <w:br/>
        <w:t>releases Seller from any and all responsibility, liability and claims for or</w:t>
        <w:br/>
        <w:t>arising out of the presence on or about the Property (including in the soil,</w:t>
        <w:br/>
        <w:t>air, structures and surface and subsurface water) of materials, wastes or</w:t>
        <w:br/>
        <w:t>substances that are or become regulated under or that are or become classified</w:t>
        <w:br/>
        <w:t>as toxic or hazardous, under any Environmental Law, including without</w:t>
        <w:br/>
        <w:t>limitations, petroleum, oil, gasoline or other petroleum products, byproducts or</w:t>
        <w:br/>
        <w:t>waste. The foregoing release shall not apply, however, if the presence on or</w:t>
        <w:br/>
        <w:t>about the Property of such materials, wastes or substances was caused by Seller,</w:t>
        <w:br/>
        <w:t>nor shall the foregoing release be construed as limiting Seller's</w:t>
        <w:br/>
        <w:t>indemnification obligations in Section 12.5. As used herein, "ENVIRONMENTAL LAW"</w:t>
        <w:br/>
        <w:t>shall mean, as amended and in effect from time to time, any federal, state or</w:t>
        <w:br/>
        <w:t>local statute, ordinance, rule, regulation, judicial decision, or the judgment</w:t>
        <w:br/>
        <w:t>or decree of a governmental authority, arbitrator or other private adjudicator</w:t>
        <w:br/>
        <w:t>by which Buyer or the Property is bound, pertaining to the environment,</w:t>
        <w:br/>
        <w:t>including, without limitation, the Comprehensive Environmental Response,</w:t>
        <w:br/>
        <w:t>Compensation, and Liability Act of 1980, as amended, the Hazardous Materials</w:t>
        <w:br/>
        <w:t>Transportation Act, as amended, the Resource Conservation and Recovery Act, as</w:t>
        <w:br/>
        <w:t>amended, the Clean Air Act, as amended and in the statutes together with the</w:t>
        <w:br/>
        <w:t>rules adopted and guidelines promulgated pursuant thereto, and all similar</w:t>
        <w:br/>
        <w:t>statutes together with rules adopted and guidelines promulgated pursuant to the</w:t>
        <w:br/>
        <w:t>foregoing.</w:t>
        <w:br/>
        <w:br/>
        <w:t xml:space="preserve">                                      -17-</w:t>
        <w:br/>
        <w:br/>
        <w:br/>
        <w:t xml:space="preserve">      33. MEMORANDUM OF AGREEMENT. Neither this Agreement nor a Memorandum of</w:t>
        <w:br/>
        <w:t>this Agreement shall be filed of record by either party.</w:t>
        <w:br/>
        <w:br/>
        <w:t xml:space="preserve">      34. RADON GAS DISCLOSURE. The following language is required by law in any</w:t>
        <w:br/>
        <w:t>contract involving the sale or lease of any building within the State of</w:t>
        <w:br/>
        <w:t>Florida:</w:t>
        <w:br/>
        <w:br/>
        <w:t xml:space="preserve">            "RADON GAS: Radon is a naturally occurring radioactive gas that,</w:t>
        <w:br/>
        <w:t xml:space="preserve">            when it has accumulated in a building in sufficient quantities, may</w:t>
        <w:br/>
        <w:t xml:space="preserve">            present health risks to persons who are exposed to it over time.</w:t>
        <w:br/>
        <w:t xml:space="preserve">            Levels of radon that exceed federal and state guidelines have been</w:t>
        <w:br/>
        <w:t xml:space="preserve">            found in buildings in floridal. Additional information regarding</w:t>
        <w:br/>
        <w:t xml:space="preserve">            radon and radon testing may be obtained from your county public</w:t>
        <w:br/>
        <w:t xml:space="preserve">            health unit."</w:t>
        <w:br/>
        <w:br/>
        <w:t xml:space="preserve">      35. ESCROW AGENT.</w:t>
        <w:br/>
        <w:br/>
        <w:t xml:space="preserve">            35.1. Duties. It is agreed that the duties of Escrow Agent are only</w:t>
        <w:br/>
        <w:t>such as are herein specifically provided, being purely ministerial in nature,</w:t>
        <w:br/>
        <w:t>and that Escrow Agent shall incur no liability whatever except for willful</w:t>
        <w:br/>
        <w:t>misconduct or gross negligence so long as Escrow Agent has acted in good faith.</w:t>
        <w:br/>
        <w:t>The Seller and Buyer release Escrow Agent from any act done or omitted to be</w:t>
        <w:br/>
        <w:t>done by Escrow Agent in good faith in the performance of Escrow Agent's duties</w:t>
        <w:br/>
        <w:t>hereunder.</w:t>
        <w:br/>
        <w:br/>
        <w:t xml:space="preserve">            35.2. Responsibilities. Escrow Agent shall be under no</w:t>
        <w:br/>
        <w:t>responsibility with respect to any Deposit placed with it other than faithfully</w:t>
        <w:br/>
        <w:t>to follow the instructions herein contained. Escrow Agent may consult with</w:t>
        <w:br/>
        <w:t>counsel and shall be fully protected in any actions taken in good faith, in</w:t>
        <w:br/>
        <w:t>accordance with counsel's advice. Escrow Agent shall not be required to defend</w:t>
        <w:br/>
        <w:t>any legal proceedings which may be instituted against. Escrow Agent in respect</w:t>
        <w:br/>
        <w:t>to the subject matter of these instructions unless requested to do so by Seller</w:t>
        <w:br/>
        <w:t>and Buyer and indemnified to the satisfaction of Escrow Agent against the cost</w:t>
        <w:br/>
        <w:t>and expense of such defense. Escrow Agent shall not be required to institute</w:t>
        <w:br/>
        <w:t>legal proceedings of any kind. Escrow Agent shall have no responsibility for the</w:t>
        <w:br/>
        <w:t>genuineness or validity of any document or other item deposited with Escrow</w:t>
        <w:br/>
        <w:t>Agent, and shall be fully protected in acting in accordance with any written</w:t>
        <w:br/>
        <w:t>instructions given to Escrow Agent hereunder and believed by Escrow Agent to</w:t>
        <w:br/>
        <w:t>have been signed by the proper parties.</w:t>
        <w:br/>
        <w:br/>
        <w:t xml:space="preserve">            35.3. Sole Liability, Escrow Agent assumes no liability hereunder</w:t>
        <w:br/>
        <w:t>except that of a stakeholder. If there is any dispute as to whether Escrow Agent</w:t>
        <w:br/>
        <w:t>is obligated to deliver the Deposit, or as to whom the Deposit is to be</w:t>
        <w:br/>
        <w:t>delivered, Escrow Agent will not be obligated to make any delivery of the</w:t>
        <w:br/>
        <w:t>Deposit, but in such event may hold the Deposit until receipt by Escrow Agent of</w:t>
        <w:br/>
        <w:t>an authorization in writing signed by all of the persons having an interest in</w:t>
        <w:br/>
        <w:t>such dispute, directing the disposition of the sum, or in the absence of such</w:t>
        <w:br/>
        <w:t>authorization, Escrow Agent may hold the Deposit until the final determination</w:t>
        <w:br/>
        <w:t>of the rights of the parties in an appropriate proceeding. If such written</w:t>
        <w:br/>
        <w:t>authorization is not given, or proceedings for such determination are not begun</w:t>
        <w:br/>
        <w:t>and diligently continued, Escrow Agent may, but is not required, to bring an</w:t>
        <w:br/>
        <w:t>appropriate action or proceeding for leave to place the Deposit with the court,</w:t>
        <w:br/>
        <w:t>pending</w:t>
        <w:br/>
        <w:br/>
        <w:t xml:space="preserve">                                      -18-</w:t>
        <w:br/>
        <w:br/>
        <w:br/>
        <w:t>such determination. Once Escrow Agent has tendered into the registry or custody</w:t>
        <w:br/>
        <w:t>of any court of competent jurisdiction all money and/or property in its</w:t>
        <w:br/>
        <w:t>possession under this Agreement, or has made delivery of the Deposit in any</w:t>
        <w:br/>
        <w:t>other manner provided for herein, Escrow Agent shall be discharged from all</w:t>
        <w:br/>
        <w:t>duties and shall have no further liability hereunder as Escrow Agent.</w:t>
        <w:br/>
        <w:br/>
        <w:t xml:space="preserve">      It is expressly understood that Xxxx, Xxxx &amp; Xxxxxxxxx, P.A., represents</w:t>
        <w:br/>
        <w:t>Seller in connection with this transaction. In the event of any disputes as to</w:t>
        <w:br/>
        <w:t>which party is entitled to the Deposit or in the event any disagreement shall</w:t>
        <w:br/>
        <w:t>arise as a result of this Agreement or the transaction contemplated hereby,</w:t>
        <w:br/>
        <w:t>Escrow Agent shall not be excluded from representing Seller by virtue of its</w:t>
        <w:br/>
        <w:t>serving as Escrow Agent pursuant to this Agreement. Buyer shall not object to,</w:t>
        <w:br/>
        <w:t>or request a disqualification of, Escrow Agent, as counsel for Seller.</w:t>
        <w:br/>
        <w:br/>
        <w:t xml:space="preserve">      36. OTHER CONTRACTUAL MATTERS.</w:t>
        <w:br/>
        <w:br/>
        <w:t xml:space="preserve">            36.1. Homeowner's Association/Restrictive Covenants. Seller owns and</w:t>
        <w:br/>
        <w:t>is developing contiguous real property for a residential project known as "Palm</w:t>
        <w:br/>
        <w:t>Cove". As part of the overall Palm Cove project, which will comprise both the</w:t>
        <w:br/>
        <w:t>Property and Seller's additional land, Seller has created or will create a</w:t>
        <w:br/>
        <w:t>homeowner's association and has recorded a Declaration of Covenants, Conditions</w:t>
        <w:br/>
        <w:t>and Restrictions of Palm Cove of Xxxxxx Chapel, both of which will encumber the</w:t>
        <w:br/>
        <w:t>Property as Permitted Exceptions and as covenants running with the land. In this</w:t>
        <w:br/>
        <w:t>regard, pursuant to the laws of the State of Florida, the homeowner's</w:t>
        <w:br/>
        <w:t>association/community disclosure statement required by Section 689.26, Florida</w:t>
        <w:br/>
        <w:t>Statutes is hereby deemed to have been provided.</w:t>
        <w:br/>
        <w:br/>
        <w:t xml:space="preserve">            36.2. Overpass Road. In conjunction with the development of the</w:t>
        <w:br/>
        <w:t>Property, Buyer covenants and agrees that it will construct the remaining</w:t>
        <w:br/>
        <w:t>extension to Overpass Road, which is included in the approved Construction</w:t>
        <w:br/>
        <w:t>Drawings, as well as entry monumentation and landscaping pursuant to the</w:t>
        <w:br/>
        <w:t>monument and landscaping conceptual plan provided by and approved by Seller.</w:t>
        <w:br/>
        <w:br/>
        <w:t xml:space="preserve">            36.3. Development Requirements. In conjunction with the development</w:t>
        <w:br/>
        <w:t>of the Property, Buyer covenants and agrees that it will limit its horizontal</w:t>
        <w:br/>
        <w:t>development and construction to what is depicted on the approved Construction</w:t>
        <w:br/>
        <w:t>Drawings for the Property and that all platting(s) of the Property shall be</w:t>
        <w:br/>
        <w:t>restricted to only what is shown on the approved Construction Drawings. No</w:t>
        <w:br/>
        <w:t>modification of the Construction Drawings shall be made by Buyer without the</w:t>
        <w:br/>
        <w:t>prior written consent of Seller, which consent may be withheld by Seller in the</w:t>
        <w:br/>
        <w:t>exercise of its sole discretion. An appropriate reference to the aforesaid</w:t>
        <w:br/>
        <w:t>development requirements shall be incorporated into the deed referenced in</w:t>
        <w:br/>
        <w:t>paragraph 7.1(a) of this Agreement.</w:t>
        <w:br/>
        <w:br/>
        <w:t xml:space="preserve">            36.4. Section 1445.</w:t>
        <w:br/>
        <w:br/>
        <w:t xml:space="preserve">                  (a) The parties shall comply with the provisions of Code</w:t>
        <w:br/>
        <w:t>Section 1445 and applicable Treasury Regulations issued thereunder. If the</w:t>
        <w:br/>
        <w:t>Seller is a U.S. person for Code Section 1445 purposes, then on demand of the</w:t>
        <w:br/>
        <w:t>Buyer and prior to dosing the Seller shall provide the Buyer with a certificate</w:t>
        <w:br/>
        <w:t>of non-foreign status in the manner provided in Treasury Regulations</w:t>
        <w:br/>
        <w:br/>
        <w:t xml:space="preserve">                                      -19-</w:t>
        <w:br/>
        <w:br/>
        <w:br/>
        <w:t>Section 1.1445-2. If the Seller provides the Buyer with such certificate, and if</w:t>
        <w:br/>
        <w:t>the Buyer is otherwise permitted to rely on such certificate under those</w:t>
        <w:br/>
        <w:t>Regulations, the Buyer shall not withhold under Code Section 1445.</w:t>
        <w:br/>
        <w:br/>
        <w:t xml:space="preserve">                  (b) If the Seller is a 'foreign person' as defined by the</w:t>
        <w:br/>
        <w:t>Code, the Buyer generally is required to withhold 10% of the gross sales price</w:t>
        <w:br/>
        <w:t>from the Seller at closing and to pay the withheld amount over to the Internal</w:t>
        <w:br/>
        <w:t>Revenue Service (IRS) unless an applicable exemption from withholding or a</w:t>
        <w:br/>
        <w:t>limitation on the amount to be withheld is available. To the extent that the</w:t>
        <w:br/>
        <w:t>cash to be paid over to the Seller at closing is insufficient to cover the</w:t>
        <w:br/>
        <w:t>Buyer's withholding obligation, the Seller shall provide to the Buyer at closing</w:t>
        <w:br/>
        <w:t>cash equal to such excess for purposes of making such withholding payment. If</w:t>
        <w:br/>
        <w:t>the Seller's federal income tax on the gain is less than the applicable</w:t>
        <w:br/>
        <w:t>withholding amount, the Seller may make advance application to the IRS for</w:t>
        <w:br/>
        <w:t>reduced withholding and, if granted, the Buyer shall withhold only the</w:t>
        <w:br/>
        <w:t>authorized reduced amount. If such ruling has not been received by closing, the</w:t>
        <w:br/>
        <w:t>parties at closing shall enter into an escrow agreement reasonably satisfactory</w:t>
        <w:br/>
        <w:t>to the Buyer and Seller pending receipt of the ruling, provided that at closing</w:t>
        <w:br/>
        <w:t>the Seller shall have the obligation to provide to the escrow agent from the</w:t>
        <w:br/>
        <w:t>closing proceeds (or from the Seller's other resources if necessary) cash equal</w:t>
        <w:br/>
        <w:t>to the maximum required withholding, with any excess withholding being</w:t>
        <w:br/>
        <w:t>refundable to the Seller upon receipt of a favorable ruling from the IRS.</w:t>
        <w:br/>
        <w:br/>
        <w:t xml:space="preserve">                  (c) Buyer and Seller understand that the IRS requires the</w:t>
        <w:br/>
        <w:t>Buyer and the Seller to have a U.S. federal taxpayer identification number and</w:t>
        <w:br/>
        <w:t>to supply that number on the foregoing forms. A foreign individual may acquire</w:t>
        <w:br/>
        <w:t>an International Taxpayer Identification Number for this purpose. Since it may</w:t>
        <w:br/>
        <w:t>take several weeks to receive the number after application and the IRS will not</w:t>
        <w:br/>
        <w:t>process these forms without the actual number, a party lacking a TIN is advised</w:t>
        <w:br/>
        <w:t>to apply immediately. The Seller's TIN is 00-000-0000. The Buyer's TIN is 90-</w:t>
        <w:br/>
        <w:t>0193359.</w:t>
        <w:br/>
        <w:br/>
        <w:t xml:space="preserve">      37. [Intentionally Omitted].</w:t>
        <w:br/>
        <w:br/>
        <w:t xml:space="preserve">      38. FACSIMILE COPIES. Facsimile copies of this Agreement and the</w:t>
        <w:br/>
        <w:t>signatures thereon shall have the same force and effect as if the same were</w:t>
        <w:br/>
        <w:t>original documents. Facsimile signatures are acceptable and shall be deemed to</w:t>
        <w:br/>
        <w:t>be original signatures.</w:t>
        <w:br/>
        <w:br/>
        <w:t xml:space="preserve">         [THE REMAINDER OF THIS PAGE HAS BEEN INTENTIONALLY LEFT BLANK.</w:t>
        <w:br/>
        <w:t xml:space="preserve">            THE SIGNATURE PAGE FOLLOWS ON THE NEXT SUCCEEDING PAGE.]</w:t>
        <w:br/>
        <w:br/>
        <w:t xml:space="preserve">                                      -20-</w:t>
        <w:br/>
        <w:br/>
        <w:br/>
        <w:t xml:space="preserve">                               [SIGNATURE PAGE TO</w:t>
        <w:br/>
        <w:t xml:space="preserve">                           AGREEMENT FOR SALE OF LAND]</w:t>
        <w:br/>
        <w:br/>
        <w:t xml:space="preserve">      IN WITNESS WHEREOF, the parties hereto have caused this Agreement to be</w:t>
        <w:br/>
        <w:t>executed as of the dates set forth below.</w:t>
        <w:br/>
        <w:br/>
        <w:t>WITNESSES:                          SELLER:</w:t>
        <w:br/>
        <w:br/>
        <w:t xml:space="preserve">                                    PULTE HOME CORPORATION, a</w:t>
        <w:br/>
        <w:t xml:space="preserve">                                    Michigan corporation</w:t>
        <w:br/>
        <w:br/>
        <w:t>/s/ [ILLEGIBLE]                     By: /s/[ILLEGIBLE]</w:t>
        <w:br/>
        <w:t>-----------------                        -----------------------</w:t>
        <w:br/>
        <w:t>Name: [ILLEGIBLE]                        Name: [ILLEGIBLE]</w:t>
        <w:br/>
        <w:t xml:space="preserve">      (Print or Type Name)               Title: [ILLEGIBLE]</w:t>
        <w:br/>
        <w:br/>
        <w:t xml:space="preserve">                                        Date: December 3, 2004</w:t>
        <w:br/>
        <w:t>/s/ Xxx X. XxXxxx III</w:t>
        <w:br/>
        <w:t>-------------------------</w:t>
        <w:br/>
        <w:t>Name: Xxx X. XxXxxx III</w:t>
        <w:br/>
        <w:t xml:space="preserve">      (Print or Type Name)</w:t>
        <w:br/>
        <w:br/>
        <w:t xml:space="preserve">                                    BUYER:</w:t>
        <w:br/>
        <w:br/>
        <w:t xml:space="preserve">                                    ASHTON TAMPA RESIDENTIAL, LLC,</w:t>
        <w:br/>
        <w:t xml:space="preserve">                                    a Nevada limited liability company</w:t>
        <w:br/>
        <w:br/>
        <w:t>___________________________         By: ____________________________</w:t>
        <w:br/>
        <w:t>Name: _____________________             Name: ______________________</w:t>
        <w:br/>
        <w:t xml:space="preserve">      (Print or Type Name)              Title: _____________________</w:t>
        <w:br/>
        <w:br/>
        <w:t>___________________________             Date: December ___, 2004</w:t>
        <w:br/>
        <w:t>Name: _____________________</w:t>
        <w:br/>
        <w:t xml:space="preserve">      (Print or Type Name)           AND</w:t>
        <w:br/>
        <w:br/>
        <w:br/>
        <w:t>___________________________         By: ____________________________</w:t>
        <w:br/>
        <w:t>Name: _____________________             Name: ______________________</w:t>
        <w:br/>
        <w:t xml:space="preserve">      (Print or Type Name)              Title: _____________________</w:t>
        <w:br/>
        <w:br/>
        <w:t>___________________________             Date: December ___, 2004</w:t>
        <w:br/>
        <w:t>Name: _____________________</w:t>
        <w:br/>
        <w:t xml:space="preserve">      (Print or Type Name)</w:t>
        <w:br/>
        <w:br/>
        <w:br/>
        <w:t xml:space="preserve">                                      -21-</w:t>
        <w:br/>
        <w:br/>
        <w:br/>
        <w:t xml:space="preserve">                               [SIGNATURE PAGE TO</w:t>
        <w:br/>
        <w:t xml:space="preserve">                           AGREEMENT FOR SALE OF LAND]</w:t>
        <w:br/>
        <w:br/>
        <w:t xml:space="preserve">      IN WITNESS WHEREOF, the parties hereto have caused this Agreement to be</w:t>
        <w:br/>
        <w:t>executed as of the dates set forth below.</w:t>
        <w:br/>
        <w:br/>
        <w:t>WITNESSES:                          SELLER:</w:t>
        <w:br/>
        <w:br/>
        <w:t xml:space="preserve">                                    PULTE HOME CORPORATION, a</w:t>
        <w:br/>
        <w:t xml:space="preserve">                                    Michigan corporation</w:t>
        <w:br/>
        <w:br/>
        <w:t>/s/ [ILLEGIBLE]                       By: _____________________________</w:t>
        <w:br/>
        <w:t>-----------------                         Name: ______________________</w:t>
        <w:br/>
        <w:t>Name: [ILLEGIBLE]                         Title: ______________________</w:t>
        <w:br/>
        <w:t xml:space="preserve">      (Print or Type Name)</w:t>
        <w:br/>
        <w:t xml:space="preserve">                                          Date: December ______, 2004</w:t>
        <w:br/>
        <w:t>___________________________</w:t>
        <w:br/>
        <w:t>Name: _____________________</w:t>
        <w:br/>
        <w:t xml:space="preserve">      (Print or Type Name)</w:t>
        <w:br/>
        <w:br/>
        <w:br/>
        <w:t xml:space="preserve">                                    BUYER:</w:t>
        <w:br/>
        <w:br/>
        <w:t xml:space="preserve">                                    ASHTON TAMPA RESIDENTIAL, LLC,</w:t>
        <w:br/>
        <w:t xml:space="preserve">                                    a Nevada limited liability company</w:t>
        <w:br/>
        <w:br/>
        <w:t>/s/ Xxxxxx X. Xxxx                  By: /s/ [ILLEGIBLE]</w:t>
        <w:br/>
        <w:t>--------------------                    --------------------------</w:t>
        <w:br/>
        <w:t>Name: Xxxxxx X. Xxxx                    Name: [ILLEGIBLE]</w:t>
        <w:br/>
        <w:t xml:space="preserve">      (Print or Type Name)              Title: [ILLEGIBLE]</w:t>
        <w:br/>
        <w:br/>
        <w:t xml:space="preserve">                                        Date: December 3, 2004</w:t>
        <w:br/>
        <w:br/>
        <w:t>/s/ Xxxx Xxxxx</w:t>
        <w:br/>
        <w:t>---------------------</w:t>
        <w:br/>
        <w:t>Name: Xxxx Xxxxx</w:t>
        <w:br/>
        <w:t xml:space="preserve">      (Print or Type Name)          AND</w:t>
        <w:br/>
        <w:br/>
        <w:t>/s/ [ILLEGIBLE]                     By: /s/ [ILLEGIBLE]</w:t>
        <w:br/>
        <w:t>--------------------------              ------------------------------</w:t>
        <w:br/>
        <w:t>Name: [ILLEGIBLE]                       Name: [ILLEGIBLE]</w:t>
        <w:br/>
        <w:t xml:space="preserve">     (Print or Type Name)               Title: [ILLEGIBLE]</w:t>
        <w:br/>
        <w:br/>
        <w:t xml:space="preserve">                                        Date: December 6, 2004</w:t>
        <w:br/>
        <w:br/>
        <w:t>/s/ [ILLEGIBLE]</w:t>
        <w:br/>
        <w:t>--------------------------</w:t>
        <w:br/>
        <w:t>Name: [ILLEGIBLE]</w:t>
        <w:br/>
        <w:t xml:space="preserve">      (Print or Type Name)</w:t>
        <w:br/>
        <w:br/>
        <w:t xml:space="preserve">                                      -22-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