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47" w:rsidRDefault="00ED6B39" w:rsidP="006609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6B39">
        <w:rPr>
          <w:rFonts w:ascii="Times New Roman" w:hAnsi="Times New Roman" w:cs="Times New Roman"/>
          <w:sz w:val="24"/>
          <w:szCs w:val="24"/>
        </w:rPr>
        <w:t xml:space="preserve">Differential equation models, whether ordinary, delay, partial or stochastic, imply a continuous overlap of generations. </w:t>
      </w:r>
      <w:r w:rsidR="00291D79" w:rsidRPr="00ED6B39">
        <w:rPr>
          <w:rFonts w:ascii="Times New Roman" w:hAnsi="Times New Roman" w:cs="Times New Roman"/>
          <w:sz w:val="24"/>
          <w:szCs w:val="24"/>
        </w:rPr>
        <w:t xml:space="preserve">There are some species </w:t>
      </w:r>
      <w:r w:rsidR="00AB5C4F" w:rsidRPr="00ED6B39">
        <w:rPr>
          <w:rFonts w:ascii="Times New Roman" w:hAnsi="Times New Roman" w:cs="Times New Roman"/>
          <w:sz w:val="24"/>
          <w:szCs w:val="24"/>
        </w:rPr>
        <w:t>which have no overlap whatsoever between successive generations</w:t>
      </w:r>
      <w:r w:rsidRPr="00ED6B39">
        <w:rPr>
          <w:rFonts w:ascii="Times New Roman" w:hAnsi="Times New Roman" w:cs="Times New Roman"/>
          <w:sz w:val="24"/>
          <w:szCs w:val="24"/>
        </w:rPr>
        <w:t xml:space="preserve"> and so</w:t>
      </w:r>
      <w:r w:rsidR="00AB5C4F" w:rsidRPr="00ED6B39">
        <w:rPr>
          <w:rFonts w:ascii="Times New Roman" w:hAnsi="Times New Roman" w:cs="Times New Roman"/>
          <w:sz w:val="24"/>
          <w:szCs w:val="24"/>
        </w:rPr>
        <w:t xml:space="preserve"> population growth is in discrete steps.</w:t>
      </w:r>
      <w:r w:rsidR="00EC679D">
        <w:rPr>
          <w:rFonts w:ascii="Times New Roman" w:hAnsi="Times New Roman" w:cs="Times New Roman"/>
          <w:sz w:val="24"/>
          <w:szCs w:val="24"/>
        </w:rPr>
        <w:t xml:space="preserve"> </w:t>
      </w:r>
      <w:r w:rsidR="00886CCD" w:rsidRPr="00886CCD">
        <w:rPr>
          <w:rFonts w:ascii="Times New Roman" w:hAnsi="Times New Roman" w:cs="Times New Roman"/>
          <w:sz w:val="24"/>
          <w:szCs w:val="24"/>
        </w:rPr>
        <w:t>In a discrete model, it is relatively easy to understand how different factors contribute to change</w:t>
      </w:r>
      <w:r w:rsidR="00886CCD">
        <w:rPr>
          <w:rFonts w:ascii="Times New Roman" w:hAnsi="Times New Roman" w:cs="Times New Roman"/>
          <w:sz w:val="24"/>
          <w:szCs w:val="24"/>
        </w:rPr>
        <w:t xml:space="preserve"> </w:t>
      </w:r>
      <w:r w:rsidR="00886CCD" w:rsidRPr="00886CCD">
        <w:rPr>
          <w:rFonts w:ascii="Times New Roman" w:hAnsi="Times New Roman" w:cs="Times New Roman"/>
          <w:sz w:val="24"/>
          <w:szCs w:val="24"/>
        </w:rPr>
        <w:t>in population</w:t>
      </w:r>
      <w:r w:rsidR="00886CCD">
        <w:rPr>
          <w:rFonts w:ascii="Times New Roman" w:hAnsi="Times New Roman" w:cs="Times New Roman"/>
          <w:sz w:val="24"/>
          <w:szCs w:val="24"/>
        </w:rPr>
        <w:t xml:space="preserve"> </w:t>
      </w:r>
      <w:r w:rsidR="00886CCD" w:rsidRPr="00886CCD">
        <w:rPr>
          <w:rFonts w:ascii="Times New Roman" w:hAnsi="Times New Roman" w:cs="Times New Roman"/>
          <w:sz w:val="24"/>
          <w:szCs w:val="24"/>
        </w:rPr>
        <w:t xml:space="preserve">size. </w:t>
      </w:r>
      <w:r w:rsidR="004357E0" w:rsidRPr="004357E0">
        <w:rPr>
          <w:rFonts w:ascii="Times New Roman" w:hAnsi="Times New Roman" w:cs="Times New Roman"/>
          <w:sz w:val="24"/>
          <w:szCs w:val="24"/>
        </w:rPr>
        <w:t>However, in many biological situations, modeling a population to reproduce and die synchronously in each generation is not realistic and can lead to misleading results. A discrete model is easy to implement in a spreadsheet program, but mathematically manipulating the equation is cumbersome.</w:t>
      </w:r>
    </w:p>
    <w:p w:rsidR="00E63B05" w:rsidRPr="0066655D" w:rsidRDefault="00E63B05" w:rsidP="00ED6B39">
      <w:pPr>
        <w:jc w:val="both"/>
        <w:rPr>
          <w:rFonts w:ascii="Times New Roman" w:hAnsi="Times New Roman" w:cs="Times New Roman"/>
          <w:sz w:val="24"/>
          <w:szCs w:val="24"/>
        </w:rPr>
      </w:pPr>
      <w:r w:rsidRPr="00E63B05">
        <w:rPr>
          <w:rFonts w:ascii="Times New Roman" w:hAnsi="Times New Roman" w:cs="Times New Roman"/>
          <w:b/>
          <w:sz w:val="32"/>
          <w:szCs w:val="32"/>
          <w:u w:val="single"/>
        </w:rPr>
        <w:t xml:space="preserve">Simple </w:t>
      </w:r>
      <w:r w:rsidR="0066099E">
        <w:rPr>
          <w:rFonts w:ascii="Times New Roman" w:hAnsi="Times New Roman" w:cs="Times New Roman"/>
          <w:b/>
          <w:sz w:val="32"/>
          <w:szCs w:val="32"/>
          <w:u w:val="single"/>
        </w:rPr>
        <w:t>M</w:t>
      </w:r>
      <w:r w:rsidRPr="00E63B05">
        <w:rPr>
          <w:rFonts w:ascii="Times New Roman" w:hAnsi="Times New Roman" w:cs="Times New Roman"/>
          <w:b/>
          <w:sz w:val="32"/>
          <w:szCs w:val="32"/>
          <w:u w:val="single"/>
        </w:rPr>
        <w:t>odels</w:t>
      </w:r>
      <w:r w:rsidRPr="00E63B05">
        <w:rPr>
          <w:rFonts w:ascii="Times New Roman" w:hAnsi="Times New Roman" w:cs="Times New Roman"/>
          <w:b/>
          <w:sz w:val="32"/>
          <w:szCs w:val="32"/>
        </w:rPr>
        <w:t>:</w:t>
      </w:r>
      <w:r w:rsidR="005453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42C17" w:rsidRPr="0066655D">
        <w:rPr>
          <w:rFonts w:ascii="Times New Roman" w:hAnsi="Times New Roman" w:cs="Times New Roman"/>
          <w:sz w:val="24"/>
          <w:szCs w:val="24"/>
        </w:rPr>
        <w:t>Let</w:t>
      </w:r>
      <w:r w:rsidR="00545339" w:rsidRPr="0066655D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8" o:title=""/>
          </v:shape>
          <o:OLEObject Type="Embed" ProgID="Equation.DSMT4" ShapeID="_x0000_i1025" DrawAspect="Content" ObjectID="_1634481557" r:id="rId9"/>
        </w:object>
      </w:r>
      <w:r w:rsidR="00545339" w:rsidRPr="0066655D">
        <w:rPr>
          <w:rFonts w:ascii="Times New Roman" w:hAnsi="Times New Roman" w:cs="Times New Roman"/>
          <w:sz w:val="24"/>
          <w:szCs w:val="24"/>
        </w:rPr>
        <w:t xml:space="preserve"> and </w:t>
      </w:r>
      <w:r w:rsidR="00545339" w:rsidRPr="0066655D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26" type="#_x0000_t75" style="width:21.75pt;height:18pt" o:ole="">
            <v:imagedata r:id="rId10" o:title=""/>
          </v:shape>
          <o:OLEObject Type="Embed" ProgID="Equation.DSMT4" ShapeID="_x0000_i1026" DrawAspect="Content" ObjectID="_1634481558" r:id="rId11"/>
        </w:object>
      </w:r>
      <w:r w:rsidR="00280D17" w:rsidRPr="0066655D">
        <w:rPr>
          <w:rFonts w:ascii="Times New Roman" w:hAnsi="Times New Roman" w:cs="Times New Roman"/>
          <w:sz w:val="24"/>
          <w:szCs w:val="24"/>
        </w:rPr>
        <w:t xml:space="preserve"> denote the population at time </w:t>
      </w:r>
      <w:r w:rsidR="00280D17" w:rsidRPr="0066655D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27" type="#_x0000_t75" style="width:6.75pt;height:12pt" o:ole="">
            <v:imagedata r:id="rId12" o:title=""/>
          </v:shape>
          <o:OLEObject Type="Embed" ProgID="Equation.DSMT4" ShapeID="_x0000_i1027" DrawAspect="Content" ObjectID="_1634481559" r:id="rId13"/>
        </w:object>
      </w:r>
      <w:r w:rsidR="00280D17" w:rsidRPr="0066655D">
        <w:rPr>
          <w:rFonts w:ascii="Times New Roman" w:hAnsi="Times New Roman" w:cs="Times New Roman"/>
          <w:sz w:val="24"/>
          <w:szCs w:val="24"/>
        </w:rPr>
        <w:t xml:space="preserve"> and </w:t>
      </w:r>
      <w:r w:rsidR="00280D17" w:rsidRPr="0066655D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028" type="#_x0000_t75" style="width:21.75pt;height:14.25pt" o:ole="">
            <v:imagedata r:id="rId14" o:title=""/>
          </v:shape>
          <o:OLEObject Type="Embed" ProgID="Equation.DSMT4" ShapeID="_x0000_i1028" DrawAspect="Content" ObjectID="_1634481560" r:id="rId15"/>
        </w:object>
      </w:r>
      <w:r w:rsidR="00280D17" w:rsidRPr="0066655D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342C17" w:rsidRPr="0066655D">
        <w:rPr>
          <w:rFonts w:ascii="Times New Roman" w:hAnsi="Times New Roman" w:cs="Times New Roman"/>
          <w:sz w:val="24"/>
          <w:szCs w:val="24"/>
        </w:rPr>
        <w:t>. The discrete time population model is of the form</w:t>
      </w:r>
    </w:p>
    <w:p w:rsidR="00895A4F" w:rsidRPr="0066655D" w:rsidRDefault="00895A4F" w:rsidP="00ED6B39">
      <w:pPr>
        <w:jc w:val="both"/>
        <w:rPr>
          <w:rFonts w:ascii="Times New Roman" w:hAnsi="Times New Roman" w:cs="Times New Roman"/>
          <w:sz w:val="24"/>
          <w:szCs w:val="24"/>
        </w:rPr>
      </w:pPr>
      <w:r w:rsidRPr="0066655D">
        <w:rPr>
          <w:rFonts w:ascii="Times New Roman" w:hAnsi="Times New Roman" w:cs="Times New Roman"/>
          <w:sz w:val="24"/>
          <w:szCs w:val="24"/>
        </w:rPr>
        <w:tab/>
      </w:r>
      <w:r w:rsidRPr="0066655D">
        <w:rPr>
          <w:rFonts w:ascii="Times New Roman" w:hAnsi="Times New Roman" w:cs="Times New Roman"/>
          <w:sz w:val="24"/>
          <w:szCs w:val="24"/>
        </w:rPr>
        <w:tab/>
      </w:r>
      <w:r w:rsidRPr="0066655D">
        <w:rPr>
          <w:rFonts w:ascii="Times New Roman" w:hAnsi="Times New Roman" w:cs="Times New Roman"/>
          <w:position w:val="-14"/>
          <w:sz w:val="24"/>
          <w:szCs w:val="24"/>
        </w:rPr>
        <w:object w:dxaOrig="2460" w:dyaOrig="400">
          <v:shape id="_x0000_i1029" type="#_x0000_t75" style="width:123pt;height:20.25pt" o:ole="">
            <v:imagedata r:id="rId16" o:title=""/>
          </v:shape>
          <o:OLEObject Type="Embed" ProgID="Equation.DSMT4" ShapeID="_x0000_i1029" DrawAspect="Content" ObjectID="_1634481561" r:id="rId17"/>
        </w:object>
      </w:r>
      <w:r w:rsidRPr="006665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Pr="0066655D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30" type="#_x0000_t75" style="width:27.75pt;height:20.25pt" o:ole="">
            <v:imagedata r:id="rId18" o:title=""/>
          </v:shape>
          <o:OLEObject Type="Embed" ProgID="Equation.DSMT4" ShapeID="_x0000_i1030" DrawAspect="Content" ObjectID="_1634481562" r:id="rId19"/>
        </w:object>
      </w:r>
    </w:p>
    <w:p w:rsidR="002A4949" w:rsidRPr="0066655D" w:rsidRDefault="00E03AD7" w:rsidP="00ED6B39">
      <w:pPr>
        <w:jc w:val="both"/>
        <w:rPr>
          <w:rFonts w:ascii="Times New Roman" w:hAnsi="Times New Roman" w:cs="Times New Roman"/>
          <w:sz w:val="24"/>
          <w:szCs w:val="24"/>
        </w:rPr>
      </w:pPr>
      <w:r w:rsidRPr="0066655D">
        <w:rPr>
          <w:rFonts w:ascii="Times New Roman" w:hAnsi="Times New Roman" w:cs="Times New Roman"/>
          <w:sz w:val="24"/>
          <w:szCs w:val="24"/>
        </w:rPr>
        <w:t xml:space="preserve">where </w:t>
      </w:r>
      <w:r w:rsidRPr="0066655D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031" type="#_x0000_t75" style="width:36pt;height:20.25pt" o:ole="">
            <v:imagedata r:id="rId20" o:title=""/>
          </v:shape>
          <o:OLEObject Type="Embed" ProgID="Equation.DSMT4" ShapeID="_x0000_i1031" DrawAspect="Content" ObjectID="_1634481563" r:id="rId21"/>
        </w:object>
      </w:r>
      <w:r w:rsidRPr="0066655D">
        <w:rPr>
          <w:rFonts w:ascii="Times New Roman" w:hAnsi="Times New Roman" w:cs="Times New Roman"/>
          <w:sz w:val="24"/>
          <w:szCs w:val="24"/>
        </w:rPr>
        <w:t xml:space="preserve"> is a nonlinear function of </w:t>
      </w:r>
      <w:r w:rsidRPr="0066655D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2" type="#_x0000_t75" style="width:15pt;height:18pt" o:ole="">
            <v:imagedata r:id="rId22" o:title=""/>
          </v:shape>
          <o:OLEObject Type="Embed" ProgID="Equation.DSMT4" ShapeID="_x0000_i1032" DrawAspect="Content" ObjectID="_1634481564" r:id="rId23"/>
        </w:object>
      </w:r>
      <w:r w:rsidRPr="0066655D">
        <w:rPr>
          <w:rFonts w:ascii="Times New Roman" w:hAnsi="Times New Roman" w:cs="Times New Roman"/>
          <w:sz w:val="24"/>
          <w:szCs w:val="24"/>
        </w:rPr>
        <w:t>.</w:t>
      </w:r>
    </w:p>
    <w:p w:rsidR="002A4949" w:rsidRPr="0066655D" w:rsidRDefault="002A4949" w:rsidP="00ED6B39">
      <w:pPr>
        <w:jc w:val="both"/>
        <w:rPr>
          <w:rFonts w:ascii="Times New Roman" w:hAnsi="Times New Roman" w:cs="Times New Roman"/>
          <w:sz w:val="24"/>
          <w:szCs w:val="24"/>
        </w:rPr>
      </w:pPr>
      <w:r w:rsidRPr="0066655D">
        <w:rPr>
          <w:rFonts w:ascii="Times New Roman" w:hAnsi="Times New Roman" w:cs="Times New Roman"/>
          <w:sz w:val="24"/>
          <w:szCs w:val="24"/>
        </w:rPr>
        <w:t xml:space="preserve">Suppose that the population one step later is simply proportional to the current population, that is </w:t>
      </w:r>
      <w:r w:rsidR="00991805" w:rsidRPr="0066655D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033" type="#_x0000_t75" style="width:71.25pt;height:20.25pt" o:ole="">
            <v:imagedata r:id="rId24" o:title=""/>
          </v:shape>
          <o:OLEObject Type="Embed" ProgID="Equation.DSMT4" ShapeID="_x0000_i1033" DrawAspect="Content" ObjectID="_1634481565" r:id="rId25"/>
        </w:object>
      </w:r>
      <w:r w:rsidR="00991805" w:rsidRPr="0066655D">
        <w:rPr>
          <w:rFonts w:ascii="Times New Roman" w:hAnsi="Times New Roman" w:cs="Times New Roman"/>
          <w:sz w:val="24"/>
          <w:szCs w:val="24"/>
        </w:rPr>
        <w:t>. Then from (1) we have</w:t>
      </w:r>
    </w:p>
    <w:p w:rsidR="00AC1A6D" w:rsidRPr="0066655D" w:rsidRDefault="0077716A" w:rsidP="0077716A">
      <w:pPr>
        <w:jc w:val="both"/>
        <w:rPr>
          <w:rFonts w:ascii="Times New Roman" w:hAnsi="Times New Roman" w:cs="Times New Roman"/>
          <w:sz w:val="24"/>
          <w:szCs w:val="24"/>
        </w:rPr>
      </w:pPr>
      <w:r w:rsidRPr="0066655D">
        <w:rPr>
          <w:rFonts w:ascii="Times New Roman" w:hAnsi="Times New Roman" w:cs="Times New Roman"/>
          <w:sz w:val="24"/>
          <w:szCs w:val="24"/>
        </w:rPr>
        <w:tab/>
      </w:r>
      <w:r w:rsidRPr="0066655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6655D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034" type="#_x0000_t75" style="width:51pt;height:18pt" o:ole="">
            <v:imagedata r:id="rId26" o:title=""/>
          </v:shape>
          <o:OLEObject Type="Embed" ProgID="Equation.DSMT4" ShapeID="_x0000_i1034" DrawAspect="Content" ObjectID="_1634481566" r:id="rId27"/>
        </w:object>
      </w:r>
      <w:r w:rsidRPr="0066655D">
        <w:rPr>
          <w:rFonts w:ascii="Times New Roman" w:hAnsi="Times New Roman" w:cs="Times New Roman"/>
          <w:sz w:val="24"/>
          <w:szCs w:val="24"/>
        </w:rPr>
        <w:t xml:space="preserve">         </w:t>
      </w:r>
      <w:r w:rsidR="00AC1A6D" w:rsidRPr="006665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="0094793C">
        <w:rPr>
          <w:rFonts w:ascii="Times New Roman" w:hAnsi="Times New Roman" w:cs="Times New Roman"/>
          <w:sz w:val="24"/>
          <w:szCs w:val="24"/>
        </w:rPr>
        <w:t xml:space="preserve">   </w:t>
      </w:r>
      <w:r w:rsidR="00AC1A6D" w:rsidRPr="0066655D">
        <w:rPr>
          <w:rFonts w:ascii="Times New Roman" w:hAnsi="Times New Roman" w:cs="Times New Roman"/>
          <w:sz w:val="24"/>
          <w:szCs w:val="24"/>
        </w:rPr>
        <w:t xml:space="preserve">      </w:t>
      </w:r>
      <w:r w:rsidR="00AC1A6D" w:rsidRPr="0066655D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35" type="#_x0000_t75" style="width:30.75pt;height:20.25pt" o:ole="">
            <v:imagedata r:id="rId28" o:title=""/>
          </v:shape>
          <o:OLEObject Type="Embed" ProgID="Equation.DSMT4" ShapeID="_x0000_i1035" DrawAspect="Content" ObjectID="_1634481567" r:id="rId29"/>
        </w:object>
      </w:r>
      <w:r w:rsidRPr="006665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7716A" w:rsidRPr="0066655D" w:rsidRDefault="00590807" w:rsidP="0077716A">
      <w:pPr>
        <w:jc w:val="both"/>
        <w:rPr>
          <w:rFonts w:ascii="Times New Roman" w:hAnsi="Times New Roman" w:cs="Times New Roman"/>
          <w:sz w:val="24"/>
          <w:szCs w:val="24"/>
        </w:rPr>
      </w:pPr>
      <w:r w:rsidRPr="0066655D">
        <w:rPr>
          <w:rFonts w:ascii="Times New Roman" w:hAnsi="Times New Roman" w:cs="Times New Roman"/>
          <w:sz w:val="24"/>
          <w:szCs w:val="24"/>
        </w:rPr>
        <w:t xml:space="preserve">For </w:t>
      </w:r>
      <w:r w:rsidRPr="0066655D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036" type="#_x0000_t75" style="width:57.75pt;height:15.75pt" o:ole="">
            <v:imagedata r:id="rId30" o:title=""/>
          </v:shape>
          <o:OLEObject Type="Embed" ProgID="Equation.DSMT4" ShapeID="_x0000_i1036" DrawAspect="Content" ObjectID="_1634481568" r:id="rId31"/>
        </w:object>
      </w:r>
      <w:r w:rsidRPr="0066655D">
        <w:rPr>
          <w:rFonts w:ascii="Times New Roman" w:hAnsi="Times New Roman" w:cs="Times New Roman"/>
          <w:sz w:val="24"/>
          <w:szCs w:val="24"/>
        </w:rPr>
        <w:t xml:space="preserve"> </w:t>
      </w:r>
      <w:r w:rsidR="0094793C">
        <w:rPr>
          <w:rFonts w:ascii="Times New Roman" w:hAnsi="Times New Roman" w:cs="Times New Roman"/>
          <w:sz w:val="24"/>
          <w:szCs w:val="24"/>
        </w:rPr>
        <w:t>equation (2) implies</w:t>
      </w:r>
      <w:r w:rsidR="0077716A" w:rsidRPr="006665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:rsidR="00590807" w:rsidRPr="0066655D" w:rsidRDefault="00590807" w:rsidP="007771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655D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37" type="#_x0000_t75" style="width:45pt;height:18pt" o:ole="">
            <v:imagedata r:id="rId32" o:title=""/>
          </v:shape>
          <o:OLEObject Type="Embed" ProgID="Equation.DSMT4" ShapeID="_x0000_i1037" DrawAspect="Content" ObjectID="_1634481569" r:id="rId33"/>
        </w:object>
      </w:r>
      <w:r w:rsidR="0077716A" w:rsidRPr="0066655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90807" w:rsidRPr="0066655D" w:rsidRDefault="00590807" w:rsidP="007771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655D">
        <w:rPr>
          <w:rFonts w:ascii="Times New Roman" w:hAnsi="Times New Roman" w:cs="Times New Roman"/>
          <w:position w:val="-12"/>
          <w:sz w:val="24"/>
          <w:szCs w:val="24"/>
        </w:rPr>
        <w:object w:dxaOrig="1620" w:dyaOrig="380">
          <v:shape id="_x0000_i1038" type="#_x0000_t75" style="width:81pt;height:18.75pt" o:ole="">
            <v:imagedata r:id="rId34" o:title=""/>
          </v:shape>
          <o:OLEObject Type="Embed" ProgID="Equation.DSMT4" ShapeID="_x0000_i1038" DrawAspect="Content" ObjectID="_1634481570" r:id="rId35"/>
        </w:object>
      </w:r>
      <w:r w:rsidR="0077716A" w:rsidRPr="0066655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90807" w:rsidRPr="0066655D" w:rsidRDefault="00590807" w:rsidP="007771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655D">
        <w:rPr>
          <w:rFonts w:ascii="Times New Roman" w:hAnsi="Times New Roman" w:cs="Times New Roman"/>
          <w:position w:val="-12"/>
          <w:sz w:val="24"/>
          <w:szCs w:val="24"/>
        </w:rPr>
        <w:object w:dxaOrig="1640" w:dyaOrig="380">
          <v:shape id="_x0000_i1039" type="#_x0000_t75" style="width:81.75pt;height:18.75pt" o:ole="">
            <v:imagedata r:id="rId36" o:title=""/>
          </v:shape>
          <o:OLEObject Type="Embed" ProgID="Equation.DSMT4" ShapeID="_x0000_i1039" DrawAspect="Content" ObjectID="_1634481571" r:id="rId37"/>
        </w:object>
      </w:r>
      <w:r w:rsidR="0077716A" w:rsidRPr="0066655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6537" w:rsidRPr="0066655D" w:rsidRDefault="00590807" w:rsidP="007771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655D">
        <w:rPr>
          <w:rFonts w:ascii="Times New Roman" w:hAnsi="Times New Roman" w:cs="Times New Roman"/>
          <w:position w:val="-10"/>
          <w:sz w:val="24"/>
          <w:szCs w:val="24"/>
        </w:rPr>
        <w:object w:dxaOrig="1280" w:dyaOrig="260">
          <v:shape id="_x0000_i1040" type="#_x0000_t75" style="width:63.75pt;height:12.75pt" o:ole="">
            <v:imagedata r:id="rId38" o:title=""/>
          </v:shape>
          <o:OLEObject Type="Embed" ProgID="Equation.DSMT4" ShapeID="_x0000_i1040" DrawAspect="Content" ObjectID="_1634481572" r:id="rId39"/>
        </w:object>
      </w:r>
      <w:r w:rsidR="0077716A" w:rsidRPr="0066655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7716A" w:rsidRDefault="00266537" w:rsidP="00266537">
      <w:pPr>
        <w:jc w:val="both"/>
        <w:rPr>
          <w:rFonts w:ascii="Times New Roman" w:hAnsi="Times New Roman" w:cs="Times New Roman"/>
          <w:sz w:val="24"/>
          <w:szCs w:val="24"/>
        </w:rPr>
      </w:pPr>
      <w:r w:rsidRPr="0066655D">
        <w:rPr>
          <w:rFonts w:ascii="Times New Roman" w:hAnsi="Times New Roman" w:cs="Times New Roman"/>
          <w:sz w:val="24"/>
          <w:szCs w:val="24"/>
        </w:rPr>
        <w:t>Finally we get</w:t>
      </w:r>
      <w:r w:rsidR="004842A2" w:rsidRPr="0066655D">
        <w:rPr>
          <w:rFonts w:ascii="Times New Roman" w:hAnsi="Times New Roman" w:cs="Times New Roman"/>
          <w:sz w:val="24"/>
          <w:szCs w:val="24"/>
        </w:rPr>
        <w:t>,</w:t>
      </w:r>
      <w:r w:rsidR="0077716A" w:rsidRPr="0066655D">
        <w:rPr>
          <w:rFonts w:ascii="Times New Roman" w:hAnsi="Times New Roman" w:cs="Times New Roman"/>
          <w:sz w:val="24"/>
          <w:szCs w:val="24"/>
        </w:rPr>
        <w:t xml:space="preserve">  </w:t>
      </w:r>
      <w:r w:rsidRPr="0066655D">
        <w:rPr>
          <w:rFonts w:ascii="Times New Roman" w:hAnsi="Times New Roman" w:cs="Times New Roman"/>
          <w:position w:val="-12"/>
          <w:sz w:val="24"/>
          <w:szCs w:val="24"/>
        </w:rPr>
        <w:object w:dxaOrig="999" w:dyaOrig="380">
          <v:shape id="_x0000_i1041" type="#_x0000_t75" style="width:50.25pt;height:18.75pt" o:ole="">
            <v:imagedata r:id="rId40" o:title=""/>
          </v:shape>
          <o:OLEObject Type="Embed" ProgID="Equation.DSMT4" ShapeID="_x0000_i1041" DrawAspect="Content" ObjectID="_1634481573" r:id="rId41"/>
        </w:object>
      </w:r>
      <w:r w:rsidR="0077716A" w:rsidRPr="006665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6665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7716A" w:rsidRPr="0066655D">
        <w:rPr>
          <w:rFonts w:ascii="Times New Roman" w:hAnsi="Times New Roman" w:cs="Times New Roman"/>
          <w:sz w:val="24"/>
          <w:szCs w:val="24"/>
        </w:rPr>
        <w:t xml:space="preserve">   </w:t>
      </w:r>
      <w:r w:rsidRPr="0066655D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42" type="#_x0000_t75" style="width:30pt;height:20.25pt" o:ole="">
            <v:imagedata r:id="rId42" o:title=""/>
          </v:shape>
          <o:OLEObject Type="Embed" ProgID="Equation.DSMT4" ShapeID="_x0000_i1042" DrawAspect="Content" ObjectID="_1634481574" r:id="rId43"/>
        </w:object>
      </w:r>
    </w:p>
    <w:p w:rsidR="000C68B1" w:rsidRDefault="000C68B1" w:rsidP="002665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0C68B1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3" type="#_x0000_t75" style="width:9pt;height:9.75pt" o:ole="">
            <v:imagedata r:id="rId44" o:title=""/>
          </v:shape>
          <o:OLEObject Type="Embed" ProgID="Equation.DSMT4" ShapeID="_x0000_i1043" DrawAspect="Content" ObjectID="_1634481575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is the net reproductive rate and </w:t>
      </w:r>
      <w:r w:rsidRPr="0077716A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044" type="#_x0000_t75" style="width:35.25pt;height:18pt" o:ole="">
            <v:imagedata r:id="rId46" o:title=""/>
          </v:shape>
          <o:OLEObject Type="Embed" ProgID="Equation.DSMT4" ShapeID="_x0000_i1044" DrawAspect="Content" ObjectID="_1634481576" r:id="rId47"/>
        </w:object>
      </w:r>
      <w:r w:rsidR="002709A1">
        <w:rPr>
          <w:rFonts w:ascii="Times New Roman" w:hAnsi="Times New Roman" w:cs="Times New Roman"/>
          <w:sz w:val="24"/>
          <w:szCs w:val="24"/>
        </w:rPr>
        <w:t xml:space="preserve"> is the starting value of the population. </w:t>
      </w:r>
      <w:r w:rsidR="005C6DEB" w:rsidRPr="005C6DEB">
        <w:rPr>
          <w:rFonts w:ascii="Times New Roman" w:hAnsi="Times New Roman" w:cs="Times New Roman"/>
          <w:sz w:val="24"/>
          <w:szCs w:val="24"/>
        </w:rPr>
        <w:t xml:space="preserve">If </w:t>
      </w:r>
      <w:r w:rsidR="005C6DEB" w:rsidRPr="005C6DEB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1045" type="#_x0000_t75" style="width:24.75pt;height:12.75pt" o:ole="">
            <v:imagedata r:id="rId48" o:title=""/>
          </v:shape>
          <o:OLEObject Type="Embed" ProgID="Equation.DSMT4" ShapeID="_x0000_i1045" DrawAspect="Content" ObjectID="_1634481577" r:id="rId49"/>
        </w:object>
      </w:r>
      <w:r w:rsidR="005C6DEB" w:rsidRPr="005C6DEB">
        <w:rPr>
          <w:rFonts w:ascii="Times New Roman" w:hAnsi="Times New Roman" w:cs="Times New Roman"/>
          <w:sz w:val="24"/>
          <w:szCs w:val="24"/>
        </w:rPr>
        <w:t xml:space="preserve"> then population grows geometrically and if </w:t>
      </w:r>
      <w:r w:rsidR="005C6DEB" w:rsidRPr="005C6DEB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1046" type="#_x0000_t75" style="width:24.75pt;height:12.75pt" o:ole="">
            <v:imagedata r:id="rId50" o:title=""/>
          </v:shape>
          <o:OLEObject Type="Embed" ProgID="Equation.DSMT4" ShapeID="_x0000_i1046" DrawAspect="Content" ObjectID="_1634481578" r:id="rId51"/>
        </w:object>
      </w:r>
      <w:r w:rsidR="005C6DEB" w:rsidRPr="005C6DEB">
        <w:rPr>
          <w:rFonts w:ascii="Times New Roman" w:hAnsi="Times New Roman" w:cs="Times New Roman"/>
          <w:sz w:val="24"/>
          <w:szCs w:val="24"/>
        </w:rPr>
        <w:t xml:space="preserve"> then population decays geometrically. </w:t>
      </w:r>
      <w:r w:rsidR="005C6DEB">
        <w:rPr>
          <w:rFonts w:ascii="Times New Roman" w:hAnsi="Times New Roman" w:cs="Times New Roman"/>
          <w:sz w:val="24"/>
          <w:szCs w:val="24"/>
        </w:rPr>
        <w:t>For most populations or for long times this simple model is not very realistic.</w:t>
      </w:r>
    </w:p>
    <w:p w:rsidR="000E6A16" w:rsidRDefault="000E6A16" w:rsidP="00D85660">
      <w:pPr>
        <w:jc w:val="both"/>
        <w:rPr>
          <w:rFonts w:ascii="Times New Roman" w:hAnsi="Times New Roman" w:cs="Times New Roman"/>
          <w:sz w:val="24"/>
          <w:szCs w:val="24"/>
        </w:rPr>
      </w:pPr>
      <w:r w:rsidRPr="0066099E">
        <w:rPr>
          <w:rFonts w:ascii="Times New Roman" w:hAnsi="Times New Roman" w:cs="Times New Roman"/>
          <w:b/>
          <w:sz w:val="32"/>
          <w:szCs w:val="32"/>
          <w:u w:val="single"/>
        </w:rPr>
        <w:t>Q-01</w:t>
      </w:r>
      <w:r w:rsidRPr="000E6A1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Describe the single species discrete time population model.</w:t>
      </w:r>
    </w:p>
    <w:p w:rsidR="006A21C8" w:rsidRDefault="006A21C8" w:rsidP="00D85660">
      <w:pPr>
        <w:jc w:val="both"/>
        <w:rPr>
          <w:rFonts w:ascii="Times New Roman" w:hAnsi="Times New Roman" w:cs="Times New Roman"/>
          <w:sz w:val="24"/>
          <w:szCs w:val="24"/>
        </w:rPr>
      </w:pPr>
      <w:r w:rsidRPr="006A21C8">
        <w:rPr>
          <w:rFonts w:ascii="Times New Roman" w:hAnsi="Times New Roman" w:cs="Times New Roman"/>
          <w:b/>
          <w:sz w:val="32"/>
          <w:szCs w:val="32"/>
          <w:u w:val="single"/>
        </w:rPr>
        <w:t>Discrete Malthusian model</w:t>
      </w:r>
      <w:r w:rsidRPr="006A21C8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B3714" w:rsidRPr="000B3714">
        <w:rPr>
          <w:rFonts w:ascii="Times New Roman" w:hAnsi="Times New Roman" w:cs="Times New Roman"/>
          <w:sz w:val="24"/>
          <w:szCs w:val="24"/>
        </w:rPr>
        <w:t>I</w:t>
      </w:r>
      <w:r w:rsidR="000B3714">
        <w:rPr>
          <w:rFonts w:ascii="Times New Roman" w:hAnsi="Times New Roman" w:cs="Times New Roman"/>
          <w:sz w:val="24"/>
          <w:szCs w:val="24"/>
        </w:rPr>
        <w:t>n discrete Malthusian model</w:t>
      </w:r>
      <w:r w:rsidR="003E1083">
        <w:rPr>
          <w:rFonts w:ascii="Times New Roman" w:hAnsi="Times New Roman" w:cs="Times New Roman"/>
          <w:sz w:val="24"/>
          <w:szCs w:val="24"/>
        </w:rPr>
        <w:t>,</w:t>
      </w:r>
      <w:r w:rsidR="000B3714">
        <w:rPr>
          <w:rFonts w:ascii="Times New Roman" w:hAnsi="Times New Roman" w:cs="Times New Roman"/>
          <w:sz w:val="24"/>
          <w:szCs w:val="24"/>
        </w:rPr>
        <w:t xml:space="preserve"> it is assume that the number of births </w:t>
      </w:r>
      <w:r w:rsidR="00301776">
        <w:rPr>
          <w:rFonts w:ascii="Times New Roman" w:hAnsi="Times New Roman" w:cs="Times New Roman"/>
          <w:sz w:val="24"/>
          <w:szCs w:val="24"/>
        </w:rPr>
        <w:t>and the number of deaths</w:t>
      </w:r>
      <w:r w:rsidR="002D020E">
        <w:rPr>
          <w:rFonts w:ascii="Times New Roman" w:hAnsi="Times New Roman" w:cs="Times New Roman"/>
          <w:sz w:val="24"/>
          <w:szCs w:val="24"/>
        </w:rPr>
        <w:t xml:space="preserve"> in any generation</w:t>
      </w:r>
      <w:r w:rsidR="00301776">
        <w:rPr>
          <w:rFonts w:ascii="Times New Roman" w:hAnsi="Times New Roman" w:cs="Times New Roman"/>
          <w:sz w:val="24"/>
          <w:szCs w:val="24"/>
        </w:rPr>
        <w:t xml:space="preserve"> is proportional to the population size.</w:t>
      </w:r>
      <w:r w:rsidR="00617A09">
        <w:rPr>
          <w:rFonts w:ascii="Times New Roman" w:hAnsi="Times New Roman" w:cs="Times New Roman"/>
          <w:sz w:val="24"/>
          <w:szCs w:val="24"/>
        </w:rPr>
        <w:t xml:space="preserve"> </w:t>
      </w:r>
      <w:r w:rsidR="00617A09" w:rsidRPr="0066655D">
        <w:rPr>
          <w:rFonts w:ascii="Times New Roman" w:hAnsi="Times New Roman" w:cs="Times New Roman"/>
          <w:sz w:val="24"/>
          <w:szCs w:val="24"/>
        </w:rPr>
        <w:t>Let</w:t>
      </w:r>
      <w:r w:rsidR="00617A09" w:rsidRPr="0066655D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7" type="#_x0000_t75" style="width:15pt;height:18pt" o:ole="">
            <v:imagedata r:id="rId8" o:title=""/>
          </v:shape>
          <o:OLEObject Type="Embed" ProgID="Equation.DSMT4" ShapeID="_x0000_i1047" DrawAspect="Content" ObjectID="_1634481579" r:id="rId52"/>
        </w:object>
      </w:r>
      <w:r w:rsidR="00617A09" w:rsidRPr="0066655D">
        <w:rPr>
          <w:rFonts w:ascii="Times New Roman" w:hAnsi="Times New Roman" w:cs="Times New Roman"/>
          <w:sz w:val="24"/>
          <w:szCs w:val="24"/>
        </w:rPr>
        <w:t xml:space="preserve"> and </w:t>
      </w:r>
      <w:r w:rsidR="00617A09" w:rsidRPr="0066655D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48" type="#_x0000_t75" style="width:21.75pt;height:18pt" o:ole="">
            <v:imagedata r:id="rId10" o:title=""/>
          </v:shape>
          <o:OLEObject Type="Embed" ProgID="Equation.DSMT4" ShapeID="_x0000_i1048" DrawAspect="Content" ObjectID="_1634481580" r:id="rId53"/>
        </w:object>
      </w:r>
      <w:r w:rsidR="00617A09" w:rsidRPr="0066655D">
        <w:rPr>
          <w:rFonts w:ascii="Times New Roman" w:hAnsi="Times New Roman" w:cs="Times New Roman"/>
          <w:sz w:val="24"/>
          <w:szCs w:val="24"/>
        </w:rPr>
        <w:t xml:space="preserve"> denote the population at time </w:t>
      </w:r>
      <w:r w:rsidR="00617A09" w:rsidRPr="0066655D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49" type="#_x0000_t75" style="width:6.75pt;height:12pt" o:ole="">
            <v:imagedata r:id="rId12" o:title=""/>
          </v:shape>
          <o:OLEObject Type="Embed" ProgID="Equation.DSMT4" ShapeID="_x0000_i1049" DrawAspect="Content" ObjectID="_1634481581" r:id="rId54"/>
        </w:object>
      </w:r>
      <w:r w:rsidR="00617A09" w:rsidRPr="0066655D">
        <w:rPr>
          <w:rFonts w:ascii="Times New Roman" w:hAnsi="Times New Roman" w:cs="Times New Roman"/>
          <w:sz w:val="24"/>
          <w:szCs w:val="24"/>
        </w:rPr>
        <w:t xml:space="preserve"> and </w:t>
      </w:r>
      <w:r w:rsidR="00617A09" w:rsidRPr="0066655D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050" type="#_x0000_t75" style="width:21.75pt;height:14.25pt" o:ole="">
            <v:imagedata r:id="rId14" o:title=""/>
          </v:shape>
          <o:OLEObject Type="Embed" ProgID="Equation.DSMT4" ShapeID="_x0000_i1050" DrawAspect="Content" ObjectID="_1634481582" r:id="rId55"/>
        </w:object>
      </w:r>
      <w:r w:rsidR="00617A09" w:rsidRPr="0066655D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617A09"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1074B9" w:rsidRDefault="006340D6" w:rsidP="001074B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074B9" w:rsidRPr="0066655D">
        <w:rPr>
          <w:rFonts w:ascii="Times New Roman" w:hAnsi="Times New Roman" w:cs="Times New Roman"/>
          <w:position w:val="-12"/>
          <w:sz w:val="24"/>
          <w:szCs w:val="24"/>
        </w:rPr>
        <w:object w:dxaOrig="2079" w:dyaOrig="360">
          <v:shape id="_x0000_i1051" type="#_x0000_t75" style="width:104.25pt;height:18pt" o:ole="">
            <v:imagedata r:id="rId56" o:title=""/>
          </v:shape>
          <o:OLEObject Type="Embed" ProgID="Equation.DSMT4" ShapeID="_x0000_i1051" DrawAspect="Content" ObjectID="_1634481583" r:id="rId57"/>
        </w:object>
      </w:r>
    </w:p>
    <w:p w:rsidR="001074B9" w:rsidRDefault="006340D6" w:rsidP="001074B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40D6">
        <w:rPr>
          <w:rFonts w:ascii="Times New Roman" w:hAnsi="Times New Roman" w:cs="Times New Roman"/>
          <w:position w:val="-14"/>
          <w:sz w:val="24"/>
          <w:szCs w:val="24"/>
        </w:rPr>
        <w:object w:dxaOrig="2439" w:dyaOrig="400">
          <v:shape id="_x0000_i1052" type="#_x0000_t75" style="width:122.25pt;height:20.25pt" o:ole="">
            <v:imagedata r:id="rId58" o:title=""/>
          </v:shape>
          <o:OLEObject Type="Embed" ProgID="Equation.DSMT4" ShapeID="_x0000_i1052" DrawAspect="Content" ObjectID="_1634481584" r:id="rId59"/>
        </w:object>
      </w:r>
    </w:p>
    <w:p w:rsidR="0077716A" w:rsidRDefault="006340D6" w:rsidP="001C2EF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40D6">
        <w:rPr>
          <w:rFonts w:ascii="Times New Roman" w:hAnsi="Times New Roman" w:cs="Times New Roman"/>
          <w:position w:val="-14"/>
          <w:sz w:val="24"/>
          <w:szCs w:val="24"/>
        </w:rPr>
        <w:object w:dxaOrig="1900" w:dyaOrig="400">
          <v:shape id="_x0000_i1053" type="#_x0000_t75" style="width:95.25pt;height:20.25pt" o:ole="">
            <v:imagedata r:id="rId60" o:title=""/>
          </v:shape>
          <o:OLEObject Type="Embed" ProgID="Equation.DSMT4" ShapeID="_x0000_i1053" DrawAspect="Content" ObjectID="_1634481585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,      where   </w:t>
      </w:r>
      <w:r w:rsidR="004D7FA6" w:rsidRPr="0031311C">
        <w:rPr>
          <w:position w:val="-6"/>
        </w:rPr>
        <w:object w:dxaOrig="900" w:dyaOrig="279">
          <v:shape id="_x0000_i1054" type="#_x0000_t75" style="width:45pt;height:14.25pt" o:ole="">
            <v:imagedata r:id="rId62" o:title=""/>
          </v:shape>
          <o:OLEObject Type="Embed" ProgID="Equation.DSMT4" ShapeID="_x0000_i1054" DrawAspect="Content" ObjectID="_1634481586" r:id="rId63"/>
        </w:object>
      </w:r>
      <w:r w:rsidR="004D7FA6">
        <w:t xml:space="preserve">                                                                                           </w:t>
      </w:r>
      <w:r w:rsidR="004D7FA6" w:rsidRPr="004D7FA6">
        <w:rPr>
          <w:position w:val="-14"/>
        </w:rPr>
        <w:object w:dxaOrig="560" w:dyaOrig="400">
          <v:shape id="_x0000_i1055" type="#_x0000_t75" style="width:27.75pt;height:20.25pt" o:ole="">
            <v:imagedata r:id="rId64" o:title=""/>
          </v:shape>
          <o:OLEObject Type="Embed" ProgID="Equation.DSMT4" ShapeID="_x0000_i1055" DrawAspect="Content" ObjectID="_1634481587" r:id="rId65"/>
        </w:object>
      </w:r>
    </w:p>
    <w:p w:rsidR="001C2EFA" w:rsidRDefault="001C2EFA" w:rsidP="001C2EFA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1B1AD5" w:rsidRPr="001B1AD5">
        <w:rPr>
          <w:position w:val="-6"/>
        </w:rPr>
        <w:object w:dxaOrig="540" w:dyaOrig="279">
          <v:shape id="_x0000_i1056" type="#_x0000_t75" style="width:27pt;height:14.25pt" o:ole="">
            <v:imagedata r:id="rId66" o:title=""/>
          </v:shape>
          <o:OLEObject Type="Embed" ProgID="Equation.DSMT4" ShapeID="_x0000_i1056" DrawAspect="Content" ObjectID="_1634481588" r:id="rId67"/>
        </w:object>
      </w:r>
      <w:r>
        <w:t xml:space="preserve"> is called intrinsic growth parameter  of the population.</w:t>
      </w:r>
    </w:p>
    <w:p w:rsidR="001B1AD5" w:rsidRDefault="001B1AD5" w:rsidP="001C2EFA">
      <w:pPr>
        <w:jc w:val="both"/>
      </w:pPr>
      <w:r>
        <w:t xml:space="preserve">Taking </w:t>
      </w:r>
      <w:r w:rsidR="0074229B" w:rsidRPr="0074229B">
        <w:rPr>
          <w:position w:val="-14"/>
        </w:rPr>
        <w:object w:dxaOrig="1719" w:dyaOrig="400">
          <v:shape id="_x0000_i1057" type="#_x0000_t75" style="width:86.25pt;height:20.25pt" o:ole="">
            <v:imagedata r:id="rId68" o:title=""/>
          </v:shape>
          <o:OLEObject Type="Embed" ProgID="Equation.DSMT4" ShapeID="_x0000_i1057" DrawAspect="Content" ObjectID="_1634481589" r:id="rId69"/>
        </w:object>
      </w:r>
      <w:r w:rsidR="00891F4C">
        <w:t xml:space="preserve">, </w:t>
      </w:r>
      <w:r w:rsidR="0074229B">
        <w:t>we get the following recursion relation</w:t>
      </w:r>
    </w:p>
    <w:p w:rsidR="00891F4C" w:rsidRDefault="00891F4C" w:rsidP="00891F4C">
      <w:pPr>
        <w:ind w:left="720" w:firstLine="720"/>
        <w:jc w:val="both"/>
      </w:pPr>
      <w:r>
        <w:t xml:space="preserve">   </w:t>
      </w:r>
      <w:r w:rsidR="005863D6" w:rsidRPr="0074229B">
        <w:rPr>
          <w:position w:val="-14"/>
        </w:rPr>
        <w:object w:dxaOrig="5100" w:dyaOrig="440">
          <v:shape id="_x0000_i1058" type="#_x0000_t75" style="width:255pt;height:21.75pt" o:ole="">
            <v:imagedata r:id="rId70" o:title=""/>
          </v:shape>
          <o:OLEObject Type="Embed" ProgID="Equation.DSMT4" ShapeID="_x0000_i1058" DrawAspect="Content" ObjectID="_1634481590" r:id="rId71"/>
        </w:object>
      </w:r>
    </w:p>
    <w:p w:rsidR="00460FCA" w:rsidRDefault="00460FCA" w:rsidP="00891F4C">
      <w:pPr>
        <w:ind w:left="720" w:firstLine="720"/>
        <w:jc w:val="both"/>
      </w:pPr>
      <w:r w:rsidRPr="0074229B">
        <w:rPr>
          <w:position w:val="-14"/>
        </w:rPr>
        <w:object w:dxaOrig="2140" w:dyaOrig="440">
          <v:shape id="_x0000_i1059" type="#_x0000_t75" style="width:107.25pt;height:21.75pt" o:ole="">
            <v:imagedata r:id="rId72" o:title=""/>
          </v:shape>
          <o:OLEObject Type="Embed" ProgID="Equation.DSMT4" ShapeID="_x0000_i1059" DrawAspect="Content" ObjectID="_1634481591" r:id="rId73"/>
        </w:object>
      </w:r>
    </w:p>
    <w:p w:rsidR="00460FCA" w:rsidRDefault="00460FCA" w:rsidP="00460FCA">
      <w:pPr>
        <w:jc w:val="both"/>
      </w:pPr>
      <w:r>
        <w:t xml:space="preserve">Similarly, </w:t>
      </w:r>
      <w:r w:rsidR="007B2F37">
        <w:tab/>
      </w:r>
      <w:r w:rsidR="007B2F37" w:rsidRPr="0031311C">
        <w:rPr>
          <w:position w:val="-14"/>
        </w:rPr>
        <w:object w:dxaOrig="1900" w:dyaOrig="440">
          <v:shape id="_x0000_i1060" type="#_x0000_t75" style="width:95.25pt;height:21.75pt" o:ole="">
            <v:imagedata r:id="rId74" o:title=""/>
          </v:shape>
          <o:OLEObject Type="Embed" ProgID="Equation.DSMT4" ShapeID="_x0000_i1060" DrawAspect="Content" ObjectID="_1634481592" r:id="rId75"/>
        </w:object>
      </w:r>
    </w:p>
    <w:p w:rsidR="007B2F37" w:rsidRDefault="007B2F37" w:rsidP="00460FCA">
      <w:pPr>
        <w:jc w:val="both"/>
      </w:pPr>
      <w:r>
        <w:tab/>
      </w:r>
      <w:r>
        <w:tab/>
        <w:t xml:space="preserve">   </w:t>
      </w:r>
      <w:r w:rsidRPr="007B2F37">
        <w:rPr>
          <w:position w:val="-10"/>
        </w:rPr>
        <w:object w:dxaOrig="1520" w:dyaOrig="260">
          <v:shape id="_x0000_i1061" type="#_x0000_t75" style="width:75.75pt;height:12.75pt" o:ole="">
            <v:imagedata r:id="rId76" o:title=""/>
          </v:shape>
          <o:OLEObject Type="Embed" ProgID="Equation.DSMT4" ShapeID="_x0000_i1061" DrawAspect="Content" ObjectID="_1634481593" r:id="rId77"/>
        </w:object>
      </w:r>
    </w:p>
    <w:p w:rsidR="007B2F37" w:rsidRDefault="007B2F37" w:rsidP="007B2F37">
      <w:pPr>
        <w:ind w:left="720" w:firstLine="720"/>
        <w:jc w:val="both"/>
      </w:pPr>
      <w:r w:rsidRPr="0031311C">
        <w:rPr>
          <w:position w:val="-14"/>
        </w:rPr>
        <w:object w:dxaOrig="1920" w:dyaOrig="440">
          <v:shape id="_x0000_i1062" type="#_x0000_t75" style="width:96pt;height:21.75pt" o:ole="">
            <v:imagedata r:id="rId78" o:title=""/>
          </v:shape>
          <o:OLEObject Type="Embed" ProgID="Equation.DSMT4" ShapeID="_x0000_i1062" DrawAspect="Content" ObjectID="_1634481594" r:id="rId79"/>
        </w:object>
      </w:r>
    </w:p>
    <w:p w:rsidR="006E3365" w:rsidRDefault="006E3365" w:rsidP="006E3365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Then </w:t>
      </w:r>
      <w:r w:rsidRPr="006340D6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063" type="#_x0000_t75" style="width:77.25pt;height:20.25pt" o:ole="">
            <v:imagedata r:id="rId80" o:title=""/>
          </v:shape>
          <o:OLEObject Type="Embed" ProgID="Equation.DSMT4" ShapeID="_x0000_i1063" DrawAspect="Content" ObjectID="_1634481595" r:id="rId81"/>
        </w:object>
      </w:r>
      <w:r w:rsidR="00634CCB">
        <w:rPr>
          <w:rFonts w:ascii="Times New Roman" w:hAnsi="Times New Roman" w:cs="Times New Roman"/>
          <w:sz w:val="24"/>
          <w:szCs w:val="24"/>
        </w:rPr>
        <w:t xml:space="preserve"> that is </w:t>
      </w:r>
      <w:r w:rsidR="00634CCB" w:rsidRPr="006340D6">
        <w:rPr>
          <w:rFonts w:ascii="Times New Roman" w:hAnsi="Times New Roman" w:cs="Times New Roman"/>
          <w:position w:val="-14"/>
          <w:sz w:val="24"/>
          <w:szCs w:val="24"/>
        </w:rPr>
        <w:object w:dxaOrig="1620" w:dyaOrig="440">
          <v:shape id="_x0000_i1064" type="#_x0000_t75" style="width:81pt;height:21.75pt" o:ole="">
            <v:imagedata r:id="rId82" o:title=""/>
          </v:shape>
          <o:OLEObject Type="Embed" ProgID="Equation.DSMT4" ShapeID="_x0000_i1064" DrawAspect="Content" ObjectID="_1634481596" r:id="rId83"/>
        </w:object>
      </w:r>
      <w:r w:rsidR="00634CCB">
        <w:rPr>
          <w:rFonts w:ascii="Times New Roman" w:hAnsi="Times New Roman" w:cs="Times New Roman"/>
          <w:sz w:val="24"/>
          <w:szCs w:val="24"/>
        </w:rPr>
        <w:t>.</w:t>
      </w:r>
    </w:p>
    <w:p w:rsidR="00634CCB" w:rsidRDefault="00634CCB" w:rsidP="006E33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model we see that,</w:t>
      </w:r>
    </w:p>
    <w:p w:rsidR="00840D8E" w:rsidRDefault="00840D8E" w:rsidP="00840D8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40D6">
        <w:rPr>
          <w:rFonts w:ascii="Times New Roman" w:hAnsi="Times New Roman" w:cs="Times New Roman"/>
          <w:position w:val="-14"/>
          <w:sz w:val="24"/>
          <w:szCs w:val="24"/>
        </w:rPr>
        <w:object w:dxaOrig="1440" w:dyaOrig="400">
          <v:shape id="_x0000_i1065" type="#_x0000_t75" style="width:1in;height:20.25pt" o:ole="">
            <v:imagedata r:id="rId84" o:title=""/>
          </v:shape>
          <o:OLEObject Type="Embed" ProgID="Equation.DSMT4" ShapeID="_x0000_i1065" DrawAspect="Content" ObjectID="_1634481597" r:id="rId85"/>
        </w:object>
      </w:r>
    </w:p>
    <w:p w:rsidR="00840D8E" w:rsidRDefault="00840D8E" w:rsidP="00840D8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40D6">
        <w:rPr>
          <w:rFonts w:ascii="Times New Roman" w:hAnsi="Times New Roman" w:cs="Times New Roman"/>
          <w:position w:val="-14"/>
          <w:sz w:val="24"/>
          <w:szCs w:val="24"/>
        </w:rPr>
        <w:object w:dxaOrig="2659" w:dyaOrig="440">
          <v:shape id="_x0000_i1066" type="#_x0000_t75" style="width:132.75pt;height:21.75pt" o:ole="">
            <v:imagedata r:id="rId86" o:title=""/>
          </v:shape>
          <o:OLEObject Type="Embed" ProgID="Equation.DSMT4" ShapeID="_x0000_i1066" DrawAspect="Content" ObjectID="_1634481598" r:id="rId87"/>
        </w:object>
      </w:r>
    </w:p>
    <w:p w:rsidR="00FD3D9A" w:rsidRDefault="00FD3D9A" w:rsidP="00840D8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40D6">
        <w:rPr>
          <w:rFonts w:ascii="Times New Roman" w:hAnsi="Times New Roman" w:cs="Times New Roman"/>
          <w:position w:val="-14"/>
          <w:sz w:val="24"/>
          <w:szCs w:val="24"/>
        </w:rPr>
        <w:object w:dxaOrig="2680" w:dyaOrig="440">
          <v:shape id="_x0000_i1067" type="#_x0000_t75" style="width:134.25pt;height:21.75pt" o:ole="">
            <v:imagedata r:id="rId88" o:title=""/>
          </v:shape>
          <o:OLEObject Type="Embed" ProgID="Equation.DSMT4" ShapeID="_x0000_i1067" DrawAspect="Content" ObjectID="_1634481599" r:id="rId89"/>
        </w:object>
      </w:r>
    </w:p>
    <w:p w:rsidR="00FD3D9A" w:rsidRDefault="00FD3D9A" w:rsidP="00840D8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3D9A">
        <w:rPr>
          <w:rFonts w:ascii="Times New Roman" w:hAnsi="Times New Roman" w:cs="Times New Roman"/>
          <w:position w:val="-10"/>
          <w:sz w:val="24"/>
          <w:szCs w:val="24"/>
        </w:rPr>
        <w:object w:dxaOrig="2540" w:dyaOrig="260">
          <v:shape id="_x0000_i1068" type="#_x0000_t75" style="width:126.75pt;height:12.75pt" o:ole="">
            <v:imagedata r:id="rId90" o:title=""/>
          </v:shape>
          <o:OLEObject Type="Embed" ProgID="Equation.DSMT4" ShapeID="_x0000_i1068" DrawAspect="Content" ObjectID="_1634481600" r:id="rId91"/>
        </w:object>
      </w:r>
    </w:p>
    <w:p w:rsidR="00A76ED0" w:rsidRDefault="00A76ED0" w:rsidP="00840D8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40D6">
        <w:rPr>
          <w:rFonts w:ascii="Times New Roman" w:hAnsi="Times New Roman" w:cs="Times New Roman"/>
          <w:position w:val="-14"/>
          <w:sz w:val="24"/>
          <w:szCs w:val="24"/>
        </w:rPr>
        <w:object w:dxaOrig="1560" w:dyaOrig="440">
          <v:shape id="_x0000_i1069" type="#_x0000_t75" style="width:78pt;height:21.75pt" o:ole="">
            <v:imagedata r:id="rId92" o:title=""/>
          </v:shape>
          <o:OLEObject Type="Embed" ProgID="Equation.DSMT4" ShapeID="_x0000_i1069" DrawAspect="Content" ObjectID="_1634481601" r:id="rId9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6ED0" w:rsidRDefault="00A76ED0" w:rsidP="00A76E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known as Malthusian growth law or exponential growth law.</w:t>
      </w:r>
      <w:r w:rsidR="00426591">
        <w:rPr>
          <w:rFonts w:ascii="Times New Roman" w:hAnsi="Times New Roman" w:cs="Times New Roman"/>
          <w:sz w:val="24"/>
          <w:szCs w:val="24"/>
        </w:rPr>
        <w:t xml:space="preserve"> The solution of the model is known as exponential function.</w:t>
      </w:r>
    </w:p>
    <w:p w:rsidR="006B4E76" w:rsidRDefault="005979D0" w:rsidP="005979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089D">
        <w:rPr>
          <w:rFonts w:ascii="Times New Roman" w:hAnsi="Times New Roman" w:cs="Times New Roman"/>
          <w:sz w:val="24"/>
          <w:szCs w:val="24"/>
          <w:u w:val="single"/>
        </w:rPr>
        <w:t>Behavior of the 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6591" w:rsidRDefault="005979D0" w:rsidP="005979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Case-I: For </w:t>
      </w:r>
      <w:r w:rsidR="006B4E76" w:rsidRPr="006B4E76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070" type="#_x0000_t75" style="width:50.25pt;height:14.25pt" o:ole="">
            <v:imagedata r:id="rId94" o:title=""/>
          </v:shape>
          <o:OLEObject Type="Embed" ProgID="Equation.DSMT4" ShapeID="_x0000_i1070" DrawAspect="Content" ObjectID="_1634481602" r:id="rId95"/>
        </w:object>
      </w:r>
      <w:r w:rsidR="006B4E76">
        <w:rPr>
          <w:rFonts w:ascii="Times New Roman" w:hAnsi="Times New Roman" w:cs="Times New Roman"/>
          <w:sz w:val="24"/>
          <w:szCs w:val="24"/>
        </w:rPr>
        <w:t xml:space="preserve">, </w:t>
      </w:r>
      <w:r w:rsidR="006B4E76" w:rsidRPr="006B4E76">
        <w:rPr>
          <w:rFonts w:ascii="Times New Roman" w:hAnsi="Times New Roman" w:cs="Times New Roman"/>
          <w:position w:val="-20"/>
          <w:sz w:val="24"/>
          <w:szCs w:val="24"/>
        </w:rPr>
        <w:object w:dxaOrig="2260" w:dyaOrig="499">
          <v:shape id="_x0000_i1071" type="#_x0000_t75" style="width:113.25pt;height:24.75pt" o:ole="">
            <v:imagedata r:id="rId96" o:title=""/>
          </v:shape>
          <o:OLEObject Type="Embed" ProgID="Equation.DSMT4" ShapeID="_x0000_i1071" DrawAspect="Content" ObjectID="_1634481603" r:id="rId97"/>
        </w:object>
      </w:r>
      <w:r w:rsidR="00FD39A1">
        <w:rPr>
          <w:rFonts w:ascii="Times New Roman" w:hAnsi="Times New Roman" w:cs="Times New Roman"/>
          <w:sz w:val="24"/>
          <w:szCs w:val="24"/>
        </w:rPr>
        <w:t>. This is the case of extinction.</w:t>
      </w:r>
    </w:p>
    <w:p w:rsidR="002F3E03" w:rsidRDefault="002F3E03" w:rsidP="002F3E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Case-II: For </w:t>
      </w:r>
      <w:r w:rsidR="000F1703" w:rsidRPr="006B4E76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72" type="#_x0000_t75" style="width:27pt;height:14.25pt" o:ole="">
            <v:imagedata r:id="rId98" o:title=""/>
          </v:shape>
          <o:OLEObject Type="Embed" ProgID="Equation.DSMT4" ShapeID="_x0000_i1072" DrawAspect="Content" ObjectID="_1634481604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1703" w:rsidRPr="006B4E76">
        <w:rPr>
          <w:rFonts w:ascii="Times New Roman" w:hAnsi="Times New Roman" w:cs="Times New Roman"/>
          <w:position w:val="-20"/>
          <w:sz w:val="24"/>
          <w:szCs w:val="24"/>
        </w:rPr>
        <w:object w:dxaOrig="2299" w:dyaOrig="499">
          <v:shape id="_x0000_i1073" type="#_x0000_t75" style="width:114.75pt;height:24.75pt" o:ole="">
            <v:imagedata r:id="rId100" o:title=""/>
          </v:shape>
          <o:OLEObject Type="Embed" ProgID="Equation.DSMT4" ShapeID="_x0000_i1073" DrawAspect="Content" ObjectID="_1634481605" r:id="rId101"/>
        </w:object>
      </w:r>
      <w:r>
        <w:rPr>
          <w:rFonts w:ascii="Times New Roman" w:hAnsi="Times New Roman" w:cs="Times New Roman"/>
          <w:sz w:val="24"/>
          <w:szCs w:val="24"/>
        </w:rPr>
        <w:t xml:space="preserve">. This is the case of </w:t>
      </w:r>
      <w:r w:rsidR="000F1703">
        <w:rPr>
          <w:rFonts w:ascii="Times New Roman" w:hAnsi="Times New Roman" w:cs="Times New Roman"/>
          <w:sz w:val="24"/>
          <w:szCs w:val="24"/>
        </w:rPr>
        <w:t>unlimited growth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3E03" w:rsidRDefault="002F3E03" w:rsidP="002F3E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Case-III: For </w:t>
      </w:r>
      <w:r w:rsidR="00B6441B" w:rsidRPr="006B4E76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74" type="#_x0000_t75" style="width:27pt;height:14.25pt" o:ole="">
            <v:imagedata r:id="rId102" o:title=""/>
          </v:shape>
          <o:OLEObject Type="Embed" ProgID="Equation.DSMT4" ShapeID="_x0000_i1074" DrawAspect="Content" ObjectID="_1634481606" r:id="rId10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6441B" w:rsidRPr="006B4E76">
        <w:rPr>
          <w:rFonts w:ascii="Times New Roman" w:hAnsi="Times New Roman" w:cs="Times New Roman"/>
          <w:position w:val="-20"/>
          <w:sz w:val="24"/>
          <w:szCs w:val="24"/>
        </w:rPr>
        <w:object w:dxaOrig="2340" w:dyaOrig="499">
          <v:shape id="_x0000_i1075" type="#_x0000_t75" style="width:117pt;height:24.75pt" o:ole="">
            <v:imagedata r:id="rId104" o:title=""/>
          </v:shape>
          <o:OLEObject Type="Embed" ProgID="Equation.DSMT4" ShapeID="_x0000_i1075" DrawAspect="Content" ObjectID="_1634481607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. This is the case of </w:t>
      </w:r>
      <w:r w:rsidR="00B6441B">
        <w:rPr>
          <w:rFonts w:ascii="Times New Roman" w:hAnsi="Times New Roman" w:cs="Times New Roman"/>
          <w:sz w:val="24"/>
          <w:szCs w:val="24"/>
        </w:rPr>
        <w:t>constant population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4D59" w:rsidRDefault="00394D59" w:rsidP="00394D59">
      <w:pPr>
        <w:jc w:val="both"/>
        <w:rPr>
          <w:rFonts w:ascii="Times New Roman" w:hAnsi="Times New Roman" w:cs="Times New Roman"/>
          <w:sz w:val="24"/>
          <w:szCs w:val="24"/>
        </w:rPr>
      </w:pPr>
      <w:r w:rsidRPr="0066099E">
        <w:rPr>
          <w:rFonts w:ascii="Times New Roman" w:hAnsi="Times New Roman" w:cs="Times New Roman"/>
          <w:b/>
          <w:sz w:val="32"/>
          <w:szCs w:val="32"/>
          <w:u w:val="single"/>
        </w:rPr>
        <w:t>Q-0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0E6A1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Describe the Malthusian model for single species discrete time.</w:t>
      </w:r>
    </w:p>
    <w:p w:rsidR="00C2077F" w:rsidRDefault="00C2077F" w:rsidP="00BF69F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077F" w:rsidRDefault="00C2077F" w:rsidP="00BF69F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60EA" w:rsidRPr="006E60D1" w:rsidRDefault="007A3011" w:rsidP="00BF69F9">
      <w:pPr>
        <w:jc w:val="both"/>
        <w:rPr>
          <w:rFonts w:ascii="Times New Roman" w:hAnsi="Times New Roman" w:cs="Times New Roman"/>
          <w:sz w:val="24"/>
          <w:szCs w:val="24"/>
        </w:rPr>
      </w:pPr>
      <w:r w:rsidRPr="007A301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Discrete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l</w:t>
      </w:r>
      <w:r w:rsidRPr="007A3011">
        <w:rPr>
          <w:rFonts w:ascii="Times New Roman" w:hAnsi="Times New Roman" w:cs="Times New Roman"/>
          <w:b/>
          <w:sz w:val="32"/>
          <w:szCs w:val="32"/>
          <w:u w:val="single"/>
        </w:rPr>
        <w:t>ogistic model</w:t>
      </w:r>
      <w:r w:rsidRPr="007A3011">
        <w:rPr>
          <w:rFonts w:ascii="Times New Roman" w:hAnsi="Times New Roman" w:cs="Times New Roman"/>
          <w:b/>
          <w:sz w:val="32"/>
          <w:szCs w:val="32"/>
        </w:rPr>
        <w:t>:</w:t>
      </w:r>
      <w:r w:rsidR="00BF69F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C60EA" w:rsidRPr="006E60D1">
        <w:rPr>
          <w:rFonts w:ascii="Times New Roman" w:hAnsi="Times New Roman" w:cs="Times New Roman"/>
          <w:sz w:val="24"/>
          <w:szCs w:val="24"/>
        </w:rPr>
        <w:t xml:space="preserve">The continuous Verhulst logistic model is </w:t>
      </w:r>
    </w:p>
    <w:p w:rsidR="004C60EA" w:rsidRPr="006E60D1" w:rsidRDefault="004C60EA" w:rsidP="004C60E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0D1">
        <w:rPr>
          <w:rFonts w:ascii="Times New Roman" w:hAnsi="Times New Roman" w:cs="Times New Roman"/>
          <w:position w:val="-28"/>
          <w:sz w:val="24"/>
          <w:szCs w:val="24"/>
        </w:rPr>
        <w:object w:dxaOrig="1719" w:dyaOrig="680">
          <v:shape id="_x0000_i1076" type="#_x0000_t75" style="width:86.25pt;height:33.75pt" o:ole="">
            <v:imagedata r:id="rId106" o:title=""/>
          </v:shape>
          <o:OLEObject Type="Embed" ProgID="Equation.DSMT4" ShapeID="_x0000_i1076" DrawAspect="Content" ObjectID="_1634481608" r:id="rId107"/>
        </w:object>
      </w:r>
      <w:r w:rsidR="00ED2172" w:rsidRPr="006E60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6E60D1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77" type="#_x0000_t75" style="width:27.75pt;height:20.25pt" o:ole="">
            <v:imagedata r:id="rId108" o:title=""/>
          </v:shape>
          <o:OLEObject Type="Embed" ProgID="Equation.DSMT4" ShapeID="_x0000_i1077" DrawAspect="Content" ObjectID="_1634481609" r:id="rId109"/>
        </w:object>
      </w:r>
    </w:p>
    <w:p w:rsidR="00ED2172" w:rsidRPr="006E60D1" w:rsidRDefault="00ED2172" w:rsidP="00ED21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60D1">
        <w:rPr>
          <w:rFonts w:ascii="Times New Roman" w:hAnsi="Times New Roman" w:cs="Times New Roman"/>
          <w:sz w:val="24"/>
          <w:szCs w:val="24"/>
        </w:rPr>
        <w:t>where</w:t>
      </w:r>
      <w:r w:rsidRPr="006E60D1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078" type="#_x0000_t75" style="width:35.25pt;height:30pt" o:ole="">
            <v:imagedata r:id="rId110" o:title=""/>
          </v:shape>
          <o:OLEObject Type="Embed" ProgID="Equation.DSMT4" ShapeID="_x0000_i1078" DrawAspect="Content" ObjectID="_1634481610" r:id="rId111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, is called the Logistic model or Pearl-Verhulst model. Here </w:t>
      </w:r>
      <w:r w:rsidRPr="006E60D1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79" type="#_x0000_t75" style="width:12.75pt;height:12.75pt" o:ole="">
            <v:imagedata r:id="rId112" o:title=""/>
          </v:shape>
          <o:OLEObject Type="Embed" ProgID="Equation.DSMT4" ShapeID="_x0000_i1079" DrawAspect="Content" ObjectID="_1634481611" r:id="rId113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is called carrying capacity, </w:t>
      </w:r>
      <w:r w:rsidRPr="006E60D1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80" type="#_x0000_t75" style="width:9pt;height:9.75pt" o:ole="">
            <v:imagedata r:id="rId114" o:title=""/>
          </v:shape>
          <o:OLEObject Type="Embed" ProgID="Equation.DSMT4" ShapeID="_x0000_i1080" DrawAspect="Content" ObjectID="_1634481612" r:id="rId115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and </w:t>
      </w:r>
      <w:r w:rsidRPr="006E60D1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81" type="#_x0000_t75" style="width:11.25pt;height:13.5pt" o:ole="">
            <v:imagedata r:id="rId116" o:title=""/>
          </v:shape>
          <o:OLEObject Type="Embed" ProgID="Equation.DSMT4" ShapeID="_x0000_i1081" DrawAspect="Content" ObjectID="_1634481613" r:id="rId117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are positive constants and </w:t>
      </w:r>
      <w:r w:rsidRPr="006E60D1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82" type="#_x0000_t75" style="width:11.25pt;height:13.5pt" o:ole="">
            <v:imagedata r:id="rId118" o:title=""/>
          </v:shape>
          <o:OLEObject Type="Embed" ProgID="Equation.DSMT4" ShapeID="_x0000_i1082" DrawAspect="Content" ObjectID="_1634481614" r:id="rId119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is very small compared to </w:t>
      </w:r>
      <w:r w:rsidRPr="006E60D1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83" type="#_x0000_t75" style="width:9pt;height:9.75pt" o:ole="">
            <v:imagedata r:id="rId120" o:title=""/>
          </v:shape>
          <o:OLEObject Type="Embed" ProgID="Equation.DSMT4" ShapeID="_x0000_i1083" DrawAspect="Content" ObjectID="_1634481615" r:id="rId121"/>
        </w:object>
      </w:r>
      <w:r w:rsidRPr="006E60D1">
        <w:rPr>
          <w:rFonts w:ascii="Times New Roman" w:hAnsi="Times New Roman" w:cs="Times New Roman"/>
          <w:sz w:val="24"/>
          <w:szCs w:val="24"/>
        </w:rPr>
        <w:t>.</w:t>
      </w:r>
    </w:p>
    <w:p w:rsidR="00C2077F" w:rsidRPr="006E60D1" w:rsidRDefault="00C2077F" w:rsidP="00BF69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0D1">
        <w:rPr>
          <w:rFonts w:ascii="Times New Roman" w:hAnsi="Times New Roman" w:cs="Times New Roman"/>
          <w:sz w:val="24"/>
          <w:szCs w:val="24"/>
        </w:rPr>
        <w:t>Let</w:t>
      </w:r>
      <w:r w:rsidRPr="006E60D1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84" type="#_x0000_t75" style="width:15pt;height:18pt" o:ole="">
            <v:imagedata r:id="rId8" o:title=""/>
          </v:shape>
          <o:OLEObject Type="Embed" ProgID="Equation.DSMT4" ShapeID="_x0000_i1084" DrawAspect="Content" ObjectID="_1634481616" r:id="rId122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and </w:t>
      </w:r>
      <w:r w:rsidRPr="006E60D1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85" type="#_x0000_t75" style="width:21.75pt;height:18pt" o:ole="">
            <v:imagedata r:id="rId10" o:title=""/>
          </v:shape>
          <o:OLEObject Type="Embed" ProgID="Equation.DSMT4" ShapeID="_x0000_i1085" DrawAspect="Content" ObjectID="_1634481617" r:id="rId123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denote the population at time </w:t>
      </w:r>
      <w:r w:rsidRPr="006E60D1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86" type="#_x0000_t75" style="width:6.75pt;height:12pt" o:ole="">
            <v:imagedata r:id="rId12" o:title=""/>
          </v:shape>
          <o:OLEObject Type="Embed" ProgID="Equation.DSMT4" ShapeID="_x0000_i1086" DrawAspect="Content" ObjectID="_1634481618" r:id="rId124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and </w:t>
      </w:r>
      <w:r w:rsidRPr="006E60D1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087" type="#_x0000_t75" style="width:21.75pt;height:14.25pt" o:ole="">
            <v:imagedata r:id="rId14" o:title=""/>
          </v:shape>
          <o:OLEObject Type="Embed" ProgID="Equation.DSMT4" ShapeID="_x0000_i1087" DrawAspect="Content" ObjectID="_1634481619" r:id="rId125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BF69F9" w:rsidRPr="006E60D1" w:rsidRDefault="00C2077F" w:rsidP="00BF69F9">
      <w:pPr>
        <w:jc w:val="both"/>
        <w:rPr>
          <w:rFonts w:ascii="Times New Roman" w:hAnsi="Times New Roman" w:cs="Times New Roman"/>
          <w:sz w:val="24"/>
          <w:szCs w:val="24"/>
        </w:rPr>
      </w:pPr>
      <w:r w:rsidRPr="006E60D1">
        <w:rPr>
          <w:rFonts w:ascii="Times New Roman" w:hAnsi="Times New Roman" w:cs="Times New Roman"/>
          <w:sz w:val="24"/>
          <w:szCs w:val="24"/>
        </w:rPr>
        <w:t>Then</w:t>
      </w:r>
      <w:r w:rsidRPr="006E60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0D1">
        <w:rPr>
          <w:rFonts w:ascii="Times New Roman" w:hAnsi="Times New Roman" w:cs="Times New Roman"/>
          <w:sz w:val="24"/>
          <w:szCs w:val="24"/>
        </w:rPr>
        <w:t>t</w:t>
      </w:r>
      <w:r w:rsidR="00BF69F9" w:rsidRPr="006E60D1">
        <w:rPr>
          <w:rFonts w:ascii="Times New Roman" w:hAnsi="Times New Roman" w:cs="Times New Roman"/>
          <w:sz w:val="24"/>
          <w:szCs w:val="24"/>
        </w:rPr>
        <w:t xml:space="preserve">he logistic model for discrete time is </w:t>
      </w:r>
    </w:p>
    <w:p w:rsidR="00BF69F9" w:rsidRPr="006E60D1" w:rsidRDefault="00BF69F9" w:rsidP="00BF69F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0D1">
        <w:rPr>
          <w:rFonts w:ascii="Times New Roman" w:hAnsi="Times New Roman" w:cs="Times New Roman"/>
          <w:position w:val="-28"/>
          <w:sz w:val="24"/>
          <w:szCs w:val="24"/>
        </w:rPr>
        <w:object w:dxaOrig="3280" w:dyaOrig="680">
          <v:shape id="_x0000_i1088" type="#_x0000_t75" style="width:164.25pt;height:33.75pt" o:ole="">
            <v:imagedata r:id="rId126" o:title=""/>
          </v:shape>
          <o:OLEObject Type="Embed" ProgID="Equation.DSMT4" ShapeID="_x0000_i1088" DrawAspect="Content" ObjectID="_1634481620" r:id="rId127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644F95" w:rsidRPr="006E60D1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89" type="#_x0000_t75" style="width:30.75pt;height:20.25pt" o:ole="">
            <v:imagedata r:id="rId128" o:title=""/>
          </v:shape>
          <o:OLEObject Type="Embed" ProgID="Equation.DSMT4" ShapeID="_x0000_i1089" DrawAspect="Content" ObjectID="_1634481621" r:id="rId129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69F9" w:rsidRPr="006E60D1" w:rsidRDefault="00075D3E" w:rsidP="00BF69F9">
      <w:pPr>
        <w:jc w:val="both"/>
        <w:rPr>
          <w:rFonts w:ascii="Times New Roman" w:hAnsi="Times New Roman" w:cs="Times New Roman"/>
          <w:sz w:val="24"/>
          <w:szCs w:val="24"/>
        </w:rPr>
      </w:pPr>
      <w:r w:rsidRPr="006E60D1">
        <w:rPr>
          <w:rFonts w:ascii="Times New Roman" w:hAnsi="Times New Roman" w:cs="Times New Roman"/>
          <w:sz w:val="24"/>
          <w:szCs w:val="24"/>
        </w:rPr>
        <w:t>w</w:t>
      </w:r>
      <w:r w:rsidR="00BF69F9" w:rsidRPr="006E60D1">
        <w:rPr>
          <w:rFonts w:ascii="Times New Roman" w:hAnsi="Times New Roman" w:cs="Times New Roman"/>
          <w:sz w:val="24"/>
          <w:szCs w:val="24"/>
        </w:rPr>
        <w:t xml:space="preserve">hich is analogue of the continuous logistic growth model but is not at all, because the steady state is not </w:t>
      </w:r>
      <w:r w:rsidR="00BF69F9" w:rsidRPr="006E60D1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90" type="#_x0000_t75" style="width:35.25pt;height:14.25pt" o:ole="">
            <v:imagedata r:id="rId130" o:title=""/>
          </v:shape>
          <o:OLEObject Type="Embed" ProgID="Equation.DSMT4" ShapeID="_x0000_i1090" DrawAspect="Content" ObjectID="_1634481622" r:id="rId131"/>
        </w:object>
      </w:r>
      <w:r w:rsidR="00BF69F9" w:rsidRPr="006E60D1">
        <w:rPr>
          <w:rFonts w:ascii="Times New Roman" w:hAnsi="Times New Roman" w:cs="Times New Roman"/>
          <w:sz w:val="24"/>
          <w:szCs w:val="24"/>
        </w:rPr>
        <w:t xml:space="preserve">. The solution and their dependence on the parameter </w:t>
      </w:r>
      <w:r w:rsidR="00BF69F9" w:rsidRPr="006E60D1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91" type="#_x0000_t75" style="width:9pt;height:9.75pt" o:ole="">
            <v:imagedata r:id="rId132" o:title=""/>
          </v:shape>
          <o:OLEObject Type="Embed" ProgID="Equation.DSMT4" ShapeID="_x0000_i1091" DrawAspect="Content" ObjectID="_1634481623" r:id="rId133"/>
        </w:object>
      </w:r>
      <w:r w:rsidR="00BF69F9" w:rsidRPr="006E60D1">
        <w:rPr>
          <w:rFonts w:ascii="Times New Roman" w:hAnsi="Times New Roman" w:cs="Times New Roman"/>
          <w:sz w:val="24"/>
          <w:szCs w:val="24"/>
        </w:rPr>
        <w:t xml:space="preserve"> are very different.</w:t>
      </w:r>
      <w:r w:rsidRPr="006E60D1">
        <w:rPr>
          <w:rFonts w:ascii="Times New Roman" w:hAnsi="Times New Roman" w:cs="Times New Roman"/>
          <w:sz w:val="24"/>
          <w:szCs w:val="24"/>
        </w:rPr>
        <w:t xml:space="preserve"> A drawback of this model is that </w:t>
      </w:r>
      <w:r w:rsidR="005B54A1" w:rsidRPr="006E60D1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092" type="#_x0000_t75" style="width:38.25pt;height:18pt" o:ole="">
            <v:imagedata r:id="rId134" o:title=""/>
          </v:shape>
          <o:OLEObject Type="Embed" ProgID="Equation.DSMT4" ShapeID="_x0000_i1092" DrawAspect="Content" ObjectID="_1634481624" r:id="rId135"/>
        </w:object>
      </w:r>
      <w:r w:rsidR="005B54A1" w:rsidRPr="006E60D1">
        <w:rPr>
          <w:rFonts w:ascii="Times New Roman" w:hAnsi="Times New Roman" w:cs="Times New Roman"/>
          <w:sz w:val="24"/>
          <w:szCs w:val="24"/>
        </w:rPr>
        <w:t xml:space="preserve"> then </w:t>
      </w:r>
      <w:r w:rsidR="005B54A1" w:rsidRPr="006E60D1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93" type="#_x0000_t75" style="width:41.25pt;height:18pt" o:ole="">
            <v:imagedata r:id="rId136" o:title=""/>
          </v:shape>
          <o:OLEObject Type="Embed" ProgID="Equation.DSMT4" ShapeID="_x0000_i1093" DrawAspect="Content" ObjectID="_1634481625" r:id="rId137"/>
        </w:object>
      </w:r>
      <w:r w:rsidR="005B54A1" w:rsidRPr="006E60D1">
        <w:rPr>
          <w:rFonts w:ascii="Times New Roman" w:hAnsi="Times New Roman" w:cs="Times New Roman"/>
          <w:sz w:val="24"/>
          <w:szCs w:val="24"/>
        </w:rPr>
        <w:t>. To derive it from the continuous Verhulst equation</w:t>
      </w:r>
      <w:r w:rsidR="00FA1420" w:rsidRPr="006E60D1">
        <w:rPr>
          <w:rFonts w:ascii="Times New Roman" w:hAnsi="Times New Roman" w:cs="Times New Roman"/>
          <w:sz w:val="24"/>
          <w:szCs w:val="24"/>
        </w:rPr>
        <w:t xml:space="preserve"> we replace the derivative </w:t>
      </w:r>
      <w:r w:rsidR="00FA1420" w:rsidRPr="006E60D1">
        <w:rPr>
          <w:rFonts w:ascii="Times New Roman" w:hAnsi="Times New Roman" w:cs="Times New Roman"/>
          <w:position w:val="-24"/>
          <w:sz w:val="24"/>
          <w:szCs w:val="24"/>
        </w:rPr>
        <w:object w:dxaOrig="420" w:dyaOrig="620">
          <v:shape id="_x0000_i1094" type="#_x0000_t75" style="width:21pt;height:30.75pt" o:ole="">
            <v:imagedata r:id="rId138" o:title=""/>
          </v:shape>
          <o:OLEObject Type="Embed" ProgID="Equation.DSMT4" ShapeID="_x0000_i1094" DrawAspect="Content" ObjectID="_1634481626" r:id="rId139"/>
        </w:object>
      </w:r>
      <w:r w:rsidR="00FA1420" w:rsidRPr="006E60D1">
        <w:rPr>
          <w:rFonts w:ascii="Times New Roman" w:hAnsi="Times New Roman" w:cs="Times New Roman"/>
          <w:sz w:val="24"/>
          <w:szCs w:val="24"/>
        </w:rPr>
        <w:t xml:space="preserve"> with a difference from with time step 1 to obtain</w:t>
      </w:r>
    </w:p>
    <w:p w:rsidR="004A2FDC" w:rsidRPr="006E60D1" w:rsidRDefault="004A2FDC" w:rsidP="004A2FD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0D1">
        <w:rPr>
          <w:rFonts w:ascii="Times New Roman" w:hAnsi="Times New Roman" w:cs="Times New Roman"/>
          <w:position w:val="-32"/>
          <w:sz w:val="24"/>
          <w:szCs w:val="24"/>
        </w:rPr>
        <w:object w:dxaOrig="3420" w:dyaOrig="760">
          <v:shape id="_x0000_i1095" type="#_x0000_t75" style="width:171pt;height:38.25pt" o:ole="">
            <v:imagedata r:id="rId140" o:title=""/>
          </v:shape>
          <o:OLEObject Type="Embed" ProgID="Equation.DSMT4" ShapeID="_x0000_i1095" DrawAspect="Content" ObjectID="_1634481627" r:id="rId141"/>
        </w:object>
      </w:r>
    </w:p>
    <w:p w:rsidR="004A2FDC" w:rsidRPr="006E60D1" w:rsidRDefault="00850BC7" w:rsidP="004A2FD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0D1">
        <w:rPr>
          <w:rFonts w:ascii="Times New Roman" w:hAnsi="Times New Roman" w:cs="Times New Roman"/>
          <w:position w:val="-32"/>
          <w:sz w:val="24"/>
          <w:szCs w:val="24"/>
        </w:rPr>
        <w:object w:dxaOrig="3700" w:dyaOrig="760">
          <v:shape id="_x0000_i1096" type="#_x0000_t75" style="width:185.25pt;height:38.25pt" o:ole="">
            <v:imagedata r:id="rId142" o:title=""/>
          </v:shape>
          <o:OLEObject Type="Embed" ProgID="Equation.DSMT4" ShapeID="_x0000_i1096" DrawAspect="Content" ObjectID="_1634481628" r:id="rId143"/>
        </w:object>
      </w:r>
    </w:p>
    <w:p w:rsidR="00850BC7" w:rsidRPr="006E60D1" w:rsidRDefault="00850BC7" w:rsidP="004A2FD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0D1">
        <w:rPr>
          <w:rFonts w:ascii="Times New Roman" w:hAnsi="Times New Roman" w:cs="Times New Roman"/>
          <w:position w:val="-34"/>
          <w:sz w:val="24"/>
          <w:szCs w:val="24"/>
        </w:rPr>
        <w:object w:dxaOrig="3580" w:dyaOrig="800">
          <v:shape id="_x0000_i1097" type="#_x0000_t75" style="width:179.25pt;height:39.75pt" o:ole="">
            <v:imagedata r:id="rId144" o:title=""/>
          </v:shape>
          <o:OLEObject Type="Embed" ProgID="Equation.DSMT4" ShapeID="_x0000_i1097" DrawAspect="Content" ObjectID="_1634481629" r:id="rId145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644F95" w:rsidRPr="006E60D1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98" type="#_x0000_t75" style="width:30pt;height:20.25pt" o:ole="">
            <v:imagedata r:id="rId146" o:title=""/>
          </v:shape>
          <o:OLEObject Type="Embed" ProgID="Equation.DSMT4" ShapeID="_x0000_i1098" DrawAspect="Content" ObjectID="_1634481630" r:id="rId147"/>
        </w:object>
      </w:r>
      <w:r w:rsidRPr="006E60D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50790" w:rsidRDefault="00150790" w:rsidP="00150790">
      <w:pPr>
        <w:jc w:val="both"/>
        <w:rPr>
          <w:rFonts w:ascii="Times New Roman" w:hAnsi="Times New Roman" w:cs="Times New Roman"/>
          <w:sz w:val="24"/>
          <w:szCs w:val="24"/>
        </w:rPr>
      </w:pPr>
      <w:r w:rsidRPr="006E60D1">
        <w:rPr>
          <w:rFonts w:ascii="Times New Roman" w:hAnsi="Times New Roman" w:cs="Times New Roman"/>
          <w:sz w:val="24"/>
          <w:szCs w:val="24"/>
        </w:rPr>
        <w:t>which is the Verhulst logistic model for single species discrete time.</w:t>
      </w:r>
    </w:p>
    <w:p w:rsidR="00EE3732" w:rsidRDefault="00EE3732" w:rsidP="001507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large </w:t>
      </w:r>
      <w:r w:rsidRPr="006E60D1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99" type="#_x0000_t75" style="width:15pt;height:18pt" o:ole="">
            <v:imagedata r:id="rId8" o:title=""/>
          </v:shape>
          <o:OLEObject Type="Embed" ProgID="Equation.DSMT4" ShapeID="_x0000_i1099" DrawAspect="Content" ObjectID="_1634481631" r:id="rId148"/>
        </w:object>
      </w:r>
      <w:r>
        <w:rPr>
          <w:rFonts w:ascii="Times New Roman" w:hAnsi="Times New Roman" w:cs="Times New Roman"/>
          <w:sz w:val="24"/>
          <w:szCs w:val="24"/>
        </w:rPr>
        <w:t xml:space="preserve"> ther should be a reduction in the growth rate to make it a more realistic model but </w:t>
      </w:r>
      <w:r w:rsidR="00B14480" w:rsidRPr="006E60D1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100" type="#_x0000_t75" style="width:21.75pt;height:18pt" o:ole="">
            <v:imagedata r:id="rId10" o:title=""/>
          </v:shape>
          <o:OLEObject Type="Embed" ProgID="Equation.DSMT4" ShapeID="_x0000_i1100" DrawAspect="Content" ObjectID="_1634481632" r:id="rId149"/>
        </w:object>
      </w:r>
      <w:r w:rsidR="00B14480">
        <w:rPr>
          <w:rFonts w:ascii="Times New Roman" w:hAnsi="Times New Roman" w:cs="Times New Roman"/>
          <w:sz w:val="24"/>
          <w:szCs w:val="24"/>
        </w:rPr>
        <w:t xml:space="preserve"> should remain nonnegative. One such model, known as the Ricker curve is </w:t>
      </w:r>
    </w:p>
    <w:p w:rsidR="00B14480" w:rsidRDefault="00533A86" w:rsidP="00B1448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3A86">
        <w:rPr>
          <w:rFonts w:ascii="Times New Roman" w:hAnsi="Times New Roman" w:cs="Times New Roman"/>
          <w:position w:val="-30"/>
          <w:sz w:val="24"/>
          <w:szCs w:val="24"/>
        </w:rPr>
        <w:object w:dxaOrig="3920" w:dyaOrig="720">
          <v:shape id="_x0000_i1101" type="#_x0000_t75" style="width:195.75pt;height:36pt" o:ole="">
            <v:imagedata r:id="rId150" o:title=""/>
          </v:shape>
          <o:OLEObject Type="Embed" ProgID="Equation.DSMT4" ShapeID="_x0000_i1101" DrawAspect="Content" ObjectID="_1634481633" r:id="rId151"/>
        </w:object>
      </w:r>
      <w:r w:rsidR="00B14480" w:rsidRPr="006E60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6E60D1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102" type="#_x0000_t75" style="width:30.75pt;height:20.25pt" o:ole="">
            <v:imagedata r:id="rId152" o:title=""/>
          </v:shape>
          <o:OLEObject Type="Embed" ProgID="Equation.DSMT4" ShapeID="_x0000_i1102" DrawAspect="Content" ObjectID="_1634481634" r:id="rId153"/>
        </w:object>
      </w:r>
    </w:p>
    <w:p w:rsidR="007B0072" w:rsidRDefault="007B0072" w:rsidP="007B00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6E60D1">
        <w:rPr>
          <w:rFonts w:ascii="Times New Roman" w:hAnsi="Times New Roman" w:cs="Times New Roman"/>
          <w:position w:val="-12"/>
          <w:sz w:val="24"/>
          <w:szCs w:val="24"/>
        </w:rPr>
        <w:object w:dxaOrig="680" w:dyaOrig="360">
          <v:shape id="_x0000_i1103" type="#_x0000_t75" style="width:33.75pt;height:18pt" o:ole="">
            <v:imagedata r:id="rId154" o:title=""/>
          </v:shape>
          <o:OLEObject Type="Embed" ProgID="Equation.DSMT4" ShapeID="_x0000_i1103" DrawAspect="Content" ObjectID="_1634481635" r:id="rId155"/>
        </w:object>
      </w:r>
      <w:r>
        <w:rPr>
          <w:rFonts w:ascii="Times New Roman" w:hAnsi="Times New Roman" w:cs="Times New Roman"/>
          <w:sz w:val="24"/>
          <w:szCs w:val="24"/>
        </w:rPr>
        <w:t xml:space="preserve"> for all </w:t>
      </w:r>
      <w:r w:rsidRPr="007B0072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04" type="#_x0000_t75" style="width:6.75pt;height:12pt" o:ole="">
            <v:imagedata r:id="rId156" o:title=""/>
          </v:shape>
          <o:OLEObject Type="Embed" ProgID="Equation.DSMT4" ShapeID="_x0000_i1104" DrawAspect="Content" ObjectID="_1634481636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6E60D1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105" type="#_x0000_t75" style="width:35.25pt;height:18pt" o:ole="">
            <v:imagedata r:id="rId158" o:title=""/>
          </v:shape>
          <o:OLEObject Type="Embed" ProgID="Equation.DSMT4" ShapeID="_x0000_i1105" DrawAspect="Content" ObjectID="_1634481637" r:id="rId15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7D54" w:rsidRDefault="00347D54" w:rsidP="00347D54">
      <w:pPr>
        <w:jc w:val="both"/>
        <w:rPr>
          <w:rFonts w:ascii="Times New Roman" w:hAnsi="Times New Roman" w:cs="Times New Roman"/>
          <w:sz w:val="24"/>
          <w:szCs w:val="24"/>
        </w:rPr>
      </w:pPr>
      <w:r w:rsidRPr="0066099E">
        <w:rPr>
          <w:rFonts w:ascii="Times New Roman" w:hAnsi="Times New Roman" w:cs="Times New Roman"/>
          <w:b/>
          <w:sz w:val="32"/>
          <w:szCs w:val="32"/>
          <w:u w:val="single"/>
        </w:rPr>
        <w:t>Q-0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0E6A1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Describe the Verhulst logistic model for single species discrete time.</w:t>
      </w:r>
    </w:p>
    <w:p w:rsidR="007A3011" w:rsidRDefault="007A3011" w:rsidP="00394D59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977DB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Discrete Delay model</w:t>
      </w:r>
      <w:r w:rsidRPr="000977DB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0977DB" w:rsidRDefault="000977DB" w:rsidP="00394D59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0977DB" w:rsidRDefault="000977DB" w:rsidP="000977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7DB">
        <w:rPr>
          <w:rFonts w:ascii="Times New Roman" w:hAnsi="Times New Roman" w:cs="Times New Roman"/>
          <w:b/>
          <w:sz w:val="32"/>
          <w:szCs w:val="32"/>
        </w:rPr>
        <w:lastRenderedPageBreak/>
        <w:t>Problems</w:t>
      </w:r>
    </w:p>
    <w:p w:rsidR="001A3826" w:rsidRDefault="004B5EC5" w:rsidP="001A38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Problem-01</w:t>
      </w:r>
      <w:r w:rsidR="001A382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A3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3826">
        <w:rPr>
          <w:rFonts w:ascii="Times New Roman" w:hAnsi="Times New Roman" w:cs="Times New Roman"/>
          <w:sz w:val="24"/>
          <w:szCs w:val="24"/>
        </w:rPr>
        <w:t xml:space="preserve">A population grows accordingly to the equation </w:t>
      </w:r>
      <w:r w:rsidR="001A3826" w:rsidRPr="008E2F88">
        <w:rPr>
          <w:rFonts w:ascii="Times New Roman" w:hAnsi="Times New Roman" w:cs="Times New Roman"/>
          <w:position w:val="-24"/>
          <w:sz w:val="24"/>
          <w:szCs w:val="24"/>
        </w:rPr>
        <w:object w:dxaOrig="1679" w:dyaOrig="620">
          <v:shape id="_x0000_i1106" type="#_x0000_t75" style="width:84pt;height:30pt" o:ole="">
            <v:imagedata r:id="rId160" o:title=""/>
          </v:shape>
          <o:OLEObject Type="Embed" ProgID="Equation.DSMT4" ShapeID="_x0000_i1106" DrawAspect="Content" ObjectID="_1634481638" r:id="rId161"/>
        </w:object>
      </w:r>
      <w:r w:rsidR="001A3826">
        <w:rPr>
          <w:rFonts w:ascii="Times New Roman" w:hAnsi="Times New Roman" w:cs="Times New Roman"/>
          <w:sz w:val="24"/>
          <w:szCs w:val="24"/>
        </w:rPr>
        <w:t xml:space="preserve">, where </w:t>
      </w:r>
      <w:r w:rsidR="001A3826" w:rsidRPr="008E2F88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07" type="#_x0000_t75" style="width:9pt;height:9.75pt" o:ole="">
            <v:imagedata r:id="rId162" o:title=""/>
          </v:shape>
          <o:OLEObject Type="Embed" ProgID="Equation.DSMT4" ShapeID="_x0000_i1107" DrawAspect="Content" ObjectID="_1634481639" r:id="rId163"/>
        </w:object>
      </w:r>
      <w:r w:rsidR="001A3826">
        <w:rPr>
          <w:rFonts w:ascii="Times New Roman" w:hAnsi="Times New Roman" w:cs="Times New Roman"/>
          <w:sz w:val="24"/>
          <w:szCs w:val="24"/>
        </w:rPr>
        <w:t xml:space="preserve"> and </w:t>
      </w:r>
      <w:r w:rsidR="001A3826" w:rsidRPr="008E2F88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08" type="#_x0000_t75" style="width:12.75pt;height:12.75pt" o:ole="">
            <v:imagedata r:id="rId164" o:title=""/>
          </v:shape>
          <o:OLEObject Type="Embed" ProgID="Equation.DSMT4" ShapeID="_x0000_i1108" DrawAspect="Content" ObjectID="_1634481640" r:id="rId165"/>
        </w:object>
      </w:r>
      <w:r w:rsidR="001A3826">
        <w:rPr>
          <w:rFonts w:ascii="Times New Roman" w:hAnsi="Times New Roman" w:cs="Times New Roman"/>
          <w:sz w:val="24"/>
          <w:szCs w:val="24"/>
        </w:rPr>
        <w:t xml:space="preserve"> are positive constants. Find the stability of the equilibrium population. Determine the equilibrium population size.</w:t>
      </w:r>
    </w:p>
    <w:p w:rsidR="001A3826" w:rsidRDefault="001A3826" w:rsidP="001A38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We have</w:t>
      </w:r>
    </w:p>
    <w:p w:rsidR="001A3826" w:rsidRDefault="001A3826" w:rsidP="001A3826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2579" w:dyaOrig="700">
          <v:shape id="_x0000_i1109" type="#_x0000_t75" style="width:129pt;height:34.5pt" o:ole="">
            <v:imagedata r:id="rId166" o:title=""/>
          </v:shape>
          <o:OLEObject Type="Embed" ProgID="Equation.DSMT4" ShapeID="_x0000_i1109" DrawAspect="Content" ObjectID="_1634481641" r:id="rId167"/>
        </w:object>
      </w:r>
    </w:p>
    <w:p w:rsidR="001A3826" w:rsidRDefault="001A3826" w:rsidP="001A38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10" type="#_x0000_t75" style="width:9pt;height:9.75pt" o:ole="">
            <v:imagedata r:id="rId114" o:title=""/>
          </v:shape>
          <o:OLEObject Type="Embed" ProgID="Equation.DSMT4" ShapeID="_x0000_i1110" DrawAspect="Content" ObjectID="_1634481642" r:id="rId168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11" type="#_x0000_t75" style="width:12.75pt;height:12.75pt" o:ole="">
            <v:imagedata r:id="rId169" o:title=""/>
          </v:shape>
          <o:OLEObject Type="Embed" ProgID="Equation.DSMT4" ShapeID="_x0000_i1111" DrawAspect="Content" ObjectID="_1634481643" r:id="rId170"/>
        </w:object>
      </w:r>
      <w:r>
        <w:rPr>
          <w:rFonts w:ascii="Times New Roman" w:hAnsi="Times New Roman" w:cs="Times New Roman"/>
          <w:sz w:val="24"/>
          <w:szCs w:val="24"/>
        </w:rPr>
        <w:t xml:space="preserve"> are positive constants.</w:t>
      </w:r>
    </w:p>
    <w:p w:rsidR="001A3826" w:rsidRDefault="001A3826" w:rsidP="001A38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equilibrium population we have</w:t>
      </w:r>
    </w:p>
    <w:p w:rsidR="001A3826" w:rsidRDefault="001A3826" w:rsidP="001A3826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    </w:t>
      </w: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112" type="#_x0000_t75" style="width:36.75pt;height:30pt" o:ole="">
            <v:imagedata r:id="rId171" o:title=""/>
          </v:shape>
          <o:OLEObject Type="Embed" ProgID="Equation.DSMT4" ShapeID="_x0000_i1112" DrawAspect="Content" ObjectID="_1634481644" r:id="rId172"/>
        </w:object>
      </w:r>
    </w:p>
    <w:p w:rsidR="001A3826" w:rsidRDefault="001A3826" w:rsidP="001A3826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10"/>
          <w:sz w:val="24"/>
          <w:szCs w:val="24"/>
        </w:rPr>
        <w:object w:dxaOrig="1800" w:dyaOrig="560">
          <v:shape id="_x0000_i1113" type="#_x0000_t75" style="width:90pt;height:27pt" o:ole="">
            <v:imagedata r:id="rId173" o:title=""/>
          </v:shape>
          <o:OLEObject Type="Embed" ProgID="Equation.DSMT4" ShapeID="_x0000_i1113" DrawAspect="Content" ObjectID="_1634481645" r:id="rId174"/>
        </w:object>
      </w:r>
    </w:p>
    <w:p w:rsidR="001A3826" w:rsidRDefault="001A3826" w:rsidP="001A3826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10"/>
          <w:sz w:val="24"/>
          <w:szCs w:val="24"/>
        </w:rPr>
        <w:object w:dxaOrig="1479" w:dyaOrig="560">
          <v:shape id="_x0000_i1114" type="#_x0000_t75" style="width:74.25pt;height:27pt" o:ole="">
            <v:imagedata r:id="rId175" o:title=""/>
          </v:shape>
          <o:OLEObject Type="Embed" ProgID="Equation.DSMT4" ShapeID="_x0000_i1114" DrawAspect="Content" ObjectID="_1634481646" r:id="rId176"/>
        </w:object>
      </w:r>
    </w:p>
    <w:p w:rsidR="001A3826" w:rsidRDefault="001A3826" w:rsidP="001A3826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8"/>
          <w:sz w:val="24"/>
          <w:szCs w:val="24"/>
        </w:rPr>
        <w:object w:dxaOrig="2260" w:dyaOrig="680">
          <v:shape id="_x0000_i1115" type="#_x0000_t75" style="width:113.25pt;height:33pt" o:ole="">
            <v:imagedata r:id="rId177" o:title=""/>
          </v:shape>
          <o:OLEObject Type="Embed" ProgID="Equation.DSMT4" ShapeID="_x0000_i1115" DrawAspect="Content" ObjectID="_1634481647" r:id="rId178"/>
        </w:object>
      </w:r>
    </w:p>
    <w:p w:rsidR="001A3826" w:rsidRDefault="001A3826" w:rsidP="001A3826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8"/>
          <w:sz w:val="24"/>
          <w:szCs w:val="24"/>
        </w:rPr>
        <w:object w:dxaOrig="1880" w:dyaOrig="680">
          <v:shape id="_x0000_i1116" type="#_x0000_t75" style="width:93.75pt;height:33pt" o:ole="">
            <v:imagedata r:id="rId179" o:title=""/>
          </v:shape>
          <o:OLEObject Type="Embed" ProgID="Equation.DSMT4" ShapeID="_x0000_i1116" DrawAspect="Content" ObjectID="_1634481648" r:id="rId180"/>
        </w:object>
      </w:r>
    </w:p>
    <w:p w:rsidR="001A3826" w:rsidRDefault="001A3826" w:rsidP="001A3826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2579" w:dyaOrig="620">
          <v:shape id="_x0000_i1117" type="#_x0000_t75" style="width:129pt;height:30pt" o:ole="">
            <v:imagedata r:id="rId181" o:title=""/>
          </v:shape>
          <o:OLEObject Type="Embed" ProgID="Equation.DSMT4" ShapeID="_x0000_i1117" DrawAspect="Content" ObjectID="_1634481649" r:id="rId182"/>
        </w:object>
      </w:r>
    </w:p>
    <w:p w:rsidR="001A3826" w:rsidRDefault="001A3826" w:rsidP="001A3826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18" type="#_x0000_t75" style="width:49.5pt;height:15.75pt" o:ole="">
            <v:imagedata r:id="rId183" o:title=""/>
          </v:shape>
          <o:OLEObject Type="Embed" ProgID="Equation.DSMT4" ShapeID="_x0000_i1118" DrawAspect="Content" ObjectID="_1634481650" r:id="rId184"/>
        </w:object>
      </w:r>
    </w:p>
    <w:p w:rsidR="001A3826" w:rsidRDefault="001A3826" w:rsidP="001A38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the equilibrium population is 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119" type="#_x0000_t75" style="width:34.5pt;height:12.75pt" o:ole="">
            <v:imagedata r:id="rId185" o:title=""/>
          </v:shape>
          <o:OLEObject Type="Embed" ProgID="Equation.DSMT4" ShapeID="_x0000_i1119" DrawAspect="Content" ObjectID="_1634481651" r:id="rId18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3826" w:rsidRDefault="001A3826" w:rsidP="001A38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linearization about 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120" type="#_x0000_t75" style="width:34.5pt;height:12.75pt" o:ole="">
            <v:imagedata r:id="rId187" o:title=""/>
          </v:shape>
          <o:OLEObject Type="Embed" ProgID="Equation.DSMT4" ShapeID="_x0000_i1120" DrawAspect="Content" ObjectID="_1634481652" r:id="rId188"/>
        </w:object>
      </w:r>
      <w:r>
        <w:rPr>
          <w:rFonts w:ascii="Times New Roman" w:hAnsi="Times New Roman" w:cs="Times New Roman"/>
          <w:sz w:val="24"/>
          <w:szCs w:val="24"/>
        </w:rPr>
        <w:t xml:space="preserve"> we put </w:t>
      </w:r>
      <w:r w:rsidRPr="008E2F88">
        <w:rPr>
          <w:rFonts w:ascii="Times New Roman" w:hAnsi="Times New Roman" w:cs="Times New Roman"/>
          <w:position w:val="-6"/>
          <w:sz w:val="24"/>
          <w:szCs w:val="24"/>
        </w:rPr>
        <w:object w:dxaOrig="999" w:dyaOrig="280">
          <v:shape id="_x0000_i1121" type="#_x0000_t75" style="width:49.5pt;height:13.5pt" o:ole="">
            <v:imagedata r:id="rId189" o:title=""/>
          </v:shape>
          <o:OLEObject Type="Embed" ProgID="Equation.DSMT4" ShapeID="_x0000_i1121" DrawAspect="Content" ObjectID="_1634481653" r:id="rId190"/>
        </w:objec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8E2F8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22" type="#_x0000_t75" style="width:36pt;height:19.5pt" o:ole="">
            <v:imagedata r:id="rId191" o:title=""/>
          </v:shape>
          <o:OLEObject Type="Embed" ProgID="Equation.DSMT4" ShapeID="_x0000_i1122" DrawAspect="Content" ObjectID="_1634481654" r:id="rId192"/>
        </w:object>
      </w:r>
      <w:r>
        <w:rPr>
          <w:rFonts w:ascii="Times New Roman" w:hAnsi="Times New Roman" w:cs="Times New Roman"/>
          <w:sz w:val="24"/>
          <w:szCs w:val="24"/>
        </w:rPr>
        <w:t xml:space="preserve"> in (1). Thus we have</w:t>
      </w:r>
    </w:p>
    <w:p w:rsidR="001A3826" w:rsidRDefault="001A3826" w:rsidP="001A3826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1740" w:dyaOrig="700">
          <v:shape id="_x0000_i1123" type="#_x0000_t75" style="width:87pt;height:33.75pt" o:ole="">
            <v:imagedata r:id="rId193" o:title=""/>
          </v:shape>
          <o:OLEObject Type="Embed" ProgID="Equation.DSMT4" ShapeID="_x0000_i1123" DrawAspect="Content" ObjectID="_1634481655" r:id="rId194"/>
        </w:object>
      </w:r>
    </w:p>
    <w:p w:rsidR="001A3826" w:rsidRDefault="001A3826" w:rsidP="001A3826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1540" w:dyaOrig="660">
          <v:shape id="_x0000_i1124" type="#_x0000_t75" style="width:77.25pt;height:32.25pt" o:ole="">
            <v:imagedata r:id="rId195" o:title=""/>
          </v:shape>
          <o:OLEObject Type="Embed" ProgID="Equation.DSMT4" ShapeID="_x0000_i1124" DrawAspect="Content" ObjectID="_1634481656" r:id="rId196"/>
        </w:object>
      </w:r>
    </w:p>
    <w:p w:rsidR="001A3826" w:rsidRDefault="001A3826" w:rsidP="001A3826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66"/>
          <w:sz w:val="24"/>
          <w:szCs w:val="24"/>
        </w:rPr>
        <w:object w:dxaOrig="4180" w:dyaOrig="1440">
          <v:shape id="_x0000_i1125" type="#_x0000_t75" style="width:209.25pt;height:70.5pt" o:ole="">
            <v:imagedata r:id="rId197" o:title=""/>
          </v:shape>
          <o:OLEObject Type="Embed" ProgID="Equation.DSMT4" ShapeID="_x0000_i1125" DrawAspect="Content" ObjectID="_1634481657" r:id="rId198"/>
        </w:object>
      </w:r>
    </w:p>
    <w:p w:rsidR="001A3826" w:rsidRDefault="001A3826" w:rsidP="001A38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8E2F8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26" type="#_x0000_t75" style="width:36pt;height:19.5pt" o:ole="">
            <v:imagedata r:id="rId191" o:title=""/>
          </v:shape>
          <o:OLEObject Type="Embed" ProgID="Equation.DSMT4" ShapeID="_x0000_i1126" DrawAspect="Content" ObjectID="_1634481658" r:id="rId199"/>
        </w:object>
      </w:r>
      <w:r>
        <w:rPr>
          <w:rFonts w:ascii="Times New Roman" w:hAnsi="Times New Roman" w:cs="Times New Roman"/>
          <w:sz w:val="24"/>
          <w:szCs w:val="24"/>
        </w:rPr>
        <w:t xml:space="preserve"> so neglecting higher order terms, we get</w:t>
      </w:r>
    </w:p>
    <w:p w:rsidR="001A3826" w:rsidRDefault="001A3826" w:rsidP="001A3826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27" type="#_x0000_t75" style="width:51pt;height:30pt" o:ole="">
            <v:imagedata r:id="rId200" o:title=""/>
          </v:shape>
          <o:OLEObject Type="Embed" ProgID="Equation.DSMT4" ShapeID="_x0000_i1127" DrawAspect="Content" ObjectID="_1634481659" r:id="rId201"/>
        </w:object>
      </w:r>
    </w:p>
    <w:p w:rsidR="001A3826" w:rsidRDefault="001A3826" w:rsidP="001A3826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12"/>
          <w:sz w:val="24"/>
          <w:szCs w:val="24"/>
        </w:rPr>
        <w:object w:dxaOrig="1399" w:dyaOrig="540">
          <v:shape id="_x0000_i1128" type="#_x0000_t75" style="width:69.75pt;height:27pt" o:ole="">
            <v:imagedata r:id="rId202" o:title=""/>
          </v:shape>
          <o:OLEObject Type="Embed" ProgID="Equation.DSMT4" ShapeID="_x0000_i1128" DrawAspect="Content" ObjectID="_1634481660" r:id="rId203"/>
        </w:object>
      </w:r>
    </w:p>
    <w:p w:rsidR="001A3826" w:rsidRDefault="001A3826" w:rsidP="001A38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that </w:t>
      </w:r>
      <w:r w:rsidRPr="008E2F88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129" type="#_x0000_t75" style="width:33pt;height:13.5pt" o:ole="">
            <v:imagedata r:id="rId204" o:title=""/>
          </v:shape>
          <o:OLEObject Type="Embed" ProgID="Equation.DSMT4" ShapeID="_x0000_i1129" DrawAspect="Content" ObjectID="_1634481661" r:id="rId205"/>
        </w:objec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8E2F88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30" type="#_x0000_t75" style="width:33pt;height:12pt" o:ole="">
            <v:imagedata r:id="rId206" o:title=""/>
          </v:shape>
          <o:OLEObject Type="Embed" ProgID="Equation.DSMT4" ShapeID="_x0000_i1130" DrawAspect="Content" ObjectID="_1634481662" r:id="rId207"/>
        </w:object>
      </w:r>
      <w:r>
        <w:rPr>
          <w:rFonts w:ascii="Times New Roman" w:hAnsi="Times New Roman" w:cs="Times New Roman"/>
          <w:sz w:val="24"/>
          <w:szCs w:val="24"/>
        </w:rPr>
        <w:t xml:space="preserve">. Thus the equilibrium </w:t>
      </w:r>
      <w:r w:rsidRPr="008E2F88"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131" type="#_x0000_t75" style="width:27.75pt;height:13.5pt" o:ole="">
            <v:imagedata r:id="rId208" o:title=""/>
          </v:shape>
          <o:OLEObject Type="Embed" ProgID="Equation.DSMT4" ShapeID="_x0000_i1131" DrawAspect="Content" ObjectID="_1634481663" r:id="rId209"/>
        </w:objec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132" type="#_x0000_t75" style="width:34.5pt;height:12.75pt" o:ole="">
            <v:imagedata r:id="rId210" o:title=""/>
          </v:shape>
          <o:OLEObject Type="Embed" ProgID="Equation.DSMT4" ShapeID="_x0000_i1132" DrawAspect="Content" ObjectID="_1634481664" r:id="rId211"/>
        </w:object>
      </w:r>
      <w:r>
        <w:rPr>
          <w:rFonts w:ascii="Times New Roman" w:hAnsi="Times New Roman" w:cs="Times New Roman"/>
          <w:sz w:val="24"/>
          <w:szCs w:val="24"/>
        </w:rPr>
        <w:t>is stable.</w:t>
      </w:r>
    </w:p>
    <w:p w:rsidR="00A35368" w:rsidRDefault="00A35368" w:rsidP="00A353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Problem-02: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population grows accordingly to the equation </w:t>
      </w:r>
      <w:r w:rsidR="0031432E" w:rsidRPr="008E2F88">
        <w:rPr>
          <w:rFonts w:ascii="Times New Roman" w:hAnsi="Times New Roman" w:cs="Times New Roman"/>
          <w:position w:val="-24"/>
          <w:sz w:val="24"/>
          <w:szCs w:val="24"/>
        </w:rPr>
        <w:object w:dxaOrig="1800" w:dyaOrig="720">
          <v:shape id="_x0000_i1143" type="#_x0000_t75" style="width:90pt;height:34.5pt" o:ole="">
            <v:imagedata r:id="rId212" o:title=""/>
          </v:shape>
          <o:OLEObject Type="Embed" ProgID="Equation.DSMT4" ShapeID="_x0000_i1143" DrawAspect="Content" ObjectID="_1634481665" r:id="rId213"/>
        </w:objec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33" type="#_x0000_t75" style="width:9pt;height:9.75pt" o:ole="">
            <v:imagedata r:id="rId162" o:title=""/>
          </v:shape>
          <o:OLEObject Type="Embed" ProgID="Equation.DSMT4" ShapeID="_x0000_i1133" DrawAspect="Content" ObjectID="_1634481666" r:id="rId214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34" type="#_x0000_t75" style="width:12.75pt;height:12.75pt" o:ole="">
            <v:imagedata r:id="rId164" o:title=""/>
          </v:shape>
          <o:OLEObject Type="Embed" ProgID="Equation.DSMT4" ShapeID="_x0000_i1134" DrawAspect="Content" ObjectID="_1634481667" r:id="rId215"/>
        </w:object>
      </w:r>
      <w:r>
        <w:rPr>
          <w:rFonts w:ascii="Times New Roman" w:hAnsi="Times New Roman" w:cs="Times New Roman"/>
          <w:sz w:val="24"/>
          <w:szCs w:val="24"/>
        </w:rPr>
        <w:t xml:space="preserve"> are posit</w:t>
      </w:r>
      <w:r w:rsidR="00A43671">
        <w:rPr>
          <w:rFonts w:ascii="Times New Roman" w:hAnsi="Times New Roman" w:cs="Times New Roman"/>
          <w:sz w:val="24"/>
          <w:szCs w:val="24"/>
        </w:rPr>
        <w:t xml:space="preserve">ive constants. </w:t>
      </w:r>
      <w:r>
        <w:rPr>
          <w:rFonts w:ascii="Times New Roman" w:hAnsi="Times New Roman" w:cs="Times New Roman"/>
          <w:sz w:val="24"/>
          <w:szCs w:val="24"/>
        </w:rPr>
        <w:t>Determine</w:t>
      </w:r>
      <w:r w:rsidR="00A43671">
        <w:rPr>
          <w:rFonts w:ascii="Times New Roman" w:hAnsi="Times New Roman" w:cs="Times New Roman"/>
          <w:sz w:val="24"/>
          <w:szCs w:val="24"/>
        </w:rPr>
        <w:t xml:space="preserve"> the equilibrium state and its stability for this population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5368" w:rsidRDefault="00A35368" w:rsidP="00A353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We have</w:t>
      </w:r>
    </w:p>
    <w:p w:rsidR="00A35368" w:rsidRPr="00865DF1" w:rsidRDefault="00865DF1" w:rsidP="00A35368">
      <w:pPr>
        <w:spacing w:after="0" w:line="276" w:lineRule="auto"/>
        <w:ind w:left="2160"/>
        <w:jc w:val="both"/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1800" w:dyaOrig="720">
          <v:shape id="_x0000_i1144" type="#_x0000_t75" style="width:90pt;height:34.5pt" o:ole="">
            <v:imagedata r:id="rId212" o:title=""/>
          </v:shape>
          <o:OLEObject Type="Embed" ProgID="Equation.DSMT4" ShapeID="_x0000_i1144" DrawAspect="Content" ObjectID="_1634481668" r:id="rId216"/>
        </w:object>
      </w:r>
      <w:r>
        <w:t xml:space="preserve">                                                                                                                     </w:t>
      </w:r>
      <w:r w:rsidRPr="00865DF1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45" type="#_x0000_t75" style="width:27.75pt;height:19.5pt" o:ole="">
            <v:imagedata r:id="rId217" o:title=""/>
          </v:shape>
          <o:OLEObject Type="Embed" ProgID="Equation.DSMT4" ShapeID="_x0000_i1145" DrawAspect="Content" ObjectID="_1634481669" r:id="rId218"/>
        </w:object>
      </w:r>
    </w:p>
    <w:p w:rsidR="00A35368" w:rsidRDefault="00A35368" w:rsidP="00A353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35" type="#_x0000_t75" style="width:9pt;height:9.75pt" o:ole="">
            <v:imagedata r:id="rId114" o:title=""/>
          </v:shape>
          <o:OLEObject Type="Embed" ProgID="Equation.DSMT4" ShapeID="_x0000_i1135" DrawAspect="Content" ObjectID="_1634481670" r:id="rId219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36" type="#_x0000_t75" style="width:12.75pt;height:12.75pt" o:ole="">
            <v:imagedata r:id="rId169" o:title=""/>
          </v:shape>
          <o:OLEObject Type="Embed" ProgID="Equation.DSMT4" ShapeID="_x0000_i1136" DrawAspect="Content" ObjectID="_1634481671" r:id="rId220"/>
        </w:object>
      </w:r>
      <w:r>
        <w:rPr>
          <w:rFonts w:ascii="Times New Roman" w:hAnsi="Times New Roman" w:cs="Times New Roman"/>
          <w:sz w:val="24"/>
          <w:szCs w:val="24"/>
        </w:rPr>
        <w:t xml:space="preserve"> are positive constants.</w:t>
      </w:r>
    </w:p>
    <w:p w:rsidR="00A35368" w:rsidRDefault="00A35368" w:rsidP="00A353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equi</w:t>
      </w:r>
      <w:r w:rsidR="00865DF1">
        <w:rPr>
          <w:rFonts w:ascii="Times New Roman" w:hAnsi="Times New Roman" w:cs="Times New Roman"/>
          <w:sz w:val="24"/>
          <w:szCs w:val="24"/>
        </w:rPr>
        <w:t>librium state</w:t>
      </w:r>
      <w:r>
        <w:rPr>
          <w:rFonts w:ascii="Times New Roman" w:hAnsi="Times New Roman" w:cs="Times New Roman"/>
          <w:sz w:val="24"/>
          <w:szCs w:val="24"/>
        </w:rPr>
        <w:t xml:space="preserve"> we have</w:t>
      </w:r>
    </w:p>
    <w:p w:rsidR="00A35368" w:rsidRDefault="00A35368" w:rsidP="00A35368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    </w:t>
      </w:r>
      <w:r w:rsidR="00865DF1" w:rsidRPr="008E2F88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46" type="#_x0000_t75" style="width:39pt;height:30pt" o:ole="">
            <v:imagedata r:id="rId221" o:title=""/>
          </v:shape>
          <o:OLEObject Type="Embed" ProgID="Equation.DSMT4" ShapeID="_x0000_i1146" DrawAspect="Content" ObjectID="_1634481672" r:id="rId222"/>
        </w:object>
      </w:r>
    </w:p>
    <w:p w:rsidR="00A35368" w:rsidRDefault="001C7460" w:rsidP="00A35368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7460">
        <w:rPr>
          <w:rFonts w:ascii="Times New Roman" w:hAnsi="Times New Roman" w:cs="Times New Roman"/>
          <w:position w:val="-10"/>
          <w:sz w:val="24"/>
          <w:szCs w:val="24"/>
        </w:rPr>
        <w:object w:dxaOrig="1939" w:dyaOrig="580">
          <v:shape id="_x0000_i1147" type="#_x0000_t75" style="width:96.75pt;height:27.75pt" o:ole="">
            <v:imagedata r:id="rId223" o:title=""/>
          </v:shape>
          <o:OLEObject Type="Embed" ProgID="Equation.DSMT4" ShapeID="_x0000_i1147" DrawAspect="Content" ObjectID="_1634481673" r:id="rId224"/>
        </w:object>
      </w:r>
    </w:p>
    <w:p w:rsidR="00A35368" w:rsidRDefault="00F83ADE" w:rsidP="00A35368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7460">
        <w:rPr>
          <w:rFonts w:ascii="Times New Roman" w:hAnsi="Times New Roman" w:cs="Times New Roman"/>
          <w:position w:val="-10"/>
          <w:sz w:val="24"/>
          <w:szCs w:val="24"/>
        </w:rPr>
        <w:object w:dxaOrig="1620" w:dyaOrig="580">
          <v:shape id="_x0000_i1148" type="#_x0000_t75" style="width:81pt;height:27.75pt" o:ole="">
            <v:imagedata r:id="rId225" o:title=""/>
          </v:shape>
          <o:OLEObject Type="Embed" ProgID="Equation.DSMT4" ShapeID="_x0000_i1148" DrawAspect="Content" ObjectID="_1634481674" r:id="rId226"/>
        </w:object>
      </w:r>
    </w:p>
    <w:p w:rsidR="00A35368" w:rsidRDefault="00F83ADE" w:rsidP="00A35368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3ADE">
        <w:rPr>
          <w:rFonts w:ascii="Times New Roman" w:hAnsi="Times New Roman" w:cs="Times New Roman"/>
          <w:position w:val="-28"/>
          <w:sz w:val="24"/>
          <w:szCs w:val="24"/>
        </w:rPr>
        <w:object w:dxaOrig="1960" w:dyaOrig="680">
          <v:shape id="_x0000_i1149" type="#_x0000_t75" style="width:98.25pt;height:33pt" o:ole="">
            <v:imagedata r:id="rId227" o:title=""/>
          </v:shape>
          <o:OLEObject Type="Embed" ProgID="Equation.DSMT4" ShapeID="_x0000_i1149" DrawAspect="Content" ObjectID="_1634481675" r:id="rId228"/>
        </w:object>
      </w:r>
    </w:p>
    <w:p w:rsidR="00A35368" w:rsidRPr="00C74CA2" w:rsidRDefault="00C74CA2" w:rsidP="00A35368">
      <w:pPr>
        <w:spacing w:after="0" w:line="276" w:lineRule="auto"/>
        <w:ind w:left="1440" w:firstLine="720"/>
        <w:jc w:val="both"/>
      </w:pPr>
      <w:r w:rsidRPr="00F83ADE">
        <w:rPr>
          <w:rFonts w:ascii="Times New Roman" w:hAnsi="Times New Roman" w:cs="Times New Roman"/>
          <w:position w:val="-28"/>
          <w:sz w:val="24"/>
          <w:szCs w:val="24"/>
        </w:rPr>
        <w:object w:dxaOrig="1640" w:dyaOrig="680">
          <v:shape id="_x0000_i1150" type="#_x0000_t75" style="width:81.75pt;height:33pt" o:ole="">
            <v:imagedata r:id="rId229" o:title=""/>
          </v:shape>
          <o:OLEObject Type="Embed" ProgID="Equation.DSMT4" ShapeID="_x0000_i1150" DrawAspect="Content" ObjectID="_1634481676" r:id="rId230"/>
        </w:object>
      </w:r>
    </w:p>
    <w:p w:rsidR="00A35368" w:rsidRDefault="009E7C87" w:rsidP="00A35368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9E7C87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151" type="#_x0000_t75" style="width:66.75pt;height:30pt" o:ole="">
            <v:imagedata r:id="rId231" o:title=""/>
          </v:shape>
          <o:OLEObject Type="Embed" ProgID="Equation.DSMT4" ShapeID="_x0000_i1151" DrawAspect="Content" ObjectID="_1634481677" r:id="rId232"/>
        </w:object>
      </w:r>
    </w:p>
    <w:p w:rsidR="00B15509" w:rsidRDefault="00B15509" w:rsidP="00A35368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9E7C87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152" type="#_x0000_t75" style="width:66.75pt;height:30pt" o:ole="">
            <v:imagedata r:id="rId233" o:title=""/>
          </v:shape>
          <o:OLEObject Type="Embed" ProgID="Equation.DSMT4" ShapeID="_x0000_i1152" DrawAspect="Content" ObjectID="_1634481678" r:id="rId234"/>
        </w:object>
      </w:r>
    </w:p>
    <w:p w:rsidR="00A35368" w:rsidRDefault="00392C5C" w:rsidP="00392C5C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675C">
        <w:rPr>
          <w:rFonts w:ascii="Times New Roman" w:hAnsi="Times New Roman" w:cs="Times New Roman"/>
          <w:position w:val="-28"/>
          <w:sz w:val="24"/>
          <w:szCs w:val="24"/>
        </w:rPr>
        <w:object w:dxaOrig="1620" w:dyaOrig="680">
          <v:shape id="_x0000_i1153" type="#_x0000_t75" style="width:81pt;height:33pt" o:ole="">
            <v:imagedata r:id="rId235" o:title=""/>
          </v:shape>
          <o:OLEObject Type="Embed" ProgID="Equation.DSMT4" ShapeID="_x0000_i1153" DrawAspect="Content" ObjectID="_1634481679" r:id="rId236"/>
        </w:object>
      </w:r>
    </w:p>
    <w:p w:rsidR="00A35368" w:rsidRDefault="00392C5C" w:rsidP="00A353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equilibrium state</w:t>
      </w:r>
      <w:r w:rsidR="00A35368">
        <w:rPr>
          <w:rFonts w:ascii="Times New Roman" w:hAnsi="Times New Roman" w:cs="Times New Roman"/>
          <w:sz w:val="24"/>
          <w:szCs w:val="24"/>
        </w:rPr>
        <w:t xml:space="preserve"> is </w:t>
      </w:r>
      <w:r w:rsidRPr="009B675C">
        <w:rPr>
          <w:rFonts w:ascii="Times New Roman" w:hAnsi="Times New Roman" w:cs="Times New Roman"/>
          <w:position w:val="-28"/>
          <w:sz w:val="24"/>
          <w:szCs w:val="24"/>
        </w:rPr>
        <w:object w:dxaOrig="1400" w:dyaOrig="680">
          <v:shape id="_x0000_i1154" type="#_x0000_t75" style="width:69.75pt;height:33pt" o:ole="">
            <v:imagedata r:id="rId237" o:title=""/>
          </v:shape>
          <o:OLEObject Type="Embed" ProgID="Equation.DSMT4" ShapeID="_x0000_i1154" DrawAspect="Content" ObjectID="_1634481680" r:id="rId238"/>
        </w:object>
      </w:r>
      <w:r w:rsidR="00A35368">
        <w:rPr>
          <w:rFonts w:ascii="Times New Roman" w:hAnsi="Times New Roman" w:cs="Times New Roman"/>
          <w:sz w:val="24"/>
          <w:szCs w:val="24"/>
        </w:rPr>
        <w:t>.</w:t>
      </w:r>
    </w:p>
    <w:p w:rsidR="00A35368" w:rsidRDefault="001F2B76" w:rsidP="00A353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B76">
        <w:rPr>
          <w:rFonts w:ascii="Times New Roman" w:hAnsi="Times New Roman" w:cs="Times New Roman"/>
          <w:b/>
          <w:sz w:val="24"/>
          <w:szCs w:val="24"/>
        </w:rPr>
        <w:t>Stability: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368">
        <w:rPr>
          <w:rFonts w:ascii="Times New Roman" w:hAnsi="Times New Roman" w:cs="Times New Roman"/>
          <w:sz w:val="24"/>
          <w:szCs w:val="24"/>
        </w:rPr>
        <w:t xml:space="preserve">For </w:t>
      </w:r>
      <w:r w:rsidR="006A0AE2">
        <w:rPr>
          <w:rFonts w:ascii="Times New Roman" w:hAnsi="Times New Roman" w:cs="Times New Roman"/>
          <w:sz w:val="24"/>
          <w:szCs w:val="24"/>
        </w:rPr>
        <w:t>stability we linearize (1) by putting</w:t>
      </w:r>
      <w:r w:rsidR="00A35368">
        <w:rPr>
          <w:rFonts w:ascii="Times New Roman" w:hAnsi="Times New Roman" w:cs="Times New Roman"/>
          <w:sz w:val="24"/>
          <w:szCs w:val="24"/>
        </w:rPr>
        <w:t xml:space="preserve"> </w:t>
      </w:r>
      <w:r w:rsidR="0013029C" w:rsidRPr="009B675C">
        <w:rPr>
          <w:rFonts w:ascii="Times New Roman" w:hAnsi="Times New Roman" w:cs="Times New Roman"/>
          <w:position w:val="-28"/>
          <w:sz w:val="24"/>
          <w:szCs w:val="24"/>
        </w:rPr>
        <w:object w:dxaOrig="1740" w:dyaOrig="680">
          <v:shape id="_x0000_i1155" type="#_x0000_t75" style="width:87pt;height:33pt" o:ole="">
            <v:imagedata r:id="rId239" o:title=""/>
          </v:shape>
          <o:OLEObject Type="Embed" ProgID="Equation.DSMT4" ShapeID="_x0000_i1155" DrawAspect="Content" ObjectID="_1634481681" r:id="rId240"/>
        </w:object>
      </w:r>
      <w:r w:rsidR="00A35368">
        <w:rPr>
          <w:rFonts w:ascii="Times New Roman" w:hAnsi="Times New Roman" w:cs="Times New Roman"/>
          <w:sz w:val="24"/>
          <w:szCs w:val="24"/>
        </w:rPr>
        <w:t xml:space="preserve"> with </w:t>
      </w:r>
      <w:r w:rsidR="0013029C" w:rsidRPr="008E2F8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56" type="#_x0000_t75" style="width:36pt;height:19.5pt" o:ole="">
            <v:imagedata r:id="rId241" o:title=""/>
          </v:shape>
          <o:OLEObject Type="Embed" ProgID="Equation.DSMT4" ShapeID="_x0000_i1156" DrawAspect="Content" ObjectID="_1634481682" r:id="rId242"/>
        </w:object>
      </w:r>
      <w:r w:rsidR="00C64E1C">
        <w:rPr>
          <w:rFonts w:ascii="Times New Roman" w:hAnsi="Times New Roman" w:cs="Times New Roman"/>
          <w:sz w:val="24"/>
          <w:szCs w:val="24"/>
        </w:rPr>
        <w:t xml:space="preserve"> </w:t>
      </w:r>
      <w:r w:rsidR="00A35368">
        <w:rPr>
          <w:rFonts w:ascii="Times New Roman" w:hAnsi="Times New Roman" w:cs="Times New Roman"/>
          <w:sz w:val="24"/>
          <w:szCs w:val="24"/>
        </w:rPr>
        <w:t>. Thus we have</w:t>
      </w:r>
    </w:p>
    <w:p w:rsidR="00A35368" w:rsidRDefault="002E6695" w:rsidP="00A35368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      </w:t>
      </w: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2240" w:dyaOrig="1120">
          <v:shape id="_x0000_i1157" type="#_x0000_t75" style="width:111.75pt;height:54pt" o:ole="">
            <v:imagedata r:id="rId243" o:title=""/>
          </v:shape>
          <o:OLEObject Type="Embed" ProgID="Equation.DSMT4" ShapeID="_x0000_i1157" DrawAspect="Content" ObjectID="_1634481683" r:id="rId244"/>
        </w:object>
      </w:r>
    </w:p>
    <w:p w:rsidR="00A35368" w:rsidRDefault="00543A6B" w:rsidP="00A35368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2580" w:dyaOrig="1040">
          <v:shape id="_x0000_i1158" type="#_x0000_t75" style="width:129pt;height:50.25pt" o:ole="">
            <v:imagedata r:id="rId245" o:title=""/>
          </v:shape>
          <o:OLEObject Type="Embed" ProgID="Equation.DSMT4" ShapeID="_x0000_i1158" DrawAspect="Content" ObjectID="_1634481684" r:id="rId246"/>
        </w:object>
      </w:r>
    </w:p>
    <w:p w:rsidR="00A35368" w:rsidRDefault="00DB5A0F" w:rsidP="00A35368">
      <w:pPr>
        <w:spacing w:after="0" w:line="276" w:lineRule="auto"/>
        <w:ind w:left="2160"/>
        <w:jc w:val="both"/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2260" w:dyaOrig="1040">
          <v:shape id="_x0000_i1159" type="#_x0000_t75" style="width:113.25pt;height:50.25pt" o:ole="">
            <v:imagedata r:id="rId247" o:title=""/>
          </v:shape>
          <o:OLEObject Type="Embed" ProgID="Equation.DSMT4" ShapeID="_x0000_i1159" DrawAspect="Content" ObjectID="_1634481685" r:id="rId248"/>
        </w:object>
      </w:r>
    </w:p>
    <w:p w:rsidR="00DB5A0F" w:rsidRDefault="007A781D" w:rsidP="00A35368">
      <w:pPr>
        <w:spacing w:after="0" w:line="276" w:lineRule="auto"/>
        <w:ind w:left="2160"/>
        <w:jc w:val="both"/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1939" w:dyaOrig="700">
          <v:shape id="_x0000_i1160" type="#_x0000_t75" style="width:96.75pt;height:33.75pt" o:ole="">
            <v:imagedata r:id="rId249" o:title=""/>
          </v:shape>
          <o:OLEObject Type="Embed" ProgID="Equation.DSMT4" ShapeID="_x0000_i1160" DrawAspect="Content" ObjectID="_1634481686" r:id="rId250"/>
        </w:object>
      </w:r>
    </w:p>
    <w:p w:rsidR="007A781D" w:rsidRDefault="007A781D" w:rsidP="00A35368">
      <w:pPr>
        <w:spacing w:after="0" w:line="276" w:lineRule="auto"/>
        <w:ind w:left="2160"/>
        <w:jc w:val="both"/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1520" w:dyaOrig="660">
          <v:shape id="_x0000_i1161" type="#_x0000_t75" style="width:75.75pt;height:32.25pt" o:ole="">
            <v:imagedata r:id="rId251" o:title=""/>
          </v:shape>
          <o:OLEObject Type="Embed" ProgID="Equation.DSMT4" ShapeID="_x0000_i1161" DrawAspect="Content" ObjectID="_1634481687" r:id="rId252"/>
        </w:object>
      </w:r>
    </w:p>
    <w:p w:rsidR="007A781D" w:rsidRPr="007A781D" w:rsidRDefault="0004378F" w:rsidP="00A35368">
      <w:pPr>
        <w:spacing w:after="0" w:line="276" w:lineRule="auto"/>
        <w:ind w:left="2160"/>
        <w:jc w:val="both"/>
      </w:pPr>
      <w:r w:rsidRPr="0004378F">
        <w:rPr>
          <w:rFonts w:ascii="Times New Roman" w:hAnsi="Times New Roman" w:cs="Times New Roman"/>
          <w:position w:val="-66"/>
          <w:sz w:val="24"/>
          <w:szCs w:val="24"/>
        </w:rPr>
        <w:object w:dxaOrig="4360" w:dyaOrig="1440">
          <v:shape id="_x0000_i1162" type="#_x0000_t75" style="width:218.25pt;height:69.75pt" o:ole="">
            <v:imagedata r:id="rId253" o:title=""/>
          </v:shape>
          <o:OLEObject Type="Embed" ProgID="Equation.DSMT4" ShapeID="_x0000_i1162" DrawAspect="Content" ObjectID="_1634481688" r:id="rId254"/>
        </w:object>
      </w:r>
    </w:p>
    <w:p w:rsidR="00A35368" w:rsidRDefault="00A35368" w:rsidP="00A353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8E2F8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37" type="#_x0000_t75" style="width:36pt;height:19.5pt" o:ole="">
            <v:imagedata r:id="rId191" o:title=""/>
          </v:shape>
          <o:OLEObject Type="Embed" ProgID="Equation.DSMT4" ShapeID="_x0000_i1137" DrawAspect="Content" ObjectID="_1634481689" r:id="rId255"/>
        </w:object>
      </w:r>
      <w:r>
        <w:rPr>
          <w:rFonts w:ascii="Times New Roman" w:hAnsi="Times New Roman" w:cs="Times New Roman"/>
          <w:sz w:val="24"/>
          <w:szCs w:val="24"/>
        </w:rPr>
        <w:t xml:space="preserve"> so neglecting higher order terms, we get</w:t>
      </w:r>
    </w:p>
    <w:p w:rsidR="00A35368" w:rsidRDefault="00A35368" w:rsidP="00A35368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38" type="#_x0000_t75" style="width:51pt;height:30pt" o:ole="">
            <v:imagedata r:id="rId200" o:title=""/>
          </v:shape>
          <o:OLEObject Type="Embed" ProgID="Equation.DSMT4" ShapeID="_x0000_i1138" DrawAspect="Content" ObjectID="_1634481690" r:id="rId256"/>
        </w:object>
      </w:r>
    </w:p>
    <w:p w:rsidR="00A35368" w:rsidRDefault="003E02EA" w:rsidP="003E02EA">
      <w:pPr>
        <w:spacing w:after="0" w:line="276" w:lineRule="auto"/>
        <w:ind w:left="720" w:firstLine="720"/>
        <w:jc w:val="both"/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     </w:t>
      </w:r>
      <w:r w:rsidR="00DC231A"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="00A35368" w:rsidRPr="008E2F88">
        <w:rPr>
          <w:rFonts w:ascii="Times New Roman" w:hAnsi="Times New Roman" w:cs="Times New Roman"/>
          <w:position w:val="-12"/>
          <w:sz w:val="24"/>
          <w:szCs w:val="24"/>
        </w:rPr>
        <w:object w:dxaOrig="1399" w:dyaOrig="540">
          <v:shape id="_x0000_i1139" type="#_x0000_t75" style="width:69.75pt;height:27pt" o:ole="">
            <v:imagedata r:id="rId202" o:title=""/>
          </v:shape>
          <o:OLEObject Type="Embed" ProgID="Equation.DSMT4" ShapeID="_x0000_i1139" DrawAspect="Content" ObjectID="_1634481691" r:id="rId257"/>
        </w:object>
      </w:r>
    </w:p>
    <w:p w:rsidR="00A35368" w:rsidRDefault="00A35368" w:rsidP="00A353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that </w:t>
      </w:r>
      <w:r w:rsidRPr="008E2F88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140" type="#_x0000_t75" style="width:33pt;height:13.5pt" o:ole="">
            <v:imagedata r:id="rId204" o:title=""/>
          </v:shape>
          <o:OLEObject Type="Embed" ProgID="Equation.DSMT4" ShapeID="_x0000_i1140" DrawAspect="Content" ObjectID="_1634481692" r:id="rId258"/>
        </w:objec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8E2F88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41" type="#_x0000_t75" style="width:33pt;height:12pt" o:ole="">
            <v:imagedata r:id="rId206" o:title=""/>
          </v:shape>
          <o:OLEObject Type="Embed" ProgID="Equation.DSMT4" ShapeID="_x0000_i1141" DrawAspect="Content" ObjectID="_1634481693" r:id="rId259"/>
        </w:object>
      </w:r>
      <w:r>
        <w:rPr>
          <w:rFonts w:ascii="Times New Roman" w:hAnsi="Times New Roman" w:cs="Times New Roman"/>
          <w:sz w:val="24"/>
          <w:szCs w:val="24"/>
        </w:rPr>
        <w:t xml:space="preserve">. Thus the equilibrium </w:t>
      </w:r>
      <w:r w:rsidRPr="008E2F88"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142" type="#_x0000_t75" style="width:27.75pt;height:13.5pt" o:ole="">
            <v:imagedata r:id="rId208" o:title=""/>
          </v:shape>
          <o:OLEObject Type="Embed" ProgID="Equation.DSMT4" ShapeID="_x0000_i1142" DrawAspect="Content" ObjectID="_1634481694" r:id="rId260"/>
        </w:objec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 w:rsidR="006A4517" w:rsidRPr="006A4517">
        <w:rPr>
          <w:rFonts w:ascii="Times New Roman" w:hAnsi="Times New Roman" w:cs="Times New Roman"/>
          <w:position w:val="-28"/>
          <w:sz w:val="24"/>
          <w:szCs w:val="24"/>
        </w:rPr>
        <w:object w:dxaOrig="1400" w:dyaOrig="680">
          <v:shape id="_x0000_i1163" type="#_x0000_t75" style="width:69.75pt;height:33.75pt" o:ole="">
            <v:imagedata r:id="rId261" o:title=""/>
          </v:shape>
          <o:OLEObject Type="Embed" ProgID="Equation.DSMT4" ShapeID="_x0000_i1163" DrawAspect="Content" ObjectID="_1634481695" r:id="rId262"/>
        </w:object>
      </w:r>
      <w:r w:rsidR="00F169C9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stable.</w:t>
      </w:r>
    </w:p>
    <w:p w:rsidR="005F4D83" w:rsidRDefault="005F4D83" w:rsidP="005F4D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Problem-03: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population grows accordingly to the equation </w:t>
      </w:r>
      <w:r w:rsidR="00EA2CE5" w:rsidRPr="008E2F88">
        <w:rPr>
          <w:rFonts w:ascii="Times New Roman" w:hAnsi="Times New Roman" w:cs="Times New Roman"/>
          <w:position w:val="-24"/>
          <w:sz w:val="24"/>
          <w:szCs w:val="24"/>
        </w:rPr>
        <w:object w:dxaOrig="1620" w:dyaOrig="700">
          <v:shape id="_x0000_i1178" type="#_x0000_t75" style="width:81pt;height:33.75pt" o:ole="">
            <v:imagedata r:id="rId263" o:title=""/>
          </v:shape>
          <o:OLEObject Type="Embed" ProgID="Equation.DSMT4" ShapeID="_x0000_i1178" DrawAspect="Content" ObjectID="_1634481696" r:id="rId264"/>
        </w:objec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64" type="#_x0000_t75" style="width:9pt;height:9.75pt" o:ole="">
            <v:imagedata r:id="rId162" o:title=""/>
          </v:shape>
          <o:OLEObject Type="Embed" ProgID="Equation.DSMT4" ShapeID="_x0000_i1164" DrawAspect="Content" ObjectID="_1634481697" r:id="rId265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65" type="#_x0000_t75" style="width:12.75pt;height:12.75pt" o:ole="">
            <v:imagedata r:id="rId164" o:title=""/>
          </v:shape>
          <o:OLEObject Type="Embed" ProgID="Equation.DSMT4" ShapeID="_x0000_i1165" DrawAspect="Content" ObjectID="_1634481698" r:id="rId266"/>
        </w:object>
      </w:r>
      <w:r>
        <w:rPr>
          <w:rFonts w:ascii="Times New Roman" w:hAnsi="Times New Roman" w:cs="Times New Roman"/>
          <w:sz w:val="24"/>
          <w:szCs w:val="24"/>
        </w:rPr>
        <w:t xml:space="preserve"> are positive constants. Determine the equilibrium state and its stability for this population.</w:t>
      </w:r>
    </w:p>
    <w:p w:rsidR="005F4D83" w:rsidRDefault="005F4D83" w:rsidP="005F4D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We have</w:t>
      </w:r>
    </w:p>
    <w:p w:rsidR="005F4D83" w:rsidRPr="00865DF1" w:rsidRDefault="00EA2CE5" w:rsidP="005F4D83">
      <w:pPr>
        <w:spacing w:after="0" w:line="276" w:lineRule="auto"/>
        <w:ind w:left="2160"/>
        <w:jc w:val="both"/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1620" w:dyaOrig="700">
          <v:shape id="_x0000_i1179" type="#_x0000_t75" style="width:81pt;height:33.75pt" o:ole="">
            <v:imagedata r:id="rId263" o:title=""/>
          </v:shape>
          <o:OLEObject Type="Embed" ProgID="Equation.DSMT4" ShapeID="_x0000_i1179" DrawAspect="Content" ObjectID="_1634481699" r:id="rId267"/>
        </w:object>
      </w:r>
      <w:r w:rsidR="005F4D83">
        <w:t xml:space="preserve">                                                                                                                     </w:t>
      </w:r>
      <w:r w:rsidR="005F4D83" w:rsidRPr="00865DF1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74" type="#_x0000_t75" style="width:27.75pt;height:19.5pt" o:ole="">
            <v:imagedata r:id="rId217" o:title=""/>
          </v:shape>
          <o:OLEObject Type="Embed" ProgID="Equation.DSMT4" ShapeID="_x0000_i1174" DrawAspect="Content" ObjectID="_1634481700" r:id="rId268"/>
        </w:object>
      </w:r>
    </w:p>
    <w:p w:rsidR="005F4D83" w:rsidRDefault="005F4D83" w:rsidP="005F4D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66" type="#_x0000_t75" style="width:9pt;height:9.75pt" o:ole="">
            <v:imagedata r:id="rId114" o:title=""/>
          </v:shape>
          <o:OLEObject Type="Embed" ProgID="Equation.DSMT4" ShapeID="_x0000_i1166" DrawAspect="Content" ObjectID="_1634481701" r:id="rId269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2F88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67" type="#_x0000_t75" style="width:12.75pt;height:12.75pt" o:ole="">
            <v:imagedata r:id="rId169" o:title=""/>
          </v:shape>
          <o:OLEObject Type="Embed" ProgID="Equation.DSMT4" ShapeID="_x0000_i1167" DrawAspect="Content" ObjectID="_1634481702" r:id="rId270"/>
        </w:object>
      </w:r>
      <w:r>
        <w:rPr>
          <w:rFonts w:ascii="Times New Roman" w:hAnsi="Times New Roman" w:cs="Times New Roman"/>
          <w:sz w:val="24"/>
          <w:szCs w:val="24"/>
        </w:rPr>
        <w:t xml:space="preserve"> are positive constants.</w:t>
      </w:r>
    </w:p>
    <w:p w:rsidR="005F4D83" w:rsidRDefault="005F4D83" w:rsidP="005F4D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equilibrium state we have</w:t>
      </w:r>
    </w:p>
    <w:p w:rsidR="005F4D83" w:rsidRDefault="005F4D83" w:rsidP="005F4D83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    </w:t>
      </w: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75" type="#_x0000_t75" style="width:39pt;height:30pt" o:ole="">
            <v:imagedata r:id="rId221" o:title=""/>
          </v:shape>
          <o:OLEObject Type="Embed" ProgID="Equation.DSMT4" ShapeID="_x0000_i1175" DrawAspect="Content" ObjectID="_1634481703" r:id="rId271"/>
        </w:object>
      </w:r>
    </w:p>
    <w:p w:rsidR="005F4D83" w:rsidRDefault="008451AB" w:rsidP="005F4D83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7460">
        <w:rPr>
          <w:rFonts w:ascii="Times New Roman" w:hAnsi="Times New Roman" w:cs="Times New Roman"/>
          <w:position w:val="-10"/>
          <w:sz w:val="24"/>
          <w:szCs w:val="24"/>
        </w:rPr>
        <w:object w:dxaOrig="1780" w:dyaOrig="560">
          <v:shape id="_x0000_i1180" type="#_x0000_t75" style="width:89.25pt;height:27pt" o:ole="">
            <v:imagedata r:id="rId272" o:title=""/>
          </v:shape>
          <o:OLEObject Type="Embed" ProgID="Equation.DSMT4" ShapeID="_x0000_i1180" DrawAspect="Content" ObjectID="_1634481704" r:id="rId273"/>
        </w:object>
      </w:r>
    </w:p>
    <w:p w:rsidR="005F4D83" w:rsidRDefault="008451AB" w:rsidP="005F4D83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7460">
        <w:rPr>
          <w:rFonts w:ascii="Times New Roman" w:hAnsi="Times New Roman" w:cs="Times New Roman"/>
          <w:position w:val="-10"/>
          <w:sz w:val="24"/>
          <w:szCs w:val="24"/>
        </w:rPr>
        <w:object w:dxaOrig="1440" w:dyaOrig="560">
          <v:shape id="_x0000_i1181" type="#_x0000_t75" style="width:1in;height:27pt" o:ole="">
            <v:imagedata r:id="rId274" o:title=""/>
          </v:shape>
          <o:OLEObject Type="Embed" ProgID="Equation.DSMT4" ShapeID="_x0000_i1181" DrawAspect="Content" ObjectID="_1634481705" r:id="rId275"/>
        </w:object>
      </w:r>
    </w:p>
    <w:p w:rsidR="005F4D83" w:rsidRDefault="008451AB" w:rsidP="005F4D83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3ADE">
        <w:rPr>
          <w:rFonts w:ascii="Times New Roman" w:hAnsi="Times New Roman" w:cs="Times New Roman"/>
          <w:position w:val="-28"/>
          <w:sz w:val="24"/>
          <w:szCs w:val="24"/>
        </w:rPr>
        <w:object w:dxaOrig="1860" w:dyaOrig="680">
          <v:shape id="_x0000_i1182" type="#_x0000_t75" style="width:93pt;height:33pt" o:ole="">
            <v:imagedata r:id="rId276" o:title=""/>
          </v:shape>
          <o:OLEObject Type="Embed" ProgID="Equation.DSMT4" ShapeID="_x0000_i1182" DrawAspect="Content" ObjectID="_1634481706" r:id="rId277"/>
        </w:object>
      </w:r>
    </w:p>
    <w:p w:rsidR="005F4D83" w:rsidRPr="00C74CA2" w:rsidRDefault="008451AB" w:rsidP="005F4D83">
      <w:pPr>
        <w:spacing w:after="0" w:line="276" w:lineRule="auto"/>
        <w:ind w:left="1440" w:firstLine="720"/>
        <w:jc w:val="both"/>
      </w:pPr>
      <w:r w:rsidRPr="008451AB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183" type="#_x0000_t75" style="width:65.25pt;height:30pt" o:ole="">
            <v:imagedata r:id="rId278" o:title=""/>
          </v:shape>
          <o:OLEObject Type="Embed" ProgID="Equation.DSMT4" ShapeID="_x0000_i1183" DrawAspect="Content" ObjectID="_1634481707" r:id="rId279"/>
        </w:object>
      </w:r>
    </w:p>
    <w:p w:rsidR="005F4D83" w:rsidRDefault="001704EC" w:rsidP="005F4D83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04EC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84" type="#_x0000_t75" style="width:45.75pt;height:15.75pt" o:ole="">
            <v:imagedata r:id="rId280" o:title=""/>
          </v:shape>
          <o:OLEObject Type="Embed" ProgID="Equation.DSMT4" ShapeID="_x0000_i1184" DrawAspect="Content" ObjectID="_1634481708" r:id="rId281"/>
        </w:object>
      </w:r>
    </w:p>
    <w:p w:rsidR="005F4D83" w:rsidRDefault="005F4D83" w:rsidP="005F4D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the equilibrium state is </w:t>
      </w:r>
      <w:r w:rsidR="001704EC" w:rsidRPr="001704E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85" type="#_x0000_t75" style="width:35.25pt;height:13.5pt" o:ole="">
            <v:imagedata r:id="rId282" o:title=""/>
          </v:shape>
          <o:OLEObject Type="Embed" ProgID="Equation.DSMT4" ShapeID="_x0000_i1185" DrawAspect="Content" ObjectID="_1634481709" r:id="rId28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4D83" w:rsidRDefault="005F4D83" w:rsidP="005F4D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B76">
        <w:rPr>
          <w:rFonts w:ascii="Times New Roman" w:hAnsi="Times New Roman" w:cs="Times New Roman"/>
          <w:b/>
          <w:sz w:val="24"/>
          <w:szCs w:val="24"/>
        </w:rPr>
        <w:t>Stability:</w:t>
      </w:r>
      <w:r>
        <w:rPr>
          <w:rFonts w:ascii="Times New Roman" w:hAnsi="Times New Roman" w:cs="Times New Roman"/>
          <w:sz w:val="24"/>
          <w:szCs w:val="24"/>
        </w:rPr>
        <w:t xml:space="preserve"> For stability we linearize (1) by putting </w:t>
      </w:r>
      <w:r w:rsidR="00603573" w:rsidRPr="00603573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186" type="#_x0000_t75" style="width:51.75pt;height:13.5pt" o:ole="">
            <v:imagedata r:id="rId284" o:title=""/>
          </v:shape>
          <o:OLEObject Type="Embed" ProgID="Equation.DSMT4" ShapeID="_x0000_i1186" DrawAspect="Content" ObjectID="_1634481710" r:id="rId285"/>
        </w:objec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8E2F8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76" type="#_x0000_t75" style="width:36pt;height:19.5pt" o:ole="">
            <v:imagedata r:id="rId241" o:title=""/>
          </v:shape>
          <o:OLEObject Type="Embed" ProgID="Equation.DSMT4" ShapeID="_x0000_i1176" DrawAspect="Content" ObjectID="_1634481711" r:id="rId286"/>
        </w:object>
      </w:r>
      <w:r>
        <w:rPr>
          <w:rFonts w:ascii="Times New Roman" w:hAnsi="Times New Roman" w:cs="Times New Roman"/>
          <w:sz w:val="24"/>
          <w:szCs w:val="24"/>
        </w:rPr>
        <w:t xml:space="preserve"> . Thus we have</w:t>
      </w:r>
    </w:p>
    <w:p w:rsidR="005F4D83" w:rsidRDefault="005F4D83" w:rsidP="005F4D83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      </w:t>
      </w:r>
      <w:r w:rsidR="00603573" w:rsidRPr="008E2F88">
        <w:rPr>
          <w:rFonts w:ascii="Times New Roman" w:hAnsi="Times New Roman" w:cs="Times New Roman"/>
          <w:position w:val="-24"/>
          <w:sz w:val="24"/>
          <w:szCs w:val="24"/>
        </w:rPr>
        <w:object w:dxaOrig="1700" w:dyaOrig="700">
          <v:shape id="_x0000_i1187" type="#_x0000_t75" style="width:84.75pt;height:33.75pt" o:ole="">
            <v:imagedata r:id="rId287" o:title=""/>
          </v:shape>
          <o:OLEObject Type="Embed" ProgID="Equation.DSMT4" ShapeID="_x0000_i1187" DrawAspect="Content" ObjectID="_1634481712" r:id="rId288"/>
        </w:object>
      </w:r>
    </w:p>
    <w:p w:rsidR="005F4D83" w:rsidRPr="00BF7B7E" w:rsidRDefault="00BF7B7E" w:rsidP="00BF7B7E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1520" w:dyaOrig="660">
          <v:shape id="_x0000_i1188" type="#_x0000_t75" style="width:75.75pt;height:32.25pt" o:ole="">
            <v:imagedata r:id="rId289" o:title=""/>
          </v:shape>
          <o:OLEObject Type="Embed" ProgID="Equation.DSMT4" ShapeID="_x0000_i1188" DrawAspect="Content" ObjectID="_1634481713" r:id="rId290"/>
        </w:object>
      </w:r>
    </w:p>
    <w:p w:rsidR="005F4D83" w:rsidRPr="007A781D" w:rsidRDefault="005F4D83" w:rsidP="005F4D83">
      <w:pPr>
        <w:spacing w:after="0" w:line="276" w:lineRule="auto"/>
        <w:ind w:left="2160"/>
        <w:jc w:val="both"/>
      </w:pPr>
      <w:r w:rsidRPr="0004378F">
        <w:rPr>
          <w:rFonts w:ascii="Times New Roman" w:hAnsi="Times New Roman" w:cs="Times New Roman"/>
          <w:position w:val="-66"/>
          <w:sz w:val="24"/>
          <w:szCs w:val="24"/>
        </w:rPr>
        <w:object w:dxaOrig="4360" w:dyaOrig="1440">
          <v:shape id="_x0000_i1177" type="#_x0000_t75" style="width:218.25pt;height:69.75pt" o:ole="">
            <v:imagedata r:id="rId253" o:title=""/>
          </v:shape>
          <o:OLEObject Type="Embed" ProgID="Equation.DSMT4" ShapeID="_x0000_i1177" DrawAspect="Content" ObjectID="_1634481714" r:id="rId291"/>
        </w:object>
      </w:r>
    </w:p>
    <w:p w:rsidR="005F4D83" w:rsidRDefault="005F4D83" w:rsidP="005F4D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8E2F8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68" type="#_x0000_t75" style="width:36pt;height:19.5pt" o:ole="">
            <v:imagedata r:id="rId191" o:title=""/>
          </v:shape>
          <o:OLEObject Type="Embed" ProgID="Equation.DSMT4" ShapeID="_x0000_i1168" DrawAspect="Content" ObjectID="_1634481715" r:id="rId292"/>
        </w:object>
      </w:r>
      <w:r>
        <w:rPr>
          <w:rFonts w:ascii="Times New Roman" w:hAnsi="Times New Roman" w:cs="Times New Roman"/>
          <w:sz w:val="24"/>
          <w:szCs w:val="24"/>
        </w:rPr>
        <w:t xml:space="preserve"> so neglecting higher order terms, we get</w:t>
      </w:r>
    </w:p>
    <w:p w:rsidR="005F4D83" w:rsidRDefault="005F4D83" w:rsidP="005F4D83">
      <w:pPr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E2F88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69" type="#_x0000_t75" style="width:51pt;height:30pt" o:ole="">
            <v:imagedata r:id="rId200" o:title=""/>
          </v:shape>
          <o:OLEObject Type="Embed" ProgID="Equation.DSMT4" ShapeID="_x0000_i1169" DrawAspect="Content" ObjectID="_1634481716" r:id="rId293"/>
        </w:object>
      </w:r>
    </w:p>
    <w:p w:rsidR="005F4D83" w:rsidRDefault="005F4D83" w:rsidP="005F4D83">
      <w:pPr>
        <w:spacing w:after="0" w:line="276" w:lineRule="auto"/>
        <w:ind w:left="720" w:firstLine="720"/>
        <w:jc w:val="both"/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       </w:t>
      </w:r>
      <w:r w:rsidRPr="008E2F88">
        <w:rPr>
          <w:rFonts w:ascii="Times New Roman" w:hAnsi="Times New Roman" w:cs="Times New Roman"/>
          <w:position w:val="-12"/>
          <w:sz w:val="24"/>
          <w:szCs w:val="24"/>
        </w:rPr>
        <w:object w:dxaOrig="1399" w:dyaOrig="540">
          <v:shape id="_x0000_i1170" type="#_x0000_t75" style="width:69.75pt;height:27pt" o:ole="">
            <v:imagedata r:id="rId202" o:title=""/>
          </v:shape>
          <o:OLEObject Type="Embed" ProgID="Equation.DSMT4" ShapeID="_x0000_i1170" DrawAspect="Content" ObjectID="_1634481717" r:id="rId294"/>
        </w:object>
      </w:r>
    </w:p>
    <w:p w:rsidR="005F4D83" w:rsidRDefault="005F4D83" w:rsidP="005F4D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that </w:t>
      </w:r>
      <w:r w:rsidRPr="008E2F88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171" type="#_x0000_t75" style="width:33pt;height:13.5pt" o:ole="">
            <v:imagedata r:id="rId204" o:title=""/>
          </v:shape>
          <o:OLEObject Type="Embed" ProgID="Equation.DSMT4" ShapeID="_x0000_i1171" DrawAspect="Content" ObjectID="_1634481718" r:id="rId295"/>
        </w:objec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8E2F88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72" type="#_x0000_t75" style="width:33pt;height:12pt" o:ole="">
            <v:imagedata r:id="rId206" o:title=""/>
          </v:shape>
          <o:OLEObject Type="Embed" ProgID="Equation.DSMT4" ShapeID="_x0000_i1172" DrawAspect="Content" ObjectID="_1634481719" r:id="rId296"/>
        </w:object>
      </w:r>
      <w:r>
        <w:rPr>
          <w:rFonts w:ascii="Times New Roman" w:hAnsi="Times New Roman" w:cs="Times New Roman"/>
          <w:sz w:val="24"/>
          <w:szCs w:val="24"/>
        </w:rPr>
        <w:t xml:space="preserve">. Thus the equilibrium </w:t>
      </w:r>
      <w:r w:rsidRPr="008E2F88"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173" type="#_x0000_t75" style="width:27.75pt;height:13.5pt" o:ole="">
            <v:imagedata r:id="rId208" o:title=""/>
          </v:shape>
          <o:OLEObject Type="Embed" ProgID="Equation.DSMT4" ShapeID="_x0000_i1173" DrawAspect="Content" ObjectID="_1634481720" r:id="rId297"/>
        </w:objec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 w:rsidR="00BF7B7E" w:rsidRPr="00BF7B7E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89" type="#_x0000_t75" style="width:35.25pt;height:14.25pt" o:ole="">
            <v:imagedata r:id="rId298" o:title=""/>
          </v:shape>
          <o:OLEObject Type="Embed" ProgID="Equation.DSMT4" ShapeID="_x0000_i1189" DrawAspect="Content" ObjectID="_1634481721" r:id="rId299"/>
        </w:object>
      </w:r>
      <w:r w:rsidR="00BF7B7E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stable.</w:t>
      </w:r>
    </w:p>
    <w:p w:rsidR="005F4D83" w:rsidRDefault="005F4D83" w:rsidP="00A353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5368" w:rsidRDefault="00A35368" w:rsidP="001A38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3826" w:rsidRDefault="001A3826" w:rsidP="001A3826">
      <w:pPr>
        <w:rPr>
          <w:rFonts w:ascii="Times New Roman" w:hAnsi="Times New Roman" w:cs="Times New Roman"/>
          <w:b/>
          <w:sz w:val="32"/>
          <w:szCs w:val="32"/>
        </w:rPr>
      </w:pPr>
    </w:p>
    <w:p w:rsidR="000977DB" w:rsidRPr="000977DB" w:rsidRDefault="000977DB" w:rsidP="000977DB">
      <w:pPr>
        <w:rPr>
          <w:rFonts w:ascii="Times New Roman" w:hAnsi="Times New Roman" w:cs="Times New Roman"/>
          <w:b/>
          <w:sz w:val="32"/>
          <w:szCs w:val="32"/>
        </w:rPr>
      </w:pPr>
    </w:p>
    <w:p w:rsidR="00BF69F9" w:rsidRDefault="00BF69F9" w:rsidP="00394D5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F69F9" w:rsidRDefault="00BF69F9" w:rsidP="00394D5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F69F9" w:rsidRDefault="00BF69F9" w:rsidP="00394D5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3011" w:rsidRPr="007A3011" w:rsidRDefault="007A3011" w:rsidP="00394D5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94D59" w:rsidRDefault="00394D59" w:rsidP="002F3E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F3E03" w:rsidRDefault="002F3E03" w:rsidP="005979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26591" w:rsidRPr="001C2EFA" w:rsidRDefault="00426591" w:rsidP="00A76ED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6591" w:rsidRPr="001C2EFA" w:rsidSect="00AB53E7">
      <w:headerReference w:type="default" r:id="rId300"/>
      <w:footerReference w:type="default" r:id="rId301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307" w:rsidRDefault="00644307" w:rsidP="00AB53E7">
      <w:pPr>
        <w:spacing w:after="0" w:line="240" w:lineRule="auto"/>
      </w:pPr>
      <w:r>
        <w:separator/>
      </w:r>
    </w:p>
  </w:endnote>
  <w:endnote w:type="continuationSeparator" w:id="1">
    <w:p w:rsidR="00644307" w:rsidRDefault="00644307" w:rsidP="00AB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31009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B7E" w:rsidRDefault="00BB2B7E">
        <w:pPr>
          <w:pStyle w:val="Footer"/>
          <w:jc w:val="center"/>
        </w:pPr>
        <w:fldSimple w:instr=" PAGE   \* MERGEFORMAT ">
          <w:r w:rsidR="00BF7B7E">
            <w:rPr>
              <w:noProof/>
            </w:rPr>
            <w:t>7</w:t>
          </w:r>
        </w:fldSimple>
      </w:p>
    </w:sdtContent>
  </w:sdt>
  <w:p w:rsidR="00BB2B7E" w:rsidRDefault="00BB2B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307" w:rsidRDefault="00644307" w:rsidP="00AB53E7">
      <w:pPr>
        <w:spacing w:after="0" w:line="240" w:lineRule="auto"/>
      </w:pPr>
      <w:r>
        <w:separator/>
      </w:r>
    </w:p>
  </w:footnote>
  <w:footnote w:type="continuationSeparator" w:id="1">
    <w:p w:rsidR="00644307" w:rsidRDefault="00644307" w:rsidP="00AB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B7E" w:rsidRDefault="00BB2B7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FCF244E988334678A03437699F87A86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Chapter-02: Discrete Population Models for Single Species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0B433926ABE64E2F952D9E378D2EF49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Md. Mohiuddin</w:t>
        </w:r>
      </w:sdtContent>
    </w:sdt>
  </w:p>
  <w:p w:rsidR="00BB2B7E" w:rsidRDefault="00BB2B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E0626"/>
    <w:multiLevelType w:val="hybridMultilevel"/>
    <w:tmpl w:val="FBA2015A"/>
    <w:lvl w:ilvl="0" w:tplc="C2E09A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36BBB"/>
    <w:multiLevelType w:val="hybridMultilevel"/>
    <w:tmpl w:val="787A5238"/>
    <w:lvl w:ilvl="0" w:tplc="EA16E068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8D3556"/>
    <w:multiLevelType w:val="hybridMultilevel"/>
    <w:tmpl w:val="787A5238"/>
    <w:lvl w:ilvl="0" w:tplc="EA16E068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6265"/>
    <w:rsid w:val="00006A76"/>
    <w:rsid w:val="00017490"/>
    <w:rsid w:val="0004378F"/>
    <w:rsid w:val="00044DBF"/>
    <w:rsid w:val="00054AB3"/>
    <w:rsid w:val="00075D3E"/>
    <w:rsid w:val="000977DB"/>
    <w:rsid w:val="000A2A7A"/>
    <w:rsid w:val="000A733A"/>
    <w:rsid w:val="000B3714"/>
    <w:rsid w:val="000B7BC2"/>
    <w:rsid w:val="000C16A6"/>
    <w:rsid w:val="000C68B1"/>
    <w:rsid w:val="000E6A16"/>
    <w:rsid w:val="000F1703"/>
    <w:rsid w:val="00100EEE"/>
    <w:rsid w:val="001074B9"/>
    <w:rsid w:val="00120FA9"/>
    <w:rsid w:val="00127473"/>
    <w:rsid w:val="0013029C"/>
    <w:rsid w:val="00134805"/>
    <w:rsid w:val="00143E50"/>
    <w:rsid w:val="00145015"/>
    <w:rsid w:val="00150790"/>
    <w:rsid w:val="001704EC"/>
    <w:rsid w:val="0018050D"/>
    <w:rsid w:val="001A3826"/>
    <w:rsid w:val="001B1AD5"/>
    <w:rsid w:val="001C2EFA"/>
    <w:rsid w:val="001C7460"/>
    <w:rsid w:val="001D7986"/>
    <w:rsid w:val="001F2B76"/>
    <w:rsid w:val="001F6978"/>
    <w:rsid w:val="00204093"/>
    <w:rsid w:val="0021089D"/>
    <w:rsid w:val="00213B73"/>
    <w:rsid w:val="00216F71"/>
    <w:rsid w:val="00230AA0"/>
    <w:rsid w:val="00233C7E"/>
    <w:rsid w:val="002345E2"/>
    <w:rsid w:val="00240810"/>
    <w:rsid w:val="002571C1"/>
    <w:rsid w:val="00266537"/>
    <w:rsid w:val="002709A1"/>
    <w:rsid w:val="00280D17"/>
    <w:rsid w:val="00291D79"/>
    <w:rsid w:val="002A4949"/>
    <w:rsid w:val="002A5262"/>
    <w:rsid w:val="002B5185"/>
    <w:rsid w:val="002D020E"/>
    <w:rsid w:val="002E6695"/>
    <w:rsid w:val="002F3E03"/>
    <w:rsid w:val="002F5531"/>
    <w:rsid w:val="00301776"/>
    <w:rsid w:val="0031432E"/>
    <w:rsid w:val="0033328C"/>
    <w:rsid w:val="00333A21"/>
    <w:rsid w:val="00342C17"/>
    <w:rsid w:val="00342DCA"/>
    <w:rsid w:val="00347D54"/>
    <w:rsid w:val="00356C34"/>
    <w:rsid w:val="00392C5C"/>
    <w:rsid w:val="00393F99"/>
    <w:rsid w:val="00394D59"/>
    <w:rsid w:val="003A4163"/>
    <w:rsid w:val="003A41BB"/>
    <w:rsid w:val="003B718F"/>
    <w:rsid w:val="003E02EA"/>
    <w:rsid w:val="003E1083"/>
    <w:rsid w:val="003E4B78"/>
    <w:rsid w:val="00403E1B"/>
    <w:rsid w:val="00407706"/>
    <w:rsid w:val="00410793"/>
    <w:rsid w:val="004156B1"/>
    <w:rsid w:val="00422FFD"/>
    <w:rsid w:val="00426591"/>
    <w:rsid w:val="00430298"/>
    <w:rsid w:val="004357E0"/>
    <w:rsid w:val="00446535"/>
    <w:rsid w:val="00460FCA"/>
    <w:rsid w:val="004842A2"/>
    <w:rsid w:val="00485043"/>
    <w:rsid w:val="004A2FDC"/>
    <w:rsid w:val="004B5EC5"/>
    <w:rsid w:val="004C60EA"/>
    <w:rsid w:val="004D7FA6"/>
    <w:rsid w:val="00501BF1"/>
    <w:rsid w:val="00505BF0"/>
    <w:rsid w:val="00533A86"/>
    <w:rsid w:val="00536C76"/>
    <w:rsid w:val="00543A6B"/>
    <w:rsid w:val="00545339"/>
    <w:rsid w:val="005611B3"/>
    <w:rsid w:val="00563F55"/>
    <w:rsid w:val="005863D6"/>
    <w:rsid w:val="0058676A"/>
    <w:rsid w:val="00590807"/>
    <w:rsid w:val="0059296B"/>
    <w:rsid w:val="005979D0"/>
    <w:rsid w:val="005A626F"/>
    <w:rsid w:val="005B54A1"/>
    <w:rsid w:val="005C6DEB"/>
    <w:rsid w:val="005E6E03"/>
    <w:rsid w:val="005F1891"/>
    <w:rsid w:val="005F4D83"/>
    <w:rsid w:val="00602315"/>
    <w:rsid w:val="00603573"/>
    <w:rsid w:val="00611FF2"/>
    <w:rsid w:val="006158F6"/>
    <w:rsid w:val="00617A09"/>
    <w:rsid w:val="006340D6"/>
    <w:rsid w:val="00634CCB"/>
    <w:rsid w:val="00636A9A"/>
    <w:rsid w:val="00644307"/>
    <w:rsid w:val="00644F95"/>
    <w:rsid w:val="0066099E"/>
    <w:rsid w:val="0066655D"/>
    <w:rsid w:val="00674942"/>
    <w:rsid w:val="00682B7E"/>
    <w:rsid w:val="0068503B"/>
    <w:rsid w:val="006970CA"/>
    <w:rsid w:val="006A0AE2"/>
    <w:rsid w:val="006A21C8"/>
    <w:rsid w:val="006A4517"/>
    <w:rsid w:val="006B4E76"/>
    <w:rsid w:val="006E3365"/>
    <w:rsid w:val="006E60D1"/>
    <w:rsid w:val="007007E0"/>
    <w:rsid w:val="007035A0"/>
    <w:rsid w:val="00736265"/>
    <w:rsid w:val="00737967"/>
    <w:rsid w:val="00740B63"/>
    <w:rsid w:val="0074229B"/>
    <w:rsid w:val="0077034E"/>
    <w:rsid w:val="0077716A"/>
    <w:rsid w:val="00795D31"/>
    <w:rsid w:val="007966BF"/>
    <w:rsid w:val="00796BC7"/>
    <w:rsid w:val="007A3011"/>
    <w:rsid w:val="007A781D"/>
    <w:rsid w:val="007B0072"/>
    <w:rsid w:val="007B2F37"/>
    <w:rsid w:val="007D0441"/>
    <w:rsid w:val="007D2761"/>
    <w:rsid w:val="007F1E3E"/>
    <w:rsid w:val="007F7456"/>
    <w:rsid w:val="00802E1D"/>
    <w:rsid w:val="00806C92"/>
    <w:rsid w:val="00823968"/>
    <w:rsid w:val="008308CE"/>
    <w:rsid w:val="008330D6"/>
    <w:rsid w:val="008376B2"/>
    <w:rsid w:val="00840D8E"/>
    <w:rsid w:val="008451AB"/>
    <w:rsid w:val="00850BC7"/>
    <w:rsid w:val="00852C1D"/>
    <w:rsid w:val="00865DF1"/>
    <w:rsid w:val="00886CCD"/>
    <w:rsid w:val="00891F4C"/>
    <w:rsid w:val="00895A4F"/>
    <w:rsid w:val="008A1930"/>
    <w:rsid w:val="008D0655"/>
    <w:rsid w:val="008D46B3"/>
    <w:rsid w:val="008E2F88"/>
    <w:rsid w:val="009030DF"/>
    <w:rsid w:val="00917A57"/>
    <w:rsid w:val="00921547"/>
    <w:rsid w:val="00927F11"/>
    <w:rsid w:val="0094793C"/>
    <w:rsid w:val="00953A0D"/>
    <w:rsid w:val="00963B06"/>
    <w:rsid w:val="00965E5B"/>
    <w:rsid w:val="00991805"/>
    <w:rsid w:val="009A4BF7"/>
    <w:rsid w:val="009B675C"/>
    <w:rsid w:val="009C08B3"/>
    <w:rsid w:val="009E7C87"/>
    <w:rsid w:val="00A35368"/>
    <w:rsid w:val="00A43671"/>
    <w:rsid w:val="00A43B78"/>
    <w:rsid w:val="00A5429E"/>
    <w:rsid w:val="00A76ED0"/>
    <w:rsid w:val="00A85246"/>
    <w:rsid w:val="00A97D66"/>
    <w:rsid w:val="00AA25E7"/>
    <w:rsid w:val="00AA63CA"/>
    <w:rsid w:val="00AB0753"/>
    <w:rsid w:val="00AB53E7"/>
    <w:rsid w:val="00AB5C4F"/>
    <w:rsid w:val="00AC1A6D"/>
    <w:rsid w:val="00AC42BB"/>
    <w:rsid w:val="00AC5FEE"/>
    <w:rsid w:val="00B06F20"/>
    <w:rsid w:val="00B14480"/>
    <w:rsid w:val="00B15509"/>
    <w:rsid w:val="00B3440D"/>
    <w:rsid w:val="00B6441B"/>
    <w:rsid w:val="00B81C3E"/>
    <w:rsid w:val="00B820D3"/>
    <w:rsid w:val="00BB2B7E"/>
    <w:rsid w:val="00BE34D7"/>
    <w:rsid w:val="00BF69F9"/>
    <w:rsid w:val="00BF7B7E"/>
    <w:rsid w:val="00C12E24"/>
    <w:rsid w:val="00C2077F"/>
    <w:rsid w:val="00C4014B"/>
    <w:rsid w:val="00C419F8"/>
    <w:rsid w:val="00C42F5A"/>
    <w:rsid w:val="00C64E1C"/>
    <w:rsid w:val="00C74CA2"/>
    <w:rsid w:val="00C90BF4"/>
    <w:rsid w:val="00C92F6A"/>
    <w:rsid w:val="00C9594C"/>
    <w:rsid w:val="00CA1B14"/>
    <w:rsid w:val="00CB19A5"/>
    <w:rsid w:val="00CB5081"/>
    <w:rsid w:val="00D12651"/>
    <w:rsid w:val="00D31CDA"/>
    <w:rsid w:val="00D33918"/>
    <w:rsid w:val="00D40B1F"/>
    <w:rsid w:val="00D50990"/>
    <w:rsid w:val="00D84E9D"/>
    <w:rsid w:val="00D85660"/>
    <w:rsid w:val="00DB5A0F"/>
    <w:rsid w:val="00DC231A"/>
    <w:rsid w:val="00DC634C"/>
    <w:rsid w:val="00DE1C39"/>
    <w:rsid w:val="00E03AD7"/>
    <w:rsid w:val="00E4182F"/>
    <w:rsid w:val="00E63B05"/>
    <w:rsid w:val="00E71447"/>
    <w:rsid w:val="00EA2CE5"/>
    <w:rsid w:val="00EB0707"/>
    <w:rsid w:val="00EB22B2"/>
    <w:rsid w:val="00EC679D"/>
    <w:rsid w:val="00ED2172"/>
    <w:rsid w:val="00ED50D0"/>
    <w:rsid w:val="00ED6B39"/>
    <w:rsid w:val="00EE3732"/>
    <w:rsid w:val="00EF0D04"/>
    <w:rsid w:val="00F169C9"/>
    <w:rsid w:val="00F42020"/>
    <w:rsid w:val="00F51135"/>
    <w:rsid w:val="00F51F5F"/>
    <w:rsid w:val="00F648A1"/>
    <w:rsid w:val="00F83ADE"/>
    <w:rsid w:val="00FA1420"/>
    <w:rsid w:val="00FB3686"/>
    <w:rsid w:val="00FC2BEE"/>
    <w:rsid w:val="00FD39A1"/>
    <w:rsid w:val="00FD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65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2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6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2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265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265"/>
    <w:rPr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265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B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3E7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B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3E7"/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2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65.bin"/><Relationship Id="rId303" Type="http://schemas.openxmlformats.org/officeDocument/2006/relationships/glossaryDocument" Target="glossary/document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7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8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44.bin"/><Relationship Id="rId289" Type="http://schemas.openxmlformats.org/officeDocument/2006/relationships/image" Target="media/image12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2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181" Type="http://schemas.openxmlformats.org/officeDocument/2006/relationships/image" Target="media/image82.wmf"/><Relationship Id="rId216" Type="http://schemas.openxmlformats.org/officeDocument/2006/relationships/oleObject" Target="embeddings/oleObject112.bin"/><Relationship Id="rId237" Type="http://schemas.openxmlformats.org/officeDocument/2006/relationships/image" Target="media/image107.wmf"/><Relationship Id="rId258" Type="http://schemas.openxmlformats.org/officeDocument/2006/relationships/oleObject" Target="embeddings/oleObject136.bin"/><Relationship Id="rId279" Type="http://schemas.openxmlformats.org/officeDocument/2006/relationships/oleObject" Target="embeddings/oleObject151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57.bin"/><Relationship Id="rId304" Type="http://schemas.openxmlformats.org/officeDocument/2006/relationships/theme" Target="theme/theme1.xml"/><Relationship Id="rId85" Type="http://schemas.openxmlformats.org/officeDocument/2006/relationships/oleObject" Target="embeddings/oleObject41.bin"/><Relationship Id="rId150" Type="http://schemas.openxmlformats.org/officeDocument/2006/relationships/image" Target="media/image67.wmf"/><Relationship Id="rId171" Type="http://schemas.openxmlformats.org/officeDocument/2006/relationships/image" Target="media/image77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4.wmf"/><Relationship Id="rId227" Type="http://schemas.openxmlformats.org/officeDocument/2006/relationships/image" Target="media/image102.wmf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22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3.bin"/><Relationship Id="rId217" Type="http://schemas.openxmlformats.org/officeDocument/2006/relationships/image" Target="media/image9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4.bin"/><Relationship Id="rId259" Type="http://schemas.openxmlformats.org/officeDocument/2006/relationships/oleObject" Target="embeddings/oleObject13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6.bin"/><Relationship Id="rId291" Type="http://schemas.openxmlformats.org/officeDocument/2006/relationships/oleObject" Target="embeddings/oleObject15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8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77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88.wmf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8.bin"/><Relationship Id="rId281" Type="http://schemas.openxmlformats.org/officeDocument/2006/relationships/oleObject" Target="embeddings/oleObject15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18" Type="http://schemas.openxmlformats.org/officeDocument/2006/relationships/oleObject" Target="embeddings/oleObject113.bin"/><Relationship Id="rId239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30.bin"/><Relationship Id="rId255" Type="http://schemas.openxmlformats.org/officeDocument/2006/relationships/oleObject" Target="embeddings/oleObject133.bin"/><Relationship Id="rId271" Type="http://schemas.openxmlformats.org/officeDocument/2006/relationships/oleObject" Target="embeddings/oleObject147.bin"/><Relationship Id="rId276" Type="http://schemas.openxmlformats.org/officeDocument/2006/relationships/image" Target="media/image120.wmf"/><Relationship Id="rId292" Type="http://schemas.openxmlformats.org/officeDocument/2006/relationships/oleObject" Target="embeddings/oleObject159.bin"/><Relationship Id="rId297" Type="http://schemas.openxmlformats.org/officeDocument/2006/relationships/oleObject" Target="embeddings/oleObject164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301" Type="http://schemas.openxmlformats.org/officeDocument/2006/relationships/footer" Target="footer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5.wmf"/><Relationship Id="rId229" Type="http://schemas.openxmlformats.org/officeDocument/2006/relationships/image" Target="media/image10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1.wmf"/><Relationship Id="rId261" Type="http://schemas.openxmlformats.org/officeDocument/2006/relationships/image" Target="media/image116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5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6.bin"/><Relationship Id="rId282" Type="http://schemas.openxmlformats.org/officeDocument/2006/relationships/image" Target="media/image123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0.bin"/><Relationship Id="rId235" Type="http://schemas.openxmlformats.org/officeDocument/2006/relationships/image" Target="media/image106.wmf"/><Relationship Id="rId251" Type="http://schemas.openxmlformats.org/officeDocument/2006/relationships/image" Target="media/image114.wmf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50.bin"/><Relationship Id="rId298" Type="http://schemas.openxmlformats.org/officeDocument/2006/relationships/image" Target="media/image127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272" Type="http://schemas.openxmlformats.org/officeDocument/2006/relationships/image" Target="media/image118.wmf"/><Relationship Id="rId293" Type="http://schemas.openxmlformats.org/officeDocument/2006/relationships/oleObject" Target="embeddings/oleObject160.bin"/><Relationship Id="rId302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3.wmf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1.wmf"/><Relationship Id="rId241" Type="http://schemas.openxmlformats.org/officeDocument/2006/relationships/image" Target="media/image109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5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262" Type="http://schemas.openxmlformats.org/officeDocument/2006/relationships/oleObject" Target="embeddings/oleObject139.bin"/><Relationship Id="rId28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image" Target="media/image74.wmf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1.wmf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8.bin"/><Relationship Id="rId294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0.bin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image" Target="media/image99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7.wmf"/><Relationship Id="rId284" Type="http://schemas.openxmlformats.org/officeDocument/2006/relationships/image" Target="media/image12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5.wmf"/><Relationship Id="rId274" Type="http://schemas.openxmlformats.org/officeDocument/2006/relationships/image" Target="media/image119.wmf"/><Relationship Id="rId295" Type="http://schemas.openxmlformats.org/officeDocument/2006/relationships/oleObject" Target="embeddings/oleObject16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0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0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0.wmf"/><Relationship Id="rId264" Type="http://schemas.openxmlformats.org/officeDocument/2006/relationships/oleObject" Target="embeddings/oleObject140.bin"/><Relationship Id="rId285" Type="http://schemas.openxmlformats.org/officeDocument/2006/relationships/oleObject" Target="embeddings/oleObject15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9.bin"/><Relationship Id="rId296" Type="http://schemas.openxmlformats.org/officeDocument/2006/relationships/oleObject" Target="embeddings/oleObject163.bin"/><Relationship Id="rId300" Type="http://schemas.openxmlformats.org/officeDocument/2006/relationships/header" Target="header1.xml"/><Relationship Id="rId60" Type="http://schemas.openxmlformats.org/officeDocument/2006/relationships/image" Target="media/image25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202" Type="http://schemas.openxmlformats.org/officeDocument/2006/relationships/image" Target="media/image92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5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F244E988334678A03437699F87A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35FFC-962F-485A-8F1E-24E7684AB060}"/>
      </w:docPartPr>
      <w:docPartBody>
        <w:p w:rsidR="00163A6D" w:rsidRDefault="001E2F44" w:rsidP="001E2F44">
          <w:pPr>
            <w:pStyle w:val="FCF244E988334678A03437699F87A86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B433926ABE64E2F952D9E378D2E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6E032-E6A7-49B1-B54C-A9D2C3AAE17C}"/>
      </w:docPartPr>
      <w:docPartBody>
        <w:p w:rsidR="00163A6D" w:rsidRDefault="001E2F44" w:rsidP="001E2F44">
          <w:pPr>
            <w:pStyle w:val="0B433926ABE64E2F952D9E378D2EF49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2F44"/>
    <w:rsid w:val="00163A6D"/>
    <w:rsid w:val="001E2F44"/>
    <w:rsid w:val="002526C7"/>
    <w:rsid w:val="00746EE5"/>
    <w:rsid w:val="00C913F0"/>
    <w:rsid w:val="00F87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244E988334678A03437699F87A868">
    <w:name w:val="FCF244E988334678A03437699F87A868"/>
    <w:rsid w:val="001E2F44"/>
  </w:style>
  <w:style w:type="paragraph" w:customStyle="1" w:styleId="0B433926ABE64E2F952D9E378D2EF498">
    <w:name w:val="0B433926ABE64E2F952D9E378D2EF498"/>
    <w:rsid w:val="001E2F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7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Chapter-02: Discrete Population Models for Single Species</vt:lpstr>
    </vt:vector>
  </TitlesOfParts>
  <Company>home</Company>
  <LinksUpToDate>false</LinksUpToDate>
  <CharactersWithSpaces>10144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Chapter-02: Discrete Population Models for Single Species</dc:title>
  <dc:subject/>
  <dc:creator>ismail - [2010]</dc:creator>
  <cp:keywords/>
  <dc:description/>
  <cp:lastModifiedBy>User</cp:lastModifiedBy>
  <cp:revision>213</cp:revision>
  <dcterms:created xsi:type="dcterms:W3CDTF">2019-07-29T15:10:00Z</dcterms:created>
  <dcterms:modified xsi:type="dcterms:W3CDTF">2019-11-05T10:39:00Z</dcterms:modified>
</cp:coreProperties>
</file>