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1399387"/>
        <w:docPartObj>
          <w:docPartGallery w:val="Cover Pages"/>
          <w:docPartUnique/>
        </w:docPartObj>
      </w:sdtPr>
      <w:sdtEndPr>
        <w:rPr>
          <w:rFonts w:ascii="Arial" w:eastAsia="Arial" w:hAnsi="Arial" w:cs="Arial"/>
          <w:b/>
          <w:sz w:val="24"/>
        </w:rPr>
      </w:sdtEndPr>
      <w:sdtContent>
        <w:p w14:paraId="39A74CC6" w14:textId="339BB1A8" w:rsidR="0099150A" w:rsidRDefault="005E15FA">
          <w:r>
            <w:rPr>
              <w:noProof/>
            </w:rPr>
            <mc:AlternateContent>
              <mc:Choice Requires="wps">
                <w:drawing>
                  <wp:anchor distT="0" distB="0" distL="114300" distR="114300" simplePos="0" relativeHeight="251660288" behindDoc="0" locked="0" layoutInCell="1" allowOverlap="1" wp14:anchorId="6F51CE4D" wp14:editId="4958D11E">
                    <wp:simplePos x="0" y="0"/>
                    <wp:positionH relativeFrom="margin">
                      <wp:posOffset>-716280</wp:posOffset>
                    </wp:positionH>
                    <wp:positionV relativeFrom="page">
                      <wp:align>top</wp:align>
                    </wp:positionV>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B61300C" w14:textId="6A33C292" w:rsidR="0099150A" w:rsidRDefault="0099150A">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51CE4D" id="Rectangle 130" o:spid="_x0000_s1026" style="position:absolute;margin-left:-56.4pt;margin-top:0;width:46.8pt;height:77.75pt;z-index:251660288;visibility:visible;mso-wrap-style:square;mso-width-percent:76;mso-height-percent:98;mso-wrap-distance-left:9pt;mso-wrap-distance-top:0;mso-wrap-distance-right:9pt;mso-wrap-distance-bottom:0;mso-position-horizontal:absolute;mso-position-horizontal-relative:margin;mso-position-vertical:top;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" fillcolor="#272727 [2749]"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B61300C" w14:textId="6A33C292" w:rsidR="0099150A" w:rsidRDefault="0099150A">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noProof/>
            </w:rPr>
            <w:drawing>
              <wp:anchor distT="0" distB="0" distL="114300" distR="114300" simplePos="0" relativeHeight="251661312" behindDoc="0" locked="0" layoutInCell="1" allowOverlap="1" wp14:anchorId="71190592" wp14:editId="3007100C">
                <wp:simplePos x="0" y="0"/>
                <wp:positionH relativeFrom="margin">
                  <wp:align>center</wp:align>
                </wp:positionH>
                <wp:positionV relativeFrom="paragraph">
                  <wp:posOffset>349360</wp:posOffset>
                </wp:positionV>
                <wp:extent cx="5734050" cy="5210175"/>
                <wp:effectExtent l="0" t="0" r="0" b="9525"/>
                <wp:wrapThrough wrapText="bothSides">
                  <wp:wrapPolygon edited="0">
                    <wp:start x="0" y="0"/>
                    <wp:lineTo x="0" y="21561"/>
                    <wp:lineTo x="21528" y="2156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4050" cy="52101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415BFC12" wp14:editId="22D2EC01">
                    <wp:simplePos x="0" y="0"/>
                    <wp:positionH relativeFrom="page">
                      <wp:posOffset>-198783</wp:posOffset>
                    </wp:positionH>
                    <wp:positionV relativeFrom="page">
                      <wp:posOffset>0</wp:posOffset>
                    </wp:positionV>
                    <wp:extent cx="7935402" cy="11733971"/>
                    <wp:effectExtent l="0" t="0" r="889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935402" cy="11733971"/>
                              <a:chOff x="-209120" y="86487"/>
                              <a:chExt cx="5962890" cy="5801434"/>
                            </a:xfrm>
                            <a:solidFill>
                              <a:schemeClr val="tx1"/>
                            </a:solidFill>
                          </wpg:grpSpPr>
                          <wps:wsp>
                            <wps:cNvPr id="126" name="Freeform 10"/>
                            <wps:cNvSpPr>
                              <a:spLocks/>
                            </wps:cNvSpPr>
                            <wps:spPr bwMode="auto">
                              <a:xfrm>
                                <a:off x="-209120" y="86487"/>
                                <a:ext cx="5962890" cy="580143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07B01B9A" w14:textId="7435FD95" w:rsidR="0099150A" w:rsidRPr="005E15FA" w:rsidRDefault="005E15FA">
                                  <w:pPr>
                                    <w:rPr>
                                      <w:color w:val="FFFFFF" w:themeColor="background1"/>
                                      <w:sz w:val="32"/>
                                      <w:szCs w:val="32"/>
                                      <w:lang w:val="en-US"/>
                                    </w:rPr>
                                  </w:pPr>
                                  <w:r w:rsidRPr="001D6418">
                                    <w:rPr>
                                      <w:color w:val="FFFFFF" w:themeColor="background1"/>
                                      <w:sz w:val="32"/>
                                      <w:szCs w:val="32"/>
                                      <w:lang w:val="en-US"/>
                                    </w:rPr>
                                    <w:t>DEEPDEVS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15BFC12" id="Group 125" o:spid="_x0000_s1027" style="position:absolute;margin-left:-15.65pt;margin-top:0;width:624.85pt;height:923.95pt;z-index:-251657216;mso-position-horizontal-relative:page;mso-position-vertical-relative:page;mso-width-relative:margin" coordorigin="-2091,864" coordsize="59628,58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">
                    <o:lock v:ext="edit" aspectratio="t"/>
                    <v:shape id="Freeform 10" o:spid="_x0000_s1028" style="position:absolute;left:-2091;top:864;width:59628;height:5801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5337319;935842,5511362;5962890,5337319;5962890,5113550;5962890,0;0,0" o:connectangles="0,0,0,0,0,0,0" textboxrect="0,0,720,700"/>
                      <v:textbox inset="1in,86.4pt,86.4pt,86.4pt">
                        <w:txbxContent>
                          <w:p w14:paraId="07B01B9A" w14:textId="7435FD95" w:rsidR="0099150A" w:rsidRPr="005E15FA" w:rsidRDefault="005E15FA">
                            <w:pPr>
                              <w:rPr>
                                <w:color w:val="FFFFFF" w:themeColor="background1"/>
                                <w:sz w:val="32"/>
                                <w:szCs w:val="32"/>
                                <w:lang w:val="en-US"/>
                              </w:rPr>
                            </w:pPr>
                            <w:r w:rsidRPr="001D6418">
                              <w:rPr>
                                <w:color w:val="FFFFFF" w:themeColor="background1"/>
                                <w:sz w:val="32"/>
                                <w:szCs w:val="32"/>
                                <w:lang w:val="en-US"/>
                              </w:rPr>
                              <w:t>DEEPDEVS</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page" anchory="page"/>
                  </v:group>
                </w:pict>
              </mc:Fallback>
            </mc:AlternateContent>
          </w:r>
        </w:p>
        <w:p w14:paraId="4F082CEB" w14:textId="5EA323A7" w:rsidR="0099150A" w:rsidRDefault="0099150A">
          <w:pPr>
            <w:rPr>
              <w:rFonts w:ascii="Arial" w:eastAsia="Arial" w:hAnsi="Arial" w:cs="Arial"/>
              <w:b/>
              <w:sz w:val="24"/>
            </w:rPr>
          </w:pPr>
          <w:r>
            <w:rPr>
              <w:rFonts w:ascii="Arial" w:eastAsia="Arial" w:hAnsi="Arial" w:cs="Arial"/>
              <w:b/>
              <w:sz w:val="24"/>
            </w:rPr>
            <w:br w:type="page"/>
          </w:r>
        </w:p>
      </w:sdtContent>
    </w:sdt>
    <w:sdt>
      <w:sdtPr>
        <w:id w:val="58041774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59702F19" w14:textId="21CEB041" w:rsidR="005E15FA" w:rsidRDefault="005E15FA">
          <w:pPr>
            <w:pStyle w:val="TOCHeading"/>
          </w:pPr>
          <w:r>
            <w:t>Contents</w:t>
          </w:r>
        </w:p>
        <w:p w14:paraId="2846521E" w14:textId="0FC910D8" w:rsidR="005E15FA" w:rsidRDefault="005E15FA">
          <w:pPr>
            <w:pStyle w:val="TOC1"/>
            <w:tabs>
              <w:tab w:val="right" w:leader="dot" w:pos="9020"/>
            </w:tabs>
            <w:rPr>
              <w:rFonts w:cstheme="minorBidi"/>
              <w:noProof/>
              <w:lang w:val="en-ZA" w:eastAsia="en-ZA"/>
            </w:rPr>
          </w:pPr>
          <w:r>
            <w:fldChar w:fldCharType="begin"/>
          </w:r>
          <w:r>
            <w:instrText xml:space="preserve"> TOC \o "1-3" \h \z \u </w:instrText>
          </w:r>
          <w:r>
            <w:fldChar w:fldCharType="separate"/>
          </w:r>
          <w:hyperlink w:anchor="_Toc69678716" w:history="1">
            <w:r w:rsidRPr="00810302">
              <w:rPr>
                <w:rStyle w:val="Hyperlink"/>
                <w:noProof/>
              </w:rPr>
              <w:t>Executive S</w:t>
            </w:r>
            <w:r w:rsidRPr="00810302">
              <w:rPr>
                <w:rStyle w:val="Hyperlink"/>
                <w:noProof/>
              </w:rPr>
              <w:t>u</w:t>
            </w:r>
            <w:r w:rsidRPr="00810302">
              <w:rPr>
                <w:rStyle w:val="Hyperlink"/>
                <w:noProof/>
              </w:rPr>
              <w:t>mmary</w:t>
            </w:r>
            <w:r>
              <w:rPr>
                <w:noProof/>
                <w:webHidden/>
              </w:rPr>
              <w:tab/>
            </w:r>
            <w:r>
              <w:rPr>
                <w:noProof/>
                <w:webHidden/>
              </w:rPr>
              <w:fldChar w:fldCharType="begin"/>
            </w:r>
            <w:r>
              <w:rPr>
                <w:noProof/>
                <w:webHidden/>
              </w:rPr>
              <w:instrText xml:space="preserve"> PAGEREF _Toc69678716 \h </w:instrText>
            </w:r>
            <w:r>
              <w:rPr>
                <w:noProof/>
                <w:webHidden/>
              </w:rPr>
            </w:r>
            <w:r>
              <w:rPr>
                <w:noProof/>
                <w:webHidden/>
              </w:rPr>
              <w:fldChar w:fldCharType="separate"/>
            </w:r>
            <w:r>
              <w:rPr>
                <w:noProof/>
                <w:webHidden/>
              </w:rPr>
              <w:t>2</w:t>
            </w:r>
            <w:r>
              <w:rPr>
                <w:noProof/>
                <w:webHidden/>
              </w:rPr>
              <w:fldChar w:fldCharType="end"/>
            </w:r>
          </w:hyperlink>
        </w:p>
        <w:p w14:paraId="2CC9103B" w14:textId="14ACBA90" w:rsidR="005E15FA" w:rsidRDefault="005E15FA">
          <w:pPr>
            <w:pStyle w:val="TOC2"/>
            <w:tabs>
              <w:tab w:val="right" w:leader="dot" w:pos="9020"/>
            </w:tabs>
            <w:rPr>
              <w:rFonts w:cstheme="minorBidi"/>
              <w:noProof/>
              <w:lang w:val="en-ZA" w:eastAsia="en-ZA"/>
            </w:rPr>
          </w:pPr>
          <w:hyperlink w:anchor="_Toc69678717" w:history="1">
            <w:r w:rsidRPr="00810302">
              <w:rPr>
                <w:rStyle w:val="Hyperlink"/>
                <w:noProof/>
              </w:rPr>
              <w:t>Purpose</w:t>
            </w:r>
            <w:r>
              <w:rPr>
                <w:noProof/>
                <w:webHidden/>
              </w:rPr>
              <w:tab/>
            </w:r>
            <w:r>
              <w:rPr>
                <w:noProof/>
                <w:webHidden/>
              </w:rPr>
              <w:fldChar w:fldCharType="begin"/>
            </w:r>
            <w:r>
              <w:rPr>
                <w:noProof/>
                <w:webHidden/>
              </w:rPr>
              <w:instrText xml:space="preserve"> PAGEREF _Toc69678717 \h </w:instrText>
            </w:r>
            <w:r>
              <w:rPr>
                <w:noProof/>
                <w:webHidden/>
              </w:rPr>
            </w:r>
            <w:r>
              <w:rPr>
                <w:noProof/>
                <w:webHidden/>
              </w:rPr>
              <w:fldChar w:fldCharType="separate"/>
            </w:r>
            <w:r>
              <w:rPr>
                <w:noProof/>
                <w:webHidden/>
              </w:rPr>
              <w:t>2</w:t>
            </w:r>
            <w:r>
              <w:rPr>
                <w:noProof/>
                <w:webHidden/>
              </w:rPr>
              <w:fldChar w:fldCharType="end"/>
            </w:r>
          </w:hyperlink>
        </w:p>
        <w:p w14:paraId="38807E47" w14:textId="3114C98C" w:rsidR="005E15FA" w:rsidRDefault="005E15FA">
          <w:pPr>
            <w:pStyle w:val="TOC2"/>
            <w:tabs>
              <w:tab w:val="right" w:leader="dot" w:pos="9020"/>
            </w:tabs>
            <w:rPr>
              <w:rFonts w:cstheme="minorBidi"/>
              <w:noProof/>
              <w:lang w:val="en-ZA" w:eastAsia="en-ZA"/>
            </w:rPr>
          </w:pPr>
          <w:hyperlink w:anchor="_Toc69678718" w:history="1">
            <w:r w:rsidRPr="00810302">
              <w:rPr>
                <w:rStyle w:val="Hyperlink"/>
                <w:noProof/>
              </w:rPr>
              <w:t>Justification (Future)</w:t>
            </w:r>
            <w:r>
              <w:rPr>
                <w:noProof/>
                <w:webHidden/>
              </w:rPr>
              <w:tab/>
            </w:r>
            <w:r>
              <w:rPr>
                <w:noProof/>
                <w:webHidden/>
              </w:rPr>
              <w:fldChar w:fldCharType="begin"/>
            </w:r>
            <w:r>
              <w:rPr>
                <w:noProof/>
                <w:webHidden/>
              </w:rPr>
              <w:instrText xml:space="preserve"> PAGEREF _Toc69678718 \h </w:instrText>
            </w:r>
            <w:r>
              <w:rPr>
                <w:noProof/>
                <w:webHidden/>
              </w:rPr>
            </w:r>
            <w:r>
              <w:rPr>
                <w:noProof/>
                <w:webHidden/>
              </w:rPr>
              <w:fldChar w:fldCharType="separate"/>
            </w:r>
            <w:r>
              <w:rPr>
                <w:noProof/>
                <w:webHidden/>
              </w:rPr>
              <w:t>2</w:t>
            </w:r>
            <w:r>
              <w:rPr>
                <w:noProof/>
                <w:webHidden/>
              </w:rPr>
              <w:fldChar w:fldCharType="end"/>
            </w:r>
          </w:hyperlink>
        </w:p>
        <w:p w14:paraId="34793147" w14:textId="3E6A5FDA" w:rsidR="005E15FA" w:rsidRDefault="005E15FA">
          <w:pPr>
            <w:pStyle w:val="TOC2"/>
            <w:tabs>
              <w:tab w:val="right" w:leader="dot" w:pos="9020"/>
            </w:tabs>
            <w:rPr>
              <w:rFonts w:cstheme="minorBidi"/>
              <w:noProof/>
              <w:lang w:val="en-ZA" w:eastAsia="en-ZA"/>
            </w:rPr>
          </w:pPr>
          <w:hyperlink w:anchor="_Toc69678719" w:history="1">
            <w:r w:rsidRPr="00810302">
              <w:rPr>
                <w:rStyle w:val="Hyperlink"/>
                <w:noProof/>
              </w:rPr>
              <w:t>Background</w:t>
            </w:r>
            <w:r>
              <w:rPr>
                <w:noProof/>
                <w:webHidden/>
              </w:rPr>
              <w:tab/>
            </w:r>
            <w:r>
              <w:rPr>
                <w:noProof/>
                <w:webHidden/>
              </w:rPr>
              <w:fldChar w:fldCharType="begin"/>
            </w:r>
            <w:r>
              <w:rPr>
                <w:noProof/>
                <w:webHidden/>
              </w:rPr>
              <w:instrText xml:space="preserve"> PAGEREF _Toc69678719 \h </w:instrText>
            </w:r>
            <w:r>
              <w:rPr>
                <w:noProof/>
                <w:webHidden/>
              </w:rPr>
            </w:r>
            <w:r>
              <w:rPr>
                <w:noProof/>
                <w:webHidden/>
              </w:rPr>
              <w:fldChar w:fldCharType="separate"/>
            </w:r>
            <w:r>
              <w:rPr>
                <w:noProof/>
                <w:webHidden/>
              </w:rPr>
              <w:t>2</w:t>
            </w:r>
            <w:r>
              <w:rPr>
                <w:noProof/>
                <w:webHidden/>
              </w:rPr>
              <w:fldChar w:fldCharType="end"/>
            </w:r>
          </w:hyperlink>
        </w:p>
        <w:p w14:paraId="28642F36" w14:textId="2260FE2E" w:rsidR="005E15FA" w:rsidRDefault="005E15FA">
          <w:pPr>
            <w:pStyle w:val="TOC2"/>
            <w:tabs>
              <w:tab w:val="right" w:leader="dot" w:pos="9020"/>
            </w:tabs>
            <w:rPr>
              <w:rFonts w:cstheme="minorBidi"/>
              <w:noProof/>
              <w:lang w:val="en-ZA" w:eastAsia="en-ZA"/>
            </w:rPr>
          </w:pPr>
          <w:hyperlink w:anchor="_Toc69678720" w:history="1">
            <w:r w:rsidRPr="00810302">
              <w:rPr>
                <w:rStyle w:val="Hyperlink"/>
                <w:noProof/>
              </w:rPr>
              <w:t>Problem statement (Current Situation)</w:t>
            </w:r>
            <w:r>
              <w:rPr>
                <w:noProof/>
                <w:webHidden/>
              </w:rPr>
              <w:tab/>
            </w:r>
            <w:r>
              <w:rPr>
                <w:noProof/>
                <w:webHidden/>
              </w:rPr>
              <w:fldChar w:fldCharType="begin"/>
            </w:r>
            <w:r>
              <w:rPr>
                <w:noProof/>
                <w:webHidden/>
              </w:rPr>
              <w:instrText xml:space="preserve"> PAGEREF _Toc69678720 \h </w:instrText>
            </w:r>
            <w:r>
              <w:rPr>
                <w:noProof/>
                <w:webHidden/>
              </w:rPr>
            </w:r>
            <w:r>
              <w:rPr>
                <w:noProof/>
                <w:webHidden/>
              </w:rPr>
              <w:fldChar w:fldCharType="separate"/>
            </w:r>
            <w:r>
              <w:rPr>
                <w:noProof/>
                <w:webHidden/>
              </w:rPr>
              <w:t>2</w:t>
            </w:r>
            <w:r>
              <w:rPr>
                <w:noProof/>
                <w:webHidden/>
              </w:rPr>
              <w:fldChar w:fldCharType="end"/>
            </w:r>
          </w:hyperlink>
        </w:p>
        <w:p w14:paraId="2673E9DC" w14:textId="2A162D7D" w:rsidR="005E15FA" w:rsidRDefault="005E15FA">
          <w:pPr>
            <w:pStyle w:val="TOC2"/>
            <w:tabs>
              <w:tab w:val="right" w:leader="dot" w:pos="9020"/>
            </w:tabs>
            <w:rPr>
              <w:rFonts w:cstheme="minorBidi"/>
              <w:noProof/>
              <w:lang w:val="en-ZA" w:eastAsia="en-ZA"/>
            </w:rPr>
          </w:pPr>
          <w:hyperlink w:anchor="_Toc69678721" w:history="1">
            <w:r w:rsidRPr="00810302">
              <w:rPr>
                <w:rStyle w:val="Hyperlink"/>
                <w:noProof/>
              </w:rPr>
              <w:t>Challenges</w:t>
            </w:r>
            <w:r>
              <w:rPr>
                <w:noProof/>
                <w:webHidden/>
              </w:rPr>
              <w:tab/>
            </w:r>
            <w:r>
              <w:rPr>
                <w:noProof/>
                <w:webHidden/>
              </w:rPr>
              <w:fldChar w:fldCharType="begin"/>
            </w:r>
            <w:r>
              <w:rPr>
                <w:noProof/>
                <w:webHidden/>
              </w:rPr>
              <w:instrText xml:space="preserve"> PAGEREF _Toc69678721 \h </w:instrText>
            </w:r>
            <w:r>
              <w:rPr>
                <w:noProof/>
                <w:webHidden/>
              </w:rPr>
            </w:r>
            <w:r>
              <w:rPr>
                <w:noProof/>
                <w:webHidden/>
              </w:rPr>
              <w:fldChar w:fldCharType="separate"/>
            </w:r>
            <w:r>
              <w:rPr>
                <w:noProof/>
                <w:webHidden/>
              </w:rPr>
              <w:t>2</w:t>
            </w:r>
            <w:r>
              <w:rPr>
                <w:noProof/>
                <w:webHidden/>
              </w:rPr>
              <w:fldChar w:fldCharType="end"/>
            </w:r>
          </w:hyperlink>
        </w:p>
        <w:p w14:paraId="3FCBB6DC" w14:textId="2FDBE436" w:rsidR="005E15FA" w:rsidRDefault="005E15FA">
          <w:r>
            <w:rPr>
              <w:b/>
              <w:bCs/>
              <w:noProof/>
            </w:rPr>
            <w:fldChar w:fldCharType="end"/>
          </w:r>
        </w:p>
      </w:sdtContent>
    </w:sdt>
    <w:p w14:paraId="152777FE" w14:textId="799174CE" w:rsidR="005E15FA" w:rsidRDefault="005E15FA">
      <w:pPr>
        <w:pStyle w:val="TOC3"/>
        <w:ind w:left="446"/>
      </w:pPr>
    </w:p>
    <w:p w14:paraId="7718AD38" w14:textId="77777777" w:rsidR="005E15FA" w:rsidRDefault="005E15FA" w:rsidP="00102570">
      <w:pPr>
        <w:spacing w:after="331"/>
        <w:rPr>
          <w:rFonts w:ascii="Arial" w:eastAsia="Arial" w:hAnsi="Arial" w:cs="Arial"/>
          <w:b/>
          <w:sz w:val="24"/>
        </w:rPr>
      </w:pPr>
    </w:p>
    <w:p w14:paraId="6911F579" w14:textId="77777777" w:rsidR="005E15FA" w:rsidRDefault="005E15FA" w:rsidP="00102570">
      <w:pPr>
        <w:spacing w:after="331"/>
        <w:rPr>
          <w:rFonts w:ascii="Arial" w:eastAsia="Arial" w:hAnsi="Arial" w:cs="Arial"/>
          <w:b/>
          <w:sz w:val="24"/>
        </w:rPr>
      </w:pPr>
    </w:p>
    <w:p w14:paraId="1DA86D41" w14:textId="77777777" w:rsidR="005E15FA" w:rsidRDefault="005E15FA" w:rsidP="00102570">
      <w:pPr>
        <w:spacing w:after="331"/>
        <w:rPr>
          <w:rFonts w:ascii="Arial" w:eastAsia="Arial" w:hAnsi="Arial" w:cs="Arial"/>
          <w:b/>
          <w:sz w:val="24"/>
        </w:rPr>
      </w:pPr>
    </w:p>
    <w:p w14:paraId="3D7A1198" w14:textId="77777777" w:rsidR="005E15FA" w:rsidRDefault="005E15FA" w:rsidP="00102570">
      <w:pPr>
        <w:spacing w:after="331"/>
        <w:rPr>
          <w:rFonts w:ascii="Arial" w:eastAsia="Arial" w:hAnsi="Arial" w:cs="Arial"/>
          <w:b/>
          <w:sz w:val="24"/>
        </w:rPr>
      </w:pPr>
    </w:p>
    <w:p w14:paraId="5361E616" w14:textId="77777777" w:rsidR="005E15FA" w:rsidRDefault="005E15FA" w:rsidP="00102570">
      <w:pPr>
        <w:spacing w:after="331"/>
        <w:rPr>
          <w:rFonts w:ascii="Arial" w:eastAsia="Arial" w:hAnsi="Arial" w:cs="Arial"/>
          <w:b/>
          <w:sz w:val="24"/>
        </w:rPr>
      </w:pPr>
    </w:p>
    <w:p w14:paraId="2EF17B84" w14:textId="77777777" w:rsidR="005E15FA" w:rsidRDefault="005E15FA" w:rsidP="00102570">
      <w:pPr>
        <w:spacing w:after="331"/>
        <w:rPr>
          <w:rFonts w:ascii="Arial" w:eastAsia="Arial" w:hAnsi="Arial" w:cs="Arial"/>
          <w:b/>
          <w:sz w:val="24"/>
        </w:rPr>
      </w:pPr>
    </w:p>
    <w:p w14:paraId="35BED425" w14:textId="77777777" w:rsidR="005E15FA" w:rsidRDefault="005E15FA" w:rsidP="00102570">
      <w:pPr>
        <w:spacing w:after="331"/>
        <w:rPr>
          <w:rFonts w:ascii="Arial" w:eastAsia="Arial" w:hAnsi="Arial" w:cs="Arial"/>
          <w:b/>
          <w:sz w:val="24"/>
        </w:rPr>
      </w:pPr>
    </w:p>
    <w:p w14:paraId="6AAA287C" w14:textId="77777777" w:rsidR="005E15FA" w:rsidRDefault="005E15FA" w:rsidP="00102570">
      <w:pPr>
        <w:spacing w:after="331"/>
        <w:rPr>
          <w:rFonts w:ascii="Arial" w:eastAsia="Arial" w:hAnsi="Arial" w:cs="Arial"/>
          <w:b/>
          <w:sz w:val="24"/>
        </w:rPr>
      </w:pPr>
    </w:p>
    <w:p w14:paraId="583466F2" w14:textId="77777777" w:rsidR="005E15FA" w:rsidRDefault="005E15FA" w:rsidP="00102570">
      <w:pPr>
        <w:spacing w:after="331"/>
        <w:rPr>
          <w:rFonts w:ascii="Arial" w:eastAsia="Arial" w:hAnsi="Arial" w:cs="Arial"/>
          <w:b/>
          <w:sz w:val="24"/>
        </w:rPr>
      </w:pPr>
    </w:p>
    <w:p w14:paraId="50EF5AB7" w14:textId="77777777" w:rsidR="005E15FA" w:rsidRDefault="005E15FA" w:rsidP="00102570">
      <w:pPr>
        <w:spacing w:after="331"/>
        <w:rPr>
          <w:rFonts w:ascii="Arial" w:eastAsia="Arial" w:hAnsi="Arial" w:cs="Arial"/>
          <w:b/>
          <w:sz w:val="24"/>
        </w:rPr>
      </w:pPr>
    </w:p>
    <w:p w14:paraId="5C10A15B" w14:textId="77777777" w:rsidR="005E15FA" w:rsidRDefault="005E15FA" w:rsidP="00102570">
      <w:pPr>
        <w:spacing w:after="331"/>
        <w:rPr>
          <w:rFonts w:ascii="Arial" w:eastAsia="Arial" w:hAnsi="Arial" w:cs="Arial"/>
          <w:b/>
          <w:sz w:val="24"/>
        </w:rPr>
      </w:pPr>
    </w:p>
    <w:p w14:paraId="10D70198" w14:textId="2364CF4E" w:rsidR="005E15FA" w:rsidRDefault="005E15FA" w:rsidP="00102570">
      <w:pPr>
        <w:spacing w:after="331"/>
        <w:rPr>
          <w:rFonts w:ascii="Arial" w:eastAsia="Arial" w:hAnsi="Arial" w:cs="Arial"/>
          <w:b/>
          <w:sz w:val="24"/>
        </w:rPr>
      </w:pPr>
    </w:p>
    <w:p w14:paraId="6D71A7D1" w14:textId="3155AB90" w:rsidR="005E15FA" w:rsidRDefault="005E15FA" w:rsidP="00102570">
      <w:pPr>
        <w:spacing w:after="331"/>
        <w:rPr>
          <w:rFonts w:ascii="Arial" w:eastAsia="Arial" w:hAnsi="Arial" w:cs="Arial"/>
          <w:b/>
          <w:sz w:val="24"/>
        </w:rPr>
      </w:pPr>
    </w:p>
    <w:p w14:paraId="3EA3812A" w14:textId="219EF789" w:rsidR="005E15FA" w:rsidRDefault="005E15FA" w:rsidP="00102570">
      <w:pPr>
        <w:spacing w:after="331"/>
        <w:rPr>
          <w:rFonts w:ascii="Arial" w:eastAsia="Arial" w:hAnsi="Arial" w:cs="Arial"/>
          <w:b/>
          <w:sz w:val="24"/>
        </w:rPr>
      </w:pPr>
    </w:p>
    <w:p w14:paraId="6A8AFCFD" w14:textId="711854EB" w:rsidR="005E15FA" w:rsidRDefault="005E15FA" w:rsidP="00102570">
      <w:pPr>
        <w:spacing w:after="331"/>
        <w:rPr>
          <w:rFonts w:ascii="Arial" w:eastAsia="Arial" w:hAnsi="Arial" w:cs="Arial"/>
          <w:b/>
          <w:sz w:val="24"/>
        </w:rPr>
      </w:pPr>
    </w:p>
    <w:p w14:paraId="4D7EA17F" w14:textId="0E067528" w:rsidR="005E15FA" w:rsidRDefault="005E15FA" w:rsidP="00102570">
      <w:pPr>
        <w:spacing w:after="331"/>
        <w:rPr>
          <w:rFonts w:ascii="Arial" w:eastAsia="Arial" w:hAnsi="Arial" w:cs="Arial"/>
          <w:b/>
          <w:sz w:val="24"/>
        </w:rPr>
      </w:pPr>
    </w:p>
    <w:p w14:paraId="28C94837" w14:textId="4CE420CC" w:rsidR="005E15FA" w:rsidRDefault="005E15FA" w:rsidP="00102570">
      <w:pPr>
        <w:spacing w:after="331"/>
        <w:rPr>
          <w:rFonts w:ascii="Arial" w:eastAsia="Arial" w:hAnsi="Arial" w:cs="Arial"/>
          <w:b/>
          <w:sz w:val="24"/>
        </w:rPr>
      </w:pPr>
    </w:p>
    <w:p w14:paraId="4B90806A" w14:textId="77777777" w:rsidR="001D6418" w:rsidRDefault="001D6418" w:rsidP="00102570">
      <w:pPr>
        <w:spacing w:after="331"/>
        <w:rPr>
          <w:rFonts w:ascii="Arial" w:eastAsia="Arial" w:hAnsi="Arial" w:cs="Arial"/>
          <w:b/>
          <w:sz w:val="24"/>
        </w:rPr>
      </w:pPr>
    </w:p>
    <w:p w14:paraId="419E91AB" w14:textId="01D460C1" w:rsidR="00F32DB5" w:rsidRDefault="00F32DB5" w:rsidP="00102570">
      <w:pPr>
        <w:spacing w:after="331"/>
        <w:rPr>
          <w:rFonts w:ascii="Arial" w:eastAsia="Arial" w:hAnsi="Arial" w:cs="Arial"/>
          <w:b/>
          <w:sz w:val="24"/>
        </w:rPr>
      </w:pPr>
      <w:r>
        <w:rPr>
          <w:rFonts w:ascii="Arial" w:eastAsia="Arial" w:hAnsi="Arial" w:cs="Arial"/>
          <w:b/>
          <w:sz w:val="24"/>
        </w:rPr>
        <w:lastRenderedPageBreak/>
        <w:t>Chapter 1</w:t>
      </w:r>
    </w:p>
    <w:p w14:paraId="6AE689A8" w14:textId="6D626D7F" w:rsidR="00102570" w:rsidRPr="00F32DB5" w:rsidRDefault="00102570" w:rsidP="00102570">
      <w:pPr>
        <w:spacing w:after="331"/>
        <w:rPr>
          <w:rFonts w:ascii="Arial" w:eastAsia="Arial" w:hAnsi="Arial" w:cs="Arial"/>
          <w:b/>
          <w:sz w:val="24"/>
        </w:rPr>
      </w:pPr>
      <w:r>
        <w:rPr>
          <w:rFonts w:ascii="Arial" w:eastAsia="Arial" w:hAnsi="Arial" w:cs="Arial"/>
          <w:b/>
          <w:sz w:val="24"/>
        </w:rPr>
        <w:t xml:space="preserve">Title: </w:t>
      </w:r>
      <w:r w:rsidR="009E0E7B">
        <w:rPr>
          <w:rFonts w:ascii="Arial" w:eastAsia="Arial" w:hAnsi="Arial" w:cs="Arial"/>
          <w:b/>
          <w:sz w:val="24"/>
        </w:rPr>
        <w:t>e-</w:t>
      </w:r>
      <w:r>
        <w:rPr>
          <w:rFonts w:ascii="Arial" w:eastAsia="Arial" w:hAnsi="Arial" w:cs="Arial"/>
          <w:b/>
          <w:sz w:val="24"/>
        </w:rPr>
        <w:t>Police Management System</w:t>
      </w:r>
      <w:r>
        <w:t xml:space="preserve"> </w:t>
      </w:r>
    </w:p>
    <w:p w14:paraId="293BD58A" w14:textId="77777777" w:rsidR="00102570" w:rsidRPr="005E15FA" w:rsidRDefault="00102570" w:rsidP="005E15FA">
      <w:pPr>
        <w:pStyle w:val="Heading1"/>
        <w:rPr>
          <w:color w:val="auto"/>
          <w:u w:val="single"/>
        </w:rPr>
      </w:pPr>
      <w:bookmarkStart w:id="0" w:name="_Toc69678716"/>
      <w:r w:rsidRPr="005E15FA">
        <w:rPr>
          <w:color w:val="auto"/>
          <w:u w:val="single"/>
        </w:rPr>
        <w:t>Executive Summary</w:t>
      </w:r>
      <w:bookmarkEnd w:id="0"/>
      <w:r w:rsidRPr="005E15FA">
        <w:rPr>
          <w:color w:val="auto"/>
          <w:u w:val="single"/>
        </w:rPr>
        <w:t xml:space="preserve"> </w:t>
      </w:r>
    </w:p>
    <w:p w14:paraId="636714A5" w14:textId="00E8486B" w:rsidR="00102570" w:rsidRPr="005E15FA" w:rsidRDefault="00102570" w:rsidP="00102570">
      <w:pPr>
        <w:pStyle w:val="Heading2"/>
        <w:ind w:left="-5"/>
        <w:rPr>
          <w:color w:val="auto"/>
          <w:u w:val="single"/>
        </w:rPr>
      </w:pPr>
      <w:bookmarkStart w:id="1" w:name="_Toc69678717"/>
      <w:r w:rsidRPr="005E15FA">
        <w:rPr>
          <w:color w:val="auto"/>
          <w:u w:val="single"/>
        </w:rPr>
        <w:t>Purpose</w:t>
      </w:r>
      <w:bookmarkEnd w:id="1"/>
      <w:r w:rsidRPr="005E15FA">
        <w:rPr>
          <w:color w:val="auto"/>
          <w:u w:val="single"/>
        </w:rPr>
        <w:t xml:space="preserve"> </w:t>
      </w:r>
    </w:p>
    <w:p w14:paraId="235163A3" w14:textId="12533914" w:rsidR="00102570" w:rsidRDefault="00102570" w:rsidP="00102570">
      <w:pPr>
        <w:spacing w:after="158"/>
        <w:ind w:left="-5" w:right="41" w:hanging="10"/>
        <w:jc w:val="both"/>
        <w:rPr>
          <w:rFonts w:ascii="Arial" w:eastAsia="Arial" w:hAnsi="Arial" w:cs="Arial"/>
          <w:sz w:val="24"/>
        </w:rPr>
      </w:pPr>
      <w:r>
        <w:rPr>
          <w:rFonts w:ascii="Arial" w:eastAsia="Arial" w:hAnsi="Arial" w:cs="Arial"/>
          <w:sz w:val="24"/>
        </w:rPr>
        <w:t>The primary purpose of this project is the computerization of police management system in South Africa.</w:t>
      </w:r>
      <w:r w:rsidR="00A272F6">
        <w:rPr>
          <w:rFonts w:ascii="Arial" w:eastAsia="Arial" w:hAnsi="Arial" w:cs="Arial"/>
          <w:sz w:val="24"/>
        </w:rPr>
        <w:t xml:space="preserve"> </w:t>
      </w:r>
      <w:r>
        <w:rPr>
          <w:rFonts w:ascii="Arial" w:eastAsia="Arial" w:hAnsi="Arial" w:cs="Arial"/>
          <w:sz w:val="24"/>
        </w:rPr>
        <w:t xml:space="preserve">The projects </w:t>
      </w:r>
      <w:r w:rsidR="00A272F6">
        <w:rPr>
          <w:rFonts w:ascii="Arial" w:eastAsia="Arial" w:hAnsi="Arial" w:cs="Arial"/>
          <w:sz w:val="24"/>
        </w:rPr>
        <w:t>aims</w:t>
      </w:r>
      <w:r>
        <w:rPr>
          <w:rFonts w:ascii="Arial" w:eastAsia="Arial" w:hAnsi="Arial" w:cs="Arial"/>
          <w:sz w:val="24"/>
        </w:rPr>
        <w:t xml:space="preserve"> to develop </w:t>
      </w:r>
      <w:r w:rsidR="00A272F6">
        <w:rPr>
          <w:rFonts w:ascii="Arial" w:eastAsia="Arial" w:hAnsi="Arial" w:cs="Arial"/>
          <w:sz w:val="24"/>
        </w:rPr>
        <w:t xml:space="preserve">a closed source </w:t>
      </w:r>
      <w:r w:rsidR="009E0E7B">
        <w:rPr>
          <w:rFonts w:ascii="Arial" w:eastAsia="Arial" w:hAnsi="Arial" w:cs="Arial"/>
          <w:sz w:val="24"/>
        </w:rPr>
        <w:t>e-</w:t>
      </w:r>
      <w:r w:rsidR="00A272F6">
        <w:rPr>
          <w:rFonts w:ascii="Arial" w:eastAsia="Arial" w:hAnsi="Arial" w:cs="Arial"/>
          <w:sz w:val="24"/>
        </w:rPr>
        <w:t>Police Management System (</w:t>
      </w:r>
      <w:r w:rsidR="009E0E7B">
        <w:rPr>
          <w:rFonts w:ascii="Arial" w:eastAsia="Arial" w:hAnsi="Arial" w:cs="Arial"/>
          <w:sz w:val="24"/>
        </w:rPr>
        <w:t>e-</w:t>
      </w:r>
      <w:r w:rsidR="00A272F6">
        <w:rPr>
          <w:rFonts w:ascii="Arial" w:eastAsia="Arial" w:hAnsi="Arial" w:cs="Arial"/>
          <w:sz w:val="24"/>
        </w:rPr>
        <w:t>PMS) that is designed and programmed to manage operations on daily basis at local and provincial police facilities in South Africa.</w:t>
      </w:r>
    </w:p>
    <w:p w14:paraId="2DBD5197" w14:textId="6F1366C5" w:rsidR="00A272F6" w:rsidRPr="005E15FA" w:rsidRDefault="00757FEC" w:rsidP="005E15FA">
      <w:pPr>
        <w:pStyle w:val="Heading2"/>
        <w:rPr>
          <w:color w:val="auto"/>
          <w:u w:val="single"/>
        </w:rPr>
      </w:pPr>
      <w:bookmarkStart w:id="2" w:name="_Toc69678718"/>
      <w:r w:rsidRPr="005E15FA">
        <w:rPr>
          <w:color w:val="auto"/>
          <w:u w:val="single"/>
        </w:rPr>
        <w:t>Justification (Future)</w:t>
      </w:r>
      <w:bookmarkEnd w:id="2"/>
    </w:p>
    <w:p w14:paraId="113601D6" w14:textId="753D04F6" w:rsidR="009E0E7B" w:rsidRDefault="00102570" w:rsidP="005A1E09">
      <w:pPr>
        <w:spacing w:after="244"/>
        <w:ind w:left="-5" w:right="41" w:hanging="10"/>
        <w:jc w:val="both"/>
        <w:rPr>
          <w:rFonts w:ascii="Arial" w:eastAsia="Arial" w:hAnsi="Arial" w:cs="Arial"/>
          <w:sz w:val="24"/>
        </w:rPr>
      </w:pPr>
      <w:r>
        <w:rPr>
          <w:rFonts w:ascii="Arial" w:eastAsia="Arial" w:hAnsi="Arial" w:cs="Arial"/>
          <w:sz w:val="24"/>
        </w:rPr>
        <w:t>The</w:t>
      </w:r>
      <w:r w:rsidR="00A272F6">
        <w:rPr>
          <w:rFonts w:ascii="Arial" w:eastAsia="Arial" w:hAnsi="Arial" w:cs="Arial"/>
          <w:sz w:val="24"/>
        </w:rPr>
        <w:t xml:space="preserve"> implementation and </w:t>
      </w:r>
      <w:r w:rsidR="009E0E7B">
        <w:rPr>
          <w:rFonts w:ascii="Arial" w:eastAsia="Arial" w:hAnsi="Arial" w:cs="Arial"/>
          <w:sz w:val="24"/>
        </w:rPr>
        <w:t>integration</w:t>
      </w:r>
      <w:r w:rsidR="00A272F6" w:rsidRPr="009E0E7B">
        <w:rPr>
          <w:rFonts w:ascii="Arial" w:eastAsia="Arial" w:hAnsi="Arial" w:cs="Arial"/>
          <w:sz w:val="24"/>
        </w:rPr>
        <w:t xml:space="preserve"> </w:t>
      </w:r>
      <w:r w:rsidR="00A272F6" w:rsidRPr="00A272F6">
        <w:rPr>
          <w:rFonts w:ascii="Arial" w:eastAsia="Arial" w:hAnsi="Arial" w:cs="Arial"/>
          <w:sz w:val="24"/>
        </w:rPr>
        <w:t xml:space="preserve">of </w:t>
      </w:r>
      <w:r w:rsidR="009E0E7B">
        <w:rPr>
          <w:rFonts w:ascii="Arial" w:eastAsia="Arial" w:hAnsi="Arial" w:cs="Arial"/>
          <w:sz w:val="24"/>
        </w:rPr>
        <w:t>e-</w:t>
      </w:r>
      <w:r w:rsidR="00A272F6" w:rsidRPr="00A272F6">
        <w:rPr>
          <w:rFonts w:ascii="Arial" w:eastAsia="Arial" w:hAnsi="Arial" w:cs="Arial"/>
          <w:sz w:val="24"/>
        </w:rPr>
        <w:t>Police Management system foster efficient and effective decision makin</w:t>
      </w:r>
      <w:r w:rsidR="00A272F6">
        <w:rPr>
          <w:rFonts w:ascii="Arial" w:eastAsia="Arial" w:hAnsi="Arial" w:cs="Arial"/>
          <w:sz w:val="24"/>
        </w:rPr>
        <w:t xml:space="preserve">g. The </w:t>
      </w:r>
      <w:r w:rsidR="009E0E7B">
        <w:rPr>
          <w:rFonts w:ascii="Arial" w:eastAsia="Arial" w:hAnsi="Arial" w:cs="Arial"/>
          <w:sz w:val="24"/>
        </w:rPr>
        <w:t>e-</w:t>
      </w:r>
      <w:r w:rsidR="00A272F6">
        <w:rPr>
          <w:rFonts w:ascii="Arial" w:eastAsia="Arial" w:hAnsi="Arial" w:cs="Arial"/>
          <w:sz w:val="24"/>
        </w:rPr>
        <w:t>PMS provides accurate information when requested; mi</w:t>
      </w:r>
      <w:r w:rsidR="00E03D73">
        <w:rPr>
          <w:rFonts w:ascii="Arial" w:eastAsia="Arial" w:hAnsi="Arial" w:cs="Arial"/>
          <w:sz w:val="24"/>
        </w:rPr>
        <w:t>nimizes both service and resource constraints</w:t>
      </w:r>
      <w:r w:rsidR="009E0E7B">
        <w:rPr>
          <w:rFonts w:ascii="Arial" w:eastAsia="Arial" w:hAnsi="Arial" w:cs="Arial"/>
          <w:sz w:val="24"/>
        </w:rPr>
        <w:t xml:space="preserve">. </w:t>
      </w:r>
      <w:r w:rsidR="00E03D73">
        <w:rPr>
          <w:rFonts w:ascii="Arial" w:eastAsia="Arial" w:hAnsi="Arial" w:cs="Arial"/>
          <w:sz w:val="24"/>
        </w:rPr>
        <w:t xml:space="preserve">Additionally, the automation of this process in Police facilities/department will lead to less human errors. This process will reduce irregular costs, enhances access to service and labour force, which will in turn improve service in timely manner. </w:t>
      </w:r>
    </w:p>
    <w:p w14:paraId="39DBA5E1" w14:textId="77777777" w:rsidR="00102570" w:rsidRPr="005E15FA" w:rsidRDefault="00102570" w:rsidP="005E15FA">
      <w:pPr>
        <w:pStyle w:val="Heading2"/>
        <w:rPr>
          <w:color w:val="auto"/>
          <w:u w:val="single"/>
        </w:rPr>
      </w:pPr>
      <w:bookmarkStart w:id="3" w:name="_Toc69678719"/>
      <w:r w:rsidRPr="005E15FA">
        <w:rPr>
          <w:color w:val="auto"/>
          <w:u w:val="single"/>
        </w:rPr>
        <w:t>Background</w:t>
      </w:r>
      <w:bookmarkEnd w:id="3"/>
      <w:r w:rsidRPr="005E15FA">
        <w:rPr>
          <w:color w:val="auto"/>
          <w:u w:val="single"/>
        </w:rPr>
        <w:t xml:space="preserve"> </w:t>
      </w:r>
    </w:p>
    <w:p w14:paraId="771C8BF7" w14:textId="0FD41A15" w:rsidR="00E03D73" w:rsidRPr="005E15FA" w:rsidRDefault="00102570" w:rsidP="005E15FA">
      <w:pPr>
        <w:pStyle w:val="Heading2"/>
        <w:rPr>
          <w:color w:val="auto"/>
          <w:u w:val="single"/>
        </w:rPr>
      </w:pPr>
      <w:bookmarkStart w:id="4" w:name="_Toc69678720"/>
      <w:r w:rsidRPr="005E15FA">
        <w:rPr>
          <w:color w:val="auto"/>
          <w:u w:val="single"/>
        </w:rPr>
        <w:t xml:space="preserve">Problem statement </w:t>
      </w:r>
      <w:r w:rsidR="00E03D73" w:rsidRPr="005E15FA">
        <w:rPr>
          <w:color w:val="auto"/>
          <w:u w:val="single"/>
        </w:rPr>
        <w:t>(Current Situation)</w:t>
      </w:r>
      <w:bookmarkEnd w:id="4"/>
    </w:p>
    <w:p w14:paraId="56F95C7D" w14:textId="77777777" w:rsidR="00BE55DD" w:rsidRPr="00BE55DD" w:rsidRDefault="00BE55DD" w:rsidP="00BE55DD">
      <w:pPr>
        <w:rPr>
          <w:lang w:eastAsia="en-ZA"/>
        </w:rPr>
      </w:pPr>
    </w:p>
    <w:p w14:paraId="24756D6D" w14:textId="19A55E20" w:rsidR="00D0351E" w:rsidRDefault="00E03D73" w:rsidP="005A1E09">
      <w:pPr>
        <w:spacing w:after="389" w:line="260" w:lineRule="auto"/>
        <w:ind w:left="10" w:hanging="10"/>
        <w:rPr>
          <w:rFonts w:ascii="Arial" w:eastAsia="Arial" w:hAnsi="Arial" w:cs="Arial"/>
          <w:sz w:val="24"/>
        </w:rPr>
      </w:pPr>
      <w:r>
        <w:rPr>
          <w:rFonts w:ascii="Arial" w:eastAsia="Arial" w:hAnsi="Arial" w:cs="Arial"/>
          <w:sz w:val="24"/>
        </w:rPr>
        <w:t xml:space="preserve">The current management system used in the South African </w:t>
      </w:r>
      <w:r w:rsidR="00D0351E">
        <w:rPr>
          <w:rFonts w:ascii="Arial" w:eastAsia="Arial" w:hAnsi="Arial" w:cs="Arial"/>
          <w:sz w:val="24"/>
        </w:rPr>
        <w:t>P</w:t>
      </w:r>
      <w:r>
        <w:rPr>
          <w:rFonts w:ascii="Arial" w:eastAsia="Arial" w:hAnsi="Arial" w:cs="Arial"/>
          <w:sz w:val="24"/>
        </w:rPr>
        <w:t xml:space="preserve">olice </w:t>
      </w:r>
      <w:r w:rsidR="00D0351E">
        <w:rPr>
          <w:rFonts w:ascii="Arial" w:eastAsia="Arial" w:hAnsi="Arial" w:cs="Arial"/>
          <w:sz w:val="24"/>
        </w:rPr>
        <w:t>departments/stations</w:t>
      </w:r>
      <w:r w:rsidRPr="00E03D73">
        <w:rPr>
          <w:rFonts w:ascii="Arial" w:eastAsia="Arial" w:hAnsi="Arial" w:cs="Arial"/>
          <w:color w:val="FF0000"/>
          <w:sz w:val="24"/>
        </w:rPr>
        <w:t xml:space="preserve"> </w:t>
      </w:r>
      <w:r w:rsidR="00195989">
        <w:rPr>
          <w:rFonts w:ascii="Arial" w:eastAsia="Arial" w:hAnsi="Arial" w:cs="Arial"/>
          <w:sz w:val="24"/>
        </w:rPr>
        <w:t xml:space="preserve">still relies extensively on traditional methods of data capturing and tracking. With the current system, the accused data is manually recorded in the docket file. This process is done by police officers and only the results of crime status are recorded. Challenges presented by the current systems remains as the data is still manually recorded and </w:t>
      </w:r>
      <w:r w:rsidR="00195989" w:rsidRPr="00D0351E">
        <w:rPr>
          <w:rFonts w:ascii="Arial" w:eastAsia="Arial" w:hAnsi="Arial" w:cs="Arial"/>
          <w:sz w:val="24"/>
        </w:rPr>
        <w:t xml:space="preserve">only supports individual </w:t>
      </w:r>
      <w:r w:rsidR="00D0351E" w:rsidRPr="00D0351E">
        <w:rPr>
          <w:rFonts w:ascii="Arial" w:eastAsia="Arial" w:hAnsi="Arial" w:cs="Arial"/>
          <w:sz w:val="24"/>
        </w:rPr>
        <w:t>stations</w:t>
      </w:r>
      <w:r w:rsidR="00195989">
        <w:rPr>
          <w:rFonts w:ascii="Arial" w:eastAsia="Arial" w:hAnsi="Arial" w:cs="Arial"/>
          <w:sz w:val="24"/>
        </w:rPr>
        <w:t xml:space="preserve">. In addition, other challenges include insufficient capacity, lack of immediate retrievals, bias, lack of prompt updating, human </w:t>
      </w:r>
      <w:r w:rsidR="00757FEC">
        <w:rPr>
          <w:rFonts w:ascii="Arial" w:eastAsia="Arial" w:hAnsi="Arial" w:cs="Arial"/>
          <w:sz w:val="24"/>
        </w:rPr>
        <w:t>error,</w:t>
      </w:r>
      <w:r w:rsidR="00195989">
        <w:rPr>
          <w:rFonts w:ascii="Arial" w:eastAsia="Arial" w:hAnsi="Arial" w:cs="Arial"/>
          <w:sz w:val="24"/>
        </w:rPr>
        <w:t xml:space="preserve"> and error prone to manual capturing, preparation of accurate and prompt report, los</w:t>
      </w:r>
      <w:r w:rsidR="00757FEC">
        <w:rPr>
          <w:rFonts w:ascii="Arial" w:eastAsia="Arial" w:hAnsi="Arial" w:cs="Arial"/>
          <w:sz w:val="24"/>
        </w:rPr>
        <w:t xml:space="preserve">s </w:t>
      </w:r>
      <w:r w:rsidR="00195989">
        <w:rPr>
          <w:rFonts w:ascii="Arial" w:eastAsia="Arial" w:hAnsi="Arial" w:cs="Arial"/>
          <w:sz w:val="24"/>
        </w:rPr>
        <w:t xml:space="preserve">of </w:t>
      </w:r>
      <w:r w:rsidR="00757FEC">
        <w:rPr>
          <w:rFonts w:ascii="Arial" w:eastAsia="Arial" w:hAnsi="Arial" w:cs="Arial"/>
          <w:sz w:val="24"/>
        </w:rPr>
        <w:t>“accused”</w:t>
      </w:r>
      <w:r w:rsidR="00195989">
        <w:rPr>
          <w:rFonts w:ascii="Arial" w:eastAsia="Arial" w:hAnsi="Arial" w:cs="Arial"/>
          <w:sz w:val="24"/>
        </w:rPr>
        <w:t xml:space="preserve"> data due to poor record keeping and archiving. Factors associated with these challenges can be classified into technical, behaviour and organizational. </w:t>
      </w:r>
      <w:r w:rsidR="00757FEC">
        <w:rPr>
          <w:rFonts w:ascii="Arial" w:eastAsia="Arial" w:hAnsi="Arial" w:cs="Arial"/>
          <w:sz w:val="24"/>
        </w:rPr>
        <w:t>Police</w:t>
      </w:r>
      <w:r w:rsidR="00195989">
        <w:rPr>
          <w:rFonts w:ascii="Arial" w:eastAsia="Arial" w:hAnsi="Arial" w:cs="Arial"/>
          <w:sz w:val="24"/>
        </w:rPr>
        <w:t xml:space="preserve"> Information System (</w:t>
      </w:r>
      <w:r w:rsidR="00757FEC">
        <w:rPr>
          <w:rFonts w:ascii="Arial" w:eastAsia="Arial" w:hAnsi="Arial" w:cs="Arial"/>
          <w:sz w:val="24"/>
        </w:rPr>
        <w:t>P</w:t>
      </w:r>
      <w:r w:rsidR="00195989">
        <w:rPr>
          <w:rFonts w:ascii="Arial" w:eastAsia="Arial" w:hAnsi="Arial" w:cs="Arial"/>
          <w:sz w:val="24"/>
        </w:rPr>
        <w:t xml:space="preserve">MS) is a system that tracks, </w:t>
      </w:r>
      <w:r w:rsidR="00D0351E">
        <w:rPr>
          <w:rFonts w:ascii="Arial" w:eastAsia="Arial" w:hAnsi="Arial" w:cs="Arial"/>
          <w:sz w:val="24"/>
        </w:rPr>
        <w:t xml:space="preserve">retain, </w:t>
      </w:r>
      <w:r w:rsidR="00195989">
        <w:rPr>
          <w:rFonts w:ascii="Arial" w:eastAsia="Arial" w:hAnsi="Arial" w:cs="Arial"/>
          <w:sz w:val="24"/>
        </w:rPr>
        <w:t xml:space="preserve">stores, retrieves, </w:t>
      </w:r>
      <w:r w:rsidR="009E0E7B">
        <w:rPr>
          <w:rFonts w:ascii="Arial" w:eastAsia="Arial" w:hAnsi="Arial" w:cs="Arial"/>
          <w:sz w:val="24"/>
        </w:rPr>
        <w:t>manipulate,</w:t>
      </w:r>
      <w:r w:rsidR="00D0351E">
        <w:rPr>
          <w:rFonts w:ascii="Arial" w:eastAsia="Arial" w:hAnsi="Arial" w:cs="Arial"/>
          <w:sz w:val="24"/>
        </w:rPr>
        <w:t xml:space="preserve"> </w:t>
      </w:r>
      <w:r w:rsidR="00757FEC">
        <w:rPr>
          <w:rFonts w:ascii="Arial" w:eastAsia="Arial" w:hAnsi="Arial" w:cs="Arial"/>
          <w:sz w:val="24"/>
        </w:rPr>
        <w:t>processes</w:t>
      </w:r>
      <w:r w:rsidR="00D0351E">
        <w:rPr>
          <w:rFonts w:ascii="Arial" w:eastAsia="Arial" w:hAnsi="Arial" w:cs="Arial"/>
          <w:sz w:val="24"/>
        </w:rPr>
        <w:t xml:space="preserve"> records, documents, of files pertaining to law enforcement operations</w:t>
      </w:r>
      <w:r w:rsidR="00757FEC">
        <w:rPr>
          <w:rFonts w:ascii="Arial" w:eastAsia="Arial" w:hAnsi="Arial" w:cs="Arial"/>
          <w:sz w:val="24"/>
        </w:rPr>
        <w:t>.</w:t>
      </w:r>
      <w:r w:rsidR="00D0351E" w:rsidRPr="00D0351E">
        <w:rPr>
          <w:rFonts w:ascii="Arial" w:eastAsia="Arial" w:hAnsi="Arial" w:cs="Arial"/>
          <w:sz w:val="24"/>
        </w:rPr>
        <w:t xml:space="preserve"> </w:t>
      </w:r>
      <w:r w:rsidR="00D0351E">
        <w:rPr>
          <w:rFonts w:ascii="Arial" w:eastAsia="Arial" w:hAnsi="Arial" w:cs="Arial"/>
          <w:sz w:val="24"/>
        </w:rPr>
        <w:t xml:space="preserve">This project aims to take advantage of the fore mentioned advantages and explore the implementation and integration of e-PMS in South Africa. For the purpose of this </w:t>
      </w:r>
      <w:r w:rsidR="005A1E09">
        <w:rPr>
          <w:rFonts w:ascii="Arial" w:eastAsia="Arial" w:hAnsi="Arial" w:cs="Arial"/>
          <w:sz w:val="24"/>
        </w:rPr>
        <w:t>project</w:t>
      </w:r>
      <w:r w:rsidR="00D0351E">
        <w:rPr>
          <w:rFonts w:ascii="Arial" w:eastAsia="Arial" w:hAnsi="Arial" w:cs="Arial"/>
          <w:sz w:val="24"/>
        </w:rPr>
        <w:t>, e-PMS</w:t>
      </w:r>
      <w:r w:rsidR="005A1E09">
        <w:rPr>
          <w:rFonts w:ascii="Arial" w:eastAsia="Arial" w:hAnsi="Arial" w:cs="Arial"/>
          <w:sz w:val="24"/>
        </w:rPr>
        <w:t xml:space="preserve"> is limited to South African law enforcement operations only.</w:t>
      </w:r>
    </w:p>
    <w:p w14:paraId="21BC8752" w14:textId="680B676B" w:rsidR="00BE55DD" w:rsidRPr="001D6418" w:rsidRDefault="00757FEC" w:rsidP="001D6418">
      <w:pPr>
        <w:pStyle w:val="Heading2"/>
        <w:rPr>
          <w:color w:val="auto"/>
          <w:u w:val="single"/>
        </w:rPr>
      </w:pPr>
      <w:bookmarkStart w:id="5" w:name="_Toc69678721"/>
      <w:r w:rsidRPr="005E15FA">
        <w:rPr>
          <w:color w:val="auto"/>
          <w:u w:val="single"/>
        </w:rPr>
        <w:t>Challenges</w:t>
      </w:r>
      <w:bookmarkEnd w:id="5"/>
    </w:p>
    <w:p w14:paraId="0B1D2930" w14:textId="7EDC5683" w:rsidR="00757FEC" w:rsidRDefault="005A1E09" w:rsidP="005A1E09">
      <w:pPr>
        <w:pStyle w:val="ListParagraph"/>
        <w:numPr>
          <w:ilvl w:val="0"/>
          <w:numId w:val="1"/>
        </w:numPr>
        <w:spacing w:after="0"/>
        <w:ind w:right="10"/>
        <w:rPr>
          <w:rFonts w:ascii="Arial" w:eastAsia="Arial" w:hAnsi="Arial" w:cs="Arial"/>
          <w:sz w:val="24"/>
        </w:rPr>
      </w:pPr>
      <w:r>
        <w:rPr>
          <w:rFonts w:ascii="Arial" w:eastAsia="Arial" w:hAnsi="Arial" w:cs="Arial"/>
          <w:sz w:val="24"/>
        </w:rPr>
        <w:t>Delivering the fully functional system on time.</w:t>
      </w:r>
    </w:p>
    <w:p w14:paraId="65EFE8C8" w14:textId="471887C2" w:rsidR="00637D70" w:rsidRDefault="00637D70" w:rsidP="005A1E09">
      <w:pPr>
        <w:pStyle w:val="ListParagraph"/>
        <w:numPr>
          <w:ilvl w:val="0"/>
          <w:numId w:val="1"/>
        </w:numPr>
        <w:spacing w:after="0"/>
        <w:ind w:right="10"/>
        <w:rPr>
          <w:rFonts w:ascii="Arial" w:eastAsia="Arial" w:hAnsi="Arial" w:cs="Arial"/>
          <w:sz w:val="24"/>
        </w:rPr>
      </w:pPr>
      <w:r>
        <w:rPr>
          <w:rFonts w:ascii="Arial" w:eastAsia="Arial" w:hAnsi="Arial" w:cs="Arial"/>
          <w:sz w:val="24"/>
        </w:rPr>
        <w:t>Inefficient records disposition.</w:t>
      </w:r>
    </w:p>
    <w:p w14:paraId="131CF96B" w14:textId="136C76C4" w:rsidR="00637D70" w:rsidRDefault="00637D70" w:rsidP="005A1E09">
      <w:pPr>
        <w:pStyle w:val="ListParagraph"/>
        <w:numPr>
          <w:ilvl w:val="0"/>
          <w:numId w:val="1"/>
        </w:numPr>
        <w:spacing w:after="0"/>
        <w:ind w:right="10"/>
        <w:rPr>
          <w:rFonts w:ascii="Arial" w:eastAsia="Arial" w:hAnsi="Arial" w:cs="Arial"/>
          <w:sz w:val="24"/>
        </w:rPr>
      </w:pPr>
      <w:r>
        <w:rPr>
          <w:rFonts w:ascii="Arial" w:eastAsia="Arial" w:hAnsi="Arial" w:cs="Arial"/>
          <w:sz w:val="24"/>
        </w:rPr>
        <w:t>Data migration</w:t>
      </w:r>
    </w:p>
    <w:p w14:paraId="4314FEFE" w14:textId="541B1F90" w:rsidR="00637D70" w:rsidRDefault="00637D70" w:rsidP="005A1E09">
      <w:pPr>
        <w:pStyle w:val="ListParagraph"/>
        <w:numPr>
          <w:ilvl w:val="0"/>
          <w:numId w:val="1"/>
        </w:numPr>
        <w:spacing w:after="0"/>
        <w:ind w:right="10"/>
        <w:rPr>
          <w:rFonts w:ascii="Arial" w:eastAsia="Arial" w:hAnsi="Arial" w:cs="Arial"/>
          <w:sz w:val="24"/>
        </w:rPr>
      </w:pPr>
      <w:r>
        <w:rPr>
          <w:rFonts w:ascii="Arial" w:eastAsia="Arial" w:hAnsi="Arial" w:cs="Arial"/>
          <w:sz w:val="24"/>
        </w:rPr>
        <w:t>Enforcing Security measures</w:t>
      </w:r>
    </w:p>
    <w:p w14:paraId="2F96C2D6" w14:textId="74D6B95F" w:rsidR="00637D70" w:rsidRDefault="00BE55DD" w:rsidP="005A1E09">
      <w:pPr>
        <w:pStyle w:val="ListParagraph"/>
        <w:numPr>
          <w:ilvl w:val="0"/>
          <w:numId w:val="1"/>
        </w:numPr>
        <w:spacing w:after="0"/>
        <w:ind w:right="10"/>
        <w:rPr>
          <w:rFonts w:ascii="Arial" w:eastAsia="Arial" w:hAnsi="Arial" w:cs="Arial"/>
          <w:sz w:val="24"/>
        </w:rPr>
      </w:pPr>
      <w:r>
        <w:rPr>
          <w:rFonts w:ascii="Arial" w:eastAsia="Arial" w:hAnsi="Arial" w:cs="Arial"/>
          <w:sz w:val="24"/>
        </w:rPr>
        <w:t xml:space="preserve">Fear of change </w:t>
      </w:r>
    </w:p>
    <w:p w14:paraId="6C926AD1" w14:textId="3797A744" w:rsidR="00BE55DD" w:rsidRDefault="00BE55DD" w:rsidP="005A1E09">
      <w:pPr>
        <w:pStyle w:val="ListParagraph"/>
        <w:numPr>
          <w:ilvl w:val="0"/>
          <w:numId w:val="1"/>
        </w:numPr>
        <w:spacing w:after="0"/>
        <w:ind w:right="10"/>
        <w:rPr>
          <w:rFonts w:ascii="Arial" w:eastAsia="Arial" w:hAnsi="Arial" w:cs="Arial"/>
          <w:sz w:val="24"/>
        </w:rPr>
      </w:pPr>
      <w:r>
        <w:rPr>
          <w:rFonts w:ascii="Arial" w:eastAsia="Arial" w:hAnsi="Arial" w:cs="Arial"/>
          <w:sz w:val="24"/>
        </w:rPr>
        <w:t>Hardware and infrastructure</w:t>
      </w:r>
    </w:p>
    <w:p w14:paraId="2108B59B" w14:textId="69870940" w:rsidR="00BE55DD" w:rsidRDefault="00BE55DD" w:rsidP="005A1E09">
      <w:pPr>
        <w:pStyle w:val="ListParagraph"/>
        <w:numPr>
          <w:ilvl w:val="0"/>
          <w:numId w:val="1"/>
        </w:numPr>
        <w:spacing w:after="0"/>
        <w:ind w:right="10"/>
        <w:rPr>
          <w:rFonts w:ascii="Arial" w:eastAsia="Arial" w:hAnsi="Arial" w:cs="Arial"/>
          <w:sz w:val="24"/>
        </w:rPr>
      </w:pPr>
      <w:r>
        <w:rPr>
          <w:rFonts w:ascii="Arial" w:eastAsia="Arial" w:hAnsi="Arial" w:cs="Arial"/>
          <w:sz w:val="24"/>
        </w:rPr>
        <w:t>Hacking attacks, Viruses, malware</w:t>
      </w:r>
    </w:p>
    <w:p w14:paraId="2EF217AE" w14:textId="5AB1A872" w:rsidR="00757FEC" w:rsidRDefault="00757FEC" w:rsidP="001D6418">
      <w:pPr>
        <w:spacing w:after="0"/>
        <w:ind w:right="10"/>
        <w:rPr>
          <w:rFonts w:ascii="Arial" w:eastAsia="Arial" w:hAnsi="Arial" w:cs="Arial"/>
          <w:sz w:val="24"/>
        </w:rPr>
      </w:pPr>
    </w:p>
    <w:p w14:paraId="3AA97EDA" w14:textId="35DD3203" w:rsidR="00E03D73" w:rsidRDefault="00E03D73" w:rsidP="001D6418">
      <w:pPr>
        <w:spacing w:after="0"/>
        <w:sectPr w:rsidR="00E03D73" w:rsidSect="0099150A">
          <w:pgSz w:w="11904" w:h="16838"/>
          <w:pgMar w:top="1440" w:right="1434" w:bottom="704" w:left="1440" w:header="720" w:footer="720" w:gutter="0"/>
          <w:pgNumType w:start="0"/>
          <w:cols w:space="720"/>
          <w:titlePg/>
          <w:docGrid w:linePitch="299"/>
        </w:sectPr>
      </w:pPr>
    </w:p>
    <w:p w14:paraId="2CC5118E" w14:textId="1F3F42E3" w:rsidR="00102570" w:rsidRDefault="00102570"/>
    <w:p w14:paraId="58F5D12F" w14:textId="77777777" w:rsidR="00102570" w:rsidRDefault="00102570"/>
    <w:sectPr w:rsidR="001025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AFD49" w14:textId="77777777" w:rsidR="00153F95" w:rsidRDefault="00153F95" w:rsidP="0099150A">
      <w:pPr>
        <w:spacing w:after="0" w:line="240" w:lineRule="auto"/>
      </w:pPr>
      <w:r>
        <w:separator/>
      </w:r>
    </w:p>
  </w:endnote>
  <w:endnote w:type="continuationSeparator" w:id="0">
    <w:p w14:paraId="3D95F633" w14:textId="77777777" w:rsidR="00153F95" w:rsidRDefault="00153F95" w:rsidP="0099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54D1" w14:textId="77777777" w:rsidR="00153F95" w:rsidRDefault="00153F95" w:rsidP="0099150A">
      <w:pPr>
        <w:spacing w:after="0" w:line="240" w:lineRule="auto"/>
      </w:pPr>
      <w:r>
        <w:separator/>
      </w:r>
    </w:p>
  </w:footnote>
  <w:footnote w:type="continuationSeparator" w:id="0">
    <w:p w14:paraId="595D5A53" w14:textId="77777777" w:rsidR="00153F95" w:rsidRDefault="00153F95" w:rsidP="0099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7670E"/>
    <w:multiLevelType w:val="hybridMultilevel"/>
    <w:tmpl w:val="97CE51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70"/>
    <w:rsid w:val="00102570"/>
    <w:rsid w:val="00153F95"/>
    <w:rsid w:val="00195989"/>
    <w:rsid w:val="001D6418"/>
    <w:rsid w:val="005A1E09"/>
    <w:rsid w:val="005E15FA"/>
    <w:rsid w:val="00637D70"/>
    <w:rsid w:val="00757FEC"/>
    <w:rsid w:val="0099150A"/>
    <w:rsid w:val="009E0E7B"/>
    <w:rsid w:val="00A272F6"/>
    <w:rsid w:val="00BE55DD"/>
    <w:rsid w:val="00D0351E"/>
    <w:rsid w:val="00E03D73"/>
    <w:rsid w:val="00F32D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6977"/>
  <w15:chartTrackingRefBased/>
  <w15:docId w15:val="{57A433DE-7AE2-4AA3-87AD-28AA3EDF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102570"/>
    <w:pPr>
      <w:keepNext/>
      <w:keepLines/>
      <w:spacing w:after="3"/>
      <w:ind w:left="10" w:hanging="10"/>
      <w:outlineLvl w:val="1"/>
    </w:pPr>
    <w:rPr>
      <w:rFonts w:ascii="Arial" w:eastAsia="Arial" w:hAnsi="Arial" w:cs="Arial"/>
      <w:color w:val="2F5496"/>
      <w:sz w:val="24"/>
      <w:lang w:eastAsia="en-ZA"/>
    </w:rPr>
  </w:style>
  <w:style w:type="paragraph" w:styleId="Heading3">
    <w:name w:val="heading 3"/>
    <w:basedOn w:val="Normal"/>
    <w:next w:val="Normal"/>
    <w:link w:val="Heading3Char"/>
    <w:uiPriority w:val="9"/>
    <w:unhideWhenUsed/>
    <w:qFormat/>
    <w:rsid w:val="005E15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570"/>
    <w:rPr>
      <w:rFonts w:ascii="Arial" w:eastAsia="Arial" w:hAnsi="Arial" w:cs="Arial"/>
      <w:color w:val="2F5496"/>
      <w:sz w:val="24"/>
      <w:lang w:eastAsia="en-ZA"/>
    </w:rPr>
  </w:style>
  <w:style w:type="paragraph" w:styleId="ListParagraph">
    <w:name w:val="List Paragraph"/>
    <w:basedOn w:val="Normal"/>
    <w:uiPriority w:val="34"/>
    <w:qFormat/>
    <w:rsid w:val="005A1E09"/>
    <w:pPr>
      <w:ind w:left="720"/>
      <w:contextualSpacing/>
    </w:pPr>
  </w:style>
  <w:style w:type="character" w:styleId="Strong">
    <w:name w:val="Strong"/>
    <w:basedOn w:val="DefaultParagraphFont"/>
    <w:uiPriority w:val="22"/>
    <w:qFormat/>
    <w:rsid w:val="00637D70"/>
    <w:rPr>
      <w:b/>
      <w:bCs/>
    </w:rPr>
  </w:style>
  <w:style w:type="paragraph" w:styleId="NoSpacing">
    <w:name w:val="No Spacing"/>
    <w:link w:val="NoSpacingChar"/>
    <w:uiPriority w:val="1"/>
    <w:qFormat/>
    <w:rsid w:val="009915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150A"/>
    <w:rPr>
      <w:rFonts w:eastAsiaTheme="minorEastAsia"/>
      <w:lang w:val="en-US"/>
    </w:rPr>
  </w:style>
  <w:style w:type="paragraph" w:styleId="Header">
    <w:name w:val="header"/>
    <w:basedOn w:val="Normal"/>
    <w:link w:val="HeaderChar"/>
    <w:uiPriority w:val="99"/>
    <w:unhideWhenUsed/>
    <w:rsid w:val="00991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0A"/>
  </w:style>
  <w:style w:type="paragraph" w:styleId="Footer">
    <w:name w:val="footer"/>
    <w:basedOn w:val="Normal"/>
    <w:link w:val="FooterChar"/>
    <w:uiPriority w:val="99"/>
    <w:unhideWhenUsed/>
    <w:rsid w:val="00991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0A"/>
  </w:style>
  <w:style w:type="character" w:customStyle="1" w:styleId="Heading1Char">
    <w:name w:val="Heading 1 Char"/>
    <w:basedOn w:val="DefaultParagraphFont"/>
    <w:link w:val="Heading1"/>
    <w:uiPriority w:val="9"/>
    <w:rsid w:val="005E15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15FA"/>
    <w:pPr>
      <w:outlineLvl w:val="9"/>
    </w:pPr>
    <w:rPr>
      <w:lang w:val="en-US"/>
    </w:rPr>
  </w:style>
  <w:style w:type="paragraph" w:styleId="TOC2">
    <w:name w:val="toc 2"/>
    <w:basedOn w:val="Normal"/>
    <w:next w:val="Normal"/>
    <w:autoRedefine/>
    <w:uiPriority w:val="39"/>
    <w:unhideWhenUsed/>
    <w:rsid w:val="005E15F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E15FA"/>
    <w:pPr>
      <w:spacing w:after="100"/>
    </w:pPr>
    <w:rPr>
      <w:rFonts w:eastAsiaTheme="minorEastAsia" w:cs="Times New Roman"/>
      <w:lang w:val="en-US"/>
    </w:rPr>
  </w:style>
  <w:style w:type="paragraph" w:styleId="TOC3">
    <w:name w:val="toc 3"/>
    <w:basedOn w:val="Normal"/>
    <w:next w:val="Normal"/>
    <w:autoRedefine/>
    <w:uiPriority w:val="39"/>
    <w:unhideWhenUsed/>
    <w:rsid w:val="005E15FA"/>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5E15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5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DEEPDEVS</dc:title>
  <dc:subject>DEEPDvs</dc:subject>
  <dc:creator>Phaladi Comfort Mohlala</dc:creator>
  <cp:keywords/>
  <dc:description/>
  <cp:lastModifiedBy>Willy Tshivhula</cp:lastModifiedBy>
  <cp:revision>2</cp:revision>
  <dcterms:created xsi:type="dcterms:W3CDTF">2021-04-18T20:56:00Z</dcterms:created>
  <dcterms:modified xsi:type="dcterms:W3CDTF">2021-04-18T20:56:00Z</dcterms:modified>
</cp:coreProperties>
</file>