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ED2C" w14:textId="5DD98FE0" w:rsidR="006306E7" w:rsidRPr="006306E7" w:rsidRDefault="009C74E2" w:rsidP="006306E7">
      <w:pPr>
        <w:ind w:right="3643"/>
        <w:rPr>
          <w:rFonts w:ascii="Arial" w:hAnsi="Arial" w:cs="Arial"/>
          <w:b/>
          <w:sz w:val="20"/>
        </w:rPr>
      </w:pPr>
      <w:r>
        <w:rPr>
          <w:rFonts w:ascii="Segoe UI" w:hAnsi="Segoe UI" w:cs="Segoe UI"/>
          <w:color w:val="1D2125"/>
          <w:sz w:val="23"/>
          <w:szCs w:val="23"/>
          <w:shd w:val="clear" w:color="auto" w:fill="FFFFFF"/>
        </w:rPr>
        <w:t>29 July 2022</w:t>
      </w:r>
    </w:p>
    <w:tbl>
      <w:tblPr>
        <w:tblW w:w="8630" w:type="dxa"/>
        <w:tblLayout w:type="fixed"/>
        <w:tblCellMar>
          <w:left w:w="80" w:type="dxa"/>
          <w:right w:w="80" w:type="dxa"/>
        </w:tblCellMar>
        <w:tblLook w:val="0000" w:firstRow="0" w:lastRow="0" w:firstColumn="0" w:lastColumn="0" w:noHBand="0" w:noVBand="0"/>
      </w:tblPr>
      <w:tblGrid>
        <w:gridCol w:w="8630"/>
      </w:tblGrid>
      <w:tr w:rsidR="0076466B" w14:paraId="2A4E39A7" w14:textId="77777777" w:rsidTr="00EA65E9">
        <w:trPr>
          <w:cantSplit/>
        </w:trPr>
        <w:tc>
          <w:tcPr>
            <w:tcW w:w="8630" w:type="dxa"/>
            <w:vAlign w:val="center"/>
          </w:tcPr>
          <w:p w14:paraId="7599DA07" w14:textId="09B3E130" w:rsidR="0076466B" w:rsidRPr="002C192C" w:rsidRDefault="0076466B" w:rsidP="006306E7">
            <w:pPr>
              <w:rPr>
                <w:rFonts w:ascii="Arial" w:hAnsi="Arial"/>
                <w:b/>
                <w:bCs/>
                <w:sz w:val="20"/>
              </w:rPr>
            </w:pPr>
          </w:p>
        </w:tc>
      </w:tr>
    </w:tbl>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76466B" w14:paraId="7923159B" w14:textId="77777777" w:rsidTr="00EA65E9">
        <w:tc>
          <w:tcPr>
            <w:tcW w:w="1383" w:type="dxa"/>
          </w:tcPr>
          <w:p w14:paraId="16067FEE" w14:textId="77777777" w:rsidR="0076466B" w:rsidRDefault="0076466B" w:rsidP="00910949">
            <w:pPr>
              <w:jc w:val="center"/>
              <w:rPr>
                <w:rFonts w:ascii="Arial" w:hAnsi="Arial" w:cs="Arial"/>
                <w:b/>
                <w:sz w:val="20"/>
              </w:rPr>
            </w:pPr>
          </w:p>
        </w:tc>
        <w:tc>
          <w:tcPr>
            <w:tcW w:w="7679" w:type="dxa"/>
          </w:tcPr>
          <w:p w14:paraId="12669326" w14:textId="0F2182AA" w:rsidR="0076466B" w:rsidRPr="003429F4" w:rsidRDefault="0076466B" w:rsidP="00EA65E9">
            <w:pPr>
              <w:rPr>
                <w:rFonts w:ascii="Arial" w:hAnsi="Arial"/>
                <w:b/>
                <w:sz w:val="28"/>
              </w:rPr>
            </w:pPr>
          </w:p>
          <w:p w14:paraId="0427C970" w14:textId="77777777" w:rsidR="0076466B" w:rsidRPr="003429F4" w:rsidRDefault="0076466B" w:rsidP="00EA65E9">
            <w:pPr>
              <w:jc w:val="center"/>
              <w:rPr>
                <w:rFonts w:ascii="Arial" w:hAnsi="Arial"/>
                <w:b/>
                <w:bCs/>
                <w:sz w:val="28"/>
              </w:rPr>
            </w:pPr>
            <w:r w:rsidRPr="003429F4">
              <w:rPr>
                <w:rFonts w:ascii="Arial" w:hAnsi="Arial"/>
                <w:b/>
                <w:sz w:val="28"/>
              </w:rPr>
              <w:t xml:space="preserve">ASSIGNMENT </w:t>
            </w:r>
            <w:r>
              <w:rPr>
                <w:rFonts w:ascii="Arial" w:hAnsi="Arial"/>
                <w:b/>
                <w:sz w:val="28"/>
              </w:rPr>
              <w:t>TOP SHEET</w:t>
            </w:r>
          </w:p>
          <w:p w14:paraId="05677CBF" w14:textId="77777777" w:rsidR="0076466B" w:rsidRPr="003429F4" w:rsidRDefault="0076466B" w:rsidP="00EA65E9">
            <w:pPr>
              <w:jc w:val="center"/>
              <w:rPr>
                <w:rFonts w:ascii="Arial" w:hAnsi="Arial"/>
                <w:b/>
                <w:bCs/>
              </w:rPr>
            </w:pPr>
          </w:p>
          <w:p w14:paraId="6E29618F" w14:textId="77777777" w:rsidR="0076466B" w:rsidRPr="003429F4" w:rsidRDefault="0076466B" w:rsidP="00EA65E9">
            <w:pPr>
              <w:jc w:val="center"/>
              <w:rPr>
                <w:rFonts w:ascii="Arial" w:hAnsi="Arial"/>
                <w:b/>
                <w:bCs/>
                <w:sz w:val="28"/>
              </w:rPr>
            </w:pPr>
            <w:r>
              <w:rPr>
                <w:rFonts w:ascii="Arial" w:hAnsi="Arial"/>
                <w:b/>
                <w:bCs/>
              </w:rPr>
              <w:t>Higher National Diploma in Information Technology</w:t>
            </w:r>
          </w:p>
          <w:p w14:paraId="4490914D" w14:textId="77777777" w:rsidR="0076466B" w:rsidRDefault="0076466B" w:rsidP="00EA65E9">
            <w:pPr>
              <w:jc w:val="center"/>
              <w:rPr>
                <w:rFonts w:ascii="Arial" w:hAnsi="Arial" w:cs="Arial"/>
                <w:b/>
                <w:sz w:val="20"/>
              </w:rPr>
            </w:pPr>
            <w:r w:rsidRPr="003429F4">
              <w:rPr>
                <w:rFonts w:ascii="Arial" w:hAnsi="Arial"/>
                <w:b/>
                <w:bCs/>
              </w:rPr>
              <w:t>Sri Lanka Institute of Information Technology</w:t>
            </w:r>
          </w:p>
        </w:tc>
      </w:tr>
    </w:tbl>
    <w:tbl>
      <w:tblPr>
        <w:tblStyle w:val="TableGrid"/>
        <w:tblW w:w="9053" w:type="dxa"/>
        <w:tblLook w:val="04A0" w:firstRow="1" w:lastRow="0" w:firstColumn="1" w:lastColumn="0" w:noHBand="0" w:noVBand="1"/>
      </w:tblPr>
      <w:tblGrid>
        <w:gridCol w:w="3618"/>
        <w:gridCol w:w="1078"/>
        <w:gridCol w:w="802"/>
        <w:gridCol w:w="3555"/>
      </w:tblGrid>
      <w:tr w:rsidR="0076466B" w:rsidRPr="0076466B" w14:paraId="0788DC63" w14:textId="77777777" w:rsidTr="0076466B">
        <w:trPr>
          <w:trHeight w:val="309"/>
        </w:trPr>
        <w:tc>
          <w:tcPr>
            <w:tcW w:w="3618" w:type="dxa"/>
            <w:tcBorders>
              <w:bottom w:val="single" w:sz="4" w:space="0" w:color="auto"/>
            </w:tcBorders>
          </w:tcPr>
          <w:p w14:paraId="5200C4F5" w14:textId="77777777" w:rsidR="0076466B" w:rsidRPr="0076466B" w:rsidRDefault="0076466B" w:rsidP="00F65B61">
            <w:pPr>
              <w:jc w:val="center"/>
              <w:rPr>
                <w:rFonts w:cstheme="minorHAnsi"/>
              </w:rPr>
            </w:pPr>
            <w:r w:rsidRPr="0076466B">
              <w:rPr>
                <w:rFonts w:cstheme="minorHAnsi"/>
              </w:rPr>
              <w:t>Student Registration Number</w:t>
            </w:r>
          </w:p>
        </w:tc>
        <w:tc>
          <w:tcPr>
            <w:tcW w:w="5435" w:type="dxa"/>
            <w:gridSpan w:val="3"/>
            <w:tcBorders>
              <w:bottom w:val="single" w:sz="4" w:space="0" w:color="auto"/>
            </w:tcBorders>
          </w:tcPr>
          <w:p w14:paraId="0290C958" w14:textId="49607335" w:rsidR="0076466B" w:rsidRPr="0076466B" w:rsidRDefault="0076466B" w:rsidP="00F65B61">
            <w:pPr>
              <w:jc w:val="center"/>
              <w:rPr>
                <w:rFonts w:cstheme="minorHAnsi"/>
              </w:rPr>
            </w:pPr>
            <w:r w:rsidRPr="0076466B">
              <w:rPr>
                <w:rFonts w:cstheme="minorHAnsi"/>
              </w:rPr>
              <w:t>Student Name</w:t>
            </w:r>
          </w:p>
        </w:tc>
      </w:tr>
      <w:tr w:rsidR="0076466B" w:rsidRPr="0076466B" w14:paraId="4FDC8181" w14:textId="77777777" w:rsidTr="0076466B">
        <w:trPr>
          <w:trHeight w:val="295"/>
        </w:trPr>
        <w:tc>
          <w:tcPr>
            <w:tcW w:w="3618" w:type="dxa"/>
            <w:tcBorders>
              <w:bottom w:val="single" w:sz="4" w:space="0" w:color="auto"/>
            </w:tcBorders>
          </w:tcPr>
          <w:p w14:paraId="287B63E9" w14:textId="150FA5D1" w:rsidR="0076466B" w:rsidRPr="0076466B" w:rsidRDefault="00D05064" w:rsidP="00F65B61">
            <w:pPr>
              <w:jc w:val="center"/>
              <w:rPr>
                <w:rFonts w:cstheme="minorHAnsi"/>
              </w:rPr>
            </w:pPr>
            <w:r>
              <w:rPr>
                <w:rFonts w:cstheme="minorHAnsi"/>
              </w:rPr>
              <w:t>IT21714948</w:t>
            </w:r>
          </w:p>
        </w:tc>
        <w:tc>
          <w:tcPr>
            <w:tcW w:w="5435" w:type="dxa"/>
            <w:gridSpan w:val="3"/>
            <w:tcBorders>
              <w:bottom w:val="single" w:sz="4" w:space="0" w:color="auto"/>
            </w:tcBorders>
          </w:tcPr>
          <w:p w14:paraId="20B4B6FB" w14:textId="0FDF8EDB" w:rsidR="0076466B" w:rsidRPr="0076466B" w:rsidRDefault="00D05064" w:rsidP="00F65B61">
            <w:pPr>
              <w:jc w:val="center"/>
              <w:rPr>
                <w:rFonts w:cstheme="minorHAnsi"/>
              </w:rPr>
            </w:pPr>
            <w:r>
              <w:rPr>
                <w:rFonts w:cstheme="minorHAnsi"/>
              </w:rPr>
              <w:t>M.A.M Bilal</w:t>
            </w:r>
          </w:p>
        </w:tc>
      </w:tr>
      <w:tr w:rsidR="008D477A" w:rsidRPr="0076466B" w14:paraId="3AB1C7F6" w14:textId="77777777" w:rsidTr="0076466B">
        <w:trPr>
          <w:trHeight w:val="295"/>
        </w:trPr>
        <w:tc>
          <w:tcPr>
            <w:tcW w:w="3618" w:type="dxa"/>
            <w:tcBorders>
              <w:bottom w:val="single" w:sz="4" w:space="0" w:color="auto"/>
            </w:tcBorders>
          </w:tcPr>
          <w:p w14:paraId="59610A8A" w14:textId="77777777" w:rsidR="008D477A" w:rsidRPr="0076466B" w:rsidRDefault="008D477A" w:rsidP="00F65B61">
            <w:pPr>
              <w:jc w:val="center"/>
              <w:rPr>
                <w:rFonts w:cstheme="minorHAnsi"/>
              </w:rPr>
            </w:pPr>
            <w:r>
              <w:rPr>
                <w:rFonts w:cstheme="minorHAnsi"/>
              </w:rPr>
              <w:t>Lab Group</w:t>
            </w:r>
          </w:p>
        </w:tc>
        <w:tc>
          <w:tcPr>
            <w:tcW w:w="5435" w:type="dxa"/>
            <w:gridSpan w:val="3"/>
            <w:tcBorders>
              <w:bottom w:val="single" w:sz="4" w:space="0" w:color="auto"/>
            </w:tcBorders>
          </w:tcPr>
          <w:p w14:paraId="7ADE3C07" w14:textId="5066AE1C" w:rsidR="008D477A" w:rsidRPr="0076466B" w:rsidRDefault="008D477A" w:rsidP="00F65B61">
            <w:pPr>
              <w:jc w:val="center"/>
              <w:rPr>
                <w:rFonts w:cstheme="minorHAnsi"/>
              </w:rPr>
            </w:pPr>
            <w:r>
              <w:rPr>
                <w:rFonts w:cstheme="minorHAnsi"/>
              </w:rPr>
              <w:t>PC number</w:t>
            </w:r>
          </w:p>
        </w:tc>
      </w:tr>
      <w:tr w:rsidR="008D477A" w:rsidRPr="0076466B" w14:paraId="11E8EBCE" w14:textId="77777777" w:rsidTr="0076466B">
        <w:trPr>
          <w:trHeight w:val="295"/>
        </w:trPr>
        <w:tc>
          <w:tcPr>
            <w:tcW w:w="3618" w:type="dxa"/>
            <w:tcBorders>
              <w:bottom w:val="single" w:sz="4" w:space="0" w:color="auto"/>
            </w:tcBorders>
          </w:tcPr>
          <w:p w14:paraId="5151061A" w14:textId="040C4C7D" w:rsidR="008D477A" w:rsidRPr="0076466B" w:rsidRDefault="00F65B61" w:rsidP="00F65B61">
            <w:pPr>
              <w:jc w:val="center"/>
              <w:rPr>
                <w:rFonts w:cstheme="minorHAnsi"/>
              </w:rPr>
            </w:pPr>
            <w:r>
              <w:rPr>
                <w:rFonts w:cstheme="minorHAnsi"/>
              </w:rPr>
              <w:t>N/A</w:t>
            </w:r>
          </w:p>
        </w:tc>
        <w:tc>
          <w:tcPr>
            <w:tcW w:w="5435" w:type="dxa"/>
            <w:gridSpan w:val="3"/>
            <w:tcBorders>
              <w:bottom w:val="single" w:sz="4" w:space="0" w:color="auto"/>
            </w:tcBorders>
          </w:tcPr>
          <w:p w14:paraId="2C63F634" w14:textId="207FF098" w:rsidR="008D477A" w:rsidRPr="0076466B" w:rsidRDefault="00C23F7B" w:rsidP="00F65B61">
            <w:pPr>
              <w:jc w:val="center"/>
              <w:rPr>
                <w:rFonts w:cstheme="minorHAnsi"/>
              </w:rPr>
            </w:pPr>
            <w:r>
              <w:rPr>
                <w:rFonts w:cstheme="minorHAnsi"/>
              </w:rPr>
              <w:t>N</w:t>
            </w:r>
            <w:r w:rsidR="00D05064">
              <w:rPr>
                <w:rFonts w:cstheme="minorHAnsi"/>
              </w:rPr>
              <w:t>/</w:t>
            </w:r>
            <w:r>
              <w:rPr>
                <w:rFonts w:cstheme="minorHAnsi"/>
              </w:rPr>
              <w:t>A</w:t>
            </w:r>
          </w:p>
        </w:tc>
      </w:tr>
      <w:tr w:rsidR="0076466B" w:rsidRPr="0076466B" w14:paraId="50475774" w14:textId="77777777" w:rsidTr="0076466B">
        <w:trPr>
          <w:trHeight w:val="146"/>
        </w:trPr>
        <w:tc>
          <w:tcPr>
            <w:tcW w:w="3618" w:type="dxa"/>
            <w:tcBorders>
              <w:top w:val="single" w:sz="4" w:space="0" w:color="auto"/>
              <w:left w:val="nil"/>
              <w:bottom w:val="nil"/>
              <w:right w:val="nil"/>
            </w:tcBorders>
          </w:tcPr>
          <w:p w14:paraId="2FAAF92E" w14:textId="77777777" w:rsidR="0076466B" w:rsidRDefault="0076466B" w:rsidP="00EA65E9">
            <w:pPr>
              <w:rPr>
                <w:rFonts w:cstheme="minorHAnsi"/>
              </w:rPr>
            </w:pPr>
          </w:p>
          <w:p w14:paraId="4D262E28" w14:textId="77777777" w:rsidR="008D477A" w:rsidRPr="0076466B" w:rsidRDefault="008D477A" w:rsidP="00EA65E9">
            <w:pPr>
              <w:rPr>
                <w:rFonts w:cstheme="minorHAnsi"/>
              </w:rPr>
            </w:pPr>
          </w:p>
        </w:tc>
        <w:tc>
          <w:tcPr>
            <w:tcW w:w="5435" w:type="dxa"/>
            <w:gridSpan w:val="3"/>
            <w:tcBorders>
              <w:top w:val="single" w:sz="4" w:space="0" w:color="auto"/>
              <w:left w:val="nil"/>
              <w:bottom w:val="nil"/>
              <w:right w:val="nil"/>
            </w:tcBorders>
          </w:tcPr>
          <w:p w14:paraId="4CC58335" w14:textId="2D763243" w:rsidR="0076466B" w:rsidRPr="0076466B" w:rsidRDefault="0076466B" w:rsidP="00EA65E9">
            <w:pPr>
              <w:rPr>
                <w:rFonts w:cstheme="minorHAnsi"/>
              </w:rPr>
            </w:pPr>
          </w:p>
        </w:tc>
      </w:tr>
      <w:tr w:rsidR="0076466B" w:rsidRPr="0076466B" w14:paraId="51A86946" w14:textId="77777777" w:rsidTr="0076466B">
        <w:trPr>
          <w:trHeight w:val="546"/>
        </w:trPr>
        <w:tc>
          <w:tcPr>
            <w:tcW w:w="5498" w:type="dxa"/>
            <w:gridSpan w:val="3"/>
          </w:tcPr>
          <w:p w14:paraId="5BF2D6C1" w14:textId="128570C5" w:rsidR="0076466B" w:rsidRPr="0076466B" w:rsidRDefault="0076466B" w:rsidP="00EA65E9">
            <w:pPr>
              <w:rPr>
                <w:rFonts w:cstheme="minorHAnsi"/>
              </w:rPr>
            </w:pPr>
            <w:r w:rsidRPr="0076466B">
              <w:rPr>
                <w:rFonts w:cstheme="minorHAnsi"/>
              </w:rPr>
              <w:t xml:space="preserve">Module </w:t>
            </w:r>
            <w:r w:rsidR="00D05064" w:rsidRPr="0076466B">
              <w:rPr>
                <w:rFonts w:cstheme="minorHAnsi"/>
              </w:rPr>
              <w:t>Title:</w:t>
            </w:r>
            <w:r w:rsidR="00D05064">
              <w:rPr>
                <w:rFonts w:cstheme="minorHAnsi"/>
              </w:rPr>
              <w:t xml:space="preserve"> WEB APPLICATION DEVELOPMENT</w:t>
            </w:r>
          </w:p>
        </w:tc>
        <w:tc>
          <w:tcPr>
            <w:tcW w:w="3555" w:type="dxa"/>
          </w:tcPr>
          <w:p w14:paraId="0E258D3F" w14:textId="71188650" w:rsidR="0076466B" w:rsidRPr="0076466B" w:rsidRDefault="0076466B" w:rsidP="00EA65E9">
            <w:pPr>
              <w:rPr>
                <w:rFonts w:cstheme="minorHAnsi"/>
              </w:rPr>
            </w:pPr>
            <w:r w:rsidRPr="0076466B">
              <w:rPr>
                <w:rFonts w:cstheme="minorHAnsi"/>
              </w:rPr>
              <w:t xml:space="preserve">Module Code: </w:t>
            </w:r>
            <w:r w:rsidR="00493B8A">
              <w:rPr>
                <w:rFonts w:cstheme="minorHAnsi"/>
              </w:rPr>
              <w:t>IT1201</w:t>
            </w:r>
          </w:p>
        </w:tc>
      </w:tr>
      <w:tr w:rsidR="0076466B" w:rsidRPr="0076466B" w14:paraId="37124882" w14:textId="77777777" w:rsidTr="0076466B">
        <w:trPr>
          <w:trHeight w:val="546"/>
        </w:trPr>
        <w:tc>
          <w:tcPr>
            <w:tcW w:w="9053" w:type="dxa"/>
            <w:gridSpan w:val="4"/>
          </w:tcPr>
          <w:p w14:paraId="44DB95E5" w14:textId="5AE49A20" w:rsidR="0076466B" w:rsidRPr="0076466B" w:rsidRDefault="0076466B" w:rsidP="00EA65E9">
            <w:pPr>
              <w:rPr>
                <w:rFonts w:cstheme="minorHAnsi"/>
              </w:rPr>
            </w:pPr>
            <w:r w:rsidRPr="0076466B">
              <w:rPr>
                <w:rFonts w:cstheme="minorHAnsi"/>
              </w:rPr>
              <w:t xml:space="preserve">Lecturer in </w:t>
            </w:r>
            <w:r w:rsidR="00D05064" w:rsidRPr="0076466B">
              <w:rPr>
                <w:rFonts w:cstheme="minorHAnsi"/>
              </w:rPr>
              <w:t>charge:</w:t>
            </w:r>
            <w:r w:rsidR="00D05064">
              <w:rPr>
                <w:rFonts w:cstheme="minorHAnsi"/>
              </w:rPr>
              <w:t xml:space="preserve">  Mrs. Gayana Fernando</w:t>
            </w:r>
          </w:p>
        </w:tc>
      </w:tr>
      <w:tr w:rsidR="0076466B" w:rsidRPr="0076466B" w14:paraId="385EB64B" w14:textId="77777777" w:rsidTr="0076466B">
        <w:trPr>
          <w:trHeight w:val="546"/>
        </w:trPr>
        <w:tc>
          <w:tcPr>
            <w:tcW w:w="9053" w:type="dxa"/>
            <w:gridSpan w:val="4"/>
          </w:tcPr>
          <w:p w14:paraId="537486A8" w14:textId="682CBD2C" w:rsidR="0076466B" w:rsidRPr="0076466B" w:rsidRDefault="0076466B" w:rsidP="00EA65E9">
            <w:pPr>
              <w:rPr>
                <w:rFonts w:cstheme="minorHAnsi"/>
              </w:rPr>
            </w:pPr>
            <w:r w:rsidRPr="0076466B">
              <w:rPr>
                <w:rFonts w:cstheme="minorHAnsi"/>
              </w:rPr>
              <w:t>Assignment Title:</w:t>
            </w:r>
            <w:r w:rsidR="008D477A">
              <w:rPr>
                <w:rFonts w:cstheme="minorHAnsi"/>
              </w:rPr>
              <w:t xml:space="preserve"> Project Proposal</w:t>
            </w:r>
          </w:p>
        </w:tc>
      </w:tr>
      <w:tr w:rsidR="0076466B" w:rsidRPr="0076466B" w14:paraId="33CBEFCF" w14:textId="77777777" w:rsidTr="0076466B">
        <w:trPr>
          <w:trHeight w:val="572"/>
        </w:trPr>
        <w:tc>
          <w:tcPr>
            <w:tcW w:w="4696" w:type="dxa"/>
            <w:gridSpan w:val="2"/>
          </w:tcPr>
          <w:p w14:paraId="24843E3A" w14:textId="6A4F3C9B" w:rsidR="0076466B" w:rsidRPr="0076466B" w:rsidRDefault="0076466B" w:rsidP="00EA65E9">
            <w:pPr>
              <w:rPr>
                <w:rFonts w:cstheme="minorHAnsi"/>
              </w:rPr>
            </w:pPr>
            <w:r w:rsidRPr="0076466B">
              <w:rPr>
                <w:rFonts w:cstheme="minorHAnsi"/>
              </w:rPr>
              <w:t>Due Date:</w:t>
            </w:r>
            <w:r w:rsidR="00AB4644">
              <w:rPr>
                <w:rFonts w:ascii="Segoe UI" w:hAnsi="Segoe UI" w:cs="Segoe UI"/>
                <w:color w:val="1D2125"/>
                <w:sz w:val="23"/>
                <w:szCs w:val="23"/>
                <w:shd w:val="clear" w:color="auto" w:fill="FFFFFF"/>
              </w:rPr>
              <w:t xml:space="preserve">  29 July 2022</w:t>
            </w:r>
          </w:p>
        </w:tc>
        <w:tc>
          <w:tcPr>
            <w:tcW w:w="4357" w:type="dxa"/>
            <w:gridSpan w:val="2"/>
          </w:tcPr>
          <w:p w14:paraId="00540EE4" w14:textId="7FC75B3E" w:rsidR="0076466B" w:rsidRPr="0076466B" w:rsidRDefault="0076466B" w:rsidP="00EA65E9">
            <w:pPr>
              <w:rPr>
                <w:rFonts w:cstheme="minorHAnsi"/>
              </w:rPr>
            </w:pPr>
            <w:r w:rsidRPr="0076466B">
              <w:rPr>
                <w:rFonts w:cstheme="minorHAnsi"/>
              </w:rPr>
              <w:t>Date Submitted:</w:t>
            </w:r>
            <w:r w:rsidR="00EA0F83">
              <w:rPr>
                <w:rFonts w:cstheme="minorHAnsi"/>
                <w:i/>
              </w:rPr>
              <w:t xml:space="preserve"> </w:t>
            </w:r>
            <w:r w:rsidR="00AB4644">
              <w:rPr>
                <w:rFonts w:ascii="Segoe UI" w:hAnsi="Segoe UI" w:cs="Segoe UI"/>
                <w:color w:val="1D2125"/>
                <w:sz w:val="23"/>
                <w:szCs w:val="23"/>
                <w:shd w:val="clear" w:color="auto" w:fill="FFFFFF"/>
              </w:rPr>
              <w:t>29 July 2022</w:t>
            </w:r>
          </w:p>
        </w:tc>
      </w:tr>
      <w:tr w:rsidR="0076466B" w:rsidRPr="0076466B" w14:paraId="08063111" w14:textId="77777777" w:rsidTr="0076466B">
        <w:trPr>
          <w:trHeight w:val="546"/>
        </w:trPr>
        <w:tc>
          <w:tcPr>
            <w:tcW w:w="9053" w:type="dxa"/>
            <w:gridSpan w:val="4"/>
          </w:tcPr>
          <w:p w14:paraId="31BBADC5" w14:textId="1872F252" w:rsidR="0076466B" w:rsidRPr="0076466B" w:rsidRDefault="0076466B" w:rsidP="00EA65E9">
            <w:pPr>
              <w:rPr>
                <w:rFonts w:cstheme="minorHAnsi"/>
              </w:rPr>
            </w:pPr>
            <w:r w:rsidRPr="0076466B">
              <w:rPr>
                <w:rFonts w:cstheme="minorHAnsi"/>
              </w:rPr>
              <w:t xml:space="preserve">Please Tick here if you have used a proof-reader for this assessment: </w:t>
            </w:r>
          </w:p>
        </w:tc>
      </w:tr>
      <w:tr w:rsidR="0076466B" w:rsidRPr="0076466B" w14:paraId="20FF153F" w14:textId="77777777" w:rsidTr="0076466B">
        <w:trPr>
          <w:trHeight w:val="520"/>
        </w:trPr>
        <w:tc>
          <w:tcPr>
            <w:tcW w:w="9053" w:type="dxa"/>
            <w:gridSpan w:val="4"/>
          </w:tcPr>
          <w:p w14:paraId="70950C20" w14:textId="77777777" w:rsidR="0076466B" w:rsidRPr="0076466B" w:rsidRDefault="0076466B" w:rsidP="00EA65E9">
            <w:pPr>
              <w:rPr>
                <w:rFonts w:cstheme="minorHAnsi"/>
              </w:rPr>
            </w:pPr>
            <w:r w:rsidRPr="0076466B">
              <w:rPr>
                <w:rFonts w:cstheme="minorHAnsi"/>
              </w:rPr>
              <w:t>Turnitin Paper ID*</w:t>
            </w:r>
          </w:p>
        </w:tc>
      </w:tr>
    </w:tbl>
    <w:p w14:paraId="74DEE1D5" w14:textId="77777777" w:rsidR="0076466B" w:rsidRPr="0076466B" w:rsidRDefault="00910949" w:rsidP="0076466B">
      <w:pPr>
        <w:rPr>
          <w:rFonts w:cstheme="minorHAnsi"/>
        </w:rPr>
      </w:pPr>
      <w:r>
        <w:rPr>
          <w:b/>
          <w:noProof/>
          <w:sz w:val="28"/>
          <w:szCs w:val="28"/>
        </w:rPr>
        <mc:AlternateContent>
          <mc:Choice Requires="wps">
            <w:drawing>
              <wp:anchor distT="0" distB="0" distL="114300" distR="114300" simplePos="0" relativeHeight="251668480" behindDoc="0" locked="0" layoutInCell="1" allowOverlap="1" wp14:anchorId="3AE35971" wp14:editId="3EEB29A7">
                <wp:simplePos x="0" y="0"/>
                <wp:positionH relativeFrom="column">
                  <wp:posOffset>9525</wp:posOffset>
                </wp:positionH>
                <wp:positionV relativeFrom="paragraph">
                  <wp:posOffset>-4367530</wp:posOffset>
                </wp:positionV>
                <wp:extent cx="1066800" cy="1028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1028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9A626" w14:textId="77777777" w:rsidR="00910949" w:rsidRDefault="008D477A" w:rsidP="00910949">
                            <w:r>
                              <w:rPr>
                                <w:noProof/>
                              </w:rPr>
                              <w:drawing>
                                <wp:inline distT="0" distB="0" distL="0" distR="0" wp14:anchorId="4189BCE8" wp14:editId="5C20F189">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35971" id="_x0000_t202" coordsize="21600,21600" o:spt="202" path="m,l,21600r21600,l21600,xe">
                <v:stroke joinstyle="miter"/>
                <v:path gradientshapeok="t" o:connecttype="rect"/>
              </v:shapetype>
              <v:shape id="Text Box 6" o:spid="_x0000_s1026" type="#_x0000_t202" style="position:absolute;margin-left:.75pt;margin-top:-343.9pt;width:84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" fillcolor="white [3212]" stroked="f" strokeweight=".5pt">
                <v:textbox>
                  <w:txbxContent>
                    <w:p w14:paraId="0359A626" w14:textId="77777777" w:rsidR="00910949" w:rsidRDefault="008D477A" w:rsidP="00910949">
                      <w:r>
                        <w:rPr>
                          <w:noProof/>
                        </w:rPr>
                        <w:drawing>
                          <wp:inline distT="0" distB="0" distL="0" distR="0" wp14:anchorId="4189BCE8" wp14:editId="5C20F189">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v:textbox>
              </v:shape>
            </w:pict>
          </mc:Fallback>
        </mc:AlternateContent>
      </w:r>
      <w:r w:rsidR="0076466B" w:rsidRPr="0076466B">
        <w:rPr>
          <w:rFonts w:cstheme="minorHAnsi"/>
        </w:rPr>
        <w:t>*Not required if not submitting via Turnitin</w:t>
      </w:r>
    </w:p>
    <w:p w14:paraId="258AA151" w14:textId="77777777" w:rsidR="0076466B" w:rsidRPr="0076466B" w:rsidRDefault="0076466B" w:rsidP="0076466B">
      <w:pPr>
        <w:rPr>
          <w:rFonts w:cstheme="minorHAnsi"/>
        </w:rPr>
      </w:pPr>
    </w:p>
    <w:tbl>
      <w:tblPr>
        <w:tblStyle w:val="TableGrid"/>
        <w:tblW w:w="0" w:type="auto"/>
        <w:tblLook w:val="04A0" w:firstRow="1" w:lastRow="0" w:firstColumn="1" w:lastColumn="0" w:noHBand="0" w:noVBand="1"/>
      </w:tblPr>
      <w:tblGrid>
        <w:gridCol w:w="6385"/>
        <w:gridCol w:w="2677"/>
      </w:tblGrid>
      <w:tr w:rsidR="0076466B" w:rsidRPr="0076466B" w14:paraId="15AB8B36" w14:textId="77777777" w:rsidTr="00EA65E9">
        <w:tc>
          <w:tcPr>
            <w:tcW w:w="9062" w:type="dxa"/>
            <w:gridSpan w:val="2"/>
          </w:tcPr>
          <w:p w14:paraId="525B5A7F" w14:textId="77777777" w:rsidR="0076466B" w:rsidRPr="0076466B" w:rsidRDefault="0076466B" w:rsidP="00EA65E9">
            <w:pPr>
              <w:rPr>
                <w:rFonts w:cstheme="minorHAnsi"/>
              </w:rPr>
            </w:pPr>
            <w:r w:rsidRPr="0076466B">
              <w:rPr>
                <w:rFonts w:cstheme="minorHAnsi"/>
                <w:b/>
              </w:rPr>
              <w:t>Declaration</w:t>
            </w:r>
          </w:p>
        </w:tc>
      </w:tr>
      <w:tr w:rsidR="0076466B" w:rsidRPr="0076466B" w14:paraId="3EAF45A1" w14:textId="77777777" w:rsidTr="0076466B">
        <w:trPr>
          <w:trHeight w:val="1853"/>
        </w:trPr>
        <w:tc>
          <w:tcPr>
            <w:tcW w:w="9062" w:type="dxa"/>
            <w:gridSpan w:val="2"/>
          </w:tcPr>
          <w:p w14:paraId="71085E9F" w14:textId="77777777" w:rsidR="0076466B" w:rsidRPr="0076466B" w:rsidRDefault="0076466B" w:rsidP="00EA65E9">
            <w:pPr>
              <w:jc w:val="both"/>
              <w:rPr>
                <w:rFonts w:cstheme="minorHAnsi"/>
                <w:i/>
                <w:sz w:val="20"/>
              </w:rPr>
            </w:pPr>
          </w:p>
          <w:p w14:paraId="6922E8F4" w14:textId="77777777" w:rsidR="0076466B" w:rsidRPr="0076466B" w:rsidRDefault="008D477A" w:rsidP="00EA65E9">
            <w:pPr>
              <w:jc w:val="both"/>
              <w:rPr>
                <w:rFonts w:cstheme="minorHAnsi"/>
                <w:sz w:val="20"/>
              </w:rPr>
            </w:pPr>
            <w:r>
              <w:rPr>
                <w:rFonts w:cstheme="minorHAnsi"/>
                <w:sz w:val="20"/>
              </w:rPr>
              <w:t xml:space="preserve">I </w:t>
            </w:r>
            <w:r w:rsidR="0076466B" w:rsidRPr="0076466B">
              <w:rPr>
                <w:rFonts w:cstheme="minorHAnsi"/>
                <w:sz w:val="20"/>
              </w:rPr>
              <w:t xml:space="preserve">declare that work presented in the assignment submitted to the Sri Lanka Institute of Information Technology is a record of an original work done by </w:t>
            </w:r>
            <w:r>
              <w:rPr>
                <w:rFonts w:cstheme="minorHAnsi"/>
                <w:sz w:val="20"/>
              </w:rPr>
              <w:t>myself</w:t>
            </w:r>
            <w:r w:rsidR="0076466B" w:rsidRPr="0076466B">
              <w:rPr>
                <w:rFonts w:cstheme="minorHAnsi"/>
                <w:i/>
                <w:sz w:val="20"/>
              </w:rPr>
              <w:t xml:space="preserve">. </w:t>
            </w:r>
            <w:r w:rsidR="0076466B" w:rsidRPr="0076466B">
              <w:rPr>
                <w:rFonts w:cstheme="minorHAnsi"/>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7B4FC7C2" w14:textId="77777777" w:rsidR="0076466B" w:rsidRPr="0076466B" w:rsidRDefault="0076466B" w:rsidP="00EA65E9">
            <w:pPr>
              <w:rPr>
                <w:rFonts w:cstheme="minorHAnsi"/>
              </w:rPr>
            </w:pPr>
          </w:p>
        </w:tc>
      </w:tr>
      <w:tr w:rsidR="0076466B" w:rsidRPr="0076466B" w14:paraId="6CC71D7C" w14:textId="77777777" w:rsidTr="0076466B">
        <w:trPr>
          <w:trHeight w:val="1943"/>
        </w:trPr>
        <w:tc>
          <w:tcPr>
            <w:tcW w:w="6385" w:type="dxa"/>
          </w:tcPr>
          <w:p w14:paraId="17D7C8B4" w14:textId="655E6BEA" w:rsidR="00EA0F83" w:rsidRDefault="0076466B" w:rsidP="00EA65E9">
            <w:pPr>
              <w:rPr>
                <w:rFonts w:cstheme="minorHAnsi"/>
                <w:i/>
              </w:rPr>
            </w:pPr>
            <w:r w:rsidRPr="0076466B">
              <w:rPr>
                <w:rFonts w:cstheme="minorHAnsi"/>
                <w:i/>
              </w:rPr>
              <w:t>Name(s) and Signature(s):</w:t>
            </w:r>
            <w:r w:rsidR="00EA0F83">
              <w:rPr>
                <w:rFonts w:cstheme="minorHAnsi"/>
                <w:i/>
                <w:noProof/>
              </w:rPr>
              <w:drawing>
                <wp:anchor distT="0" distB="0" distL="114300" distR="114300" simplePos="0" relativeHeight="251671552" behindDoc="0" locked="0" layoutInCell="1" allowOverlap="1" wp14:anchorId="1BCED357" wp14:editId="688E6B46">
                  <wp:simplePos x="0" y="0"/>
                  <wp:positionH relativeFrom="column">
                    <wp:posOffset>-6350</wp:posOffset>
                  </wp:positionH>
                  <wp:positionV relativeFrom="paragraph">
                    <wp:posOffset>172085</wp:posOffset>
                  </wp:positionV>
                  <wp:extent cx="817245" cy="48387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alphaModFix/>
                            <a:extLst>
                              <a:ext uri="{BEBA8EAE-BF5A-486C-A8C5-ECC9F3942E4B}">
                                <a14:imgProps xmlns:a14="http://schemas.microsoft.com/office/drawing/2010/main">
                                  <a14:imgLayer r:embed="rId10">
                                    <a14:imgEffect>
                                      <a14:artisticPencilSketch/>
                                    </a14:imgEffect>
                                  </a14:imgLayer>
                                </a14:imgProps>
                              </a:ext>
                              <a:ext uri="{28A0092B-C50C-407E-A947-70E740481C1C}">
                                <a14:useLocalDpi xmlns:a14="http://schemas.microsoft.com/office/drawing/2010/main" val="0"/>
                              </a:ext>
                            </a:extLst>
                          </a:blip>
                          <a:srcRect l="7257" t="44036" r="13058" b="19010"/>
                          <a:stretch/>
                        </pic:blipFill>
                        <pic:spPr bwMode="auto">
                          <a:xfrm>
                            <a:off x="0" y="0"/>
                            <a:ext cx="817245" cy="483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EE5C8B" w14:textId="77777777" w:rsidR="00D05064" w:rsidRDefault="00D05064" w:rsidP="00EA65E9">
            <w:pPr>
              <w:rPr>
                <w:rFonts w:cstheme="minorHAnsi"/>
              </w:rPr>
            </w:pPr>
          </w:p>
          <w:p w14:paraId="4631AC7E" w14:textId="77777777" w:rsidR="00EA0F83" w:rsidRDefault="00EA0F83" w:rsidP="00EA65E9">
            <w:pPr>
              <w:rPr>
                <w:rFonts w:cstheme="minorHAnsi"/>
              </w:rPr>
            </w:pPr>
          </w:p>
          <w:p w14:paraId="47276231" w14:textId="77777777" w:rsidR="00EA0F83" w:rsidRDefault="00EA0F83" w:rsidP="00EA65E9">
            <w:pPr>
              <w:rPr>
                <w:rFonts w:cstheme="minorHAnsi"/>
              </w:rPr>
            </w:pPr>
          </w:p>
          <w:p w14:paraId="650EF78B" w14:textId="4CEECC8A" w:rsidR="00EA0F83" w:rsidRPr="0076466B" w:rsidRDefault="00EA0F83" w:rsidP="00EA65E9">
            <w:pPr>
              <w:rPr>
                <w:rFonts w:cstheme="minorHAnsi"/>
              </w:rPr>
            </w:pPr>
            <w:r>
              <w:rPr>
                <w:rFonts w:cstheme="minorHAnsi"/>
                <w:i/>
              </w:rPr>
              <w:t>M.A.M Bilal</w:t>
            </w:r>
          </w:p>
        </w:tc>
        <w:tc>
          <w:tcPr>
            <w:tcW w:w="2677" w:type="dxa"/>
          </w:tcPr>
          <w:p w14:paraId="0A3B8955" w14:textId="02170F4A" w:rsidR="0076466B" w:rsidRPr="0076466B" w:rsidRDefault="0076466B" w:rsidP="00EA65E9">
            <w:pPr>
              <w:rPr>
                <w:rFonts w:cstheme="minorHAnsi"/>
                <w:i/>
              </w:rPr>
            </w:pPr>
            <w:r w:rsidRPr="0076466B">
              <w:rPr>
                <w:rFonts w:cstheme="minorHAnsi"/>
                <w:i/>
              </w:rPr>
              <w:t>Date:</w:t>
            </w:r>
            <w:r w:rsidR="00EA0F83">
              <w:rPr>
                <w:rFonts w:cstheme="minorHAnsi"/>
                <w:i/>
              </w:rPr>
              <w:t>29 / 7 /2022</w:t>
            </w:r>
          </w:p>
          <w:p w14:paraId="291042B2" w14:textId="77777777" w:rsidR="0076466B" w:rsidRPr="0076466B" w:rsidRDefault="0076466B" w:rsidP="00EA65E9">
            <w:pPr>
              <w:rPr>
                <w:rFonts w:cstheme="minorHAnsi"/>
                <w:i/>
              </w:rPr>
            </w:pPr>
          </w:p>
          <w:p w14:paraId="6FDB5EB5" w14:textId="77777777" w:rsidR="0076466B" w:rsidRPr="0076466B" w:rsidRDefault="0076466B" w:rsidP="00EA65E9">
            <w:pPr>
              <w:rPr>
                <w:rFonts w:cstheme="minorHAnsi"/>
                <w:i/>
              </w:rPr>
            </w:pPr>
          </w:p>
          <w:p w14:paraId="4DCD40DC" w14:textId="77777777" w:rsidR="0076466B" w:rsidRPr="0076466B" w:rsidRDefault="0076466B" w:rsidP="00EA65E9">
            <w:pPr>
              <w:rPr>
                <w:rFonts w:cstheme="minorHAnsi"/>
                <w:i/>
              </w:rPr>
            </w:pPr>
          </w:p>
          <w:p w14:paraId="563E228B" w14:textId="77777777" w:rsidR="0076466B" w:rsidRPr="0076466B" w:rsidRDefault="0076466B" w:rsidP="00EA65E9">
            <w:pPr>
              <w:rPr>
                <w:rFonts w:cstheme="minorHAnsi"/>
                <w:i/>
              </w:rPr>
            </w:pPr>
          </w:p>
          <w:p w14:paraId="28C01A8B" w14:textId="77777777" w:rsidR="0076466B" w:rsidRPr="0076466B" w:rsidRDefault="0076466B" w:rsidP="00EA65E9">
            <w:pPr>
              <w:rPr>
                <w:rFonts w:cstheme="minorHAnsi"/>
              </w:rPr>
            </w:pPr>
          </w:p>
        </w:tc>
      </w:tr>
    </w:tbl>
    <w:p w14:paraId="2DC319D4" w14:textId="77777777" w:rsidR="0076466B" w:rsidRPr="0076466B" w:rsidRDefault="0076466B" w:rsidP="0076466B">
      <w:pPr>
        <w:rPr>
          <w:rFonts w:cstheme="minorHAnsi"/>
        </w:rPr>
      </w:pPr>
    </w:p>
    <w:p w14:paraId="30C2B68E" w14:textId="77777777" w:rsidR="0076466B" w:rsidRPr="0076466B" w:rsidRDefault="0076466B" w:rsidP="0076466B">
      <w:pPr>
        <w:rPr>
          <w:rFonts w:cstheme="minorHAnsi"/>
          <w:b/>
        </w:rPr>
      </w:pPr>
      <w:r w:rsidRPr="0076466B">
        <w:rPr>
          <w:rFonts w:cstheme="minorHAnsi"/>
          <w:b/>
        </w:rPr>
        <w:t xml:space="preserve">Extension Deadline </w:t>
      </w:r>
    </w:p>
    <w:p w14:paraId="38E22593" w14:textId="77777777" w:rsidR="0076466B" w:rsidRDefault="0076466B" w:rsidP="0076466B">
      <w:pPr>
        <w:rPr>
          <w:rFonts w:cstheme="minorHAnsi"/>
          <w:sz w:val="20"/>
        </w:rPr>
      </w:pPr>
      <w:r w:rsidRPr="0076466B">
        <w:rPr>
          <w:rFonts w:cstheme="minorHAnsi"/>
          <w:sz w:val="20"/>
        </w:rPr>
        <w:t xml:space="preserve">Lecturer in charge agrees that the assignment may be submitted ……………. days after the deadline and should be marked without penalty. </w:t>
      </w:r>
    </w:p>
    <w:p w14:paraId="56C856E3" w14:textId="77777777" w:rsidR="008D477A" w:rsidRDefault="008D477A" w:rsidP="0076466B">
      <w:pPr>
        <w:rPr>
          <w:rFonts w:cstheme="minorHAnsi"/>
          <w:sz w:val="20"/>
        </w:rPr>
      </w:pPr>
    </w:p>
    <w:p w14:paraId="5EBA1E2D" w14:textId="77777777" w:rsidR="0076466B" w:rsidRPr="0076466B" w:rsidRDefault="0076466B" w:rsidP="0076466B">
      <w:pPr>
        <w:rPr>
          <w:rFonts w:cstheme="minorHAnsi"/>
          <w:sz w:val="20"/>
        </w:rPr>
      </w:pPr>
      <w:r w:rsidRPr="0076466B">
        <w:rPr>
          <w:rFonts w:cstheme="minorHAnsi"/>
          <w:sz w:val="20"/>
        </w:rPr>
        <w:lastRenderedPageBreak/>
        <w:t>Lecturer in charge confirmation: ……………………………………………………………………………</w:t>
      </w:r>
      <w:proofErr w:type="gramStart"/>
      <w:r w:rsidRPr="0076466B">
        <w:rPr>
          <w:rFonts w:cstheme="minorHAnsi"/>
          <w:sz w:val="20"/>
        </w:rPr>
        <w:t>…..</w:t>
      </w:r>
      <w:proofErr w:type="gramEnd"/>
    </w:p>
    <w:p w14:paraId="25248AC7" w14:textId="77777777" w:rsidR="0037463C" w:rsidRDefault="0037463C" w:rsidP="006B3C3E">
      <w:pPr>
        <w:pStyle w:val="Default"/>
        <w:rPr>
          <w:color w:val="auto"/>
          <w:sz w:val="40"/>
          <w:szCs w:val="40"/>
        </w:rPr>
      </w:pPr>
    </w:p>
    <w:p w14:paraId="05ECB363" w14:textId="0EAFCCD0" w:rsidR="006B3C3E" w:rsidRDefault="006B3C3E" w:rsidP="00F96CB9">
      <w:pPr>
        <w:tabs>
          <w:tab w:val="left" w:pos="8460"/>
          <w:tab w:val="left" w:pos="8640"/>
        </w:tabs>
        <w:ind w:right="630"/>
        <w:jc w:val="both"/>
        <w:rPr>
          <w:rFonts w:cstheme="minorHAnsi"/>
          <w:b/>
          <w:bCs/>
          <w:i/>
          <w:iCs/>
          <w:sz w:val="28"/>
          <w:szCs w:val="28"/>
        </w:rPr>
      </w:pPr>
      <w:r w:rsidRPr="007427E9">
        <w:rPr>
          <w:rFonts w:cstheme="minorHAnsi"/>
          <w:b/>
          <w:bCs/>
          <w:sz w:val="28"/>
          <w:szCs w:val="28"/>
        </w:rPr>
        <w:t xml:space="preserve">Introduction and Description of </w:t>
      </w:r>
      <w:r w:rsidR="007427E9" w:rsidRPr="007427E9">
        <w:rPr>
          <w:rFonts w:cstheme="minorHAnsi"/>
          <w:b/>
          <w:bCs/>
          <w:sz w:val="28"/>
          <w:szCs w:val="28"/>
        </w:rPr>
        <w:t>the Project</w:t>
      </w:r>
      <w:r w:rsidRPr="007427E9">
        <w:rPr>
          <w:rFonts w:cstheme="minorHAnsi"/>
          <w:b/>
          <w:bCs/>
          <w:sz w:val="28"/>
          <w:szCs w:val="28"/>
        </w:rPr>
        <w:t xml:space="preserve"> </w:t>
      </w:r>
    </w:p>
    <w:p w14:paraId="5E381E71" w14:textId="34BB80F8" w:rsidR="00380A39" w:rsidRDefault="00380A39" w:rsidP="00380A39">
      <w:pPr>
        <w:rPr>
          <w:rFonts w:cstheme="minorHAnsi"/>
          <w:sz w:val="24"/>
          <w:szCs w:val="24"/>
        </w:rPr>
      </w:pPr>
      <w:r w:rsidRPr="00380A39">
        <w:rPr>
          <w:rFonts w:cstheme="minorHAnsi"/>
          <w:sz w:val="24"/>
          <w:szCs w:val="24"/>
        </w:rPr>
        <w:t xml:space="preserve">Our project is going to be the creation of a website for Lanka Trading Enterprise. </w:t>
      </w:r>
      <w:r w:rsidR="004448F2">
        <w:rPr>
          <w:rFonts w:cstheme="minorHAnsi"/>
          <w:sz w:val="24"/>
          <w:szCs w:val="24"/>
        </w:rPr>
        <w:t xml:space="preserve">This </w:t>
      </w:r>
      <w:r w:rsidRPr="00380A39">
        <w:rPr>
          <w:rFonts w:cstheme="minorHAnsi"/>
          <w:sz w:val="24"/>
          <w:szCs w:val="24"/>
        </w:rPr>
        <w:t>Enterprise is a Paint and Hardware store that sells paints and other hardware accessories in a variety of ranges</w:t>
      </w:r>
      <w:r w:rsidR="004448F2">
        <w:rPr>
          <w:rFonts w:cstheme="minorHAnsi"/>
          <w:sz w:val="24"/>
          <w:szCs w:val="24"/>
        </w:rPr>
        <w:t>.</w:t>
      </w:r>
    </w:p>
    <w:p w14:paraId="69974738" w14:textId="679C795A" w:rsidR="00621F17" w:rsidRDefault="00621F17" w:rsidP="00380A39">
      <w:pPr>
        <w:rPr>
          <w:rFonts w:cstheme="minorHAnsi"/>
          <w:sz w:val="24"/>
          <w:szCs w:val="24"/>
        </w:rPr>
      </w:pPr>
      <w:r>
        <w:rPr>
          <w:rFonts w:cstheme="minorHAnsi"/>
          <w:sz w:val="24"/>
          <w:szCs w:val="24"/>
        </w:rPr>
        <w:t xml:space="preserve">The Primary focus will be marketing paints, updating information about upcoming paints on specific Paint companies and provide customers with access to purchase our product in Sri Lankan currency. We are looking to have the site up and running, without errors and browser compatibility issues, </w:t>
      </w:r>
      <w:r w:rsidR="00AB5137">
        <w:rPr>
          <w:rFonts w:cstheme="minorHAnsi"/>
          <w:sz w:val="24"/>
          <w:szCs w:val="24"/>
        </w:rPr>
        <w:t>by the month of December.</w:t>
      </w:r>
      <w:r>
        <w:rPr>
          <w:rFonts w:cstheme="minorHAnsi"/>
          <w:sz w:val="24"/>
          <w:szCs w:val="24"/>
        </w:rPr>
        <w:t xml:space="preserve">  </w:t>
      </w:r>
    </w:p>
    <w:p w14:paraId="78E85220" w14:textId="1A368524" w:rsidR="00D63662" w:rsidRDefault="00D63662" w:rsidP="00380A39">
      <w:pPr>
        <w:rPr>
          <w:rFonts w:cstheme="minorHAnsi"/>
          <w:sz w:val="24"/>
          <w:szCs w:val="24"/>
        </w:rPr>
      </w:pPr>
      <w:r w:rsidRPr="00D63662">
        <w:rPr>
          <w:rFonts w:cstheme="minorHAnsi"/>
          <w:sz w:val="24"/>
          <w:szCs w:val="24"/>
        </w:rPr>
        <w:t xml:space="preserve">The </w:t>
      </w:r>
      <w:r>
        <w:rPr>
          <w:rFonts w:cstheme="minorHAnsi"/>
          <w:sz w:val="24"/>
          <w:szCs w:val="24"/>
        </w:rPr>
        <w:t>consumer</w:t>
      </w:r>
      <w:r w:rsidRPr="00D63662">
        <w:rPr>
          <w:rFonts w:cstheme="minorHAnsi"/>
          <w:sz w:val="24"/>
          <w:szCs w:val="24"/>
        </w:rPr>
        <w:t xml:space="preserve"> </w:t>
      </w:r>
      <w:proofErr w:type="gramStart"/>
      <w:r>
        <w:rPr>
          <w:rFonts w:cstheme="minorHAnsi"/>
          <w:sz w:val="24"/>
          <w:szCs w:val="24"/>
        </w:rPr>
        <w:t>has</w:t>
      </w:r>
      <w:r w:rsidRPr="00D63662">
        <w:rPr>
          <w:rFonts w:cstheme="minorHAnsi"/>
          <w:sz w:val="24"/>
          <w:szCs w:val="24"/>
        </w:rPr>
        <w:t xml:space="preserve"> to</w:t>
      </w:r>
      <w:proofErr w:type="gramEnd"/>
      <w:r w:rsidRPr="00D63662">
        <w:rPr>
          <w:rFonts w:cstheme="minorHAnsi"/>
          <w:sz w:val="24"/>
          <w:szCs w:val="24"/>
        </w:rPr>
        <w:t xml:space="preserve"> register </w:t>
      </w:r>
      <w:r>
        <w:rPr>
          <w:rFonts w:cstheme="minorHAnsi"/>
          <w:sz w:val="24"/>
          <w:szCs w:val="24"/>
        </w:rPr>
        <w:t>themselves</w:t>
      </w:r>
      <w:r w:rsidRPr="00D63662">
        <w:rPr>
          <w:rFonts w:cstheme="minorHAnsi"/>
          <w:sz w:val="24"/>
          <w:szCs w:val="24"/>
        </w:rPr>
        <w:t xml:space="preserve">. </w:t>
      </w:r>
      <w:r>
        <w:rPr>
          <w:rFonts w:cstheme="minorHAnsi"/>
          <w:sz w:val="24"/>
          <w:szCs w:val="24"/>
        </w:rPr>
        <w:t>Once the</w:t>
      </w:r>
      <w:r w:rsidRPr="00D63662">
        <w:rPr>
          <w:rFonts w:cstheme="minorHAnsi"/>
          <w:sz w:val="24"/>
          <w:szCs w:val="24"/>
        </w:rPr>
        <w:t xml:space="preserve"> </w:t>
      </w:r>
      <w:r>
        <w:rPr>
          <w:rFonts w:cstheme="minorHAnsi"/>
          <w:sz w:val="24"/>
          <w:szCs w:val="24"/>
        </w:rPr>
        <w:t>consumer has registered himself/herself, he or she</w:t>
      </w:r>
      <w:r w:rsidRPr="00D63662">
        <w:rPr>
          <w:rFonts w:cstheme="minorHAnsi"/>
          <w:sz w:val="24"/>
          <w:szCs w:val="24"/>
        </w:rPr>
        <w:t xml:space="preserve"> </w:t>
      </w:r>
      <w:r w:rsidR="00F960B5">
        <w:rPr>
          <w:rFonts w:cstheme="minorHAnsi"/>
          <w:sz w:val="24"/>
          <w:szCs w:val="24"/>
        </w:rPr>
        <w:t>is able to</w:t>
      </w:r>
      <w:r w:rsidRPr="00D63662">
        <w:rPr>
          <w:rFonts w:cstheme="minorHAnsi"/>
          <w:sz w:val="24"/>
          <w:szCs w:val="24"/>
        </w:rPr>
        <w:t xml:space="preserve"> view </w:t>
      </w:r>
      <w:r w:rsidR="00F960B5">
        <w:rPr>
          <w:rFonts w:cstheme="minorHAnsi"/>
          <w:sz w:val="24"/>
          <w:szCs w:val="24"/>
        </w:rPr>
        <w:t>the</w:t>
      </w:r>
      <w:r>
        <w:rPr>
          <w:rFonts w:cstheme="minorHAnsi"/>
          <w:sz w:val="24"/>
          <w:szCs w:val="24"/>
        </w:rPr>
        <w:t xml:space="preserve"> products</w:t>
      </w:r>
      <w:r w:rsidRPr="00D63662">
        <w:rPr>
          <w:rFonts w:cstheme="minorHAnsi"/>
          <w:sz w:val="24"/>
          <w:szCs w:val="24"/>
        </w:rPr>
        <w:t xml:space="preserve">.  Users can carry out a search to access the details for a </w:t>
      </w:r>
      <w:r>
        <w:rPr>
          <w:rFonts w:cstheme="minorHAnsi"/>
          <w:sz w:val="24"/>
          <w:szCs w:val="24"/>
        </w:rPr>
        <w:t>paints and hardware</w:t>
      </w:r>
      <w:r w:rsidRPr="00D63662">
        <w:rPr>
          <w:rFonts w:cstheme="minorHAnsi"/>
          <w:sz w:val="24"/>
          <w:szCs w:val="24"/>
        </w:rPr>
        <w:t>.</w:t>
      </w:r>
      <w:r>
        <w:rPr>
          <w:rFonts w:cstheme="minorHAnsi"/>
          <w:sz w:val="24"/>
          <w:szCs w:val="24"/>
        </w:rPr>
        <w:t xml:space="preserve"> If it is paint, they </w:t>
      </w:r>
      <w:proofErr w:type="gramStart"/>
      <w:r>
        <w:rPr>
          <w:rFonts w:cstheme="minorHAnsi"/>
          <w:sz w:val="24"/>
          <w:szCs w:val="24"/>
        </w:rPr>
        <w:t>are able to</w:t>
      </w:r>
      <w:proofErr w:type="gramEnd"/>
      <w:r>
        <w:rPr>
          <w:rFonts w:cstheme="minorHAnsi"/>
          <w:sz w:val="24"/>
          <w:szCs w:val="24"/>
        </w:rPr>
        <w:t xml:space="preserve"> pick a color</w:t>
      </w:r>
      <w:r w:rsidR="00496765">
        <w:rPr>
          <w:rFonts w:cstheme="minorHAnsi"/>
          <w:sz w:val="24"/>
          <w:szCs w:val="24"/>
        </w:rPr>
        <w:t xml:space="preserve"> that</w:t>
      </w:r>
      <w:r>
        <w:rPr>
          <w:rFonts w:cstheme="minorHAnsi"/>
          <w:sz w:val="24"/>
          <w:szCs w:val="24"/>
        </w:rPr>
        <w:t xml:space="preserve"> they are satisfied</w:t>
      </w:r>
      <w:r w:rsidR="00496765">
        <w:rPr>
          <w:rFonts w:cstheme="minorHAnsi"/>
          <w:sz w:val="24"/>
          <w:szCs w:val="24"/>
        </w:rPr>
        <w:t xml:space="preserve"> with</w:t>
      </w:r>
      <w:r>
        <w:rPr>
          <w:rFonts w:cstheme="minorHAnsi"/>
          <w:sz w:val="24"/>
          <w:szCs w:val="24"/>
        </w:rPr>
        <w:t>.</w:t>
      </w:r>
      <w:r w:rsidRPr="00D63662">
        <w:rPr>
          <w:rFonts w:cstheme="minorHAnsi"/>
          <w:sz w:val="24"/>
          <w:szCs w:val="24"/>
        </w:rPr>
        <w:t xml:space="preserve">  </w:t>
      </w:r>
      <w:r>
        <w:rPr>
          <w:rFonts w:cstheme="minorHAnsi"/>
          <w:sz w:val="24"/>
          <w:szCs w:val="24"/>
        </w:rPr>
        <w:t>Paints</w:t>
      </w:r>
      <w:r w:rsidRPr="00D63662">
        <w:rPr>
          <w:rFonts w:cstheme="minorHAnsi"/>
          <w:sz w:val="24"/>
          <w:szCs w:val="24"/>
        </w:rPr>
        <w:t xml:space="preserve"> are available in </w:t>
      </w:r>
      <w:r>
        <w:rPr>
          <w:rFonts w:cstheme="minorHAnsi"/>
          <w:sz w:val="24"/>
          <w:szCs w:val="24"/>
        </w:rPr>
        <w:t>specific</w:t>
      </w:r>
      <w:r w:rsidRPr="00D63662">
        <w:rPr>
          <w:rFonts w:cstheme="minorHAnsi"/>
          <w:sz w:val="24"/>
          <w:szCs w:val="24"/>
        </w:rPr>
        <w:t xml:space="preserve"> ranges to meet the needs of the customers.  </w:t>
      </w:r>
      <w:r>
        <w:rPr>
          <w:rFonts w:cstheme="minorHAnsi"/>
          <w:sz w:val="24"/>
          <w:szCs w:val="24"/>
        </w:rPr>
        <w:t>Consumers</w:t>
      </w:r>
      <w:r w:rsidRPr="00D63662">
        <w:rPr>
          <w:rFonts w:cstheme="minorHAnsi"/>
          <w:sz w:val="24"/>
          <w:szCs w:val="24"/>
        </w:rPr>
        <w:t xml:space="preserve"> can check new offers provided to </w:t>
      </w:r>
      <w:r w:rsidR="00F960B5" w:rsidRPr="00D63662">
        <w:rPr>
          <w:rFonts w:cstheme="minorHAnsi"/>
          <w:sz w:val="24"/>
          <w:szCs w:val="24"/>
        </w:rPr>
        <w:t>them</w:t>
      </w:r>
      <w:r w:rsidRPr="00D63662">
        <w:rPr>
          <w:rFonts w:cstheme="minorHAnsi"/>
          <w:sz w:val="24"/>
          <w:szCs w:val="24"/>
        </w:rPr>
        <w:t xml:space="preserve">.  </w:t>
      </w:r>
    </w:p>
    <w:p w14:paraId="389E81D5" w14:textId="77777777" w:rsidR="004C40C2" w:rsidRPr="00380A39" w:rsidRDefault="004C40C2" w:rsidP="00380A39">
      <w:pPr>
        <w:rPr>
          <w:rFonts w:cstheme="minorHAnsi"/>
          <w:sz w:val="24"/>
          <w:szCs w:val="24"/>
        </w:rPr>
      </w:pPr>
    </w:p>
    <w:p w14:paraId="64AA8E31" w14:textId="1C73F269" w:rsidR="00F96CB9" w:rsidRPr="00F96CB9" w:rsidRDefault="004C40C2" w:rsidP="006B3C3E">
      <w:pPr>
        <w:pStyle w:val="Default"/>
        <w:rPr>
          <w:rFonts w:asciiTheme="minorHAnsi" w:hAnsiTheme="minorHAnsi" w:cstheme="minorHAnsi"/>
          <w:b/>
          <w:bCs/>
          <w:i/>
          <w:iCs/>
          <w:color w:val="auto"/>
          <w:sz w:val="22"/>
          <w:szCs w:val="22"/>
        </w:rPr>
      </w:pPr>
      <w:r>
        <w:rPr>
          <w:rFonts w:asciiTheme="minorHAnsi" w:hAnsiTheme="minorHAnsi" w:cstheme="minorHAnsi"/>
          <w:b/>
          <w:bCs/>
          <w:i/>
          <w:iCs/>
          <w:noProof/>
          <w:color w:val="auto"/>
          <w:sz w:val="22"/>
          <w:szCs w:val="22"/>
        </w:rPr>
        <w:drawing>
          <wp:anchor distT="0" distB="0" distL="114300" distR="114300" simplePos="0" relativeHeight="251669504" behindDoc="0" locked="0" layoutInCell="1" allowOverlap="1" wp14:anchorId="3C9D9A11" wp14:editId="107D0CC9">
            <wp:simplePos x="0" y="0"/>
            <wp:positionH relativeFrom="column">
              <wp:posOffset>629920</wp:posOffset>
            </wp:positionH>
            <wp:positionV relativeFrom="paragraph">
              <wp:posOffset>635</wp:posOffset>
            </wp:positionV>
            <wp:extent cx="4729480" cy="2098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9480" cy="209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1F9E0" w14:textId="77777777" w:rsidR="00F96CB9" w:rsidRPr="00F96CB9" w:rsidRDefault="00F96CB9" w:rsidP="006B3C3E">
      <w:pPr>
        <w:pStyle w:val="Default"/>
        <w:rPr>
          <w:rFonts w:asciiTheme="minorHAnsi" w:hAnsiTheme="minorHAnsi" w:cstheme="minorHAnsi"/>
          <w:i/>
          <w:iCs/>
          <w:color w:val="auto"/>
          <w:sz w:val="23"/>
          <w:szCs w:val="23"/>
        </w:rPr>
      </w:pPr>
    </w:p>
    <w:p w14:paraId="048BEFCE" w14:textId="63490E2F" w:rsidR="00F96CB9" w:rsidRDefault="00F96CB9" w:rsidP="006B3C3E">
      <w:pPr>
        <w:pStyle w:val="Default"/>
        <w:rPr>
          <w:rFonts w:asciiTheme="minorHAnsi" w:hAnsiTheme="minorHAnsi" w:cstheme="minorHAnsi"/>
          <w:color w:val="auto"/>
          <w:sz w:val="23"/>
          <w:szCs w:val="23"/>
        </w:rPr>
      </w:pPr>
    </w:p>
    <w:p w14:paraId="04B21332" w14:textId="6D2173DD" w:rsidR="004C40C2" w:rsidRPr="004C40C2" w:rsidRDefault="004C40C2" w:rsidP="004C40C2"/>
    <w:p w14:paraId="3766E14B" w14:textId="00DDC567" w:rsidR="004C40C2" w:rsidRPr="004C40C2" w:rsidRDefault="004C40C2" w:rsidP="004C40C2"/>
    <w:p w14:paraId="56EABB03" w14:textId="06153D95" w:rsidR="004C40C2" w:rsidRPr="004C40C2" w:rsidRDefault="004C40C2" w:rsidP="004C40C2"/>
    <w:p w14:paraId="77E833C0" w14:textId="2216368D" w:rsidR="004C40C2" w:rsidRPr="004C40C2" w:rsidRDefault="004C40C2" w:rsidP="004C40C2"/>
    <w:p w14:paraId="493784FB" w14:textId="71F56F24" w:rsidR="004C40C2" w:rsidRPr="004C40C2" w:rsidRDefault="004C40C2" w:rsidP="004C40C2"/>
    <w:p w14:paraId="6FB5AFBC" w14:textId="2823C2A6" w:rsidR="004C40C2" w:rsidRPr="004C40C2" w:rsidRDefault="004C40C2" w:rsidP="004C40C2"/>
    <w:p w14:paraId="7EEF1DD0" w14:textId="724E543E" w:rsidR="004C40C2" w:rsidRDefault="004C40C2" w:rsidP="004C40C2">
      <w:pPr>
        <w:rPr>
          <w:rFonts w:cstheme="minorHAnsi"/>
          <w:sz w:val="23"/>
          <w:szCs w:val="23"/>
        </w:rPr>
      </w:pPr>
    </w:p>
    <w:p w14:paraId="4202C5E2" w14:textId="7F6E5693" w:rsidR="009C74E2" w:rsidRDefault="009C74E2" w:rsidP="004C40C2">
      <w:pPr>
        <w:rPr>
          <w:rFonts w:cstheme="minorHAnsi"/>
          <w:sz w:val="23"/>
          <w:szCs w:val="23"/>
        </w:rPr>
      </w:pPr>
    </w:p>
    <w:p w14:paraId="46FC3FAF" w14:textId="77777777" w:rsidR="009C74E2" w:rsidRDefault="009C74E2" w:rsidP="004C40C2">
      <w:pPr>
        <w:rPr>
          <w:rFonts w:cstheme="minorHAnsi"/>
          <w:sz w:val="23"/>
          <w:szCs w:val="23"/>
        </w:rPr>
      </w:pPr>
    </w:p>
    <w:p w14:paraId="5BC78B81" w14:textId="113FCBE7" w:rsidR="004C40C2" w:rsidRDefault="004C40C2" w:rsidP="004C40C2"/>
    <w:p w14:paraId="577E0FF1" w14:textId="77777777" w:rsidR="004C40C2" w:rsidRPr="004C40C2" w:rsidRDefault="004C40C2" w:rsidP="004C40C2"/>
    <w:p w14:paraId="216F3C51" w14:textId="04D7D4ED" w:rsidR="00F96CB9" w:rsidRPr="00F65B61" w:rsidRDefault="006B3C3E" w:rsidP="00F65B61">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Problem Specification </w:t>
      </w:r>
    </w:p>
    <w:p w14:paraId="5ACD8817" w14:textId="12D2AC36" w:rsidR="00B46413" w:rsidRPr="00B46413" w:rsidRDefault="00B46413" w:rsidP="006B3C3E">
      <w:pPr>
        <w:pStyle w:val="Default"/>
        <w:rPr>
          <w:rFonts w:asciiTheme="minorHAnsi" w:hAnsiTheme="minorHAnsi" w:cstheme="minorHAnsi"/>
          <w:color w:val="auto"/>
        </w:rPr>
      </w:pPr>
      <w:r w:rsidRPr="00B46413">
        <w:rPr>
          <w:rFonts w:asciiTheme="minorHAnsi" w:hAnsiTheme="minorHAnsi" w:cstheme="minorHAnsi"/>
          <w:color w:val="auto"/>
        </w:rPr>
        <w:t>Our Stock details are all available in the stores so that consumers will have to come to the store even to look out the details of paints.</w:t>
      </w:r>
      <w:r>
        <w:rPr>
          <w:rFonts w:asciiTheme="minorHAnsi" w:hAnsiTheme="minorHAnsi" w:cstheme="minorHAnsi"/>
          <w:color w:val="auto"/>
        </w:rPr>
        <w:t xml:space="preserve"> Product details are stored in books and all the updates </w:t>
      </w:r>
      <w:r w:rsidR="00A537B0">
        <w:rPr>
          <w:rFonts w:asciiTheme="minorHAnsi" w:hAnsiTheme="minorHAnsi" w:cstheme="minorHAnsi"/>
          <w:color w:val="auto"/>
        </w:rPr>
        <w:t>regarding the product are done manually. If it is a paint, the consumer will have to wait for some time till the store finish in color mixing. Purchase is carried out using receipts.</w:t>
      </w:r>
    </w:p>
    <w:p w14:paraId="4ACB795A" w14:textId="39E8DB11" w:rsidR="00F96CB9" w:rsidRPr="00F96CB9" w:rsidRDefault="00F96CB9" w:rsidP="006B3C3E">
      <w:pPr>
        <w:pStyle w:val="Default"/>
        <w:rPr>
          <w:rFonts w:asciiTheme="minorHAnsi" w:hAnsiTheme="minorHAnsi" w:cstheme="minorHAnsi"/>
          <w:i/>
          <w:iCs/>
          <w:color w:val="auto"/>
          <w:sz w:val="23"/>
          <w:szCs w:val="23"/>
        </w:rPr>
      </w:pPr>
    </w:p>
    <w:p w14:paraId="7AFB4876" w14:textId="377433E2" w:rsidR="00F96CB9" w:rsidRDefault="00F96CB9" w:rsidP="006B3C3E">
      <w:pPr>
        <w:pStyle w:val="Default"/>
        <w:rPr>
          <w:rFonts w:asciiTheme="minorHAnsi" w:hAnsiTheme="minorHAnsi" w:cstheme="minorHAnsi"/>
          <w:color w:val="auto"/>
          <w:sz w:val="23"/>
          <w:szCs w:val="23"/>
        </w:rPr>
      </w:pPr>
    </w:p>
    <w:p w14:paraId="7FF73C77" w14:textId="4AD7997D" w:rsidR="009C74E2" w:rsidRDefault="009C74E2" w:rsidP="006B3C3E">
      <w:pPr>
        <w:pStyle w:val="Default"/>
        <w:rPr>
          <w:rFonts w:asciiTheme="minorHAnsi" w:hAnsiTheme="minorHAnsi" w:cstheme="minorHAnsi"/>
          <w:color w:val="auto"/>
          <w:sz w:val="23"/>
          <w:szCs w:val="23"/>
        </w:rPr>
      </w:pPr>
    </w:p>
    <w:p w14:paraId="4C283EC7" w14:textId="3EFD477D" w:rsidR="009C74E2" w:rsidRDefault="009C74E2" w:rsidP="006B3C3E">
      <w:pPr>
        <w:pStyle w:val="Default"/>
        <w:rPr>
          <w:rFonts w:asciiTheme="minorHAnsi" w:hAnsiTheme="minorHAnsi" w:cstheme="minorHAnsi"/>
          <w:color w:val="auto"/>
          <w:sz w:val="23"/>
          <w:szCs w:val="23"/>
        </w:rPr>
      </w:pPr>
    </w:p>
    <w:p w14:paraId="15AC4F2B" w14:textId="0E65E669" w:rsidR="009C74E2" w:rsidRDefault="009C74E2" w:rsidP="006B3C3E">
      <w:pPr>
        <w:pStyle w:val="Default"/>
        <w:rPr>
          <w:rFonts w:asciiTheme="minorHAnsi" w:hAnsiTheme="minorHAnsi" w:cstheme="minorHAnsi"/>
          <w:color w:val="auto"/>
          <w:sz w:val="23"/>
          <w:szCs w:val="23"/>
        </w:rPr>
      </w:pPr>
    </w:p>
    <w:p w14:paraId="7645100D" w14:textId="5285AE9E" w:rsidR="009C74E2" w:rsidRDefault="009C74E2" w:rsidP="006B3C3E">
      <w:pPr>
        <w:pStyle w:val="Default"/>
        <w:rPr>
          <w:rFonts w:asciiTheme="minorHAnsi" w:hAnsiTheme="minorHAnsi" w:cstheme="minorHAnsi"/>
          <w:color w:val="auto"/>
          <w:sz w:val="23"/>
          <w:szCs w:val="23"/>
        </w:rPr>
      </w:pPr>
    </w:p>
    <w:p w14:paraId="6D88D2D0" w14:textId="350C7996" w:rsidR="009C74E2" w:rsidRDefault="009C74E2" w:rsidP="006B3C3E">
      <w:pPr>
        <w:pStyle w:val="Default"/>
        <w:rPr>
          <w:rFonts w:asciiTheme="minorHAnsi" w:hAnsiTheme="minorHAnsi" w:cstheme="minorHAnsi"/>
          <w:color w:val="auto"/>
          <w:sz w:val="23"/>
          <w:szCs w:val="23"/>
        </w:rPr>
      </w:pPr>
    </w:p>
    <w:p w14:paraId="3AA14B6E" w14:textId="58D78FEE" w:rsidR="009C74E2" w:rsidRDefault="009C74E2" w:rsidP="006B3C3E">
      <w:pPr>
        <w:pStyle w:val="Default"/>
        <w:rPr>
          <w:rFonts w:asciiTheme="minorHAnsi" w:hAnsiTheme="minorHAnsi" w:cstheme="minorHAnsi"/>
          <w:color w:val="auto"/>
          <w:sz w:val="23"/>
          <w:szCs w:val="23"/>
        </w:rPr>
      </w:pPr>
    </w:p>
    <w:p w14:paraId="60B9768D" w14:textId="4605D7F0" w:rsidR="009C74E2" w:rsidRDefault="009C74E2" w:rsidP="006B3C3E">
      <w:pPr>
        <w:pStyle w:val="Default"/>
        <w:rPr>
          <w:rFonts w:asciiTheme="minorHAnsi" w:hAnsiTheme="minorHAnsi" w:cstheme="minorHAnsi"/>
          <w:color w:val="auto"/>
          <w:sz w:val="23"/>
          <w:szCs w:val="23"/>
        </w:rPr>
      </w:pPr>
    </w:p>
    <w:p w14:paraId="6939EE6C" w14:textId="6E7C9613" w:rsidR="009C74E2" w:rsidRDefault="009C74E2" w:rsidP="006B3C3E">
      <w:pPr>
        <w:pStyle w:val="Default"/>
        <w:rPr>
          <w:rFonts w:asciiTheme="minorHAnsi" w:hAnsiTheme="minorHAnsi" w:cstheme="minorHAnsi"/>
          <w:color w:val="auto"/>
          <w:sz w:val="23"/>
          <w:szCs w:val="23"/>
        </w:rPr>
      </w:pPr>
    </w:p>
    <w:p w14:paraId="3C9645DF" w14:textId="6C03564C" w:rsidR="009C74E2" w:rsidRDefault="009C74E2" w:rsidP="006B3C3E">
      <w:pPr>
        <w:pStyle w:val="Default"/>
        <w:rPr>
          <w:rFonts w:asciiTheme="minorHAnsi" w:hAnsiTheme="minorHAnsi" w:cstheme="minorHAnsi"/>
          <w:color w:val="auto"/>
          <w:sz w:val="23"/>
          <w:szCs w:val="23"/>
        </w:rPr>
      </w:pPr>
    </w:p>
    <w:p w14:paraId="57129D17" w14:textId="00216263" w:rsidR="009C74E2" w:rsidRDefault="009C74E2" w:rsidP="006B3C3E">
      <w:pPr>
        <w:pStyle w:val="Default"/>
        <w:rPr>
          <w:rFonts w:asciiTheme="minorHAnsi" w:hAnsiTheme="minorHAnsi" w:cstheme="minorHAnsi"/>
          <w:color w:val="auto"/>
          <w:sz w:val="23"/>
          <w:szCs w:val="23"/>
        </w:rPr>
      </w:pPr>
    </w:p>
    <w:p w14:paraId="1BC81A14" w14:textId="77777777" w:rsidR="009C74E2" w:rsidRPr="00F96CB9" w:rsidRDefault="009C74E2" w:rsidP="006B3C3E">
      <w:pPr>
        <w:pStyle w:val="Default"/>
        <w:rPr>
          <w:rFonts w:asciiTheme="minorHAnsi" w:hAnsiTheme="minorHAnsi" w:cstheme="minorHAnsi"/>
          <w:color w:val="auto"/>
          <w:sz w:val="23"/>
          <w:szCs w:val="23"/>
        </w:rPr>
      </w:pPr>
    </w:p>
    <w:p w14:paraId="1517BDBF" w14:textId="551007EB"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Solution Outline </w:t>
      </w:r>
    </w:p>
    <w:p w14:paraId="47269297" w14:textId="7333CCA3" w:rsidR="000A5EEF" w:rsidRDefault="004C74C8" w:rsidP="006B3C3E">
      <w:pPr>
        <w:pStyle w:val="Default"/>
        <w:rPr>
          <w:rFonts w:asciiTheme="minorHAnsi" w:hAnsiTheme="minorHAnsi" w:cstheme="minorHAnsi"/>
          <w:color w:val="auto"/>
        </w:rPr>
      </w:pPr>
      <w:r w:rsidRPr="004C74C8">
        <w:rPr>
          <w:rFonts w:asciiTheme="minorHAnsi" w:hAnsiTheme="minorHAnsi" w:cstheme="minorHAnsi"/>
          <w:color w:val="auto"/>
        </w:rPr>
        <w:t xml:space="preserve">We came up with a solution to </w:t>
      </w:r>
      <w:r>
        <w:rPr>
          <w:rFonts w:asciiTheme="minorHAnsi" w:hAnsiTheme="minorHAnsi" w:cstheme="minorHAnsi"/>
          <w:color w:val="auto"/>
        </w:rPr>
        <w:t>above called</w:t>
      </w:r>
      <w:r w:rsidRPr="004C74C8">
        <w:rPr>
          <w:rFonts w:asciiTheme="minorHAnsi" w:hAnsiTheme="minorHAnsi" w:cstheme="minorHAnsi"/>
          <w:color w:val="auto"/>
        </w:rPr>
        <w:t xml:space="preserve"> problems by developing a website that has a database link. This will allow us to store the details of our consumers</w:t>
      </w:r>
      <w:r>
        <w:rPr>
          <w:rFonts w:asciiTheme="minorHAnsi" w:hAnsiTheme="minorHAnsi" w:cstheme="minorHAnsi"/>
          <w:color w:val="auto"/>
        </w:rPr>
        <w:t xml:space="preserve">, products. </w:t>
      </w:r>
      <w:r w:rsidRPr="004C74C8">
        <w:rPr>
          <w:rFonts w:asciiTheme="minorHAnsi" w:hAnsiTheme="minorHAnsi" w:cstheme="minorHAnsi"/>
          <w:color w:val="auto"/>
        </w:rPr>
        <w:t>This will allow us to save a lot of energy and time.</w:t>
      </w:r>
    </w:p>
    <w:p w14:paraId="253E89A5" w14:textId="3DCCF628" w:rsidR="004C40C2" w:rsidRPr="004C74C8" w:rsidRDefault="004C40C2" w:rsidP="006B3C3E">
      <w:pPr>
        <w:pStyle w:val="Default"/>
        <w:rPr>
          <w:rFonts w:asciiTheme="minorHAnsi" w:hAnsiTheme="minorHAnsi" w:cstheme="minorHAnsi"/>
          <w:color w:val="auto"/>
        </w:rPr>
      </w:pPr>
      <w:r>
        <w:rPr>
          <w:rFonts w:asciiTheme="minorHAnsi" w:hAnsiTheme="minorHAnsi" w:cstheme="minorHAnsi"/>
          <w:noProof/>
          <w:color w:val="auto"/>
        </w:rPr>
        <w:drawing>
          <wp:inline distT="0" distB="0" distL="0" distR="0" wp14:anchorId="370D724F" wp14:editId="659D054D">
            <wp:extent cx="5694218" cy="316196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936" r="933" b="6698"/>
                    <a:stretch/>
                  </pic:blipFill>
                  <pic:spPr bwMode="auto">
                    <a:xfrm>
                      <a:off x="0" y="0"/>
                      <a:ext cx="5709606" cy="3170505"/>
                    </a:xfrm>
                    <a:prstGeom prst="rect">
                      <a:avLst/>
                    </a:prstGeom>
                    <a:noFill/>
                    <a:ln>
                      <a:noFill/>
                    </a:ln>
                    <a:extLst>
                      <a:ext uri="{53640926-AAD7-44D8-BBD7-CCE9431645EC}">
                        <a14:shadowObscured xmlns:a14="http://schemas.microsoft.com/office/drawing/2010/main"/>
                      </a:ext>
                    </a:extLst>
                  </pic:spPr>
                </pic:pic>
              </a:graphicData>
            </a:graphic>
          </wp:inline>
        </w:drawing>
      </w:r>
    </w:p>
    <w:p w14:paraId="0F050450" w14:textId="77777777" w:rsidR="00F96CB9" w:rsidRPr="00F96CB9" w:rsidRDefault="00F96CB9" w:rsidP="006B3C3E">
      <w:pPr>
        <w:pStyle w:val="Default"/>
        <w:rPr>
          <w:rFonts w:asciiTheme="minorHAnsi" w:hAnsiTheme="minorHAnsi" w:cstheme="minorHAnsi"/>
          <w:color w:val="auto"/>
          <w:sz w:val="23"/>
          <w:szCs w:val="23"/>
        </w:rPr>
      </w:pPr>
    </w:p>
    <w:p w14:paraId="4E8317E0" w14:textId="77777777" w:rsidR="006B3C3E" w:rsidRPr="00F96CB9" w:rsidRDefault="006B3C3E" w:rsidP="00F96CB9">
      <w:pPr>
        <w:pStyle w:val="Default"/>
        <w:numPr>
          <w:ilvl w:val="1"/>
          <w:numId w:val="9"/>
        </w:numPr>
        <w:rPr>
          <w:rFonts w:asciiTheme="minorHAnsi" w:hAnsiTheme="minorHAnsi" w:cstheme="minorHAnsi"/>
          <w:b/>
          <w:bCs/>
          <w:color w:val="auto"/>
          <w:sz w:val="26"/>
          <w:szCs w:val="26"/>
        </w:rPr>
      </w:pPr>
      <w:r w:rsidRPr="00F96CB9">
        <w:rPr>
          <w:rFonts w:asciiTheme="minorHAnsi" w:hAnsiTheme="minorHAnsi" w:cstheme="minorHAnsi"/>
          <w:b/>
          <w:bCs/>
          <w:color w:val="auto"/>
          <w:sz w:val="26"/>
          <w:szCs w:val="26"/>
        </w:rPr>
        <w:t xml:space="preserve">Key Benefits </w:t>
      </w:r>
    </w:p>
    <w:p w14:paraId="40FFBC1B" w14:textId="30D905B1" w:rsidR="007F1D0F" w:rsidRPr="00545059" w:rsidRDefault="007F1D0F" w:rsidP="00AE2E9C">
      <w:pPr>
        <w:pStyle w:val="Default"/>
        <w:numPr>
          <w:ilvl w:val="0"/>
          <w:numId w:val="16"/>
        </w:numPr>
        <w:rPr>
          <w:color w:val="auto"/>
        </w:rPr>
      </w:pPr>
      <w:r w:rsidRPr="00545059">
        <w:rPr>
          <w:color w:val="auto"/>
        </w:rPr>
        <w:t xml:space="preserve">Instalment payment: - </w:t>
      </w:r>
      <w:r>
        <w:rPr>
          <w:color w:val="auto"/>
        </w:rPr>
        <w:t>Consumers</w:t>
      </w:r>
      <w:r w:rsidRPr="00545059">
        <w:rPr>
          <w:color w:val="auto"/>
        </w:rPr>
        <w:t xml:space="preserve"> </w:t>
      </w:r>
      <w:r>
        <w:rPr>
          <w:color w:val="auto"/>
        </w:rPr>
        <w:t>can pay through online transfer else pay on   delivery.</w:t>
      </w:r>
    </w:p>
    <w:p w14:paraId="293C4CD7" w14:textId="321DE8B1" w:rsidR="007F1D0F" w:rsidRPr="00F137A2" w:rsidRDefault="007F1D0F" w:rsidP="00AE2E9C">
      <w:pPr>
        <w:pStyle w:val="Default"/>
        <w:numPr>
          <w:ilvl w:val="0"/>
          <w:numId w:val="16"/>
        </w:numPr>
        <w:rPr>
          <w:color w:val="auto"/>
        </w:rPr>
      </w:pPr>
      <w:r w:rsidRPr="00545059">
        <w:rPr>
          <w:color w:val="auto"/>
        </w:rPr>
        <w:t xml:space="preserve">Time saves: - </w:t>
      </w:r>
      <w:r>
        <w:rPr>
          <w:color w:val="auto"/>
        </w:rPr>
        <w:t xml:space="preserve">Consumers will not have to wait till the Color mixing is done or any other   transaction to be done. </w:t>
      </w:r>
      <w:r w:rsidR="00F137A2">
        <w:rPr>
          <w:color w:val="auto"/>
        </w:rPr>
        <w:t>Also,</w:t>
      </w:r>
      <w:r>
        <w:rPr>
          <w:color w:val="auto"/>
        </w:rPr>
        <w:t xml:space="preserve"> consumers </w:t>
      </w:r>
      <w:r w:rsidR="00F137A2">
        <w:rPr>
          <w:color w:val="auto"/>
        </w:rPr>
        <w:t>can</w:t>
      </w:r>
      <w:r>
        <w:rPr>
          <w:color w:val="auto"/>
        </w:rPr>
        <w:t xml:space="preserve"> view details of product without visiting the store</w:t>
      </w:r>
      <w:r w:rsidR="00F137A2">
        <w:rPr>
          <w:color w:val="auto"/>
        </w:rPr>
        <w:t>.</w:t>
      </w:r>
    </w:p>
    <w:p w14:paraId="0BE64A1A" w14:textId="3E7F0053" w:rsidR="007F1D0F" w:rsidRPr="00545059" w:rsidRDefault="007F1D0F" w:rsidP="00AE2E9C">
      <w:pPr>
        <w:pStyle w:val="Default"/>
        <w:numPr>
          <w:ilvl w:val="0"/>
          <w:numId w:val="16"/>
        </w:numPr>
        <w:rPr>
          <w:color w:val="auto"/>
        </w:rPr>
      </w:pPr>
      <w:r w:rsidRPr="00545059">
        <w:t>More secure: - Sensitive information of employees will be protected.</w:t>
      </w:r>
    </w:p>
    <w:p w14:paraId="1CB5839D" w14:textId="77777777" w:rsidR="007F1D0F" w:rsidRPr="00545059" w:rsidRDefault="007F1D0F" w:rsidP="00AE2E9C">
      <w:pPr>
        <w:pStyle w:val="Default"/>
        <w:numPr>
          <w:ilvl w:val="0"/>
          <w:numId w:val="16"/>
        </w:numPr>
        <w:rPr>
          <w:color w:val="auto"/>
        </w:rPr>
      </w:pPr>
      <w:r w:rsidRPr="00545059">
        <w:rPr>
          <w:color w:val="auto"/>
        </w:rPr>
        <w:t>Productive Stock Handling: - Stock data can be effectively refreshed through back-end users, consequently giving up to date data.</w:t>
      </w:r>
    </w:p>
    <w:p w14:paraId="6E25F39D" w14:textId="77777777" w:rsidR="007F1D0F" w:rsidRPr="00F96CB9" w:rsidRDefault="007F1D0F" w:rsidP="006B3C3E">
      <w:pPr>
        <w:pStyle w:val="Default"/>
        <w:rPr>
          <w:rFonts w:asciiTheme="minorHAnsi" w:hAnsiTheme="minorHAnsi" w:cstheme="minorHAnsi"/>
          <w:i/>
          <w:iCs/>
          <w:color w:val="auto"/>
          <w:sz w:val="23"/>
          <w:szCs w:val="23"/>
        </w:rPr>
      </w:pPr>
    </w:p>
    <w:p w14:paraId="3BA5D007" w14:textId="77777777" w:rsidR="00F96CB9" w:rsidRPr="00F96CB9" w:rsidRDefault="00F96CB9" w:rsidP="006B3C3E">
      <w:pPr>
        <w:pStyle w:val="Default"/>
        <w:rPr>
          <w:rFonts w:asciiTheme="minorHAnsi" w:hAnsiTheme="minorHAnsi" w:cstheme="minorHAnsi"/>
          <w:i/>
          <w:iCs/>
          <w:color w:val="auto"/>
          <w:sz w:val="23"/>
          <w:szCs w:val="23"/>
        </w:rPr>
      </w:pPr>
    </w:p>
    <w:p w14:paraId="632A7C13" w14:textId="77777777" w:rsidR="00F96CB9" w:rsidRPr="00F96CB9" w:rsidRDefault="00F96CB9" w:rsidP="006B3C3E">
      <w:pPr>
        <w:pStyle w:val="Default"/>
        <w:rPr>
          <w:rFonts w:asciiTheme="minorHAnsi" w:hAnsiTheme="minorHAnsi" w:cstheme="minorHAnsi"/>
          <w:i/>
          <w:iCs/>
          <w:color w:val="auto"/>
          <w:sz w:val="23"/>
          <w:szCs w:val="23"/>
        </w:rPr>
      </w:pPr>
    </w:p>
    <w:p w14:paraId="6FE6D571" w14:textId="669D27E3" w:rsidR="00F96CB9" w:rsidRDefault="00F96CB9" w:rsidP="006B3C3E">
      <w:pPr>
        <w:pStyle w:val="Default"/>
        <w:rPr>
          <w:rFonts w:asciiTheme="minorHAnsi" w:hAnsiTheme="minorHAnsi" w:cstheme="minorHAnsi"/>
          <w:color w:val="auto"/>
          <w:sz w:val="23"/>
          <w:szCs w:val="23"/>
        </w:rPr>
      </w:pPr>
    </w:p>
    <w:p w14:paraId="361027A7" w14:textId="24CDF2A2" w:rsidR="009C74E2" w:rsidRDefault="009C74E2" w:rsidP="006B3C3E">
      <w:pPr>
        <w:pStyle w:val="Default"/>
        <w:rPr>
          <w:rFonts w:asciiTheme="minorHAnsi" w:hAnsiTheme="minorHAnsi" w:cstheme="minorHAnsi"/>
          <w:color w:val="auto"/>
          <w:sz w:val="23"/>
          <w:szCs w:val="23"/>
        </w:rPr>
      </w:pPr>
    </w:p>
    <w:p w14:paraId="0BE1F6D7" w14:textId="76C73C3E" w:rsidR="009C74E2" w:rsidRDefault="009C74E2" w:rsidP="006B3C3E">
      <w:pPr>
        <w:pStyle w:val="Default"/>
        <w:rPr>
          <w:rFonts w:asciiTheme="minorHAnsi" w:hAnsiTheme="minorHAnsi" w:cstheme="minorHAnsi"/>
          <w:color w:val="auto"/>
          <w:sz w:val="23"/>
          <w:szCs w:val="23"/>
        </w:rPr>
      </w:pPr>
    </w:p>
    <w:p w14:paraId="545F01D2" w14:textId="5BD5B353" w:rsidR="009C74E2" w:rsidRDefault="009C74E2" w:rsidP="006B3C3E">
      <w:pPr>
        <w:pStyle w:val="Default"/>
        <w:rPr>
          <w:rFonts w:asciiTheme="minorHAnsi" w:hAnsiTheme="minorHAnsi" w:cstheme="minorHAnsi"/>
          <w:color w:val="auto"/>
          <w:sz w:val="23"/>
          <w:szCs w:val="23"/>
        </w:rPr>
      </w:pPr>
    </w:p>
    <w:p w14:paraId="304D4F6B" w14:textId="20EC94AA" w:rsidR="009C74E2" w:rsidRDefault="009C74E2" w:rsidP="006B3C3E">
      <w:pPr>
        <w:pStyle w:val="Default"/>
        <w:rPr>
          <w:rFonts w:asciiTheme="minorHAnsi" w:hAnsiTheme="minorHAnsi" w:cstheme="minorHAnsi"/>
          <w:color w:val="auto"/>
          <w:sz w:val="23"/>
          <w:szCs w:val="23"/>
        </w:rPr>
      </w:pPr>
    </w:p>
    <w:p w14:paraId="2F0FFA9A" w14:textId="130DAC4E" w:rsidR="009C74E2" w:rsidRDefault="009C74E2" w:rsidP="006B3C3E">
      <w:pPr>
        <w:pStyle w:val="Default"/>
        <w:rPr>
          <w:rFonts w:asciiTheme="minorHAnsi" w:hAnsiTheme="minorHAnsi" w:cstheme="minorHAnsi"/>
          <w:color w:val="auto"/>
          <w:sz w:val="23"/>
          <w:szCs w:val="23"/>
        </w:rPr>
      </w:pPr>
    </w:p>
    <w:p w14:paraId="0E97F552" w14:textId="76AAFB1D" w:rsidR="009C74E2" w:rsidRDefault="009C74E2" w:rsidP="006B3C3E">
      <w:pPr>
        <w:pStyle w:val="Default"/>
        <w:rPr>
          <w:rFonts w:asciiTheme="minorHAnsi" w:hAnsiTheme="minorHAnsi" w:cstheme="minorHAnsi"/>
          <w:color w:val="auto"/>
          <w:sz w:val="23"/>
          <w:szCs w:val="23"/>
        </w:rPr>
      </w:pPr>
    </w:p>
    <w:p w14:paraId="18708DCF" w14:textId="30FD04DC" w:rsidR="009C74E2" w:rsidRDefault="009C74E2" w:rsidP="006B3C3E">
      <w:pPr>
        <w:pStyle w:val="Default"/>
        <w:rPr>
          <w:rFonts w:asciiTheme="minorHAnsi" w:hAnsiTheme="minorHAnsi" w:cstheme="minorHAnsi"/>
          <w:color w:val="auto"/>
          <w:sz w:val="23"/>
          <w:szCs w:val="23"/>
        </w:rPr>
      </w:pPr>
    </w:p>
    <w:p w14:paraId="75B02A69" w14:textId="0257EAB8" w:rsidR="009C74E2" w:rsidRDefault="009C74E2" w:rsidP="006B3C3E">
      <w:pPr>
        <w:pStyle w:val="Default"/>
        <w:rPr>
          <w:rFonts w:asciiTheme="minorHAnsi" w:hAnsiTheme="minorHAnsi" w:cstheme="minorHAnsi"/>
          <w:color w:val="auto"/>
          <w:sz w:val="23"/>
          <w:szCs w:val="23"/>
        </w:rPr>
      </w:pPr>
    </w:p>
    <w:p w14:paraId="01D44FF7" w14:textId="490C7646" w:rsidR="009C74E2" w:rsidRDefault="009C74E2" w:rsidP="006B3C3E">
      <w:pPr>
        <w:pStyle w:val="Default"/>
        <w:rPr>
          <w:rFonts w:asciiTheme="minorHAnsi" w:hAnsiTheme="minorHAnsi" w:cstheme="minorHAnsi"/>
          <w:color w:val="auto"/>
          <w:sz w:val="23"/>
          <w:szCs w:val="23"/>
        </w:rPr>
      </w:pPr>
    </w:p>
    <w:p w14:paraId="7E222719" w14:textId="7F42F42C" w:rsidR="009C74E2" w:rsidRDefault="009C74E2" w:rsidP="006B3C3E">
      <w:pPr>
        <w:pStyle w:val="Default"/>
        <w:rPr>
          <w:rFonts w:asciiTheme="minorHAnsi" w:hAnsiTheme="minorHAnsi" w:cstheme="minorHAnsi"/>
          <w:color w:val="auto"/>
          <w:sz w:val="23"/>
          <w:szCs w:val="23"/>
        </w:rPr>
      </w:pPr>
    </w:p>
    <w:p w14:paraId="469E3332" w14:textId="3E1EDEB4" w:rsidR="009C74E2" w:rsidRDefault="009C74E2" w:rsidP="006B3C3E">
      <w:pPr>
        <w:pStyle w:val="Default"/>
        <w:rPr>
          <w:rFonts w:asciiTheme="minorHAnsi" w:hAnsiTheme="minorHAnsi" w:cstheme="minorHAnsi"/>
          <w:color w:val="auto"/>
          <w:sz w:val="23"/>
          <w:szCs w:val="23"/>
        </w:rPr>
      </w:pPr>
    </w:p>
    <w:p w14:paraId="41527B8D" w14:textId="77777777" w:rsidR="009C74E2" w:rsidRPr="00F96CB9" w:rsidRDefault="009C74E2" w:rsidP="006B3C3E">
      <w:pPr>
        <w:pStyle w:val="Default"/>
        <w:rPr>
          <w:rFonts w:asciiTheme="minorHAnsi" w:hAnsiTheme="minorHAnsi" w:cstheme="minorHAnsi"/>
          <w:color w:val="auto"/>
          <w:sz w:val="23"/>
          <w:szCs w:val="23"/>
        </w:rPr>
      </w:pPr>
    </w:p>
    <w:p w14:paraId="05974983" w14:textId="450FEACE" w:rsidR="006B3C3E" w:rsidRPr="007427E9" w:rsidRDefault="006B3C3E" w:rsidP="006B3C3E">
      <w:pPr>
        <w:pStyle w:val="Default"/>
        <w:rPr>
          <w:rFonts w:asciiTheme="minorHAnsi" w:hAnsiTheme="minorHAnsi" w:cstheme="minorHAnsi"/>
          <w:b/>
          <w:bCs/>
          <w:i/>
          <w:iCs/>
          <w:color w:val="auto"/>
          <w:sz w:val="28"/>
          <w:szCs w:val="28"/>
        </w:rPr>
      </w:pPr>
      <w:r w:rsidRPr="007427E9">
        <w:rPr>
          <w:rFonts w:asciiTheme="minorHAnsi" w:hAnsiTheme="minorHAnsi" w:cstheme="minorHAnsi"/>
          <w:b/>
          <w:bCs/>
          <w:color w:val="auto"/>
          <w:sz w:val="28"/>
          <w:szCs w:val="28"/>
        </w:rPr>
        <w:t xml:space="preserve">2. Details of System Functions </w:t>
      </w:r>
    </w:p>
    <w:p w14:paraId="222FD247" w14:textId="314980FB" w:rsidR="00F2386A" w:rsidRDefault="00F2386A" w:rsidP="008D477A">
      <w:pPr>
        <w:pStyle w:val="Default"/>
        <w:rPr>
          <w:rFonts w:asciiTheme="minorHAnsi" w:hAnsiTheme="minorHAnsi" w:cstheme="minorHAnsi"/>
          <w:b/>
          <w:iCs/>
          <w:color w:val="auto"/>
          <w:sz w:val="23"/>
          <w:szCs w:val="23"/>
        </w:rPr>
      </w:pPr>
    </w:p>
    <w:p w14:paraId="42BD06EE" w14:textId="35F5F2C6" w:rsidR="006D3FEB" w:rsidRPr="009C74E2" w:rsidRDefault="003A5CA8" w:rsidP="003A5CA8">
      <w:pPr>
        <w:pStyle w:val="Default"/>
        <w:numPr>
          <w:ilvl w:val="0"/>
          <w:numId w:val="18"/>
        </w:numPr>
        <w:rPr>
          <w:bCs/>
          <w:iCs/>
          <w:color w:val="auto"/>
        </w:rPr>
      </w:pPr>
      <w:r w:rsidRPr="00545059">
        <w:rPr>
          <w:b/>
          <w:iCs/>
          <w:color w:val="auto"/>
        </w:rPr>
        <w:t xml:space="preserve">Name: </w:t>
      </w:r>
      <w:r w:rsidR="00E25864">
        <w:rPr>
          <w:bCs/>
          <w:iCs/>
          <w:color w:val="auto"/>
        </w:rPr>
        <w:t>Sign-In</w:t>
      </w:r>
      <w:r w:rsidR="009C74E2">
        <w:rPr>
          <w:bCs/>
          <w:iCs/>
          <w:color w:val="auto"/>
        </w:rPr>
        <w:br/>
      </w:r>
      <w:r w:rsidRPr="009C74E2">
        <w:rPr>
          <w:rFonts w:asciiTheme="minorHAnsi" w:hAnsiTheme="minorHAnsi" w:cstheme="minorHAnsi"/>
          <w:b/>
          <w:iCs/>
          <w:color w:val="auto"/>
          <w:sz w:val="23"/>
          <w:szCs w:val="23"/>
        </w:rPr>
        <w:t>Description:</w:t>
      </w:r>
      <w:r w:rsidRPr="009C74E2">
        <w:rPr>
          <w:b/>
          <w:iCs/>
          <w:color w:val="auto"/>
        </w:rPr>
        <w:t xml:space="preserve"> </w:t>
      </w:r>
      <w:r w:rsidRPr="009C74E2">
        <w:rPr>
          <w:bCs/>
          <w:iCs/>
          <w:color w:val="auto"/>
        </w:rPr>
        <w:t xml:space="preserve">Register a new user on the system by giving the system the following details. He </w:t>
      </w:r>
      <w:r w:rsidR="006D3FEB" w:rsidRPr="009C74E2">
        <w:rPr>
          <w:bCs/>
          <w:iCs/>
          <w:color w:val="auto"/>
        </w:rPr>
        <w:t xml:space="preserve">or she </w:t>
      </w:r>
      <w:r w:rsidRPr="009C74E2">
        <w:rPr>
          <w:bCs/>
          <w:iCs/>
          <w:color w:val="auto"/>
        </w:rPr>
        <w:t>can log in to the system using the Sign-In option.</w:t>
      </w:r>
    </w:p>
    <w:p w14:paraId="4A754D02" w14:textId="77777777" w:rsidR="00417077" w:rsidRPr="00545059" w:rsidRDefault="00417077" w:rsidP="00417077">
      <w:pPr>
        <w:pStyle w:val="Default"/>
        <w:numPr>
          <w:ilvl w:val="0"/>
          <w:numId w:val="13"/>
        </w:numPr>
        <w:rPr>
          <w:b/>
          <w:bCs/>
        </w:rPr>
      </w:pPr>
      <w:r w:rsidRPr="00545059">
        <w:t>Name</w:t>
      </w:r>
    </w:p>
    <w:p w14:paraId="111827F6" w14:textId="77777777" w:rsidR="00417077" w:rsidRPr="00545059" w:rsidRDefault="00417077" w:rsidP="00417077">
      <w:pPr>
        <w:pStyle w:val="Default"/>
        <w:numPr>
          <w:ilvl w:val="0"/>
          <w:numId w:val="13"/>
        </w:numPr>
        <w:rPr>
          <w:b/>
          <w:bCs/>
        </w:rPr>
      </w:pPr>
      <w:r w:rsidRPr="00545059">
        <w:t>Mail address or Phone Number</w:t>
      </w:r>
    </w:p>
    <w:p w14:paraId="66C1C0DC" w14:textId="77777777" w:rsidR="00417077" w:rsidRPr="00545059" w:rsidRDefault="00417077" w:rsidP="00417077">
      <w:pPr>
        <w:pStyle w:val="Default"/>
        <w:numPr>
          <w:ilvl w:val="0"/>
          <w:numId w:val="13"/>
        </w:numPr>
        <w:rPr>
          <w:b/>
          <w:bCs/>
        </w:rPr>
      </w:pPr>
      <w:r w:rsidRPr="00545059">
        <w:t>Password</w:t>
      </w:r>
    </w:p>
    <w:p w14:paraId="3210B67A" w14:textId="77777777" w:rsidR="00417077" w:rsidRDefault="00417077" w:rsidP="00417077">
      <w:pPr>
        <w:pStyle w:val="Default"/>
        <w:numPr>
          <w:ilvl w:val="0"/>
          <w:numId w:val="13"/>
        </w:numPr>
        <w:rPr>
          <w:b/>
          <w:bCs/>
        </w:rPr>
      </w:pPr>
      <w:r w:rsidRPr="00545059">
        <w:t>Address</w:t>
      </w:r>
    </w:p>
    <w:p w14:paraId="4565F5E2" w14:textId="55FA44C9" w:rsidR="003A5CA8" w:rsidRPr="009C74E2" w:rsidRDefault="00417077" w:rsidP="009C74E2">
      <w:pPr>
        <w:pStyle w:val="Default"/>
        <w:numPr>
          <w:ilvl w:val="0"/>
          <w:numId w:val="13"/>
        </w:numPr>
        <w:rPr>
          <w:b/>
          <w:bCs/>
        </w:rPr>
      </w:pPr>
      <w:r w:rsidRPr="00545059">
        <w:t>Privacy policy agreement</w:t>
      </w:r>
      <w:r w:rsidR="009C74E2">
        <w:rPr>
          <w:b/>
          <w:bCs/>
        </w:rPr>
        <w:br/>
      </w:r>
      <w:r w:rsidR="009C74E2">
        <w:rPr>
          <w:b/>
          <w:bCs/>
        </w:rPr>
        <w:br/>
      </w:r>
      <w:r w:rsidR="006D3FEB" w:rsidRPr="009C74E2">
        <w:rPr>
          <w:bCs/>
          <w:iCs/>
          <w:color w:val="auto"/>
        </w:rPr>
        <w:t xml:space="preserve">If user is </w:t>
      </w:r>
      <w:r w:rsidRPr="009C74E2">
        <w:rPr>
          <w:bCs/>
          <w:iCs/>
          <w:color w:val="auto"/>
        </w:rPr>
        <w:t>unregistered,</w:t>
      </w:r>
      <w:r w:rsidR="006D3FEB" w:rsidRPr="009C74E2">
        <w:rPr>
          <w:bCs/>
          <w:iCs/>
          <w:color w:val="auto"/>
        </w:rPr>
        <w:t xml:space="preserve"> he or she cannot buy or add to cart (It will prompt to sign-in page) but </w:t>
      </w:r>
      <w:r w:rsidRPr="009C74E2">
        <w:rPr>
          <w:bCs/>
          <w:iCs/>
          <w:color w:val="auto"/>
        </w:rPr>
        <w:t>unregistered users will be able to view the products</w:t>
      </w:r>
      <w:r w:rsidR="006D3FEB" w:rsidRPr="009C74E2">
        <w:rPr>
          <w:bCs/>
          <w:iCs/>
          <w:color w:val="auto"/>
        </w:rPr>
        <w:t>.</w:t>
      </w:r>
    </w:p>
    <w:p w14:paraId="7396B7F7" w14:textId="51351127" w:rsidR="003A5CA8" w:rsidRDefault="003A5CA8" w:rsidP="003A5CA8">
      <w:pPr>
        <w:pStyle w:val="Default"/>
        <w:rPr>
          <w:bCs/>
          <w:iCs/>
          <w:color w:val="auto"/>
        </w:rPr>
      </w:pPr>
    </w:p>
    <w:p w14:paraId="321920B4" w14:textId="4A969A6E" w:rsidR="00E25864" w:rsidRPr="009C74E2" w:rsidRDefault="00E25864" w:rsidP="009C74E2">
      <w:pPr>
        <w:pStyle w:val="Default"/>
        <w:numPr>
          <w:ilvl w:val="0"/>
          <w:numId w:val="18"/>
        </w:numPr>
        <w:rPr>
          <w:bCs/>
          <w:iCs/>
          <w:color w:val="auto"/>
        </w:rPr>
      </w:pPr>
      <w:r w:rsidRPr="00545059">
        <w:rPr>
          <w:b/>
          <w:iCs/>
          <w:color w:val="auto"/>
        </w:rPr>
        <w:t xml:space="preserve">Name: </w:t>
      </w:r>
      <w:r>
        <w:rPr>
          <w:bCs/>
          <w:iCs/>
          <w:color w:val="auto"/>
        </w:rPr>
        <w:t>Account</w:t>
      </w:r>
      <w:r w:rsidR="009C74E2">
        <w:rPr>
          <w:bCs/>
          <w:iCs/>
          <w:color w:val="auto"/>
        </w:rPr>
        <w:br/>
      </w:r>
      <w:r w:rsidRPr="009C74E2">
        <w:rPr>
          <w:rFonts w:asciiTheme="minorHAnsi" w:hAnsiTheme="minorHAnsi" w:cstheme="minorHAnsi"/>
          <w:b/>
          <w:iCs/>
          <w:color w:val="auto"/>
          <w:sz w:val="23"/>
          <w:szCs w:val="23"/>
        </w:rPr>
        <w:t>Description:</w:t>
      </w:r>
      <w:r w:rsidRPr="009C74E2">
        <w:rPr>
          <w:bCs/>
          <w:iCs/>
          <w:color w:val="auto"/>
        </w:rPr>
        <w:t xml:space="preserve"> Registered Users will be able to see </w:t>
      </w:r>
      <w:r w:rsidR="00D021FF" w:rsidRPr="009C74E2">
        <w:rPr>
          <w:bCs/>
          <w:iCs/>
          <w:color w:val="auto"/>
        </w:rPr>
        <w:t>product details he or she bought in past</w:t>
      </w:r>
      <w:r w:rsidRPr="009C74E2">
        <w:rPr>
          <w:bCs/>
          <w:iCs/>
          <w:color w:val="auto"/>
        </w:rPr>
        <w:t>.</w:t>
      </w:r>
      <w:r w:rsidR="001664CA" w:rsidRPr="009C74E2">
        <w:rPr>
          <w:bCs/>
          <w:iCs/>
          <w:color w:val="auto"/>
        </w:rPr>
        <w:t xml:space="preserve"> </w:t>
      </w:r>
      <w:r w:rsidR="00AB5CA0" w:rsidRPr="009C74E2">
        <w:rPr>
          <w:bCs/>
          <w:iCs/>
          <w:color w:val="auto"/>
        </w:rPr>
        <w:t>Also,</w:t>
      </w:r>
      <w:r w:rsidR="00D021FF" w:rsidRPr="009C74E2">
        <w:rPr>
          <w:bCs/>
          <w:iCs/>
          <w:color w:val="auto"/>
        </w:rPr>
        <w:t xml:space="preserve"> the user</w:t>
      </w:r>
      <w:r w:rsidR="001664CA" w:rsidRPr="009C74E2">
        <w:rPr>
          <w:bCs/>
          <w:iCs/>
          <w:color w:val="auto"/>
        </w:rPr>
        <w:t>s</w:t>
      </w:r>
      <w:r w:rsidR="00D021FF" w:rsidRPr="009C74E2">
        <w:rPr>
          <w:bCs/>
          <w:iCs/>
          <w:color w:val="auto"/>
        </w:rPr>
        <w:t xml:space="preserve"> </w:t>
      </w:r>
      <w:r w:rsidR="001664CA" w:rsidRPr="009C74E2">
        <w:rPr>
          <w:bCs/>
          <w:iCs/>
          <w:color w:val="auto"/>
        </w:rPr>
        <w:t>will be</w:t>
      </w:r>
      <w:r w:rsidR="00D021FF" w:rsidRPr="009C74E2">
        <w:rPr>
          <w:bCs/>
          <w:iCs/>
          <w:color w:val="auto"/>
        </w:rPr>
        <w:t xml:space="preserve"> able to see current products</w:t>
      </w:r>
      <w:r w:rsidR="001664CA" w:rsidRPr="009C74E2">
        <w:rPr>
          <w:bCs/>
          <w:iCs/>
          <w:color w:val="auto"/>
        </w:rPr>
        <w:t xml:space="preserve"> which is in purchasing stage or also view the products added to cart.</w:t>
      </w:r>
    </w:p>
    <w:p w14:paraId="7BDFDCE8" w14:textId="7AF82885" w:rsidR="00E25864" w:rsidRDefault="00E25864" w:rsidP="003A5CA8">
      <w:pPr>
        <w:pStyle w:val="Default"/>
        <w:rPr>
          <w:bCs/>
          <w:iCs/>
          <w:color w:val="auto"/>
        </w:rPr>
      </w:pPr>
    </w:p>
    <w:p w14:paraId="1D376570" w14:textId="713B3B8C" w:rsidR="008100A6" w:rsidRDefault="008100A6" w:rsidP="003A5CA8">
      <w:pPr>
        <w:pStyle w:val="Default"/>
        <w:rPr>
          <w:bCs/>
          <w:iCs/>
          <w:color w:val="auto"/>
        </w:rPr>
      </w:pPr>
    </w:p>
    <w:p w14:paraId="08685D1A" w14:textId="380526BE" w:rsidR="008100A6" w:rsidRPr="009C74E2" w:rsidRDefault="008100A6" w:rsidP="003A5CA8">
      <w:pPr>
        <w:pStyle w:val="Default"/>
        <w:numPr>
          <w:ilvl w:val="0"/>
          <w:numId w:val="18"/>
        </w:numPr>
        <w:rPr>
          <w:bCs/>
          <w:iCs/>
          <w:color w:val="auto"/>
        </w:rPr>
      </w:pPr>
      <w:r w:rsidRPr="00545059">
        <w:rPr>
          <w:b/>
          <w:iCs/>
          <w:color w:val="auto"/>
        </w:rPr>
        <w:t xml:space="preserve">Name: </w:t>
      </w:r>
      <w:r>
        <w:rPr>
          <w:bCs/>
          <w:iCs/>
          <w:color w:val="auto"/>
        </w:rPr>
        <w:t>Add to Cart</w:t>
      </w:r>
      <w:r w:rsidR="009C74E2">
        <w:rPr>
          <w:bCs/>
          <w:iCs/>
          <w:color w:val="auto"/>
        </w:rPr>
        <w:br/>
      </w:r>
      <w:r w:rsidRPr="009C74E2">
        <w:rPr>
          <w:rFonts w:asciiTheme="minorHAnsi" w:hAnsiTheme="minorHAnsi" w:cstheme="minorHAnsi"/>
          <w:b/>
          <w:iCs/>
          <w:color w:val="auto"/>
          <w:sz w:val="23"/>
          <w:szCs w:val="23"/>
        </w:rPr>
        <w:t>Description:</w:t>
      </w:r>
      <w:r w:rsidRPr="009C74E2">
        <w:rPr>
          <w:bCs/>
          <w:iCs/>
          <w:color w:val="auto"/>
        </w:rPr>
        <w:t xml:space="preserve"> Once the user selects a product, he or she will be able to add the product to the cart by clicking ‘Add to Cart’ button. So that the User will be able to purchase it later.</w:t>
      </w:r>
    </w:p>
    <w:p w14:paraId="201E1573" w14:textId="3D29A0E3" w:rsidR="008100A6" w:rsidRDefault="008100A6" w:rsidP="003A5CA8">
      <w:pPr>
        <w:pStyle w:val="Default"/>
        <w:rPr>
          <w:bCs/>
          <w:iCs/>
          <w:color w:val="auto"/>
        </w:rPr>
      </w:pPr>
    </w:p>
    <w:p w14:paraId="48680A2F" w14:textId="648B2D29" w:rsidR="008100A6" w:rsidRPr="009C74E2" w:rsidRDefault="008100A6" w:rsidP="008100A6">
      <w:pPr>
        <w:pStyle w:val="Default"/>
        <w:numPr>
          <w:ilvl w:val="0"/>
          <w:numId w:val="18"/>
        </w:numPr>
        <w:rPr>
          <w:bCs/>
          <w:iCs/>
          <w:color w:val="auto"/>
        </w:rPr>
      </w:pPr>
      <w:r w:rsidRPr="00545059">
        <w:rPr>
          <w:b/>
          <w:iCs/>
          <w:color w:val="auto"/>
        </w:rPr>
        <w:t xml:space="preserve">Name: </w:t>
      </w:r>
      <w:r>
        <w:rPr>
          <w:bCs/>
          <w:iCs/>
          <w:color w:val="auto"/>
        </w:rPr>
        <w:t>View Cart</w:t>
      </w:r>
      <w:r w:rsidR="009C74E2">
        <w:rPr>
          <w:bCs/>
          <w:iCs/>
          <w:color w:val="auto"/>
        </w:rPr>
        <w:br/>
      </w:r>
      <w:r w:rsidRPr="009C74E2">
        <w:rPr>
          <w:rFonts w:asciiTheme="minorHAnsi" w:hAnsiTheme="minorHAnsi" w:cstheme="minorHAnsi"/>
          <w:b/>
          <w:iCs/>
          <w:color w:val="auto"/>
          <w:sz w:val="23"/>
          <w:szCs w:val="23"/>
        </w:rPr>
        <w:t>Description:</w:t>
      </w:r>
      <w:r w:rsidRPr="009C74E2">
        <w:rPr>
          <w:bCs/>
          <w:iCs/>
          <w:color w:val="auto"/>
        </w:rPr>
        <w:t xml:space="preserve"> User will be able to see the products added in the cart. This View cart option will be there in ‘My Account’ option.</w:t>
      </w:r>
    </w:p>
    <w:p w14:paraId="78F95198" w14:textId="77777777" w:rsidR="00104CD1" w:rsidRDefault="00104CD1" w:rsidP="00104CD1">
      <w:pPr>
        <w:pStyle w:val="Default"/>
        <w:rPr>
          <w:b/>
          <w:iCs/>
          <w:color w:val="auto"/>
        </w:rPr>
      </w:pPr>
    </w:p>
    <w:p w14:paraId="438715B9" w14:textId="77777777" w:rsidR="00104CD1" w:rsidRDefault="00104CD1" w:rsidP="00104CD1">
      <w:pPr>
        <w:pStyle w:val="Default"/>
        <w:rPr>
          <w:b/>
          <w:iCs/>
          <w:color w:val="auto"/>
        </w:rPr>
      </w:pPr>
    </w:p>
    <w:p w14:paraId="010E0294" w14:textId="19447522" w:rsidR="008100A6" w:rsidRPr="009C74E2" w:rsidRDefault="00104CD1" w:rsidP="00104CD1">
      <w:pPr>
        <w:pStyle w:val="Default"/>
        <w:numPr>
          <w:ilvl w:val="0"/>
          <w:numId w:val="18"/>
        </w:numPr>
        <w:rPr>
          <w:bCs/>
          <w:iCs/>
          <w:color w:val="auto"/>
        </w:rPr>
      </w:pPr>
      <w:r w:rsidRPr="00545059">
        <w:rPr>
          <w:b/>
          <w:iCs/>
          <w:color w:val="auto"/>
        </w:rPr>
        <w:t xml:space="preserve">Name: </w:t>
      </w:r>
      <w:r>
        <w:rPr>
          <w:bCs/>
          <w:iCs/>
          <w:color w:val="auto"/>
        </w:rPr>
        <w:t>Buy Now</w:t>
      </w:r>
      <w:r w:rsidR="009C74E2">
        <w:rPr>
          <w:bCs/>
          <w:iCs/>
          <w:color w:val="auto"/>
        </w:rPr>
        <w:br/>
      </w:r>
      <w:r w:rsidRPr="009C74E2">
        <w:rPr>
          <w:rFonts w:asciiTheme="minorHAnsi" w:hAnsiTheme="minorHAnsi" w:cstheme="minorHAnsi"/>
          <w:b/>
          <w:iCs/>
          <w:color w:val="auto"/>
          <w:sz w:val="23"/>
          <w:szCs w:val="23"/>
        </w:rPr>
        <w:t>Description:</w:t>
      </w:r>
      <w:r w:rsidRPr="009C74E2">
        <w:rPr>
          <w:bCs/>
          <w:iCs/>
          <w:color w:val="auto"/>
        </w:rPr>
        <w:t xml:space="preserve"> Once the user selects a product, he or she will be able to buy the product by clicking ‘Buy Now’ button. This will prompt to payment method page.</w:t>
      </w:r>
    </w:p>
    <w:sectPr w:rsidR="008100A6" w:rsidRPr="009C74E2" w:rsidSect="0076466B">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55D2" w14:textId="77777777" w:rsidR="005311E5" w:rsidRDefault="005311E5" w:rsidP="005D5DBB">
      <w:pPr>
        <w:spacing w:before="0"/>
      </w:pPr>
      <w:r>
        <w:separator/>
      </w:r>
    </w:p>
  </w:endnote>
  <w:endnote w:type="continuationSeparator" w:id="0">
    <w:p w14:paraId="2CD85934" w14:textId="77777777" w:rsidR="005311E5" w:rsidRDefault="005311E5" w:rsidP="005D5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68223"/>
      <w:docPartObj>
        <w:docPartGallery w:val="Page Numbers (Bottom of Page)"/>
        <w:docPartUnique/>
      </w:docPartObj>
    </w:sdtPr>
    <w:sdtEndPr>
      <w:rPr>
        <w:noProof/>
      </w:rPr>
    </w:sdtEndPr>
    <w:sdtContent>
      <w:p w14:paraId="7643B3A4" w14:textId="77777777" w:rsidR="005D5DBB" w:rsidRDefault="005D5DBB">
        <w:pPr>
          <w:pStyle w:val="Footer"/>
          <w:jc w:val="center"/>
        </w:pPr>
        <w:r>
          <w:fldChar w:fldCharType="begin"/>
        </w:r>
        <w:r>
          <w:instrText xml:space="preserve"> PAGE   \* MERGEFORMAT </w:instrText>
        </w:r>
        <w:r>
          <w:fldChar w:fldCharType="separate"/>
        </w:r>
        <w:r w:rsidR="00935A22">
          <w:rPr>
            <w:noProof/>
          </w:rPr>
          <w:t>5</w:t>
        </w:r>
        <w:r>
          <w:rPr>
            <w:noProof/>
          </w:rPr>
          <w:fldChar w:fldCharType="end"/>
        </w:r>
      </w:p>
    </w:sdtContent>
  </w:sdt>
  <w:p w14:paraId="1E4F8F52" w14:textId="77777777" w:rsidR="005D5DBB" w:rsidRDefault="005D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3EAE" w14:textId="77777777" w:rsidR="005311E5" w:rsidRDefault="005311E5" w:rsidP="005D5DBB">
      <w:pPr>
        <w:spacing w:before="0"/>
      </w:pPr>
      <w:r>
        <w:separator/>
      </w:r>
    </w:p>
  </w:footnote>
  <w:footnote w:type="continuationSeparator" w:id="0">
    <w:p w14:paraId="3DF45252" w14:textId="77777777" w:rsidR="005311E5" w:rsidRDefault="005311E5" w:rsidP="005D5D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3B"/>
    <w:multiLevelType w:val="hybridMultilevel"/>
    <w:tmpl w:val="0F0EE2E4"/>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7712"/>
    <w:multiLevelType w:val="multilevel"/>
    <w:tmpl w:val="5EF2D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81942"/>
    <w:multiLevelType w:val="hybridMultilevel"/>
    <w:tmpl w:val="6ED4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64EFD"/>
    <w:multiLevelType w:val="hybridMultilevel"/>
    <w:tmpl w:val="FA1CB93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D24CB"/>
    <w:multiLevelType w:val="hybridMultilevel"/>
    <w:tmpl w:val="6D3AB5C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03846"/>
    <w:multiLevelType w:val="hybridMultilevel"/>
    <w:tmpl w:val="037E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A3140"/>
    <w:multiLevelType w:val="hybridMultilevel"/>
    <w:tmpl w:val="43AA3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8E0B4F"/>
    <w:multiLevelType w:val="hybridMultilevel"/>
    <w:tmpl w:val="04E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F7899"/>
    <w:multiLevelType w:val="hybridMultilevel"/>
    <w:tmpl w:val="141E21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E5726"/>
    <w:multiLevelType w:val="hybridMultilevel"/>
    <w:tmpl w:val="0BEEF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CB02F5"/>
    <w:multiLevelType w:val="multilevel"/>
    <w:tmpl w:val="F2EC0436"/>
    <w:lvl w:ilvl="0">
      <w:start w:val="1"/>
      <w:numFmt w:val="decimal"/>
      <w:lvlText w:val="%1"/>
      <w:lvlJc w:val="left"/>
      <w:pPr>
        <w:ind w:left="375" w:hanging="375"/>
      </w:pPr>
      <w:rPr>
        <w:rFonts w:hint="default"/>
        <w:sz w:val="26"/>
        <w:szCs w:val="26"/>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2D53BF"/>
    <w:multiLevelType w:val="hybridMultilevel"/>
    <w:tmpl w:val="24EE095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4E99770D"/>
    <w:multiLevelType w:val="hybridMultilevel"/>
    <w:tmpl w:val="FA2E77D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F6C43"/>
    <w:multiLevelType w:val="hybridMultilevel"/>
    <w:tmpl w:val="13B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F7C59"/>
    <w:multiLevelType w:val="hybridMultilevel"/>
    <w:tmpl w:val="5082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91265"/>
    <w:multiLevelType w:val="hybridMultilevel"/>
    <w:tmpl w:val="9B22E84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16919"/>
    <w:multiLevelType w:val="hybridMultilevel"/>
    <w:tmpl w:val="88EA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C7409"/>
    <w:multiLevelType w:val="hybridMultilevel"/>
    <w:tmpl w:val="763C49E0"/>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07151"/>
    <w:multiLevelType w:val="hybridMultilevel"/>
    <w:tmpl w:val="E862B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100309">
    <w:abstractNumId w:val="16"/>
  </w:num>
  <w:num w:numId="2" w16cid:durableId="640422132">
    <w:abstractNumId w:val="13"/>
  </w:num>
  <w:num w:numId="3" w16cid:durableId="728311930">
    <w:abstractNumId w:val="3"/>
  </w:num>
  <w:num w:numId="4" w16cid:durableId="888999648">
    <w:abstractNumId w:val="15"/>
  </w:num>
  <w:num w:numId="5" w16cid:durableId="1155415434">
    <w:abstractNumId w:val="0"/>
  </w:num>
  <w:num w:numId="6" w16cid:durableId="1767576746">
    <w:abstractNumId w:val="17"/>
  </w:num>
  <w:num w:numId="7" w16cid:durableId="2035768355">
    <w:abstractNumId w:val="12"/>
  </w:num>
  <w:num w:numId="8" w16cid:durableId="1882936025">
    <w:abstractNumId w:val="4"/>
  </w:num>
  <w:num w:numId="9" w16cid:durableId="741099814">
    <w:abstractNumId w:val="1"/>
  </w:num>
  <w:num w:numId="10" w16cid:durableId="1396314668">
    <w:abstractNumId w:val="10"/>
  </w:num>
  <w:num w:numId="11" w16cid:durableId="150604140">
    <w:abstractNumId w:val="11"/>
  </w:num>
  <w:num w:numId="12" w16cid:durableId="465633591">
    <w:abstractNumId w:val="18"/>
  </w:num>
  <w:num w:numId="13" w16cid:durableId="1516727723">
    <w:abstractNumId w:val="8"/>
  </w:num>
  <w:num w:numId="14" w16cid:durableId="1880779100">
    <w:abstractNumId w:val="7"/>
  </w:num>
  <w:num w:numId="15" w16cid:durableId="1719822347">
    <w:abstractNumId w:val="6"/>
  </w:num>
  <w:num w:numId="16" w16cid:durableId="1238789013">
    <w:abstractNumId w:val="2"/>
  </w:num>
  <w:num w:numId="17" w16cid:durableId="2133622599">
    <w:abstractNumId w:val="5"/>
  </w:num>
  <w:num w:numId="18" w16cid:durableId="869142641">
    <w:abstractNumId w:val="14"/>
  </w:num>
  <w:num w:numId="19" w16cid:durableId="1908954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E"/>
    <w:rsid w:val="00015C54"/>
    <w:rsid w:val="00040B74"/>
    <w:rsid w:val="00060BF0"/>
    <w:rsid w:val="000A5EEF"/>
    <w:rsid w:val="000C1F99"/>
    <w:rsid w:val="000E743A"/>
    <w:rsid w:val="00104CD1"/>
    <w:rsid w:val="001664CA"/>
    <w:rsid w:val="001C5B61"/>
    <w:rsid w:val="001E70E2"/>
    <w:rsid w:val="002107FF"/>
    <w:rsid w:val="0023671C"/>
    <w:rsid w:val="002631B9"/>
    <w:rsid w:val="00280739"/>
    <w:rsid w:val="002851C0"/>
    <w:rsid w:val="0028589E"/>
    <w:rsid w:val="00292DAE"/>
    <w:rsid w:val="002B1915"/>
    <w:rsid w:val="00347A1E"/>
    <w:rsid w:val="0035288B"/>
    <w:rsid w:val="0037463C"/>
    <w:rsid w:val="00380A39"/>
    <w:rsid w:val="00383842"/>
    <w:rsid w:val="003A5CA8"/>
    <w:rsid w:val="003C588A"/>
    <w:rsid w:val="003E53B3"/>
    <w:rsid w:val="004003E3"/>
    <w:rsid w:val="00405F47"/>
    <w:rsid w:val="00412CF2"/>
    <w:rsid w:val="00417077"/>
    <w:rsid w:val="00422110"/>
    <w:rsid w:val="004448F2"/>
    <w:rsid w:val="0045350D"/>
    <w:rsid w:val="004726CE"/>
    <w:rsid w:val="00493B8A"/>
    <w:rsid w:val="00496765"/>
    <w:rsid w:val="004A6C3B"/>
    <w:rsid w:val="004C0126"/>
    <w:rsid w:val="004C40C2"/>
    <w:rsid w:val="004C71E8"/>
    <w:rsid w:val="004C74C8"/>
    <w:rsid w:val="004F5868"/>
    <w:rsid w:val="0051452F"/>
    <w:rsid w:val="00521DE8"/>
    <w:rsid w:val="005311E5"/>
    <w:rsid w:val="00551299"/>
    <w:rsid w:val="00583FF7"/>
    <w:rsid w:val="005D0ADE"/>
    <w:rsid w:val="005D5DBB"/>
    <w:rsid w:val="005E1FEE"/>
    <w:rsid w:val="00621F17"/>
    <w:rsid w:val="006306E7"/>
    <w:rsid w:val="0064797D"/>
    <w:rsid w:val="0066382B"/>
    <w:rsid w:val="00694AA0"/>
    <w:rsid w:val="006B3C3E"/>
    <w:rsid w:val="006D3FEB"/>
    <w:rsid w:val="006F70BB"/>
    <w:rsid w:val="00727A10"/>
    <w:rsid w:val="007427E9"/>
    <w:rsid w:val="00746C6F"/>
    <w:rsid w:val="0076466B"/>
    <w:rsid w:val="007720DE"/>
    <w:rsid w:val="00773A8F"/>
    <w:rsid w:val="007830CF"/>
    <w:rsid w:val="007F1D0F"/>
    <w:rsid w:val="008100A6"/>
    <w:rsid w:val="00816473"/>
    <w:rsid w:val="00871D22"/>
    <w:rsid w:val="00884D20"/>
    <w:rsid w:val="008D477A"/>
    <w:rsid w:val="00910949"/>
    <w:rsid w:val="009122CE"/>
    <w:rsid w:val="0093070D"/>
    <w:rsid w:val="00935A22"/>
    <w:rsid w:val="00943419"/>
    <w:rsid w:val="00955F35"/>
    <w:rsid w:val="00982DA3"/>
    <w:rsid w:val="009B2AB6"/>
    <w:rsid w:val="009C74E2"/>
    <w:rsid w:val="00A0095B"/>
    <w:rsid w:val="00A537B0"/>
    <w:rsid w:val="00A566CB"/>
    <w:rsid w:val="00AB4644"/>
    <w:rsid w:val="00AB5137"/>
    <w:rsid w:val="00AB5CA0"/>
    <w:rsid w:val="00AD4258"/>
    <w:rsid w:val="00AE2E9C"/>
    <w:rsid w:val="00AE5483"/>
    <w:rsid w:val="00B033EE"/>
    <w:rsid w:val="00B05391"/>
    <w:rsid w:val="00B31D7C"/>
    <w:rsid w:val="00B46413"/>
    <w:rsid w:val="00B8158F"/>
    <w:rsid w:val="00B96C1B"/>
    <w:rsid w:val="00C23F7B"/>
    <w:rsid w:val="00C2648A"/>
    <w:rsid w:val="00C514F5"/>
    <w:rsid w:val="00D021FF"/>
    <w:rsid w:val="00D05064"/>
    <w:rsid w:val="00D15265"/>
    <w:rsid w:val="00D37273"/>
    <w:rsid w:val="00D63662"/>
    <w:rsid w:val="00E25864"/>
    <w:rsid w:val="00EA05C0"/>
    <w:rsid w:val="00EA0F83"/>
    <w:rsid w:val="00EC333D"/>
    <w:rsid w:val="00F137A2"/>
    <w:rsid w:val="00F2386A"/>
    <w:rsid w:val="00F258E1"/>
    <w:rsid w:val="00F65B61"/>
    <w:rsid w:val="00F8181A"/>
    <w:rsid w:val="00F936F4"/>
    <w:rsid w:val="00F960B5"/>
    <w:rsid w:val="00F96CB9"/>
    <w:rsid w:val="00FC6416"/>
    <w:rsid w:val="00FE16F3"/>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563"/>
  <w15:docId w15:val="{71826BF2-EEF8-4299-93BC-F0B40C5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ind w:left="3614" w:right="364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E3"/>
    <w:pPr>
      <w:ind w:left="0" w:right="0"/>
      <w:jc w:val="left"/>
    </w:pPr>
  </w:style>
  <w:style w:type="paragraph" w:styleId="Heading2">
    <w:name w:val="heading 2"/>
    <w:basedOn w:val="Normal"/>
    <w:next w:val="Normal"/>
    <w:link w:val="Heading2Char"/>
    <w:qFormat/>
    <w:rsid w:val="009122CE"/>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rsid w:val="009122CE"/>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3E"/>
    <w:pPr>
      <w:autoSpaceDE w:val="0"/>
      <w:autoSpaceDN w:val="0"/>
      <w:adjustRightInd w:val="0"/>
      <w:spacing w:before="0"/>
      <w:ind w:left="0" w:right="0"/>
      <w:jc w:val="left"/>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22CE"/>
    <w:rPr>
      <w:rFonts w:ascii="Arial" w:eastAsia="Times New Roman" w:hAnsi="Arial" w:cs="Arial"/>
      <w:b/>
      <w:bCs/>
      <w:sz w:val="24"/>
      <w:szCs w:val="20"/>
    </w:rPr>
  </w:style>
  <w:style w:type="character" w:customStyle="1" w:styleId="Heading3Char">
    <w:name w:val="Heading 3 Char"/>
    <w:basedOn w:val="DefaultParagraphFont"/>
    <w:link w:val="Heading3"/>
    <w:rsid w:val="009122CE"/>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9122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CE"/>
    <w:rPr>
      <w:rFonts w:ascii="Tahoma" w:hAnsi="Tahoma" w:cs="Tahoma"/>
      <w:sz w:val="16"/>
      <w:szCs w:val="16"/>
    </w:rPr>
  </w:style>
  <w:style w:type="paragraph" w:styleId="ListParagraph">
    <w:name w:val="List Paragraph"/>
    <w:basedOn w:val="Normal"/>
    <w:uiPriority w:val="34"/>
    <w:qFormat/>
    <w:rsid w:val="00FF3D5A"/>
    <w:pPr>
      <w:ind w:left="720"/>
      <w:contextualSpacing/>
    </w:pPr>
  </w:style>
  <w:style w:type="table" w:styleId="TableGrid">
    <w:name w:val="Table Grid"/>
    <w:basedOn w:val="TableNormal"/>
    <w:uiPriority w:val="99"/>
    <w:rsid w:val="00F96CB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2648A"/>
    <w:rPr>
      <w:sz w:val="16"/>
      <w:szCs w:val="16"/>
    </w:rPr>
  </w:style>
  <w:style w:type="paragraph" w:styleId="CommentText">
    <w:name w:val="annotation text"/>
    <w:basedOn w:val="Normal"/>
    <w:link w:val="CommentTextChar"/>
    <w:uiPriority w:val="99"/>
    <w:semiHidden/>
    <w:unhideWhenUsed/>
    <w:rsid w:val="00C2648A"/>
    <w:pPr>
      <w:spacing w:before="0" w:after="160"/>
    </w:pPr>
    <w:rPr>
      <w:sz w:val="20"/>
      <w:szCs w:val="20"/>
    </w:rPr>
  </w:style>
  <w:style w:type="character" w:customStyle="1" w:styleId="CommentTextChar">
    <w:name w:val="Comment Text Char"/>
    <w:basedOn w:val="DefaultParagraphFont"/>
    <w:link w:val="CommentText"/>
    <w:uiPriority w:val="99"/>
    <w:semiHidden/>
    <w:rsid w:val="00C2648A"/>
    <w:rPr>
      <w:sz w:val="20"/>
      <w:szCs w:val="20"/>
    </w:rPr>
  </w:style>
  <w:style w:type="paragraph" w:styleId="Header">
    <w:name w:val="header"/>
    <w:basedOn w:val="Normal"/>
    <w:link w:val="HeaderChar"/>
    <w:uiPriority w:val="99"/>
    <w:unhideWhenUsed/>
    <w:rsid w:val="005D5DBB"/>
    <w:pPr>
      <w:tabs>
        <w:tab w:val="center" w:pos="4680"/>
        <w:tab w:val="right" w:pos="9360"/>
      </w:tabs>
      <w:spacing w:before="0"/>
    </w:pPr>
  </w:style>
  <w:style w:type="character" w:customStyle="1" w:styleId="HeaderChar">
    <w:name w:val="Header Char"/>
    <w:basedOn w:val="DefaultParagraphFont"/>
    <w:link w:val="Header"/>
    <w:uiPriority w:val="99"/>
    <w:rsid w:val="005D5DBB"/>
  </w:style>
  <w:style w:type="paragraph" w:styleId="Footer">
    <w:name w:val="footer"/>
    <w:basedOn w:val="Normal"/>
    <w:link w:val="FooterChar"/>
    <w:uiPriority w:val="99"/>
    <w:unhideWhenUsed/>
    <w:rsid w:val="005D5DBB"/>
    <w:pPr>
      <w:tabs>
        <w:tab w:val="center" w:pos="4680"/>
        <w:tab w:val="right" w:pos="9360"/>
      </w:tabs>
      <w:spacing w:before="0"/>
    </w:pPr>
  </w:style>
  <w:style w:type="character" w:customStyle="1" w:styleId="FooterChar">
    <w:name w:val="Footer Char"/>
    <w:basedOn w:val="DefaultParagraphFont"/>
    <w:link w:val="Footer"/>
    <w:uiPriority w:val="99"/>
    <w:rsid w:val="005D5DBB"/>
  </w:style>
  <w:style w:type="character" w:styleId="Hyperlink">
    <w:name w:val="Hyperlink"/>
    <w:basedOn w:val="DefaultParagraphFont"/>
    <w:uiPriority w:val="99"/>
    <w:unhideWhenUsed/>
    <w:rsid w:val="004C40C2"/>
    <w:rPr>
      <w:color w:val="0000FF" w:themeColor="hyperlink"/>
      <w:u w:val="single"/>
    </w:rPr>
  </w:style>
  <w:style w:type="character" w:styleId="UnresolvedMention">
    <w:name w:val="Unresolved Mention"/>
    <w:basedOn w:val="DefaultParagraphFont"/>
    <w:uiPriority w:val="99"/>
    <w:semiHidden/>
    <w:unhideWhenUsed/>
    <w:rsid w:val="004C4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EC7-C343-4922-946D-4F476BC2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Gayana Fernando</dc:creator>
  <cp:lastModifiedBy>Bilal Akram</cp:lastModifiedBy>
  <cp:revision>8</cp:revision>
  <cp:lastPrinted>2017-03-08T03:44:00Z</cp:lastPrinted>
  <dcterms:created xsi:type="dcterms:W3CDTF">2022-07-28T18:25:00Z</dcterms:created>
  <dcterms:modified xsi:type="dcterms:W3CDTF">2022-07-29T05:59:00Z</dcterms:modified>
</cp:coreProperties>
</file>