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151E0F49" w14:textId="7009CF7B" w:rsidR="00E74D4F" w:rsidRDefault="00E74D4F" w:rsidP="009D39E5"/>
    <w:p w14:paraId="53A9E430" w14:textId="37C8FC9B" w:rsidR="00DA6477" w:rsidRDefault="00DA6477" w:rsidP="009126B5">
      <w:r>
        <w:t>2</w:t>
      </w:r>
      <w:r w:rsidR="00267C7A">
        <w:t>4</w:t>
      </w:r>
      <w:r>
        <w:t>.</w:t>
      </w:r>
      <w:r w:rsidR="00267C7A">
        <w:t>12</w:t>
      </w:r>
      <w:r>
        <w:t>.201</w:t>
      </w:r>
      <w:r w:rsidR="00267C7A">
        <w:t>8</w:t>
      </w:r>
    </w:p>
    <w:p w14:paraId="766A9C95" w14:textId="2945A8B6" w:rsidR="00137256" w:rsidRDefault="00DA6477" w:rsidP="009126B5">
      <w:r>
        <w:t>Steffen Sassalla</w:t>
      </w:r>
    </w:p>
    <w:p w14:paraId="197908BC" w14:textId="3AB69CF0" w:rsidR="00526AF1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1 </w:t>
      </w:r>
      <w:r w:rsidR="00137256" w:rsidRPr="00137256">
        <w:rPr>
          <w:sz w:val="24"/>
          <w:szCs w:val="24"/>
        </w:rPr>
        <w:t>Inhalt des Reviews</w:t>
      </w:r>
    </w:p>
    <w:p w14:paraId="0AAF6414" w14:textId="1433D07F" w:rsidR="00137256" w:rsidRDefault="00186BA2" w:rsidP="00137256">
      <w:pPr>
        <w:pStyle w:val="Listenabsatz"/>
        <w:numPr>
          <w:ilvl w:val="0"/>
          <w:numId w:val="19"/>
        </w:numPr>
      </w:pPr>
      <w:r>
        <w:t>Getestete Funktionalität</w:t>
      </w:r>
      <w:r w:rsidR="00137256">
        <w:t>:</w:t>
      </w:r>
      <w:r w:rsidR="00DA6477">
        <w:t xml:space="preserve"> Alle Funktionen, die im Interface Communication vorgegeben sind</w:t>
      </w:r>
    </w:p>
    <w:p w14:paraId="62E032C6" w14:textId="4B733E0B" w:rsidR="00137256" w:rsidRDefault="00137256" w:rsidP="00137256">
      <w:pPr>
        <w:pStyle w:val="Listenabsatz"/>
        <w:numPr>
          <w:ilvl w:val="0"/>
          <w:numId w:val="19"/>
        </w:numPr>
      </w:pPr>
      <w:r>
        <w:t>Autor</w:t>
      </w:r>
      <w:r w:rsidR="006410EC">
        <w:t xml:space="preserve"> des Codes</w:t>
      </w:r>
      <w:r>
        <w:t>:</w:t>
      </w:r>
      <w:r w:rsidR="00DA6477">
        <w:t xml:space="preserve"> Lukas </w:t>
      </w:r>
      <w:proofErr w:type="spellStart"/>
      <w:r w:rsidR="00DA6477">
        <w:t>Boschanski</w:t>
      </w:r>
      <w:proofErr w:type="spellEnd"/>
    </w:p>
    <w:p w14:paraId="1BF7195B" w14:textId="348F9EE0" w:rsidR="00137256" w:rsidRPr="00137256" w:rsidRDefault="00137256" w:rsidP="00137256">
      <w:pPr>
        <w:pStyle w:val="Listenabsatz"/>
        <w:numPr>
          <w:ilvl w:val="0"/>
          <w:numId w:val="19"/>
        </w:numPr>
      </w:pPr>
      <w:r>
        <w:t>Codeabschnitt:</w:t>
      </w:r>
      <w:r w:rsidR="00DA6477">
        <w:t xml:space="preserve"> Alle Methode, die mit @</w:t>
      </w:r>
      <w:proofErr w:type="spellStart"/>
      <w:r w:rsidR="00DA6477">
        <w:t>Override</w:t>
      </w:r>
      <w:proofErr w:type="spellEnd"/>
      <w:r w:rsidR="00DA6477">
        <w:t xml:space="preserve"> versehen sind bzw. implementiert werden mussten. Zudem private Methoden, die dort verwendet worden sind</w:t>
      </w:r>
      <w:r w:rsidR="00267C7A">
        <w:t>.</w:t>
      </w:r>
    </w:p>
    <w:p w14:paraId="096E02E5" w14:textId="016474BD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2 </w:t>
      </w:r>
      <w:r w:rsidR="00137256" w:rsidRPr="00137256">
        <w:rPr>
          <w:sz w:val="24"/>
          <w:szCs w:val="24"/>
        </w:rPr>
        <w:t>Ziel</w:t>
      </w:r>
      <w:r w:rsidR="00137256">
        <w:rPr>
          <w:sz w:val="24"/>
          <w:szCs w:val="24"/>
        </w:rPr>
        <w:t>e</w:t>
      </w:r>
      <w:r w:rsidR="00137256" w:rsidRPr="00137256">
        <w:rPr>
          <w:sz w:val="24"/>
          <w:szCs w:val="24"/>
        </w:rPr>
        <w:t xml:space="preserve"> des Reviews</w:t>
      </w:r>
    </w:p>
    <w:p w14:paraId="70096FF0" w14:textId="224AC34C" w:rsidR="00E54A58" w:rsidRDefault="00DA6477" w:rsidP="00E54A58">
      <w:pPr>
        <w:pStyle w:val="Listenabsatz"/>
        <w:numPr>
          <w:ilvl w:val="0"/>
          <w:numId w:val="18"/>
        </w:numPr>
      </w:pPr>
      <w:r>
        <w:t xml:space="preserve">Sicherstellung, dass Anfragen aus dem </w:t>
      </w:r>
      <w:proofErr w:type="spellStart"/>
      <w:r>
        <w:t>CommunicationHandler</w:t>
      </w:r>
      <w:proofErr w:type="spellEnd"/>
      <w:r>
        <w:t xml:space="preserve"> </w:t>
      </w:r>
      <w:r w:rsidRPr="00DA6477">
        <w:t>ordnungsgemäß</w:t>
      </w:r>
      <w:r>
        <w:t xml:space="preserve"> beantwortet werden</w:t>
      </w:r>
      <w:bookmarkStart w:id="0" w:name="_GoBack"/>
      <w:bookmarkEnd w:id="0"/>
    </w:p>
    <w:p w14:paraId="6BE4DF19" w14:textId="0F71F82E" w:rsidR="00267C7A" w:rsidRDefault="00267C7A" w:rsidP="00E54A58">
      <w:pPr>
        <w:pStyle w:val="Listenabsatz"/>
        <w:numPr>
          <w:ilvl w:val="0"/>
          <w:numId w:val="18"/>
        </w:numPr>
      </w:pPr>
      <w:r>
        <w:t>Entwurf und Anwendung von möglichen Szenarien, wo es zu ungewollten Spielabläufen kommen kann</w:t>
      </w:r>
    </w:p>
    <w:p w14:paraId="0B825092" w14:textId="3B2EDA1A" w:rsidR="00267C7A" w:rsidRDefault="00267C7A" w:rsidP="00E54A58">
      <w:pPr>
        <w:pStyle w:val="Listenabsatz"/>
        <w:numPr>
          <w:ilvl w:val="0"/>
          <w:numId w:val="18"/>
        </w:numPr>
      </w:pPr>
      <w:r>
        <w:t>Richtiger Aufruf von Methoden der Clock-Klasse</w:t>
      </w:r>
    </w:p>
    <w:p w14:paraId="31B9C3A0" w14:textId="5FF74D11" w:rsidR="00526AF1" w:rsidRDefault="00526AF1" w:rsidP="00DA6477">
      <w:pPr>
        <w:pStyle w:val="Listenabsatz"/>
      </w:pPr>
    </w:p>
    <w:p w14:paraId="0ABE2A50" w14:textId="71AA0914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3 </w:t>
      </w:r>
      <w:r w:rsidR="00137256" w:rsidRPr="00137256">
        <w:rPr>
          <w:sz w:val="24"/>
          <w:szCs w:val="24"/>
        </w:rPr>
        <w:t>Zuständigkeiten</w:t>
      </w:r>
    </w:p>
    <w:p w14:paraId="25351549" w14:textId="5B6E0351" w:rsidR="00267C7A" w:rsidRDefault="00267C7A" w:rsidP="00267C7A">
      <w:r>
        <w:t>Steffen Sassalla, Review durchgeführt</w:t>
      </w:r>
    </w:p>
    <w:p w14:paraId="5A420381" w14:textId="71934BA8" w:rsidR="00526AF1" w:rsidRDefault="00E42FB0" w:rsidP="00E42FB0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4 </w:t>
      </w:r>
      <w:r w:rsidR="00137256">
        <w:rPr>
          <w:sz w:val="24"/>
          <w:szCs w:val="24"/>
        </w:rPr>
        <w:t>Ergebnisse</w:t>
      </w:r>
    </w:p>
    <w:p w14:paraId="3ACA59BA" w14:textId="2DFA373F" w:rsidR="00137256" w:rsidRDefault="00267C7A" w:rsidP="00267C7A">
      <w:pPr>
        <w:pStyle w:val="Listenabsatz"/>
        <w:numPr>
          <w:ilvl w:val="0"/>
          <w:numId w:val="18"/>
        </w:numPr>
      </w:pPr>
      <w:r>
        <w:t>Code-Review durchgeführt</w:t>
      </w:r>
    </w:p>
    <w:p w14:paraId="109D573F" w14:textId="73F792DD" w:rsidR="00267C7A" w:rsidRDefault="00267C7A" w:rsidP="00267C7A">
      <w:pPr>
        <w:pStyle w:val="berschrift1"/>
        <w:rPr>
          <w:sz w:val="24"/>
          <w:szCs w:val="24"/>
        </w:rPr>
      </w:pPr>
      <w:r>
        <w:rPr>
          <w:sz w:val="24"/>
          <w:szCs w:val="24"/>
        </w:rPr>
        <w:t xml:space="preserve">5 </w:t>
      </w:r>
      <w:r>
        <w:rPr>
          <w:sz w:val="24"/>
          <w:szCs w:val="24"/>
        </w:rPr>
        <w:t>Anmerkungen</w:t>
      </w:r>
    </w:p>
    <w:p w14:paraId="7F28B64B" w14:textId="4E2BA740" w:rsidR="00267C7A" w:rsidRDefault="00267C7A" w:rsidP="00267C7A">
      <w:pPr>
        <w:pStyle w:val="Listenabsatz"/>
        <w:numPr>
          <w:ilvl w:val="0"/>
          <w:numId w:val="18"/>
        </w:numPr>
      </w:pPr>
      <w:r>
        <w:t>Ergänzung, dass es Null-Eingaben geben kann.</w:t>
      </w:r>
    </w:p>
    <w:p w14:paraId="46B32B5F" w14:textId="3619A35F" w:rsidR="00267C7A" w:rsidRPr="00267C7A" w:rsidRDefault="00267C7A" w:rsidP="00267C7A">
      <w:pPr>
        <w:pStyle w:val="berschrift1"/>
        <w:rPr>
          <w:sz w:val="24"/>
          <w:szCs w:val="24"/>
        </w:rPr>
      </w:pPr>
    </w:p>
    <w:sectPr w:rsidR="00267C7A" w:rsidRPr="00267C7A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A9A30" w14:textId="77777777" w:rsidR="006016E0" w:rsidRDefault="006016E0" w:rsidP="000069E1">
      <w:pPr>
        <w:spacing w:after="0" w:line="240" w:lineRule="auto"/>
      </w:pPr>
      <w:r>
        <w:separator/>
      </w:r>
    </w:p>
  </w:endnote>
  <w:endnote w:type="continuationSeparator" w:id="0">
    <w:p w14:paraId="0473B8E9" w14:textId="77777777" w:rsidR="006016E0" w:rsidRDefault="006016E0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CB0BC" w14:textId="77777777" w:rsidR="006016E0" w:rsidRDefault="006016E0" w:rsidP="000069E1">
      <w:pPr>
        <w:spacing w:after="0" w:line="240" w:lineRule="auto"/>
      </w:pPr>
      <w:r>
        <w:separator/>
      </w:r>
    </w:p>
  </w:footnote>
  <w:footnote w:type="continuationSeparator" w:id="0">
    <w:p w14:paraId="63338957" w14:textId="77777777" w:rsidR="006016E0" w:rsidRDefault="006016E0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2902FFB9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137256">
      <w:t>Code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428C"/>
    <w:multiLevelType w:val="hybridMultilevel"/>
    <w:tmpl w:val="76785EF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8F3622"/>
    <w:multiLevelType w:val="hybridMultilevel"/>
    <w:tmpl w:val="583EAA5E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0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8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18"/>
  </w:num>
  <w:num w:numId="4">
    <w:abstractNumId w:val="8"/>
  </w:num>
  <w:num w:numId="5">
    <w:abstractNumId w:val="1"/>
  </w:num>
  <w:num w:numId="6">
    <w:abstractNumId w:val="17"/>
  </w:num>
  <w:num w:numId="7">
    <w:abstractNumId w:val="14"/>
  </w:num>
  <w:num w:numId="8">
    <w:abstractNumId w:val="12"/>
  </w:num>
  <w:num w:numId="9">
    <w:abstractNumId w:val="11"/>
  </w:num>
  <w:num w:numId="10">
    <w:abstractNumId w:val="10"/>
  </w:num>
  <w:num w:numId="11">
    <w:abstractNumId w:val="6"/>
  </w:num>
  <w:num w:numId="12">
    <w:abstractNumId w:val="5"/>
  </w:num>
  <w:num w:numId="13">
    <w:abstractNumId w:val="4"/>
  </w:num>
  <w:num w:numId="14">
    <w:abstractNumId w:val="16"/>
  </w:num>
  <w:num w:numId="15">
    <w:abstractNumId w:val="2"/>
  </w:num>
  <w:num w:numId="16">
    <w:abstractNumId w:val="15"/>
  </w:num>
  <w:num w:numId="17">
    <w:abstractNumId w:val="9"/>
  </w:num>
  <w:num w:numId="18">
    <w:abstractNumId w:val="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37256"/>
    <w:rsid w:val="00141466"/>
    <w:rsid w:val="00160AB5"/>
    <w:rsid w:val="0016241E"/>
    <w:rsid w:val="00184EB4"/>
    <w:rsid w:val="00186BA2"/>
    <w:rsid w:val="001A28A2"/>
    <w:rsid w:val="001C25C2"/>
    <w:rsid w:val="001F05B1"/>
    <w:rsid w:val="002622C5"/>
    <w:rsid w:val="00267C7A"/>
    <w:rsid w:val="002944B8"/>
    <w:rsid w:val="002D016C"/>
    <w:rsid w:val="002E2ECE"/>
    <w:rsid w:val="00303794"/>
    <w:rsid w:val="003443B1"/>
    <w:rsid w:val="00377382"/>
    <w:rsid w:val="003E37CF"/>
    <w:rsid w:val="003F096B"/>
    <w:rsid w:val="0043653C"/>
    <w:rsid w:val="00445BB5"/>
    <w:rsid w:val="004719A7"/>
    <w:rsid w:val="00487083"/>
    <w:rsid w:val="004A0F2C"/>
    <w:rsid w:val="00526AF1"/>
    <w:rsid w:val="00544F00"/>
    <w:rsid w:val="00557AEA"/>
    <w:rsid w:val="005B5072"/>
    <w:rsid w:val="006016E0"/>
    <w:rsid w:val="006128D2"/>
    <w:rsid w:val="0063459C"/>
    <w:rsid w:val="006410EC"/>
    <w:rsid w:val="00652D36"/>
    <w:rsid w:val="00653C2A"/>
    <w:rsid w:val="006777C9"/>
    <w:rsid w:val="006932C0"/>
    <w:rsid w:val="006B56CA"/>
    <w:rsid w:val="006F5851"/>
    <w:rsid w:val="0077212B"/>
    <w:rsid w:val="00785783"/>
    <w:rsid w:val="00791148"/>
    <w:rsid w:val="00792C5D"/>
    <w:rsid w:val="00795DB9"/>
    <w:rsid w:val="007E6A03"/>
    <w:rsid w:val="00804C43"/>
    <w:rsid w:val="00883D85"/>
    <w:rsid w:val="008B67FE"/>
    <w:rsid w:val="008B764F"/>
    <w:rsid w:val="008D3C88"/>
    <w:rsid w:val="00912458"/>
    <w:rsid w:val="009126B5"/>
    <w:rsid w:val="00931CE9"/>
    <w:rsid w:val="00942496"/>
    <w:rsid w:val="00944134"/>
    <w:rsid w:val="00947989"/>
    <w:rsid w:val="00977EAE"/>
    <w:rsid w:val="009D39E5"/>
    <w:rsid w:val="00A3660E"/>
    <w:rsid w:val="00A42E5E"/>
    <w:rsid w:val="00AB6577"/>
    <w:rsid w:val="00AD1B09"/>
    <w:rsid w:val="00AE6177"/>
    <w:rsid w:val="00B41BC8"/>
    <w:rsid w:val="00B7229D"/>
    <w:rsid w:val="00BB5FB8"/>
    <w:rsid w:val="00BE4F88"/>
    <w:rsid w:val="00BF1669"/>
    <w:rsid w:val="00C21389"/>
    <w:rsid w:val="00C73936"/>
    <w:rsid w:val="00C8035C"/>
    <w:rsid w:val="00D047F3"/>
    <w:rsid w:val="00D20CD3"/>
    <w:rsid w:val="00DA6477"/>
    <w:rsid w:val="00DB0DDB"/>
    <w:rsid w:val="00DB2627"/>
    <w:rsid w:val="00E42FB0"/>
    <w:rsid w:val="00E54A58"/>
    <w:rsid w:val="00E74D4F"/>
    <w:rsid w:val="00F052A3"/>
    <w:rsid w:val="00F308F1"/>
    <w:rsid w:val="00F34F3F"/>
    <w:rsid w:val="00F46D0A"/>
    <w:rsid w:val="00F51429"/>
    <w:rsid w:val="00F726CD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FC2CF838-7A46-45E6-912E-C297D748D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6A354-F118-4DE6-A5C9-4C8C04BEC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Lukas B</cp:lastModifiedBy>
  <cp:revision>1</cp:revision>
  <dcterms:created xsi:type="dcterms:W3CDTF">2019-01-16T10:50:00Z</dcterms:created>
  <dcterms:modified xsi:type="dcterms:W3CDTF">2019-01-22T19:36:00Z</dcterms:modified>
</cp:coreProperties>
</file>