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9159" w14:textId="2EF62718" w:rsidR="006128D2" w:rsidRDefault="00653C2A" w:rsidP="00653C2A">
      <w:pPr>
        <w:jc w:val="center"/>
      </w:pPr>
      <w:bookmarkStart w:id="0" w:name="_GoBack"/>
      <w:bookmarkEnd w:id="0"/>
      <w:r>
        <w:rPr>
          <w:noProof/>
        </w:rPr>
        <w:drawing>
          <wp:inline distT="0" distB="0" distL="0" distR="0" wp14:anchorId="63527A8C" wp14:editId="77CB5406">
            <wp:extent cx="4572000" cy="457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4687FB" w14:textId="10DB6DDF" w:rsidR="00942496" w:rsidRDefault="00942496" w:rsidP="00653C2A">
      <w:pPr>
        <w:jc w:val="center"/>
      </w:pPr>
    </w:p>
    <w:p w14:paraId="4D12B4A4" w14:textId="77777777" w:rsidR="00942496" w:rsidRDefault="00942496" w:rsidP="00653C2A">
      <w:pPr>
        <w:jc w:val="center"/>
      </w:pPr>
    </w:p>
    <w:p w14:paraId="31BC6625" w14:textId="4F2A3376" w:rsidR="00653C2A" w:rsidRPr="00977EAE" w:rsidRDefault="00653C2A" w:rsidP="00653C2A">
      <w:pPr>
        <w:jc w:val="center"/>
        <w:rPr>
          <w:sz w:val="44"/>
        </w:rPr>
      </w:pPr>
      <w:r w:rsidRPr="00977EAE">
        <w:rPr>
          <w:sz w:val="44"/>
        </w:rPr>
        <w:t>Scrum-Guideline</w:t>
      </w:r>
    </w:p>
    <w:p w14:paraId="2105060B" w14:textId="58C5951C" w:rsidR="00942496" w:rsidRPr="00942496" w:rsidRDefault="00942496" w:rsidP="00653C2A">
      <w:pPr>
        <w:jc w:val="center"/>
        <w:rPr>
          <w:sz w:val="32"/>
        </w:rPr>
      </w:pPr>
      <w:r w:rsidRPr="00942496">
        <w:rPr>
          <w:sz w:val="32"/>
        </w:rPr>
        <w:t>-</w:t>
      </w:r>
    </w:p>
    <w:p w14:paraId="2C163363" w14:textId="1D17BFEC" w:rsidR="00653C2A" w:rsidRDefault="000069E1" w:rsidP="00B63C9D">
      <w:pPr>
        <w:jc w:val="center"/>
        <w:rPr>
          <w:color w:val="767171" w:themeColor="background2" w:themeShade="80"/>
          <w:sz w:val="32"/>
        </w:rPr>
      </w:pPr>
      <w:r w:rsidRPr="00977EAE">
        <w:rPr>
          <w:color w:val="767171" w:themeColor="background2" w:themeShade="80"/>
          <w:sz w:val="32"/>
        </w:rPr>
        <w:t>Guideline</w:t>
      </w:r>
      <w:r w:rsidR="00653C2A" w:rsidRPr="00977EAE">
        <w:rPr>
          <w:color w:val="767171" w:themeColor="background2" w:themeShade="80"/>
          <w:sz w:val="32"/>
        </w:rPr>
        <w:t xml:space="preserve"> für den Scrum-Prozess </w:t>
      </w:r>
    </w:p>
    <w:p w14:paraId="511C9AD0" w14:textId="516C1047" w:rsidR="00FD11A9" w:rsidRDefault="00FD11A9" w:rsidP="00653C2A">
      <w:pPr>
        <w:jc w:val="center"/>
        <w:rPr>
          <w:color w:val="767171" w:themeColor="background2" w:themeShade="80"/>
          <w:sz w:val="32"/>
        </w:rPr>
      </w:pPr>
    </w:p>
    <w:p w14:paraId="39B95128" w14:textId="2BD565B3" w:rsidR="00FD11A9" w:rsidRDefault="00FD11A9" w:rsidP="00653C2A">
      <w:pPr>
        <w:jc w:val="center"/>
        <w:rPr>
          <w:color w:val="767171" w:themeColor="background2" w:themeShade="80"/>
          <w:sz w:val="32"/>
        </w:rPr>
      </w:pPr>
      <w:r>
        <w:rPr>
          <w:color w:val="767171" w:themeColor="background2" w:themeShade="80"/>
          <w:sz w:val="32"/>
        </w:rPr>
        <w:t>Version 1.</w:t>
      </w:r>
      <w:r w:rsidR="00F61940">
        <w:rPr>
          <w:color w:val="767171" w:themeColor="background2" w:themeShade="80"/>
          <w:sz w:val="32"/>
        </w:rPr>
        <w:t>3</w:t>
      </w:r>
    </w:p>
    <w:p w14:paraId="7068670C" w14:textId="70463B75" w:rsidR="00977EAE" w:rsidRDefault="00977EAE" w:rsidP="00653C2A">
      <w:pPr>
        <w:jc w:val="center"/>
        <w:rPr>
          <w:color w:val="767171" w:themeColor="background2" w:themeShade="80"/>
          <w:sz w:val="32"/>
        </w:rPr>
      </w:pPr>
    </w:p>
    <w:p w14:paraId="5163DA55" w14:textId="7EBBDF31" w:rsidR="00977EAE" w:rsidRDefault="00977EAE" w:rsidP="00653C2A">
      <w:pPr>
        <w:jc w:val="center"/>
        <w:rPr>
          <w:color w:val="767171" w:themeColor="background2" w:themeShade="80"/>
          <w:sz w:val="32"/>
        </w:rPr>
      </w:pPr>
    </w:p>
    <w:p w14:paraId="086E65B9" w14:textId="0E4114B2" w:rsidR="00977EAE" w:rsidRDefault="00977EAE" w:rsidP="00653C2A">
      <w:pPr>
        <w:jc w:val="center"/>
        <w:rPr>
          <w:color w:val="767171" w:themeColor="background2" w:themeShade="80"/>
          <w:sz w:val="32"/>
        </w:rPr>
      </w:pPr>
    </w:p>
    <w:p w14:paraId="71C3A3C3" w14:textId="796E6B65" w:rsidR="00977EAE" w:rsidRDefault="00977EAE" w:rsidP="00653C2A">
      <w:pPr>
        <w:jc w:val="center"/>
        <w:rPr>
          <w:color w:val="767171" w:themeColor="background2" w:themeShade="80"/>
          <w:sz w:val="32"/>
        </w:rPr>
      </w:pPr>
    </w:p>
    <w:p w14:paraId="1C1AEFC3" w14:textId="506CDF3C" w:rsidR="00977EAE" w:rsidRDefault="00977EAE" w:rsidP="00653C2A">
      <w:pPr>
        <w:jc w:val="center"/>
        <w:rPr>
          <w:color w:val="767171" w:themeColor="background2" w:themeShade="80"/>
          <w:sz w:val="32"/>
        </w:rPr>
      </w:pPr>
    </w:p>
    <w:p w14:paraId="031F37CE" w14:textId="1DD7663B" w:rsidR="00557AEA" w:rsidRDefault="00557AEA" w:rsidP="00653C2A">
      <w:pPr>
        <w:jc w:val="center"/>
        <w:rPr>
          <w:color w:val="767171" w:themeColor="background2" w:themeShade="80"/>
          <w:sz w:val="32"/>
        </w:rPr>
      </w:pPr>
    </w:p>
    <w:sdt>
      <w:sdtPr>
        <w:rPr>
          <w:rFonts w:asciiTheme="minorHAnsi" w:eastAsiaTheme="minorHAnsi" w:hAnsiTheme="minorHAnsi" w:cstheme="minorBidi"/>
          <w:color w:val="auto"/>
          <w:sz w:val="22"/>
          <w:szCs w:val="22"/>
          <w:lang w:eastAsia="en-US"/>
        </w:rPr>
        <w:id w:val="81957810"/>
        <w:docPartObj>
          <w:docPartGallery w:val="Table of Contents"/>
          <w:docPartUnique/>
        </w:docPartObj>
      </w:sdtPr>
      <w:sdtEndPr>
        <w:rPr>
          <w:b/>
          <w:bCs/>
        </w:rPr>
      </w:sdtEndPr>
      <w:sdtContent>
        <w:p w14:paraId="0CDFA452" w14:textId="771F2F94" w:rsidR="00037162" w:rsidRPr="00F61940" w:rsidRDefault="00037162">
          <w:pPr>
            <w:pStyle w:val="Inhaltsverzeichnisberschrift"/>
            <w:rPr>
              <w:b/>
            </w:rPr>
          </w:pPr>
          <w:r w:rsidRPr="00F61940">
            <w:rPr>
              <w:b/>
            </w:rPr>
            <w:t>Inhalt</w:t>
          </w:r>
        </w:p>
        <w:p w14:paraId="1F08E150" w14:textId="04476C0C" w:rsidR="00F61940" w:rsidRDefault="00037162">
          <w:pPr>
            <w:pStyle w:val="Verzeichnis1"/>
            <w:tabs>
              <w:tab w:val="left" w:pos="66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29521049" w:history="1">
            <w:r w:rsidR="00F61940" w:rsidRPr="009D2790">
              <w:rPr>
                <w:rStyle w:val="Hyperlink"/>
                <w:noProof/>
              </w:rPr>
              <w:t>0.1</w:t>
            </w:r>
            <w:r w:rsidR="00F61940">
              <w:rPr>
                <w:rFonts w:eastAsiaTheme="minorEastAsia"/>
                <w:noProof/>
                <w:lang w:eastAsia="de-DE"/>
              </w:rPr>
              <w:tab/>
            </w:r>
            <w:r w:rsidR="00F61940" w:rsidRPr="009D2790">
              <w:rPr>
                <w:rStyle w:val="Hyperlink"/>
                <w:noProof/>
              </w:rPr>
              <w:t>Ziel des Dokumentes</w:t>
            </w:r>
            <w:r w:rsidR="00F61940">
              <w:rPr>
                <w:noProof/>
                <w:webHidden/>
              </w:rPr>
              <w:tab/>
            </w:r>
            <w:r w:rsidR="00F61940">
              <w:rPr>
                <w:noProof/>
                <w:webHidden/>
              </w:rPr>
              <w:fldChar w:fldCharType="begin"/>
            </w:r>
            <w:r w:rsidR="00F61940">
              <w:rPr>
                <w:noProof/>
                <w:webHidden/>
              </w:rPr>
              <w:instrText xml:space="preserve"> PAGEREF _Toc529521049 \h </w:instrText>
            </w:r>
            <w:r w:rsidR="00F61940">
              <w:rPr>
                <w:noProof/>
                <w:webHidden/>
              </w:rPr>
            </w:r>
            <w:r w:rsidR="00F61940">
              <w:rPr>
                <w:noProof/>
                <w:webHidden/>
              </w:rPr>
              <w:fldChar w:fldCharType="separate"/>
            </w:r>
            <w:r w:rsidR="00F21728">
              <w:rPr>
                <w:noProof/>
                <w:webHidden/>
              </w:rPr>
              <w:t>2</w:t>
            </w:r>
            <w:r w:rsidR="00F61940">
              <w:rPr>
                <w:noProof/>
                <w:webHidden/>
              </w:rPr>
              <w:fldChar w:fldCharType="end"/>
            </w:r>
          </w:hyperlink>
        </w:p>
        <w:p w14:paraId="32B87B2D" w14:textId="6A55EEBC" w:rsidR="00F61940" w:rsidRDefault="00AF253A">
          <w:pPr>
            <w:pStyle w:val="Verzeichnis1"/>
            <w:tabs>
              <w:tab w:val="left" w:pos="660"/>
              <w:tab w:val="right" w:leader="dot" w:pos="9062"/>
            </w:tabs>
            <w:rPr>
              <w:rFonts w:eastAsiaTheme="minorEastAsia"/>
              <w:noProof/>
              <w:lang w:eastAsia="de-DE"/>
            </w:rPr>
          </w:pPr>
          <w:hyperlink w:anchor="_Toc529521050" w:history="1">
            <w:r w:rsidR="00F61940" w:rsidRPr="009D2790">
              <w:rPr>
                <w:rStyle w:val="Hyperlink"/>
                <w:noProof/>
              </w:rPr>
              <w:t>0.2</w:t>
            </w:r>
            <w:r w:rsidR="00F61940">
              <w:rPr>
                <w:rFonts w:eastAsiaTheme="minorEastAsia"/>
                <w:noProof/>
                <w:lang w:eastAsia="de-DE"/>
              </w:rPr>
              <w:tab/>
            </w:r>
            <w:r w:rsidR="00F61940" w:rsidRPr="009D2790">
              <w:rPr>
                <w:rStyle w:val="Hyperlink"/>
                <w:noProof/>
              </w:rPr>
              <w:t>Changelog</w:t>
            </w:r>
            <w:r w:rsidR="00F61940">
              <w:rPr>
                <w:noProof/>
                <w:webHidden/>
              </w:rPr>
              <w:tab/>
            </w:r>
            <w:r w:rsidR="00F61940">
              <w:rPr>
                <w:noProof/>
                <w:webHidden/>
              </w:rPr>
              <w:fldChar w:fldCharType="begin"/>
            </w:r>
            <w:r w:rsidR="00F61940">
              <w:rPr>
                <w:noProof/>
                <w:webHidden/>
              </w:rPr>
              <w:instrText xml:space="preserve"> PAGEREF _Toc529521050 \h </w:instrText>
            </w:r>
            <w:r w:rsidR="00F61940">
              <w:rPr>
                <w:noProof/>
                <w:webHidden/>
              </w:rPr>
              <w:fldChar w:fldCharType="separate"/>
            </w:r>
            <w:r w:rsidR="00F21728">
              <w:rPr>
                <w:b/>
                <w:bCs/>
                <w:noProof/>
                <w:webHidden/>
              </w:rPr>
              <w:t>Fehler! Textmarke nicht definiert.</w:t>
            </w:r>
            <w:r w:rsidR="00F61940">
              <w:rPr>
                <w:noProof/>
                <w:webHidden/>
              </w:rPr>
              <w:fldChar w:fldCharType="end"/>
            </w:r>
          </w:hyperlink>
        </w:p>
        <w:p w14:paraId="6A5A4144" w14:textId="11EE06AA" w:rsidR="00F61940" w:rsidRDefault="00AF253A">
          <w:pPr>
            <w:pStyle w:val="Verzeichnis1"/>
            <w:tabs>
              <w:tab w:val="left" w:pos="440"/>
              <w:tab w:val="right" w:leader="dot" w:pos="9062"/>
            </w:tabs>
            <w:rPr>
              <w:rFonts w:eastAsiaTheme="minorEastAsia"/>
              <w:noProof/>
              <w:lang w:eastAsia="de-DE"/>
            </w:rPr>
          </w:pPr>
          <w:hyperlink w:anchor="_Toc529521051" w:history="1">
            <w:r w:rsidR="00F61940" w:rsidRPr="009D2790">
              <w:rPr>
                <w:rStyle w:val="Hyperlink"/>
                <w:noProof/>
              </w:rPr>
              <w:t>1.</w:t>
            </w:r>
            <w:r w:rsidR="00F61940">
              <w:rPr>
                <w:rFonts w:eastAsiaTheme="minorEastAsia"/>
                <w:noProof/>
                <w:lang w:eastAsia="de-DE"/>
              </w:rPr>
              <w:tab/>
            </w:r>
            <w:r w:rsidR="00F61940" w:rsidRPr="009D2790">
              <w:rPr>
                <w:rStyle w:val="Hyperlink"/>
                <w:noProof/>
              </w:rPr>
              <w:t>Scrum-Framework – Grundlegendes</w:t>
            </w:r>
            <w:r w:rsidR="00F61940">
              <w:rPr>
                <w:noProof/>
                <w:webHidden/>
              </w:rPr>
              <w:tab/>
            </w:r>
            <w:r w:rsidR="00F61940">
              <w:rPr>
                <w:noProof/>
                <w:webHidden/>
              </w:rPr>
              <w:fldChar w:fldCharType="begin"/>
            </w:r>
            <w:r w:rsidR="00F61940">
              <w:rPr>
                <w:noProof/>
                <w:webHidden/>
              </w:rPr>
              <w:instrText xml:space="preserve"> PAGEREF _Toc529521051 \h </w:instrText>
            </w:r>
            <w:r w:rsidR="00F61940">
              <w:rPr>
                <w:noProof/>
                <w:webHidden/>
              </w:rPr>
            </w:r>
            <w:r w:rsidR="00F61940">
              <w:rPr>
                <w:noProof/>
                <w:webHidden/>
              </w:rPr>
              <w:fldChar w:fldCharType="separate"/>
            </w:r>
            <w:r w:rsidR="00F21728">
              <w:rPr>
                <w:noProof/>
                <w:webHidden/>
              </w:rPr>
              <w:t>3</w:t>
            </w:r>
            <w:r w:rsidR="00F61940">
              <w:rPr>
                <w:noProof/>
                <w:webHidden/>
              </w:rPr>
              <w:fldChar w:fldCharType="end"/>
            </w:r>
          </w:hyperlink>
        </w:p>
        <w:p w14:paraId="2386B854" w14:textId="6AA26216" w:rsidR="00F61940" w:rsidRDefault="00AF253A">
          <w:pPr>
            <w:pStyle w:val="Verzeichnis1"/>
            <w:tabs>
              <w:tab w:val="left" w:pos="440"/>
              <w:tab w:val="right" w:leader="dot" w:pos="9062"/>
            </w:tabs>
            <w:rPr>
              <w:rFonts w:eastAsiaTheme="minorEastAsia"/>
              <w:noProof/>
              <w:lang w:eastAsia="de-DE"/>
            </w:rPr>
          </w:pPr>
          <w:hyperlink w:anchor="_Toc529521052" w:history="1">
            <w:r w:rsidR="00F61940" w:rsidRPr="009D2790">
              <w:rPr>
                <w:rStyle w:val="Hyperlink"/>
                <w:noProof/>
              </w:rPr>
              <w:t>2.</w:t>
            </w:r>
            <w:r w:rsidR="00F61940">
              <w:rPr>
                <w:rFonts w:eastAsiaTheme="minorEastAsia"/>
                <w:noProof/>
                <w:lang w:eastAsia="de-DE"/>
              </w:rPr>
              <w:tab/>
            </w:r>
            <w:r w:rsidR="00F61940" w:rsidRPr="009D2790">
              <w:rPr>
                <w:rStyle w:val="Hyperlink"/>
                <w:noProof/>
              </w:rPr>
              <w:t>Product-Backlog</w:t>
            </w:r>
            <w:r w:rsidR="00F61940">
              <w:rPr>
                <w:noProof/>
                <w:webHidden/>
              </w:rPr>
              <w:tab/>
            </w:r>
            <w:r w:rsidR="00F61940">
              <w:rPr>
                <w:noProof/>
                <w:webHidden/>
              </w:rPr>
              <w:fldChar w:fldCharType="begin"/>
            </w:r>
            <w:r w:rsidR="00F61940">
              <w:rPr>
                <w:noProof/>
                <w:webHidden/>
              </w:rPr>
              <w:instrText xml:space="preserve"> PAGEREF _Toc529521052 \h </w:instrText>
            </w:r>
            <w:r w:rsidR="00F61940">
              <w:rPr>
                <w:noProof/>
                <w:webHidden/>
              </w:rPr>
            </w:r>
            <w:r w:rsidR="00F61940">
              <w:rPr>
                <w:noProof/>
                <w:webHidden/>
              </w:rPr>
              <w:fldChar w:fldCharType="separate"/>
            </w:r>
            <w:r w:rsidR="00F21728">
              <w:rPr>
                <w:noProof/>
                <w:webHidden/>
              </w:rPr>
              <w:t>3</w:t>
            </w:r>
            <w:r w:rsidR="00F61940">
              <w:rPr>
                <w:noProof/>
                <w:webHidden/>
              </w:rPr>
              <w:fldChar w:fldCharType="end"/>
            </w:r>
          </w:hyperlink>
        </w:p>
        <w:p w14:paraId="025A3434" w14:textId="1520DDD7" w:rsidR="00F61940" w:rsidRDefault="00AF253A">
          <w:pPr>
            <w:pStyle w:val="Verzeichnis1"/>
            <w:tabs>
              <w:tab w:val="left" w:pos="440"/>
              <w:tab w:val="right" w:leader="dot" w:pos="9062"/>
            </w:tabs>
            <w:rPr>
              <w:rFonts w:eastAsiaTheme="minorEastAsia"/>
              <w:noProof/>
              <w:lang w:eastAsia="de-DE"/>
            </w:rPr>
          </w:pPr>
          <w:hyperlink w:anchor="_Toc529521053" w:history="1">
            <w:r w:rsidR="00F61940" w:rsidRPr="009D2790">
              <w:rPr>
                <w:rStyle w:val="Hyperlink"/>
                <w:noProof/>
              </w:rPr>
              <w:t>3.</w:t>
            </w:r>
            <w:r w:rsidR="00F61940">
              <w:rPr>
                <w:rFonts w:eastAsiaTheme="minorEastAsia"/>
                <w:noProof/>
                <w:lang w:eastAsia="de-DE"/>
              </w:rPr>
              <w:tab/>
            </w:r>
            <w:r w:rsidR="00F61940" w:rsidRPr="009D2790">
              <w:rPr>
                <w:rStyle w:val="Hyperlink"/>
                <w:noProof/>
              </w:rPr>
              <w:t>Sprint-Planning</w:t>
            </w:r>
            <w:r w:rsidR="00F61940">
              <w:rPr>
                <w:noProof/>
                <w:webHidden/>
              </w:rPr>
              <w:tab/>
            </w:r>
            <w:r w:rsidR="00F61940">
              <w:rPr>
                <w:noProof/>
                <w:webHidden/>
              </w:rPr>
              <w:fldChar w:fldCharType="begin"/>
            </w:r>
            <w:r w:rsidR="00F61940">
              <w:rPr>
                <w:noProof/>
                <w:webHidden/>
              </w:rPr>
              <w:instrText xml:space="preserve"> PAGEREF _Toc529521053 \h </w:instrText>
            </w:r>
            <w:r w:rsidR="00F61940">
              <w:rPr>
                <w:noProof/>
                <w:webHidden/>
              </w:rPr>
            </w:r>
            <w:r w:rsidR="00F61940">
              <w:rPr>
                <w:noProof/>
                <w:webHidden/>
              </w:rPr>
              <w:fldChar w:fldCharType="separate"/>
            </w:r>
            <w:r w:rsidR="00F21728">
              <w:rPr>
                <w:noProof/>
                <w:webHidden/>
              </w:rPr>
              <w:t>4</w:t>
            </w:r>
            <w:r w:rsidR="00F61940">
              <w:rPr>
                <w:noProof/>
                <w:webHidden/>
              </w:rPr>
              <w:fldChar w:fldCharType="end"/>
            </w:r>
          </w:hyperlink>
        </w:p>
        <w:p w14:paraId="59915F85" w14:textId="62418A51" w:rsidR="00F61940" w:rsidRDefault="00AF253A">
          <w:pPr>
            <w:pStyle w:val="Verzeichnis1"/>
            <w:tabs>
              <w:tab w:val="left" w:pos="440"/>
              <w:tab w:val="right" w:leader="dot" w:pos="9062"/>
            </w:tabs>
            <w:rPr>
              <w:rFonts w:eastAsiaTheme="minorEastAsia"/>
              <w:noProof/>
              <w:lang w:eastAsia="de-DE"/>
            </w:rPr>
          </w:pPr>
          <w:hyperlink w:anchor="_Toc529521054" w:history="1">
            <w:r w:rsidR="00F61940" w:rsidRPr="009D2790">
              <w:rPr>
                <w:rStyle w:val="Hyperlink"/>
                <w:noProof/>
              </w:rPr>
              <w:t>4.</w:t>
            </w:r>
            <w:r w:rsidR="00F61940">
              <w:rPr>
                <w:rFonts w:eastAsiaTheme="minorEastAsia"/>
                <w:noProof/>
                <w:lang w:eastAsia="de-DE"/>
              </w:rPr>
              <w:tab/>
            </w:r>
            <w:r w:rsidR="00F61940" w:rsidRPr="009D2790">
              <w:rPr>
                <w:rStyle w:val="Hyperlink"/>
                <w:noProof/>
              </w:rPr>
              <w:t>Sprints</w:t>
            </w:r>
            <w:r w:rsidR="00F61940">
              <w:rPr>
                <w:noProof/>
                <w:webHidden/>
              </w:rPr>
              <w:tab/>
            </w:r>
            <w:r w:rsidR="00F61940">
              <w:rPr>
                <w:noProof/>
                <w:webHidden/>
              </w:rPr>
              <w:fldChar w:fldCharType="begin"/>
            </w:r>
            <w:r w:rsidR="00F61940">
              <w:rPr>
                <w:noProof/>
                <w:webHidden/>
              </w:rPr>
              <w:instrText xml:space="preserve"> PAGEREF _Toc529521054 \h </w:instrText>
            </w:r>
            <w:r w:rsidR="00F61940">
              <w:rPr>
                <w:noProof/>
                <w:webHidden/>
              </w:rPr>
            </w:r>
            <w:r w:rsidR="00F61940">
              <w:rPr>
                <w:noProof/>
                <w:webHidden/>
              </w:rPr>
              <w:fldChar w:fldCharType="separate"/>
            </w:r>
            <w:r w:rsidR="00F21728">
              <w:rPr>
                <w:noProof/>
                <w:webHidden/>
              </w:rPr>
              <w:t>4</w:t>
            </w:r>
            <w:r w:rsidR="00F61940">
              <w:rPr>
                <w:noProof/>
                <w:webHidden/>
              </w:rPr>
              <w:fldChar w:fldCharType="end"/>
            </w:r>
          </w:hyperlink>
        </w:p>
        <w:p w14:paraId="390A46BD" w14:textId="297769B3" w:rsidR="00F61940" w:rsidRDefault="00AF253A">
          <w:pPr>
            <w:pStyle w:val="Verzeichnis1"/>
            <w:tabs>
              <w:tab w:val="left" w:pos="440"/>
              <w:tab w:val="right" w:leader="dot" w:pos="9062"/>
            </w:tabs>
            <w:rPr>
              <w:rFonts w:eastAsiaTheme="minorEastAsia"/>
              <w:noProof/>
              <w:lang w:eastAsia="de-DE"/>
            </w:rPr>
          </w:pPr>
          <w:hyperlink w:anchor="_Toc529521055" w:history="1">
            <w:r w:rsidR="00F61940" w:rsidRPr="009D2790">
              <w:rPr>
                <w:rStyle w:val="Hyperlink"/>
                <w:noProof/>
              </w:rPr>
              <w:t>5.</w:t>
            </w:r>
            <w:r w:rsidR="00F61940">
              <w:rPr>
                <w:rFonts w:eastAsiaTheme="minorEastAsia"/>
                <w:noProof/>
                <w:lang w:eastAsia="de-DE"/>
              </w:rPr>
              <w:tab/>
            </w:r>
            <w:r w:rsidR="00F61940" w:rsidRPr="009D2790">
              <w:rPr>
                <w:rStyle w:val="Hyperlink"/>
                <w:noProof/>
              </w:rPr>
              <w:t>Daily-Meeting</w:t>
            </w:r>
            <w:r w:rsidR="00F61940">
              <w:rPr>
                <w:noProof/>
                <w:webHidden/>
              </w:rPr>
              <w:tab/>
            </w:r>
            <w:r w:rsidR="00F61940">
              <w:rPr>
                <w:noProof/>
                <w:webHidden/>
              </w:rPr>
              <w:fldChar w:fldCharType="begin"/>
            </w:r>
            <w:r w:rsidR="00F61940">
              <w:rPr>
                <w:noProof/>
                <w:webHidden/>
              </w:rPr>
              <w:instrText xml:space="preserve"> PAGEREF _Toc529521055 \h </w:instrText>
            </w:r>
            <w:r w:rsidR="00F61940">
              <w:rPr>
                <w:noProof/>
                <w:webHidden/>
              </w:rPr>
            </w:r>
            <w:r w:rsidR="00F61940">
              <w:rPr>
                <w:noProof/>
                <w:webHidden/>
              </w:rPr>
              <w:fldChar w:fldCharType="separate"/>
            </w:r>
            <w:r w:rsidR="00F21728">
              <w:rPr>
                <w:noProof/>
                <w:webHidden/>
              </w:rPr>
              <w:t>4</w:t>
            </w:r>
            <w:r w:rsidR="00F61940">
              <w:rPr>
                <w:noProof/>
                <w:webHidden/>
              </w:rPr>
              <w:fldChar w:fldCharType="end"/>
            </w:r>
          </w:hyperlink>
        </w:p>
        <w:p w14:paraId="5A488DD6" w14:textId="6A660351" w:rsidR="00F61940" w:rsidRDefault="00AF253A">
          <w:pPr>
            <w:pStyle w:val="Verzeichnis1"/>
            <w:tabs>
              <w:tab w:val="left" w:pos="440"/>
              <w:tab w:val="right" w:leader="dot" w:pos="9062"/>
            </w:tabs>
            <w:rPr>
              <w:rFonts w:eastAsiaTheme="minorEastAsia"/>
              <w:noProof/>
              <w:lang w:eastAsia="de-DE"/>
            </w:rPr>
          </w:pPr>
          <w:hyperlink w:anchor="_Toc529521056" w:history="1">
            <w:r w:rsidR="00F61940" w:rsidRPr="009D2790">
              <w:rPr>
                <w:rStyle w:val="Hyperlink"/>
                <w:noProof/>
              </w:rPr>
              <w:t>6.</w:t>
            </w:r>
            <w:r w:rsidR="00F61940">
              <w:rPr>
                <w:rFonts w:eastAsiaTheme="minorEastAsia"/>
                <w:noProof/>
                <w:lang w:eastAsia="de-DE"/>
              </w:rPr>
              <w:tab/>
            </w:r>
            <w:r w:rsidR="00F61940" w:rsidRPr="009D2790">
              <w:rPr>
                <w:rStyle w:val="Hyperlink"/>
                <w:noProof/>
              </w:rPr>
              <w:t>Sprint-Review und Retroperspektive</w:t>
            </w:r>
            <w:r w:rsidR="00F61940">
              <w:rPr>
                <w:noProof/>
                <w:webHidden/>
              </w:rPr>
              <w:tab/>
            </w:r>
            <w:r w:rsidR="00F61940">
              <w:rPr>
                <w:noProof/>
                <w:webHidden/>
              </w:rPr>
              <w:fldChar w:fldCharType="begin"/>
            </w:r>
            <w:r w:rsidR="00F61940">
              <w:rPr>
                <w:noProof/>
                <w:webHidden/>
              </w:rPr>
              <w:instrText xml:space="preserve"> PAGEREF _Toc529521056 \h </w:instrText>
            </w:r>
            <w:r w:rsidR="00F61940">
              <w:rPr>
                <w:noProof/>
                <w:webHidden/>
              </w:rPr>
            </w:r>
            <w:r w:rsidR="00F61940">
              <w:rPr>
                <w:noProof/>
                <w:webHidden/>
              </w:rPr>
              <w:fldChar w:fldCharType="separate"/>
            </w:r>
            <w:r w:rsidR="00F21728">
              <w:rPr>
                <w:noProof/>
                <w:webHidden/>
              </w:rPr>
              <w:t>4</w:t>
            </w:r>
            <w:r w:rsidR="00F61940">
              <w:rPr>
                <w:noProof/>
                <w:webHidden/>
              </w:rPr>
              <w:fldChar w:fldCharType="end"/>
            </w:r>
          </w:hyperlink>
        </w:p>
        <w:p w14:paraId="7AAF9BE7" w14:textId="53CA9D7F" w:rsidR="00037162" w:rsidRDefault="00037162">
          <w:r>
            <w:rPr>
              <w:b/>
              <w:bCs/>
            </w:rPr>
            <w:fldChar w:fldCharType="end"/>
          </w:r>
        </w:p>
      </w:sdtContent>
    </w:sdt>
    <w:p w14:paraId="6B79B7ED" w14:textId="77777777" w:rsidR="00544F00" w:rsidRDefault="00544F00" w:rsidP="00037162">
      <w:pPr>
        <w:rPr>
          <w:color w:val="767171" w:themeColor="background2" w:themeShade="80"/>
          <w:sz w:val="32"/>
        </w:rPr>
      </w:pPr>
    </w:p>
    <w:p w14:paraId="05BC7918" w14:textId="20F901C1" w:rsidR="00B63C9D" w:rsidRPr="00D30A8F" w:rsidRDefault="00B63C9D" w:rsidP="00F61940">
      <w:pPr>
        <w:pStyle w:val="Guidelineberschrift"/>
        <w:numPr>
          <w:ilvl w:val="1"/>
          <w:numId w:val="18"/>
        </w:numPr>
      </w:pPr>
      <w:bookmarkStart w:id="1" w:name="_Toc529521049"/>
      <w:r>
        <w:t>Ziel des Dokumentes</w:t>
      </w:r>
      <w:bookmarkEnd w:id="1"/>
    </w:p>
    <w:p w14:paraId="077528FD" w14:textId="59BC09F8" w:rsidR="00557AEA" w:rsidRPr="00303794" w:rsidRDefault="00303794" w:rsidP="00BB5FB8">
      <w:pPr>
        <w:spacing w:after="0" w:line="240" w:lineRule="auto"/>
        <w:rPr>
          <w:color w:val="171717" w:themeColor="background2" w:themeShade="1A"/>
        </w:rPr>
      </w:pPr>
      <w:r w:rsidRPr="00303794">
        <w:rPr>
          <w:color w:val="171717" w:themeColor="background2" w:themeShade="1A"/>
        </w:rPr>
        <w:t xml:space="preserve">Die Zielsetzung des Dokumentes besteht darin, den Scrum-Prozess eindeutig festzulegen und zu dokumentieren. </w:t>
      </w:r>
      <w:r>
        <w:rPr>
          <w:color w:val="171717" w:themeColor="background2" w:themeShade="1A"/>
        </w:rPr>
        <w:t xml:space="preserve">Dabei werden auch Anpassungen an dem </w:t>
      </w:r>
      <w:r w:rsidR="00160AB5">
        <w:rPr>
          <w:color w:val="171717" w:themeColor="background2" w:themeShade="1A"/>
        </w:rPr>
        <w:t>Scrum-Prozess aufgrund von Prozessoptimierungen festgehalten.</w:t>
      </w:r>
      <w:r w:rsidR="00544F00">
        <w:rPr>
          <w:color w:val="171717" w:themeColor="background2" w:themeShade="1A"/>
        </w:rPr>
        <w:t xml:space="preserve"> </w:t>
      </w:r>
    </w:p>
    <w:p w14:paraId="33847F4A" w14:textId="77777777" w:rsidR="00557AEA" w:rsidRPr="00303794" w:rsidRDefault="00557AEA" w:rsidP="00303794">
      <w:pPr>
        <w:rPr>
          <w:color w:val="767171" w:themeColor="background2" w:themeShade="80"/>
        </w:rPr>
      </w:pPr>
    </w:p>
    <w:p w14:paraId="5684B6A2" w14:textId="070A2CD0" w:rsidR="00977EAE" w:rsidRPr="00303794" w:rsidRDefault="00CA48CD" w:rsidP="00F61940">
      <w:pPr>
        <w:pStyle w:val="Guidelineberschrift"/>
        <w:numPr>
          <w:ilvl w:val="1"/>
          <w:numId w:val="18"/>
        </w:numPr>
      </w:pPr>
      <w:r>
        <w:t>Changelog</w:t>
      </w:r>
    </w:p>
    <w:p w14:paraId="3CF1953A" w14:textId="1AF69C8E" w:rsidR="009126B5" w:rsidRDefault="009126B5" w:rsidP="009126B5"/>
    <w:tbl>
      <w:tblPr>
        <w:tblStyle w:val="Tabellenraster"/>
        <w:tblW w:w="0" w:type="auto"/>
        <w:tblLook w:val="04A0" w:firstRow="1" w:lastRow="0" w:firstColumn="1" w:lastColumn="0" w:noHBand="0" w:noVBand="1"/>
      </w:tblPr>
      <w:tblGrid>
        <w:gridCol w:w="2313"/>
        <w:gridCol w:w="2287"/>
        <w:gridCol w:w="2381"/>
        <w:gridCol w:w="2081"/>
      </w:tblGrid>
      <w:tr w:rsidR="009126B5" w14:paraId="132DED29" w14:textId="0DE3D2A8" w:rsidTr="00BB5FB8">
        <w:tc>
          <w:tcPr>
            <w:tcW w:w="2313" w:type="dxa"/>
            <w:shd w:val="pct20" w:color="auto" w:fill="auto"/>
          </w:tcPr>
          <w:p w14:paraId="688A0AE1" w14:textId="53151104" w:rsidR="009126B5" w:rsidRPr="009126B5" w:rsidRDefault="009126B5" w:rsidP="009126B5">
            <w:pPr>
              <w:rPr>
                <w:b/>
              </w:rPr>
            </w:pPr>
            <w:r w:rsidRPr="009126B5">
              <w:rPr>
                <w:b/>
              </w:rPr>
              <w:t>Version</w:t>
            </w:r>
          </w:p>
        </w:tc>
        <w:tc>
          <w:tcPr>
            <w:tcW w:w="2287" w:type="dxa"/>
            <w:shd w:val="pct20" w:color="auto" w:fill="auto"/>
          </w:tcPr>
          <w:p w14:paraId="12D036F4" w14:textId="5E59417C" w:rsidR="009126B5" w:rsidRPr="009126B5" w:rsidRDefault="009126B5" w:rsidP="009126B5">
            <w:pPr>
              <w:rPr>
                <w:b/>
              </w:rPr>
            </w:pPr>
            <w:r w:rsidRPr="009126B5">
              <w:rPr>
                <w:b/>
              </w:rPr>
              <w:t>Datum</w:t>
            </w:r>
          </w:p>
        </w:tc>
        <w:tc>
          <w:tcPr>
            <w:tcW w:w="2381" w:type="dxa"/>
            <w:shd w:val="pct20" w:color="auto" w:fill="auto"/>
          </w:tcPr>
          <w:p w14:paraId="58D8E09E" w14:textId="103C2F1E" w:rsidR="009126B5" w:rsidRPr="009126B5" w:rsidRDefault="009126B5" w:rsidP="009126B5">
            <w:pPr>
              <w:rPr>
                <w:b/>
              </w:rPr>
            </w:pPr>
            <w:r w:rsidRPr="009126B5">
              <w:rPr>
                <w:b/>
              </w:rPr>
              <w:t>Änderung</w:t>
            </w:r>
          </w:p>
        </w:tc>
        <w:tc>
          <w:tcPr>
            <w:tcW w:w="2081" w:type="dxa"/>
            <w:shd w:val="pct20" w:color="auto" w:fill="auto"/>
          </w:tcPr>
          <w:p w14:paraId="78153358" w14:textId="13A8C1D1" w:rsidR="009126B5" w:rsidRPr="009126B5" w:rsidRDefault="009126B5" w:rsidP="009126B5">
            <w:pPr>
              <w:rPr>
                <w:b/>
              </w:rPr>
            </w:pPr>
            <w:r>
              <w:rPr>
                <w:b/>
              </w:rPr>
              <w:t>Geändert von</w:t>
            </w:r>
          </w:p>
        </w:tc>
      </w:tr>
      <w:tr w:rsidR="009126B5" w14:paraId="0A9A18A7" w14:textId="5E1F9810" w:rsidTr="009126B5">
        <w:tc>
          <w:tcPr>
            <w:tcW w:w="2313" w:type="dxa"/>
          </w:tcPr>
          <w:p w14:paraId="63EFF69D" w14:textId="549E4B91" w:rsidR="009126B5" w:rsidRDefault="009126B5" w:rsidP="009126B5">
            <w:r>
              <w:t>1.0</w:t>
            </w:r>
          </w:p>
        </w:tc>
        <w:tc>
          <w:tcPr>
            <w:tcW w:w="2287" w:type="dxa"/>
          </w:tcPr>
          <w:p w14:paraId="07D4D222" w14:textId="3A333276" w:rsidR="009126B5" w:rsidRDefault="009126B5" w:rsidP="009126B5">
            <w:r>
              <w:t>21.10.2018</w:t>
            </w:r>
          </w:p>
        </w:tc>
        <w:tc>
          <w:tcPr>
            <w:tcW w:w="2381" w:type="dxa"/>
          </w:tcPr>
          <w:p w14:paraId="0A8E27D0" w14:textId="5DE98584" w:rsidR="009126B5" w:rsidRDefault="00557AEA" w:rsidP="009126B5">
            <w:r>
              <w:t>Initial</w:t>
            </w:r>
          </w:p>
        </w:tc>
        <w:tc>
          <w:tcPr>
            <w:tcW w:w="2081" w:type="dxa"/>
          </w:tcPr>
          <w:p w14:paraId="7D19965E" w14:textId="5C21E33F" w:rsidR="009126B5" w:rsidRDefault="00557AEA" w:rsidP="009126B5">
            <w:r>
              <w:t>Steffen Sassalla</w:t>
            </w:r>
          </w:p>
        </w:tc>
      </w:tr>
      <w:tr w:rsidR="009F7361" w14:paraId="3BBB3D36" w14:textId="77777777" w:rsidTr="009126B5">
        <w:tc>
          <w:tcPr>
            <w:tcW w:w="2313" w:type="dxa"/>
          </w:tcPr>
          <w:p w14:paraId="52540290" w14:textId="2A963D14" w:rsidR="009F7361" w:rsidRDefault="009F7361" w:rsidP="009126B5">
            <w:r>
              <w:t>1.1</w:t>
            </w:r>
          </w:p>
        </w:tc>
        <w:tc>
          <w:tcPr>
            <w:tcW w:w="2287" w:type="dxa"/>
          </w:tcPr>
          <w:p w14:paraId="7BF33449" w14:textId="57C59FC8" w:rsidR="009F7361" w:rsidRDefault="009F7361" w:rsidP="009126B5">
            <w:r>
              <w:t>24.10.2018</w:t>
            </w:r>
          </w:p>
        </w:tc>
        <w:tc>
          <w:tcPr>
            <w:tcW w:w="2381" w:type="dxa"/>
          </w:tcPr>
          <w:p w14:paraId="3C29DCE4" w14:textId="10E87FAF" w:rsidR="009F7361" w:rsidRDefault="009F7361" w:rsidP="009126B5">
            <w:r>
              <w:t>Scrum Daily Meeting</w:t>
            </w:r>
          </w:p>
        </w:tc>
        <w:tc>
          <w:tcPr>
            <w:tcW w:w="2081" w:type="dxa"/>
          </w:tcPr>
          <w:p w14:paraId="2D0BE0C9" w14:textId="6F9858E2" w:rsidR="009F7361" w:rsidRDefault="009F7361" w:rsidP="009126B5">
            <w:r>
              <w:t>Steffen Sassalla</w:t>
            </w:r>
          </w:p>
        </w:tc>
      </w:tr>
      <w:tr w:rsidR="00044FB2" w14:paraId="6816A31E" w14:textId="77777777" w:rsidTr="009126B5">
        <w:tc>
          <w:tcPr>
            <w:tcW w:w="2313" w:type="dxa"/>
          </w:tcPr>
          <w:p w14:paraId="6A67F4C3" w14:textId="10925C47" w:rsidR="00044FB2" w:rsidRDefault="00044FB2" w:rsidP="009126B5">
            <w:r>
              <w:t>1.2</w:t>
            </w:r>
          </w:p>
        </w:tc>
        <w:tc>
          <w:tcPr>
            <w:tcW w:w="2287" w:type="dxa"/>
          </w:tcPr>
          <w:p w14:paraId="3125C4C4" w14:textId="5C06DA5B" w:rsidR="00044FB2" w:rsidRDefault="00044FB2" w:rsidP="009126B5">
            <w:r>
              <w:t>28.10.2018</w:t>
            </w:r>
          </w:p>
        </w:tc>
        <w:tc>
          <w:tcPr>
            <w:tcW w:w="2381" w:type="dxa"/>
          </w:tcPr>
          <w:p w14:paraId="10FA6A93" w14:textId="24DECB1E" w:rsidR="00044FB2" w:rsidRDefault="00044FB2" w:rsidP="009126B5">
            <w:r>
              <w:t>Retroperspektive aktualisiert</w:t>
            </w:r>
          </w:p>
        </w:tc>
        <w:tc>
          <w:tcPr>
            <w:tcW w:w="2081" w:type="dxa"/>
          </w:tcPr>
          <w:p w14:paraId="71D734EF" w14:textId="554856E4" w:rsidR="00044FB2" w:rsidRDefault="00044FB2" w:rsidP="009126B5">
            <w:r>
              <w:t>Steffen Sassalla</w:t>
            </w:r>
          </w:p>
        </w:tc>
      </w:tr>
      <w:tr w:rsidR="00B37749" w14:paraId="6CA4DD6D" w14:textId="77777777" w:rsidTr="009126B5">
        <w:tc>
          <w:tcPr>
            <w:tcW w:w="2313" w:type="dxa"/>
          </w:tcPr>
          <w:p w14:paraId="3398EAD7" w14:textId="46F7686C" w:rsidR="00B37749" w:rsidRDefault="00B37749" w:rsidP="009126B5">
            <w:r>
              <w:t>1.3</w:t>
            </w:r>
          </w:p>
        </w:tc>
        <w:tc>
          <w:tcPr>
            <w:tcW w:w="2287" w:type="dxa"/>
          </w:tcPr>
          <w:p w14:paraId="0C75FB99" w14:textId="1E3C9E44" w:rsidR="00B37749" w:rsidRDefault="00B37749" w:rsidP="009126B5">
            <w:r>
              <w:t>09.11.2018</w:t>
            </w:r>
          </w:p>
        </w:tc>
        <w:tc>
          <w:tcPr>
            <w:tcW w:w="2381" w:type="dxa"/>
          </w:tcPr>
          <w:p w14:paraId="2541C69E" w14:textId="19332926" w:rsidR="00B37749" w:rsidRDefault="00B37749" w:rsidP="009126B5">
            <w:r>
              <w:t>Hinweise zu Taiga</w:t>
            </w:r>
          </w:p>
        </w:tc>
        <w:tc>
          <w:tcPr>
            <w:tcW w:w="2081" w:type="dxa"/>
          </w:tcPr>
          <w:p w14:paraId="676D716A" w14:textId="0B084383" w:rsidR="00B37749" w:rsidRDefault="00B37749" w:rsidP="009126B5">
            <w:r>
              <w:t>Steffen Sassalla</w:t>
            </w:r>
          </w:p>
        </w:tc>
      </w:tr>
    </w:tbl>
    <w:p w14:paraId="01E0A14C" w14:textId="1B17D00A" w:rsidR="009126B5" w:rsidRDefault="009126B5" w:rsidP="009126B5"/>
    <w:p w14:paraId="7B94D58A" w14:textId="6561E5D2" w:rsidR="00557AEA" w:rsidRDefault="00557AEA" w:rsidP="009126B5"/>
    <w:p w14:paraId="77BA9316" w14:textId="4BA99F1D" w:rsidR="00791148" w:rsidRDefault="00791148" w:rsidP="009126B5"/>
    <w:p w14:paraId="4549F992" w14:textId="41F82E4E" w:rsidR="00791148" w:rsidRDefault="00791148" w:rsidP="009126B5"/>
    <w:p w14:paraId="69153F20" w14:textId="6F2391D4" w:rsidR="00791148" w:rsidRDefault="00791148" w:rsidP="009126B5"/>
    <w:p w14:paraId="429E5EBD" w14:textId="50A541B7" w:rsidR="00791148" w:rsidRDefault="00791148" w:rsidP="009126B5"/>
    <w:p w14:paraId="6ED6E723" w14:textId="456E2BDE" w:rsidR="00791148" w:rsidRDefault="00791148" w:rsidP="009126B5"/>
    <w:p w14:paraId="00A52DC5" w14:textId="77777777" w:rsidR="00B37749" w:rsidRDefault="00B37749" w:rsidP="009126B5"/>
    <w:p w14:paraId="3F8D1607" w14:textId="3E84B35A" w:rsidR="00BB5FB8" w:rsidRDefault="00BB5FB8" w:rsidP="009126B5"/>
    <w:p w14:paraId="03E146AF" w14:textId="77777777" w:rsidR="00C9217F" w:rsidRDefault="00C9217F" w:rsidP="009126B5"/>
    <w:p w14:paraId="0F68AA67" w14:textId="578C8734" w:rsidR="00A42E5E" w:rsidRDefault="00A42E5E" w:rsidP="00F61940">
      <w:pPr>
        <w:pStyle w:val="Guidelineberschrift"/>
      </w:pPr>
      <w:bookmarkStart w:id="2" w:name="_Toc529521051"/>
      <w:r>
        <w:lastRenderedPageBreak/>
        <w:t xml:space="preserve">Scrum-Framework – </w:t>
      </w:r>
      <w:r w:rsidR="00FE2B44">
        <w:t>G</w:t>
      </w:r>
      <w:r>
        <w:t>rundlegendes</w:t>
      </w:r>
      <w:bookmarkEnd w:id="2"/>
    </w:p>
    <w:p w14:paraId="5B5FE8CC" w14:textId="5C6C11CE" w:rsidR="0063459C" w:rsidRDefault="00785783" w:rsidP="002E2ECE">
      <w:r>
        <w:t xml:space="preserve">Scrum ist ein Vorgehensmodell </w:t>
      </w:r>
      <w:r w:rsidR="0043653C">
        <w:t xml:space="preserve">im Projektmanagement und wird in der agilen Softwareentwicklung verwendet. Dabei baut es auf </w:t>
      </w:r>
      <w:r w:rsidR="0063459C">
        <w:t>folgende</w:t>
      </w:r>
      <w:r w:rsidR="0043653C">
        <w:t xml:space="preserve"> grundlegende Prinzipien auf:</w:t>
      </w:r>
    </w:p>
    <w:p w14:paraId="52027B80" w14:textId="67ADE8A0" w:rsidR="0043653C" w:rsidRDefault="002944B8" w:rsidP="002E2ECE">
      <w:pPr>
        <w:pStyle w:val="Listenabsatz"/>
        <w:numPr>
          <w:ilvl w:val="0"/>
          <w:numId w:val="10"/>
        </w:numPr>
      </w:pPr>
      <w:r>
        <w:t>Erstellung Product-Backlog</w:t>
      </w:r>
    </w:p>
    <w:p w14:paraId="26D5C6AE" w14:textId="2187832B" w:rsidR="007E6A03" w:rsidRDefault="007E6A03" w:rsidP="002E2ECE">
      <w:pPr>
        <w:pStyle w:val="Listenabsatz"/>
        <w:numPr>
          <w:ilvl w:val="0"/>
          <w:numId w:val="10"/>
        </w:numPr>
      </w:pPr>
      <w:r>
        <w:t>Sprint-Planning</w:t>
      </w:r>
    </w:p>
    <w:p w14:paraId="5EF816BC" w14:textId="0C8CCCDD" w:rsidR="007E6A03" w:rsidRDefault="007E6A03" w:rsidP="002E2ECE">
      <w:pPr>
        <w:pStyle w:val="Listenabsatz"/>
        <w:numPr>
          <w:ilvl w:val="0"/>
          <w:numId w:val="10"/>
        </w:numPr>
      </w:pPr>
      <w:r>
        <w:t>Sprints</w:t>
      </w:r>
    </w:p>
    <w:p w14:paraId="109BE3E0" w14:textId="5B3E030F" w:rsidR="006932C0" w:rsidRDefault="006932C0" w:rsidP="002E2ECE">
      <w:pPr>
        <w:pStyle w:val="Listenabsatz"/>
        <w:numPr>
          <w:ilvl w:val="0"/>
          <w:numId w:val="10"/>
        </w:numPr>
      </w:pPr>
      <w:r>
        <w:t>Daily-Meeting</w:t>
      </w:r>
    </w:p>
    <w:p w14:paraId="48003E0B" w14:textId="394A8E05" w:rsidR="00FE2B44" w:rsidRDefault="006932C0" w:rsidP="009126B5">
      <w:pPr>
        <w:pStyle w:val="Listenabsatz"/>
        <w:numPr>
          <w:ilvl w:val="0"/>
          <w:numId w:val="10"/>
        </w:numPr>
      </w:pPr>
      <w:r>
        <w:t>Sprint-Review</w:t>
      </w:r>
    </w:p>
    <w:p w14:paraId="247C91D7" w14:textId="7C373186" w:rsidR="00DB0DDB" w:rsidRDefault="00FE2B44" w:rsidP="009126B5">
      <w:r>
        <w:t>Die Definitionen der aufgelisteten Begriffe werden in den folgenden Kapiteln festgelegt.</w:t>
      </w:r>
    </w:p>
    <w:p w14:paraId="750591B3" w14:textId="54DE69A1" w:rsidR="00DB0DDB" w:rsidRDefault="00DB0DDB" w:rsidP="00F61940">
      <w:pPr>
        <w:pStyle w:val="Guidelineberschrift"/>
      </w:pPr>
      <w:bookmarkStart w:id="3" w:name="_Toc529521052"/>
      <w:r>
        <w:t>Product-Backlog</w:t>
      </w:r>
      <w:bookmarkEnd w:id="3"/>
    </w:p>
    <w:p w14:paraId="52BF6FD0" w14:textId="1D025453" w:rsidR="00141466" w:rsidRDefault="00804C43" w:rsidP="00141466">
      <w:pPr>
        <w:spacing w:after="0"/>
      </w:pPr>
      <w:r>
        <w:t xml:space="preserve">Das Product-Backlog wird aus den User-Stories erstellt. Hierbei </w:t>
      </w:r>
      <w:r w:rsidR="00F61940">
        <w:t>behält sich der Proudct-Owner</w:t>
      </w:r>
      <w:r w:rsidR="00F61940">
        <w:rPr>
          <w:rStyle w:val="Funotenzeichen"/>
        </w:rPr>
        <w:footnoteReference w:id="1"/>
      </w:r>
      <w:r w:rsidR="005D3B66">
        <w:t xml:space="preserve"> </w:t>
      </w:r>
      <w:r w:rsidR="00F61940">
        <w:t xml:space="preserve">vor, </w:t>
      </w:r>
      <w:r>
        <w:t xml:space="preserve">das Product-Backlog auch mitten im Entwicklungsprozess kontinuierlich anzupassen, auch aufgrund eventueller Änderungen. Somit ist das Product-Backlog stetig im Wandel. </w:t>
      </w:r>
    </w:p>
    <w:p w14:paraId="4AD4FE94" w14:textId="4C2340B6" w:rsidR="00791148" w:rsidRDefault="00804C43" w:rsidP="00F61940">
      <w:pPr>
        <w:spacing w:after="0"/>
      </w:pPr>
      <w:r>
        <w:t xml:space="preserve">Für die </w:t>
      </w:r>
      <w:r w:rsidR="00141466">
        <w:t xml:space="preserve">Verwaltung des Product-Backlogs und </w:t>
      </w:r>
      <w:r w:rsidR="001F05B1">
        <w:t xml:space="preserve">die damit einhergehenden User-Stories behalten wir uns vor das </w:t>
      </w:r>
      <w:r w:rsidR="005D3B66">
        <w:t>Projektmanagement-Tool</w:t>
      </w:r>
      <w:r w:rsidR="001F05B1">
        <w:t xml:space="preserve"> Taiga zu verwenden. Taiga bietet uns die Möglichkeit </w:t>
      </w:r>
      <w:r w:rsidR="0016241E">
        <w:t>das Product-Backlog granular anzulegen und auch kontinuierlich anzupassen.</w:t>
      </w:r>
    </w:p>
    <w:p w14:paraId="5A6B1EE5" w14:textId="77777777" w:rsidR="00F61940" w:rsidRDefault="00F61940" w:rsidP="00F61940">
      <w:pPr>
        <w:spacing w:after="0"/>
      </w:pPr>
    </w:p>
    <w:p w14:paraId="71579853" w14:textId="5A8D20D7" w:rsidR="00F46D0A" w:rsidRPr="00F61940" w:rsidRDefault="004719A7" w:rsidP="009126B5">
      <w:pPr>
        <w:rPr>
          <w:i/>
        </w:rPr>
      </w:pPr>
      <w:r w:rsidRPr="00F726CD">
        <w:rPr>
          <w:i/>
        </w:rPr>
        <w:t xml:space="preserve">Taiga ist erreichbar unter: </w:t>
      </w:r>
      <w:hyperlink r:id="rId9" w:history="1">
        <w:r w:rsidR="00F46D0A" w:rsidRPr="00F726CD">
          <w:rPr>
            <w:rStyle w:val="Hyperlink"/>
            <w:i/>
          </w:rPr>
          <w:t>https://swtpra.cs.upb.de/project/jniclasg-swtpra-4/</w:t>
        </w:r>
      </w:hyperlink>
    </w:p>
    <w:p w14:paraId="3C6AB725" w14:textId="7F577897" w:rsidR="00F46D0A" w:rsidRDefault="000A10E2" w:rsidP="009126B5">
      <w:r>
        <w:t>Dabei steht für das Product-Backlog der Verantwortliche</w:t>
      </w:r>
      <w:r w:rsidR="005D3B66">
        <w:t xml:space="preserve"> Product-Owner</w:t>
      </w:r>
      <w:r>
        <w:t xml:space="preserve"> Lukas Gehring für aufkommende Fragen zur Verfügung. Unteranderem koordiniert der Verantwortliche </w:t>
      </w:r>
      <w:r w:rsidR="00AD1B09">
        <w:t>das Product-Backlog im Umfang des Projektes.</w:t>
      </w:r>
      <w:r w:rsidR="00B37749">
        <w:t xml:space="preserve"> </w:t>
      </w:r>
    </w:p>
    <w:p w14:paraId="24ED2E08" w14:textId="1460AFD7" w:rsidR="00487083" w:rsidRDefault="00BF1669" w:rsidP="009126B5">
      <w:r>
        <w:t xml:space="preserve">Während der Erstellung des Product-Backlogs ist es wichtig die User-Stories in Taiga so granular wie möglich </w:t>
      </w:r>
      <w:r w:rsidR="00487083">
        <w:t>zu verfassen, damit im Sprint-Planning die Ressourcen optimal eingesetzt werden können. Ein Beispiel für eine User-Story im Product-Backlog soll dies veranschaulichen:</w:t>
      </w:r>
    </w:p>
    <w:p w14:paraId="04977970" w14:textId="619A6B5A" w:rsidR="00487083" w:rsidRPr="005D3B66" w:rsidRDefault="00487083" w:rsidP="00C21389">
      <w:pPr>
        <w:spacing w:after="0"/>
        <w:rPr>
          <w:i/>
        </w:rPr>
      </w:pPr>
      <w:r w:rsidRPr="005D3B66">
        <w:rPr>
          <w:i/>
        </w:rPr>
        <w:t>„</w:t>
      </w:r>
      <w:r w:rsidR="001C25C2" w:rsidRPr="005D3B66">
        <w:rPr>
          <w:i/>
        </w:rPr>
        <w:t xml:space="preserve">As a player, I want to know the score of </w:t>
      </w:r>
      <w:r w:rsidR="00E74D4F" w:rsidRPr="005D3B66">
        <w:rPr>
          <w:i/>
        </w:rPr>
        <w:t>t</w:t>
      </w:r>
      <w:r w:rsidR="001C25C2" w:rsidRPr="005D3B66">
        <w:rPr>
          <w:i/>
        </w:rPr>
        <w:t>he game.“</w:t>
      </w:r>
    </w:p>
    <w:p w14:paraId="13B53454" w14:textId="44ADF442" w:rsidR="001C25C2" w:rsidRPr="005D3B66" w:rsidRDefault="001C25C2" w:rsidP="00C21389">
      <w:pPr>
        <w:spacing w:after="0"/>
        <w:rPr>
          <w:i/>
        </w:rPr>
      </w:pPr>
      <w:r w:rsidRPr="005D3B66">
        <w:rPr>
          <w:i/>
        </w:rPr>
        <w:t>„</w:t>
      </w:r>
      <w:r w:rsidR="004A0F2C" w:rsidRPr="005D3B66">
        <w:rPr>
          <w:i/>
        </w:rPr>
        <w:t>As a game host, I want to be able to import and export game configurations.“</w:t>
      </w:r>
    </w:p>
    <w:p w14:paraId="60806F3A" w14:textId="42666B92" w:rsidR="004A0F2C" w:rsidRPr="005D3B66" w:rsidRDefault="004A0F2C" w:rsidP="00C21389">
      <w:pPr>
        <w:spacing w:after="0"/>
        <w:rPr>
          <w:i/>
        </w:rPr>
      </w:pPr>
      <w:r w:rsidRPr="005D3B66">
        <w:rPr>
          <w:i/>
        </w:rPr>
        <w:t>„</w:t>
      </w:r>
      <w:r w:rsidR="00C21389" w:rsidRPr="005D3B66">
        <w:rPr>
          <w:i/>
        </w:rPr>
        <w:t>As a connected observer, I want to be able to see all scores of players.“</w:t>
      </w:r>
    </w:p>
    <w:p w14:paraId="38806031" w14:textId="0824B26B" w:rsidR="00FD6713" w:rsidRDefault="00FD6713" w:rsidP="009126B5"/>
    <w:p w14:paraId="563CB6D4" w14:textId="59BA3DC7" w:rsidR="00F726CD" w:rsidRDefault="00C21389" w:rsidP="009126B5">
      <w:r>
        <w:t>User-Stories werden also immer im folgenden Muster</w:t>
      </w:r>
      <w:r w:rsidR="00F726CD">
        <w:t xml:space="preserve"> und in englischer Sprache</w:t>
      </w:r>
      <w:r>
        <w:t xml:space="preserve"> </w:t>
      </w:r>
      <w:r w:rsidR="00795DB9">
        <w:t xml:space="preserve">im Product-Backlog </w:t>
      </w:r>
      <w:r>
        <w:t>erstellt:</w:t>
      </w:r>
    </w:p>
    <w:p w14:paraId="3AF99B02" w14:textId="262666AC" w:rsidR="00C21389" w:rsidRPr="005D3B66" w:rsidRDefault="00C21389" w:rsidP="00795DB9">
      <w:pPr>
        <w:spacing w:after="0"/>
        <w:rPr>
          <w:i/>
        </w:rPr>
      </w:pPr>
      <w:r w:rsidRPr="005D3B66">
        <w:rPr>
          <w:i/>
        </w:rPr>
        <w:t>Ich als</w:t>
      </w:r>
      <w:r w:rsidRPr="005D3B66">
        <w:rPr>
          <w:i/>
        </w:rPr>
        <w:tab/>
      </w:r>
      <w:r w:rsidR="00795DB9" w:rsidRPr="005D3B66">
        <w:rPr>
          <w:i/>
        </w:rPr>
        <w:tab/>
      </w:r>
      <w:r w:rsidRPr="005D3B66">
        <w:rPr>
          <w:i/>
        </w:rPr>
        <w:t>&lt;Rolle&gt;</w:t>
      </w:r>
    </w:p>
    <w:p w14:paraId="51B6C08A" w14:textId="2A3DA615" w:rsidR="00C21389" w:rsidRPr="005D3B66" w:rsidRDefault="00C21389" w:rsidP="00795DB9">
      <w:pPr>
        <w:spacing w:after="0"/>
        <w:rPr>
          <w:i/>
        </w:rPr>
      </w:pPr>
      <w:r w:rsidRPr="005D3B66">
        <w:rPr>
          <w:i/>
        </w:rPr>
        <w:t xml:space="preserve">möchte </w:t>
      </w:r>
      <w:r w:rsidR="00795DB9" w:rsidRPr="005D3B66">
        <w:rPr>
          <w:i/>
        </w:rPr>
        <w:tab/>
      </w:r>
      <w:r w:rsidRPr="005D3B66">
        <w:rPr>
          <w:i/>
        </w:rPr>
        <w:t>&lt;</w:t>
      </w:r>
      <w:r w:rsidR="00795DB9" w:rsidRPr="005D3B66">
        <w:rPr>
          <w:i/>
        </w:rPr>
        <w:t>nicht funktionale Anforderung&gt;</w:t>
      </w:r>
    </w:p>
    <w:p w14:paraId="50967ADF" w14:textId="61CFB83A" w:rsidR="00795DB9" w:rsidRPr="005D3B66" w:rsidRDefault="00C21389" w:rsidP="00795DB9">
      <w:pPr>
        <w:spacing w:after="0"/>
        <w:rPr>
          <w:i/>
        </w:rPr>
      </w:pPr>
      <w:r w:rsidRPr="005D3B66">
        <w:rPr>
          <w:i/>
        </w:rPr>
        <w:t>dami</w:t>
      </w:r>
      <w:r w:rsidR="00795DB9" w:rsidRPr="005D3B66">
        <w:rPr>
          <w:i/>
        </w:rPr>
        <w:t xml:space="preserve">t </w:t>
      </w:r>
      <w:r w:rsidR="00795DB9" w:rsidRPr="005D3B66">
        <w:rPr>
          <w:i/>
        </w:rPr>
        <w:tab/>
      </w:r>
      <w:r w:rsidR="00795DB9" w:rsidRPr="005D3B66">
        <w:rPr>
          <w:i/>
        </w:rPr>
        <w:tab/>
        <w:t>&lt;Grund für die User-Story</w:t>
      </w:r>
    </w:p>
    <w:p w14:paraId="3BB0F8D3" w14:textId="58E0DE1F" w:rsidR="00795DB9" w:rsidRDefault="00795DB9" w:rsidP="00795DB9">
      <w:pPr>
        <w:spacing w:after="0"/>
      </w:pPr>
    </w:p>
    <w:p w14:paraId="45B63B81" w14:textId="54D26781" w:rsidR="005D3B66" w:rsidRDefault="005D3B66" w:rsidP="00795DB9">
      <w:pPr>
        <w:spacing w:after="0"/>
      </w:pPr>
      <w:r>
        <w:t>Zu jeder User-Story sind die zu umsetzenden Tasks definiert. User-Stories sind zu sogenannten Epics gruppiert, um eine gewisse Strukturierung im Product-Backlog sowie im Sprint-Planning zu haben. Abgeschlossenheit von Tasks, User-Stories und Epics sind in der Definition-of-Done festgehalten.</w:t>
      </w:r>
    </w:p>
    <w:p w14:paraId="35AE83C4" w14:textId="7315EE0B" w:rsidR="00FD6713" w:rsidRDefault="00017F37" w:rsidP="00F61940">
      <w:pPr>
        <w:pStyle w:val="Guidelineberschrift"/>
      </w:pPr>
      <w:bookmarkStart w:id="4" w:name="_Toc529521053"/>
      <w:r>
        <w:lastRenderedPageBreak/>
        <w:t>Sprint-Planning</w:t>
      </w:r>
      <w:bookmarkEnd w:id="4"/>
    </w:p>
    <w:p w14:paraId="3AE8C84F" w14:textId="77777777" w:rsidR="005D3B66" w:rsidRDefault="00AB6577" w:rsidP="00017F37">
      <w:r>
        <w:t xml:space="preserve">Die grobe Sprint-Planung </w:t>
      </w:r>
      <w:r w:rsidR="00034775">
        <w:t xml:space="preserve">ist im Angebot unter Projektplan definiert. </w:t>
      </w:r>
      <w:r w:rsidR="00C73936">
        <w:t xml:space="preserve">Dabei findet die genaue Sprint-Planung in Taiga statt, da hier aus dem Product-Backlog die Sprint-Planung erzeugt werden kann. </w:t>
      </w:r>
    </w:p>
    <w:p w14:paraId="71645AC7" w14:textId="15FA91C9" w:rsidR="005D3B66" w:rsidRPr="005D3B66" w:rsidRDefault="00C73936" w:rsidP="005D3B66">
      <w:pPr>
        <w:ind w:firstLine="708"/>
        <w:rPr>
          <w:i/>
        </w:rPr>
      </w:pPr>
      <w:r w:rsidRPr="005D3B66">
        <w:rPr>
          <w:i/>
        </w:rPr>
        <w:t>Jeder Sprint ist genau eine Woche lang</w:t>
      </w:r>
      <w:r w:rsidR="005D3B66">
        <w:rPr>
          <w:i/>
        </w:rPr>
        <w:t>!</w:t>
      </w:r>
      <w:r w:rsidR="00184EB4" w:rsidRPr="005D3B66">
        <w:rPr>
          <w:i/>
        </w:rPr>
        <w:t xml:space="preserve"> </w:t>
      </w:r>
    </w:p>
    <w:p w14:paraId="5434AF67" w14:textId="0346AC42" w:rsidR="00C73936" w:rsidRDefault="00184EB4" w:rsidP="005D3B66">
      <w:r>
        <w:t xml:space="preserve">Somit ergeben sich genau 10 Sprints </w:t>
      </w:r>
      <w:r w:rsidR="00D047F3">
        <w:t xml:space="preserve">über der gesamten Projektlaufzeit. Die </w:t>
      </w:r>
      <w:r w:rsidR="00D047F3" w:rsidRPr="00F97595">
        <w:t>Sprint-Dauer</w:t>
      </w:r>
      <w:r w:rsidR="00D047F3">
        <w:t xml:space="preserve"> wurde </w:t>
      </w:r>
      <w:r w:rsidR="00D047F3" w:rsidRPr="00F97595">
        <w:t>auf eine Woche</w:t>
      </w:r>
      <w:r w:rsidR="00D047F3">
        <w:t xml:space="preserve"> gelegt, damit das gesamte Team agil genug ist auf Änderungen und </w:t>
      </w:r>
      <w:r w:rsidR="00AE6177">
        <w:t>Komplikationen zu reagieren</w:t>
      </w:r>
      <w:r w:rsidR="005D3B66">
        <w:t>, vor allem auch da sich die grundlegende Softwarekomponente Interface Änderungen vorbehält</w:t>
      </w:r>
      <w:r w:rsidR="00AE6177">
        <w:t>.</w:t>
      </w:r>
    </w:p>
    <w:p w14:paraId="7CD75BAE" w14:textId="494B0032" w:rsidR="00B37749" w:rsidRDefault="00B37749" w:rsidP="00017F37">
      <w:r>
        <w:rPr>
          <w:rFonts w:cstheme="minorHAnsi"/>
          <w:color w:val="000000"/>
        </w:rPr>
        <w:t>User-Stories</w:t>
      </w:r>
      <w:r w:rsidRPr="004F4FA2">
        <w:rPr>
          <w:rFonts w:cstheme="minorHAnsi"/>
          <w:color w:val="000000"/>
        </w:rPr>
        <w:t xml:space="preserve"> wurden zu Beginn des Projekts vom Product</w:t>
      </w:r>
      <w:r>
        <w:rPr>
          <w:rFonts w:cstheme="minorHAnsi"/>
          <w:color w:val="000000"/>
        </w:rPr>
        <w:t>-</w:t>
      </w:r>
      <w:r w:rsidRPr="004F4FA2">
        <w:rPr>
          <w:rFonts w:cstheme="minorHAnsi"/>
          <w:color w:val="000000"/>
        </w:rPr>
        <w:t xml:space="preserve">Owner akzeptiert. </w:t>
      </w:r>
      <w:r>
        <w:rPr>
          <w:rFonts w:cstheme="minorHAnsi"/>
          <w:color w:val="000000"/>
        </w:rPr>
        <w:t>Am Anfang</w:t>
      </w:r>
      <w:r w:rsidRPr="004F4FA2">
        <w:rPr>
          <w:rFonts w:cstheme="minorHAnsi"/>
          <w:color w:val="000000"/>
        </w:rPr>
        <w:t xml:space="preserve"> des Sprints wurden nach der Retroperspektive des </w:t>
      </w:r>
      <w:r w:rsidRPr="00B37749">
        <w:rPr>
          <w:rFonts w:cstheme="minorHAnsi"/>
          <w:color w:val="000000"/>
        </w:rPr>
        <w:t>letzten Sprints im Team User-Stories zur Bearbeitung ausgewählt und die Zuständigkeiten eingeteilt. Dies stellt sicher, dass die Auswahl im ganzen Team abgestimmt ist und mögliche Fragen zu den User-Stories direkt für alle geklärt werden können. Außerdem können so Unklarheiten oder nicht fertiggestellte User-Stories des letzten Sprint</w:t>
      </w:r>
      <w:r w:rsidR="005D3B66">
        <w:rPr>
          <w:rFonts w:cstheme="minorHAnsi"/>
          <w:color w:val="000000"/>
        </w:rPr>
        <w:t>s</w:t>
      </w:r>
      <w:r w:rsidRPr="00B37749">
        <w:rPr>
          <w:rFonts w:cstheme="minorHAnsi"/>
          <w:color w:val="000000"/>
        </w:rPr>
        <w:t xml:space="preserve"> mit einfließen. Die Abgeschlossenheit einer User-Story ist in der Definition-of-Done definiert.</w:t>
      </w:r>
    </w:p>
    <w:p w14:paraId="7BD7A1B6" w14:textId="6E17A251" w:rsidR="0012386C" w:rsidRDefault="00B37749" w:rsidP="00017F37">
      <w:r>
        <w:t>Das</w:t>
      </w:r>
      <w:r w:rsidR="003E37CF">
        <w:t xml:space="preserve"> Sprint-Planning</w:t>
      </w:r>
      <w:r>
        <w:t xml:space="preserve"> ist</w:t>
      </w:r>
      <w:r w:rsidR="003E37CF">
        <w:t xml:space="preserve"> agil gestaltet. </w:t>
      </w:r>
      <w:r>
        <w:t xml:space="preserve">Es </w:t>
      </w:r>
      <w:r w:rsidR="003E37CF">
        <w:t xml:space="preserve">wird jeweils </w:t>
      </w:r>
      <w:r w:rsidR="002D016C">
        <w:t>maximal 2 Stunden je Sprint-Woche dauern und ist in zwei Teilen gegliedert:</w:t>
      </w:r>
    </w:p>
    <w:p w14:paraId="5EF09DB7" w14:textId="6643F1F9" w:rsidR="009D39E5" w:rsidRDefault="009D39E5" w:rsidP="009D39E5">
      <w:pPr>
        <w:pStyle w:val="Listenabsatz"/>
        <w:numPr>
          <w:ilvl w:val="0"/>
          <w:numId w:val="12"/>
        </w:numPr>
      </w:pPr>
      <w:r>
        <w:t>Was kann im kommenden Sprint entwickelt werden?</w:t>
      </w:r>
    </w:p>
    <w:p w14:paraId="57A6C010" w14:textId="7132D9DD" w:rsidR="009D39E5" w:rsidRDefault="009D39E5" w:rsidP="009D39E5">
      <w:pPr>
        <w:pStyle w:val="Listenabsatz"/>
        <w:numPr>
          <w:ilvl w:val="0"/>
          <w:numId w:val="12"/>
        </w:numPr>
      </w:pPr>
      <w:r>
        <w:t>Wie wird die Arbeit im kommenden Sprint erledigt?</w:t>
      </w:r>
    </w:p>
    <w:p w14:paraId="151E0F49" w14:textId="76E0FC30" w:rsidR="00E74D4F" w:rsidRDefault="003F096B" w:rsidP="009D39E5">
      <w:r>
        <w:t xml:space="preserve">Das Dokument der Definition-of-Done unterstützt dabei das Sprint-Planning um genau festzulegen, wann die entwickelten Features </w:t>
      </w:r>
      <w:r w:rsidR="00DB2627">
        <w:t>und Fixes als fertig anerkannt werden</w:t>
      </w:r>
      <w:r w:rsidR="00E74D4F">
        <w:t xml:space="preserve"> und auch um den Aufwand genauer abschätzen zu können.</w:t>
      </w:r>
    </w:p>
    <w:p w14:paraId="33D6210E" w14:textId="1416BB67" w:rsidR="001A28A2" w:rsidRDefault="00E74D4F" w:rsidP="00F61940">
      <w:pPr>
        <w:pStyle w:val="Guidelineberschrift"/>
      </w:pPr>
      <w:bookmarkStart w:id="5" w:name="_Toc529521054"/>
      <w:r>
        <w:t>Sprints</w:t>
      </w:r>
      <w:bookmarkEnd w:id="5"/>
    </w:p>
    <w:p w14:paraId="72E052ED" w14:textId="0B6361B1" w:rsidR="00912458" w:rsidRDefault="001A28A2" w:rsidP="009D39E5">
      <w:r>
        <w:t>Ziel jedes Sprints ist es, ein hinreichend getesteter und integrierter Teil des Softwareproduktes fertigzustellen.</w:t>
      </w:r>
      <w:r w:rsidR="000968FB">
        <w:t xml:space="preserve"> </w:t>
      </w:r>
      <w:r w:rsidR="008D3C88">
        <w:t xml:space="preserve">Das Ergebnis jedes Sprints wird im </w:t>
      </w:r>
      <w:r w:rsidR="00F34F3F">
        <w:t xml:space="preserve">Sprint-Review festgehalten. </w:t>
      </w:r>
      <w:r w:rsidR="00912458">
        <w:t>Die Sprint-Dauer ist auf genau eine Woche festgelegt, daraus ergeben sich für die gesamte Projektlaufzeit genau 10 Sprints.</w:t>
      </w:r>
    </w:p>
    <w:p w14:paraId="72151818" w14:textId="7EA54C50" w:rsidR="00912458" w:rsidRDefault="00912458" w:rsidP="00F61940">
      <w:pPr>
        <w:pStyle w:val="Guidelineberschrift"/>
      </w:pPr>
      <w:bookmarkStart w:id="6" w:name="_Toc529521055"/>
      <w:r>
        <w:t>Daily-Meeting</w:t>
      </w:r>
      <w:bookmarkEnd w:id="6"/>
    </w:p>
    <w:p w14:paraId="28B4B450" w14:textId="1620721B" w:rsidR="00061631" w:rsidRDefault="005D3B66" w:rsidP="00912458">
      <w:r>
        <w:t xml:space="preserve">Das </w:t>
      </w:r>
      <w:r w:rsidR="00CC09D7">
        <w:t>S</w:t>
      </w:r>
      <w:r>
        <w:t>tandard</w:t>
      </w:r>
      <w:r w:rsidR="00CC09D7">
        <w:t>-</w:t>
      </w:r>
      <w:r w:rsidR="00061631">
        <w:t>Scrum</w:t>
      </w:r>
      <w:r>
        <w:t>-Modell</w:t>
      </w:r>
      <w:r w:rsidR="00061631">
        <w:t xml:space="preserve"> sieht ein tägliches </w:t>
      </w:r>
      <w:r w:rsidR="00CC09D7">
        <w:t>15-minütiges</w:t>
      </w:r>
      <w:r w:rsidR="00061631">
        <w:t xml:space="preserve"> Meeting</w:t>
      </w:r>
      <w:r w:rsidR="00CC09D7">
        <w:t xml:space="preserve"> vor</w:t>
      </w:r>
      <w:r w:rsidR="00061631">
        <w:t>, in der folgende 3 Fragen jedes Teammitglieds beantwortet werden soll:</w:t>
      </w:r>
    </w:p>
    <w:p w14:paraId="4B3D7E6E" w14:textId="407A201D" w:rsidR="00061631" w:rsidRDefault="00061631" w:rsidP="00061631">
      <w:pPr>
        <w:pStyle w:val="Listenabsatz"/>
        <w:numPr>
          <w:ilvl w:val="0"/>
          <w:numId w:val="13"/>
        </w:numPr>
      </w:pPr>
      <w:r>
        <w:t>Was habe ich erledigt/bearbeitet?</w:t>
      </w:r>
    </w:p>
    <w:p w14:paraId="282EC44A" w14:textId="5EA42D68" w:rsidR="00061631" w:rsidRDefault="00061631" w:rsidP="00061631">
      <w:pPr>
        <w:pStyle w:val="Listenabsatz"/>
        <w:numPr>
          <w:ilvl w:val="0"/>
          <w:numId w:val="13"/>
        </w:numPr>
      </w:pPr>
      <w:r>
        <w:t>Welche Probleme/Störer sind dabei aufgetreten?</w:t>
      </w:r>
    </w:p>
    <w:p w14:paraId="5B6EDC53" w14:textId="56EB4A47" w:rsidR="00061631" w:rsidRDefault="00061631" w:rsidP="00061631">
      <w:pPr>
        <w:pStyle w:val="Listenabsatz"/>
        <w:numPr>
          <w:ilvl w:val="0"/>
          <w:numId w:val="13"/>
        </w:numPr>
      </w:pPr>
      <w:r>
        <w:t>Was werde ich bis zum nächsten Meeting erledigen/Was sind die heutigen Tagesziele?</w:t>
      </w:r>
    </w:p>
    <w:p w14:paraId="119C2606" w14:textId="368A567D" w:rsidR="00061631" w:rsidRPr="00005A8C" w:rsidRDefault="00D20CD3" w:rsidP="00912458">
      <w:r w:rsidRPr="00005A8C">
        <w:t xml:space="preserve">Tägliche Meetings sind aufgrund der unterschiedlichen Tagespläne der Teammitglieder nicht umzusetzen. </w:t>
      </w:r>
      <w:r w:rsidR="009555B3" w:rsidRPr="00005A8C">
        <w:t>Das Daily-Meeting wird</w:t>
      </w:r>
      <w:r w:rsidR="00005A8C" w:rsidRPr="00005A8C">
        <w:t xml:space="preserve"> somit auf einen Zyklus von zwei Tagen angehoben und kann unter Umständen auch Online abgehalten werden. </w:t>
      </w:r>
    </w:p>
    <w:p w14:paraId="5D4A1E97" w14:textId="39C82FA4" w:rsidR="00D20CD3" w:rsidRDefault="00D20CD3" w:rsidP="00F61940">
      <w:pPr>
        <w:pStyle w:val="Guidelineberschrift"/>
      </w:pPr>
      <w:bookmarkStart w:id="7" w:name="_Toc529521056"/>
      <w:r>
        <w:t>Sprint-Review</w:t>
      </w:r>
      <w:r w:rsidR="005B5072">
        <w:t xml:space="preserve"> und Retroperspektive</w:t>
      </w:r>
      <w:bookmarkEnd w:id="7"/>
    </w:p>
    <w:p w14:paraId="0352CADA" w14:textId="7D03F871" w:rsidR="00D20CD3" w:rsidRDefault="00D20CD3" w:rsidP="00912458">
      <w:r>
        <w:t xml:space="preserve">Das Sprint-Review soll Überblick über den </w:t>
      </w:r>
      <w:r w:rsidR="00883D85">
        <w:t>beendeten Sprint für das gesamte Team geben.</w:t>
      </w:r>
      <w:r w:rsidR="006B56CA">
        <w:t xml:space="preserve"> Die Retroperspektive soll Erfahrungen des gesamten Teams sammeln und Probleme identifizieren, sodass im nächsten Sprint </w:t>
      </w:r>
      <w:r w:rsidR="00B7229D">
        <w:t xml:space="preserve">diese Erfahrungen mit einbezogen werden können. Es ist also eine Art </w:t>
      </w:r>
      <w:r w:rsidR="00B7229D">
        <w:lastRenderedPageBreak/>
        <w:t>Prozessoptimierung.</w:t>
      </w:r>
      <w:r w:rsidR="00883D85">
        <w:t xml:space="preserve"> Das Sprint-Review </w:t>
      </w:r>
      <w:r w:rsidR="00B7229D">
        <w:t xml:space="preserve">und die Retroperspektive </w:t>
      </w:r>
      <w:r w:rsidR="009555B3">
        <w:t>werden</w:t>
      </w:r>
      <w:r w:rsidR="00883D85">
        <w:t xml:space="preserve"> somit immer am folgenden Wochentag abgehalten:</w:t>
      </w:r>
    </w:p>
    <w:p w14:paraId="34AA6967" w14:textId="1D7B82EA" w:rsidR="00883D85" w:rsidRPr="00B7229D" w:rsidRDefault="00883D85" w:rsidP="00912458">
      <w:pPr>
        <w:rPr>
          <w:b/>
          <w:i/>
        </w:rPr>
      </w:pPr>
      <w:r>
        <w:tab/>
      </w:r>
      <w:r w:rsidR="000079C5" w:rsidRPr="00B7229D">
        <w:rPr>
          <w:b/>
          <w:i/>
        </w:rPr>
        <w:t>dienstags,  11:00 – 13:00 Uhr, Tutorenstunde O</w:t>
      </w:r>
      <w:r w:rsidR="008B764F" w:rsidRPr="00B7229D">
        <w:rPr>
          <w:b/>
          <w:i/>
        </w:rPr>
        <w:t>1 252</w:t>
      </w:r>
    </w:p>
    <w:p w14:paraId="07145261" w14:textId="758F647B" w:rsidR="00791148" w:rsidRDefault="008B764F" w:rsidP="009126B5">
      <w:r>
        <w:t>Im Sprint-Review wird live am entwickelten Produkt gezeigt, welche Änderungen im Sprint umgesetzt wurden, welche Fehler aufgetreten sind und was daraus gelernt werden kann. Verbesserungen fließen somit im nächsten Sprint mit ein.</w:t>
      </w:r>
      <w:r w:rsidR="00CC09D7">
        <w:t xml:space="preserve"> Verbesserungen können aber auch in allen festgehaltenen Guidelines mit einfließen, wie z.B. das DevOps-Dokument.</w:t>
      </w:r>
      <w:r w:rsidR="008B67FE">
        <w:t xml:space="preserve"> Das Sprint-Review ist für jedes Teammitglied pflicht</w:t>
      </w:r>
      <w:r w:rsidR="00B7229D">
        <w:t>.</w:t>
      </w:r>
    </w:p>
    <w:p w14:paraId="045E3DAC" w14:textId="09E75680" w:rsidR="009555B3" w:rsidRDefault="009555B3" w:rsidP="009126B5">
      <w:r>
        <w:t>In der Retroperspektive sind diese grundlegenden Fragen zu beantworten:</w:t>
      </w:r>
    </w:p>
    <w:p w14:paraId="3A238AA8" w14:textId="77777777" w:rsidR="002134C6" w:rsidRPr="002134C6" w:rsidRDefault="002134C6" w:rsidP="002134C6">
      <w:pPr>
        <w:numPr>
          <w:ilvl w:val="0"/>
          <w:numId w:val="16"/>
        </w:numPr>
        <w:spacing w:after="0" w:line="240" w:lineRule="auto"/>
        <w:textAlignment w:val="baseline"/>
      </w:pPr>
      <w:r w:rsidRPr="002134C6">
        <w:t>Wie zufrieden sind wir mit dem Ergebnis des letzten Sprints? Haben wir unsere Sprint-Ziele erreicht und wenn nein: Warum nicht?</w:t>
      </w:r>
    </w:p>
    <w:p w14:paraId="008B285A" w14:textId="63915014" w:rsidR="002134C6" w:rsidRPr="002134C6" w:rsidRDefault="002134C6" w:rsidP="002134C6">
      <w:pPr>
        <w:numPr>
          <w:ilvl w:val="0"/>
          <w:numId w:val="16"/>
        </w:numPr>
        <w:spacing w:after="0" w:line="240" w:lineRule="auto"/>
        <w:textAlignment w:val="baseline"/>
      </w:pPr>
      <w:r w:rsidRPr="002134C6">
        <w:t>Wie können wir die Zusammenarbeit im Team und auch mit dem Product</w:t>
      </w:r>
      <w:r w:rsidR="00CC09D7">
        <w:t>-</w:t>
      </w:r>
      <w:r w:rsidRPr="002134C6">
        <w:t>Owner verbessern?</w:t>
      </w:r>
    </w:p>
    <w:p w14:paraId="7597A596" w14:textId="4E063F52" w:rsidR="002134C6" w:rsidRDefault="002134C6" w:rsidP="002134C6">
      <w:pPr>
        <w:numPr>
          <w:ilvl w:val="0"/>
          <w:numId w:val="16"/>
        </w:numPr>
        <w:spacing w:after="0" w:line="240" w:lineRule="auto"/>
        <w:textAlignment w:val="baseline"/>
      </w:pPr>
      <w:r w:rsidRPr="002134C6">
        <w:t>Wie können wir die Produktqualität optimieren?</w:t>
      </w:r>
    </w:p>
    <w:p w14:paraId="60B7F8FD" w14:textId="0CD7F7B3" w:rsidR="00AE7D43" w:rsidRDefault="00AE7D43" w:rsidP="00AE7D43">
      <w:pPr>
        <w:spacing w:after="0" w:line="240" w:lineRule="auto"/>
        <w:textAlignment w:val="baseline"/>
      </w:pPr>
    </w:p>
    <w:p w14:paraId="5446562F" w14:textId="5F0ABB10" w:rsidR="00AE7D43" w:rsidRPr="002134C6" w:rsidRDefault="00AE7D43" w:rsidP="00AE7D43">
      <w:pPr>
        <w:spacing w:after="0" w:line="240" w:lineRule="auto"/>
        <w:textAlignment w:val="baseline"/>
      </w:pPr>
      <w:r>
        <w:t>Die Ergebnisse der Retroperspektive werden in einem gesonderten Dokument nach einer vordefinierten Struktur festgehalten.</w:t>
      </w:r>
    </w:p>
    <w:p w14:paraId="35CCECA4" w14:textId="04C2A43E" w:rsidR="009555B3" w:rsidRPr="009126B5" w:rsidRDefault="009555B3" w:rsidP="002134C6"/>
    <w:sectPr w:rsidR="009555B3" w:rsidRPr="009126B5" w:rsidSect="009126B5">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013D6" w14:textId="77777777" w:rsidR="00AF253A" w:rsidRDefault="00AF253A" w:rsidP="000069E1">
      <w:pPr>
        <w:spacing w:after="0" w:line="240" w:lineRule="auto"/>
      </w:pPr>
      <w:r>
        <w:separator/>
      </w:r>
    </w:p>
  </w:endnote>
  <w:endnote w:type="continuationSeparator" w:id="0">
    <w:p w14:paraId="2D3BA28E" w14:textId="77777777" w:rsidR="00AF253A" w:rsidRDefault="00AF253A"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685A" w14:textId="280C9157" w:rsidR="009126B5" w:rsidRPr="009126B5" w:rsidRDefault="009126B5" w:rsidP="009126B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E110A" w14:textId="77777777" w:rsidR="00AF253A" w:rsidRDefault="00AF253A" w:rsidP="000069E1">
      <w:pPr>
        <w:spacing w:after="0" w:line="240" w:lineRule="auto"/>
      </w:pPr>
      <w:r>
        <w:separator/>
      </w:r>
    </w:p>
  </w:footnote>
  <w:footnote w:type="continuationSeparator" w:id="0">
    <w:p w14:paraId="654D18E4" w14:textId="77777777" w:rsidR="00AF253A" w:rsidRDefault="00AF253A" w:rsidP="000069E1">
      <w:pPr>
        <w:spacing w:after="0" w:line="240" w:lineRule="auto"/>
      </w:pPr>
      <w:r>
        <w:continuationSeparator/>
      </w:r>
    </w:p>
  </w:footnote>
  <w:footnote w:id="1">
    <w:p w14:paraId="37D5D14F" w14:textId="47172857" w:rsidR="00F61940" w:rsidRDefault="00F61940">
      <w:pPr>
        <w:pStyle w:val="Funotentext"/>
      </w:pPr>
      <w:r>
        <w:rPr>
          <w:rStyle w:val="Funotenzeichen"/>
        </w:rPr>
        <w:footnoteRef/>
      </w:r>
      <w:r>
        <w:t xml:space="preserve"> Product-Owner ist Lukas Gehring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70BE71FB"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7B368904">
          <wp:simplePos x="0" y="0"/>
          <wp:positionH relativeFrom="margin">
            <wp:posOffset>3426460</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ahoiSoftware – Scrum-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1"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2188A"/>
    <w:multiLevelType w:val="hybridMultilevel"/>
    <w:tmpl w:val="D86C448C"/>
    <w:lvl w:ilvl="0" w:tplc="D4B84F5C">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4373437E"/>
    <w:multiLevelType w:val="multilevel"/>
    <w:tmpl w:val="E292811A"/>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2"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577750"/>
    <w:multiLevelType w:val="hybridMultilevel"/>
    <w:tmpl w:val="D35AC762"/>
    <w:lvl w:ilvl="0" w:tplc="B276048A">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BF25A1"/>
    <w:multiLevelType w:val="multilevel"/>
    <w:tmpl w:val="8314F838"/>
    <w:lvl w:ilvl="0">
      <w:start w:val="1"/>
      <w:numFmt w:val="bullet"/>
      <w:lvlText w:val="o"/>
      <w:lvlJc w:val="left"/>
      <w:pPr>
        <w:tabs>
          <w:tab w:val="num" w:pos="840"/>
        </w:tabs>
        <w:ind w:left="840" w:hanging="360"/>
      </w:pPr>
      <w:rPr>
        <w:rFonts w:ascii="Courier New" w:hAnsi="Courier New" w:cs="Courier New"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6"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7"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2"/>
  </w:num>
  <w:num w:numId="2">
    <w:abstractNumId w:val="2"/>
  </w:num>
  <w:num w:numId="3">
    <w:abstractNumId w:val="17"/>
  </w:num>
  <w:num w:numId="4">
    <w:abstractNumId w:val="7"/>
  </w:num>
  <w:num w:numId="5">
    <w:abstractNumId w:val="0"/>
  </w:num>
  <w:num w:numId="6">
    <w:abstractNumId w:val="16"/>
  </w:num>
  <w:num w:numId="7">
    <w:abstractNumId w:val="13"/>
  </w:num>
  <w:num w:numId="8">
    <w:abstractNumId w:val="10"/>
  </w:num>
  <w:num w:numId="9">
    <w:abstractNumId w:val="9"/>
  </w:num>
  <w:num w:numId="10">
    <w:abstractNumId w:val="8"/>
  </w:num>
  <w:num w:numId="11">
    <w:abstractNumId w:val="6"/>
  </w:num>
  <w:num w:numId="12">
    <w:abstractNumId w:val="4"/>
  </w:num>
  <w:num w:numId="13">
    <w:abstractNumId w:val="3"/>
  </w:num>
  <w:num w:numId="14">
    <w:abstractNumId w:val="5"/>
  </w:num>
  <w:num w:numId="15">
    <w:abstractNumId w:val="11"/>
  </w:num>
  <w:num w:numId="16">
    <w:abstractNumId w:val="15"/>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3DFA"/>
    <w:rsid w:val="00005A8C"/>
    <w:rsid w:val="000069E1"/>
    <w:rsid w:val="000079C5"/>
    <w:rsid w:val="00017F37"/>
    <w:rsid w:val="00034775"/>
    <w:rsid w:val="00037162"/>
    <w:rsid w:val="00044FB2"/>
    <w:rsid w:val="00061631"/>
    <w:rsid w:val="00067AA1"/>
    <w:rsid w:val="000968FB"/>
    <w:rsid w:val="000A10E2"/>
    <w:rsid w:val="00105E06"/>
    <w:rsid w:val="0012386C"/>
    <w:rsid w:val="00141466"/>
    <w:rsid w:val="00160AB5"/>
    <w:rsid w:val="0016241E"/>
    <w:rsid w:val="00184EB4"/>
    <w:rsid w:val="001A28A2"/>
    <w:rsid w:val="001C25C2"/>
    <w:rsid w:val="001F05B1"/>
    <w:rsid w:val="002134C6"/>
    <w:rsid w:val="002944B8"/>
    <w:rsid w:val="002D016C"/>
    <w:rsid w:val="002E2ECE"/>
    <w:rsid w:val="00303794"/>
    <w:rsid w:val="003E37CF"/>
    <w:rsid w:val="003F096B"/>
    <w:rsid w:val="0043653C"/>
    <w:rsid w:val="004719A7"/>
    <w:rsid w:val="00487083"/>
    <w:rsid w:val="004A0F2C"/>
    <w:rsid w:val="00544F00"/>
    <w:rsid w:val="00557AEA"/>
    <w:rsid w:val="005B5072"/>
    <w:rsid w:val="005D3B66"/>
    <w:rsid w:val="006128D2"/>
    <w:rsid w:val="0063459C"/>
    <w:rsid w:val="00645946"/>
    <w:rsid w:val="00653C2A"/>
    <w:rsid w:val="006777C9"/>
    <w:rsid w:val="006932C0"/>
    <w:rsid w:val="006B56CA"/>
    <w:rsid w:val="0070759C"/>
    <w:rsid w:val="0077212B"/>
    <w:rsid w:val="00785783"/>
    <w:rsid w:val="00791148"/>
    <w:rsid w:val="00795DB9"/>
    <w:rsid w:val="007E6A03"/>
    <w:rsid w:val="00804C43"/>
    <w:rsid w:val="008556A9"/>
    <w:rsid w:val="00883D85"/>
    <w:rsid w:val="008B67FE"/>
    <w:rsid w:val="008B764F"/>
    <w:rsid w:val="008D3C88"/>
    <w:rsid w:val="00912458"/>
    <w:rsid w:val="009126B5"/>
    <w:rsid w:val="00942496"/>
    <w:rsid w:val="00944134"/>
    <w:rsid w:val="00947242"/>
    <w:rsid w:val="00947989"/>
    <w:rsid w:val="009555B3"/>
    <w:rsid w:val="00977EAE"/>
    <w:rsid w:val="009D39E5"/>
    <w:rsid w:val="009F6512"/>
    <w:rsid w:val="009F7361"/>
    <w:rsid w:val="00A42E5E"/>
    <w:rsid w:val="00AB6577"/>
    <w:rsid w:val="00AD1B09"/>
    <w:rsid w:val="00AE6177"/>
    <w:rsid w:val="00AE7D43"/>
    <w:rsid w:val="00AF253A"/>
    <w:rsid w:val="00B37749"/>
    <w:rsid w:val="00B63C9D"/>
    <w:rsid w:val="00B7229D"/>
    <w:rsid w:val="00BB5FB8"/>
    <w:rsid w:val="00BF1669"/>
    <w:rsid w:val="00C21389"/>
    <w:rsid w:val="00C73936"/>
    <w:rsid w:val="00C8035C"/>
    <w:rsid w:val="00C9217F"/>
    <w:rsid w:val="00CA48CD"/>
    <w:rsid w:val="00CC09D7"/>
    <w:rsid w:val="00CF741A"/>
    <w:rsid w:val="00D047F3"/>
    <w:rsid w:val="00D20CD3"/>
    <w:rsid w:val="00DB0DDB"/>
    <w:rsid w:val="00DB2627"/>
    <w:rsid w:val="00DF7C66"/>
    <w:rsid w:val="00E74D4F"/>
    <w:rsid w:val="00F052A3"/>
    <w:rsid w:val="00F21728"/>
    <w:rsid w:val="00F308F1"/>
    <w:rsid w:val="00F34F3F"/>
    <w:rsid w:val="00F46D0A"/>
    <w:rsid w:val="00F61940"/>
    <w:rsid w:val="00F726CD"/>
    <w:rsid w:val="00F84947"/>
    <w:rsid w:val="00F97595"/>
    <w:rsid w:val="00FD11A9"/>
    <w:rsid w:val="00FD6713"/>
    <w:rsid w:val="00FE2B44"/>
    <w:rsid w:val="00FF63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B63C9D"/>
    <w:pPr>
      <w:numPr>
        <w:numId w:val="17"/>
      </w:numPr>
    </w:pPr>
    <w:rPr>
      <w:rFonts w:asciiTheme="minorHAnsi" w:eastAsiaTheme="minorHAnsi" w:hAnsiTheme="minorHAnsi" w:cstheme="minorHAnsi"/>
      <w:sz w:val="36"/>
    </w:rPr>
  </w:style>
  <w:style w:type="paragraph" w:styleId="Funotentext">
    <w:name w:val="footnote text"/>
    <w:basedOn w:val="Standard"/>
    <w:link w:val="FunotentextZchn"/>
    <w:uiPriority w:val="99"/>
    <w:semiHidden/>
    <w:unhideWhenUsed/>
    <w:rsid w:val="00F61940"/>
    <w:pPr>
      <w:spacing w:after="0" w:line="240" w:lineRule="auto"/>
    </w:pPr>
    <w:rPr>
      <w:sz w:val="20"/>
      <w:szCs w:val="20"/>
    </w:rPr>
  </w:style>
  <w:style w:type="character" w:customStyle="1" w:styleId="GuidelineberschriftZchn">
    <w:name w:val="Guidelineüberschrift Zchn"/>
    <w:basedOn w:val="berschrift1Zchn"/>
    <w:link w:val="Guidelineberschrift"/>
    <w:rsid w:val="00B63C9D"/>
    <w:rPr>
      <w:rFonts w:asciiTheme="majorHAnsi" w:eastAsiaTheme="majorEastAsia" w:hAnsiTheme="majorHAnsi" w:cstheme="minorHAnsi"/>
      <w:color w:val="2F5496" w:themeColor="accent1" w:themeShade="BF"/>
      <w:sz w:val="36"/>
      <w:szCs w:val="32"/>
    </w:rPr>
  </w:style>
  <w:style w:type="character" w:customStyle="1" w:styleId="FunotentextZchn">
    <w:name w:val="Fußnotentext Zchn"/>
    <w:basedOn w:val="Absatz-Standardschriftart"/>
    <w:link w:val="Funotentext"/>
    <w:uiPriority w:val="99"/>
    <w:semiHidden/>
    <w:rsid w:val="00F61940"/>
    <w:rPr>
      <w:sz w:val="20"/>
      <w:szCs w:val="20"/>
    </w:rPr>
  </w:style>
  <w:style w:type="character" w:styleId="Funotenzeichen">
    <w:name w:val="footnote reference"/>
    <w:basedOn w:val="Absatz-Standardschriftart"/>
    <w:uiPriority w:val="99"/>
    <w:semiHidden/>
    <w:unhideWhenUsed/>
    <w:rsid w:val="00F619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tpra.cs.upb.de/project/jniclasg-swtpra-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4877-A01A-4C89-BA57-3593AF30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1004</Words>
  <Characters>6329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93</cp:revision>
  <cp:lastPrinted>2019-01-25T18:00:00Z</cp:lastPrinted>
  <dcterms:created xsi:type="dcterms:W3CDTF">2018-10-21T10:20:00Z</dcterms:created>
  <dcterms:modified xsi:type="dcterms:W3CDTF">2019-01-25T18:00:00Z</dcterms:modified>
</cp:coreProperties>
</file>