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4C4F" w:rsidRDefault="0096166F">
      <w:pPr>
        <w:pStyle w:val="Titre"/>
        <w:spacing w:after="0"/>
        <w:ind w:left="5460"/>
        <w:jc w:val="right"/>
        <w:rPr>
          <w:sz w:val="24"/>
          <w:szCs w:val="24"/>
        </w:rPr>
      </w:pPr>
      <w:bookmarkStart w:id="0" w:name="_u2z5ckirqssj" w:colFirst="0" w:colLast="0"/>
      <w:bookmarkEnd w:id="0"/>
      <w:r>
        <w:rPr>
          <w:noProof/>
        </w:rPr>
        <w:drawing>
          <wp:anchor distT="114300" distB="114300" distL="114300" distR="114300" simplePos="0" relativeHeight="251658240" behindDoc="0" locked="0" layoutInCell="1" hidden="0" allowOverlap="1">
            <wp:simplePos x="0" y="0"/>
            <wp:positionH relativeFrom="column">
              <wp:posOffset>-209549</wp:posOffset>
            </wp:positionH>
            <wp:positionV relativeFrom="paragraph">
              <wp:posOffset>114300</wp:posOffset>
            </wp:positionV>
            <wp:extent cx="3257550" cy="685800"/>
            <wp:effectExtent l="0" t="0" r="0" b="0"/>
            <wp:wrapNone/>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
                    <a:srcRect/>
                    <a:stretch>
                      <a:fillRect/>
                    </a:stretch>
                  </pic:blipFill>
                  <pic:spPr>
                    <a:xfrm>
                      <a:off x="0" y="0"/>
                      <a:ext cx="3257550" cy="685800"/>
                    </a:xfrm>
                    <a:prstGeom prst="rect">
                      <a:avLst/>
                    </a:prstGeom>
                    <a:ln/>
                  </pic:spPr>
                </pic:pic>
              </a:graphicData>
            </a:graphic>
          </wp:anchor>
        </w:drawing>
      </w:r>
    </w:p>
    <w:p w:rsidR="00D34C4F" w:rsidRDefault="0096166F">
      <w:pPr>
        <w:pStyle w:val="Titre"/>
        <w:spacing w:after="0"/>
        <w:ind w:left="5460"/>
        <w:jc w:val="right"/>
        <w:rPr>
          <w:sz w:val="24"/>
          <w:szCs w:val="24"/>
        </w:rPr>
      </w:pPr>
      <w:bookmarkStart w:id="1" w:name="_rmbx5kl8dhc7" w:colFirst="0" w:colLast="0"/>
      <w:bookmarkEnd w:id="1"/>
      <w:r>
        <w:rPr>
          <w:sz w:val="24"/>
          <w:szCs w:val="24"/>
        </w:rPr>
        <w:t>Département Informatique</w:t>
      </w:r>
    </w:p>
    <w:p w:rsidR="00D34C4F" w:rsidRDefault="0096166F">
      <w:pPr>
        <w:pStyle w:val="Titre"/>
        <w:spacing w:before="240" w:after="0"/>
        <w:jc w:val="right"/>
        <w:rPr>
          <w:sz w:val="24"/>
          <w:szCs w:val="24"/>
        </w:rPr>
      </w:pPr>
      <w:bookmarkStart w:id="2" w:name="_30fdqgbijxm" w:colFirst="0" w:colLast="0"/>
      <w:bookmarkEnd w:id="2"/>
      <w:r>
        <w:rPr>
          <w:sz w:val="24"/>
          <w:szCs w:val="24"/>
        </w:rPr>
        <w:t>Promotion 2020-2022</w:t>
      </w:r>
    </w:p>
    <w:p w:rsidR="00D34C4F" w:rsidRDefault="00D34C4F">
      <w:pPr>
        <w:pStyle w:val="Titre"/>
        <w:jc w:val="center"/>
      </w:pPr>
      <w:bookmarkStart w:id="3" w:name="_r1jnrqoo1mpf" w:colFirst="0" w:colLast="0"/>
      <w:bookmarkEnd w:id="3"/>
    </w:p>
    <w:p w:rsidR="00D34C4F" w:rsidRDefault="00D34C4F">
      <w:pPr>
        <w:pStyle w:val="Titre"/>
        <w:jc w:val="center"/>
      </w:pPr>
      <w:bookmarkStart w:id="4" w:name="_dyzvmojrnkax" w:colFirst="0" w:colLast="0"/>
      <w:bookmarkEnd w:id="4"/>
    </w:p>
    <w:p w:rsidR="00D34C4F" w:rsidRDefault="00D34C4F">
      <w:pPr>
        <w:pStyle w:val="Titre"/>
        <w:jc w:val="center"/>
        <w:rPr>
          <w:b/>
        </w:rPr>
      </w:pPr>
      <w:bookmarkStart w:id="5" w:name="_h094fmwp325" w:colFirst="0" w:colLast="0"/>
      <w:bookmarkEnd w:id="5"/>
    </w:p>
    <w:p w:rsidR="00D34C4F" w:rsidRDefault="0096166F">
      <w:pPr>
        <w:pStyle w:val="Titre"/>
        <w:jc w:val="center"/>
        <w:rPr>
          <w:b/>
        </w:rPr>
      </w:pPr>
      <w:bookmarkStart w:id="6" w:name="_k2a22rvioo0c" w:colFirst="0" w:colLast="0"/>
      <w:bookmarkEnd w:id="6"/>
      <w:r>
        <w:rPr>
          <w:b/>
        </w:rPr>
        <w:t>Rapport final</w:t>
      </w:r>
    </w:p>
    <w:p w:rsidR="00D34C4F" w:rsidRDefault="0096166F">
      <w:pPr>
        <w:pStyle w:val="Titre"/>
        <w:jc w:val="center"/>
        <w:rPr>
          <w:b/>
        </w:rPr>
      </w:pPr>
      <w:bookmarkStart w:id="7" w:name="_vvi50r04ghs" w:colFirst="0" w:colLast="0"/>
      <w:bookmarkEnd w:id="7"/>
      <w:r>
        <w:rPr>
          <w:b/>
        </w:rPr>
        <w:t>Projet Tuteuré</w:t>
      </w:r>
    </w:p>
    <w:p w:rsidR="00D34C4F" w:rsidRDefault="00D34C4F"/>
    <w:p w:rsidR="00D34C4F" w:rsidRDefault="00D34C4F"/>
    <w:p w:rsidR="00D34C4F" w:rsidRDefault="00D34C4F">
      <w:pPr>
        <w:jc w:val="center"/>
        <w:rPr>
          <w:b/>
          <w:sz w:val="38"/>
          <w:szCs w:val="38"/>
        </w:rPr>
      </w:pPr>
    </w:p>
    <w:p w:rsidR="00D34C4F" w:rsidRDefault="00D34C4F">
      <w:pPr>
        <w:jc w:val="center"/>
        <w:rPr>
          <w:b/>
          <w:sz w:val="38"/>
          <w:szCs w:val="38"/>
        </w:rPr>
      </w:pPr>
    </w:p>
    <w:p w:rsidR="00D34C4F" w:rsidRDefault="00D34C4F">
      <w:pPr>
        <w:jc w:val="center"/>
        <w:rPr>
          <w:b/>
          <w:sz w:val="38"/>
          <w:szCs w:val="38"/>
        </w:rPr>
      </w:pPr>
    </w:p>
    <w:p w:rsidR="00D34C4F" w:rsidRDefault="0096166F">
      <w:pPr>
        <w:jc w:val="center"/>
      </w:pPr>
      <w:r>
        <w:rPr>
          <w:b/>
          <w:sz w:val="38"/>
          <w:szCs w:val="38"/>
        </w:rPr>
        <w:t>Membres du groupe</w:t>
      </w:r>
      <w:r>
        <w:t xml:space="preserve"> </w:t>
      </w:r>
    </w:p>
    <w:p w:rsidR="00D34C4F" w:rsidRDefault="0096166F">
      <w:pPr>
        <w:jc w:val="center"/>
        <w:rPr>
          <w:sz w:val="26"/>
          <w:szCs w:val="26"/>
        </w:rPr>
      </w:pPr>
      <w:r>
        <w:rPr>
          <w:sz w:val="26"/>
          <w:szCs w:val="26"/>
        </w:rPr>
        <w:t>Clément STANCATO</w:t>
      </w:r>
    </w:p>
    <w:p w:rsidR="00D34C4F" w:rsidRDefault="0096166F">
      <w:pPr>
        <w:jc w:val="center"/>
        <w:rPr>
          <w:sz w:val="26"/>
          <w:szCs w:val="26"/>
        </w:rPr>
      </w:pPr>
      <w:r>
        <w:rPr>
          <w:sz w:val="26"/>
          <w:szCs w:val="26"/>
        </w:rPr>
        <w:t>Jean-Baptiste MILON</w:t>
      </w:r>
    </w:p>
    <w:p w:rsidR="00D34C4F" w:rsidRPr="002B5804" w:rsidRDefault="0096166F">
      <w:pPr>
        <w:jc w:val="center"/>
        <w:rPr>
          <w:sz w:val="26"/>
          <w:szCs w:val="26"/>
          <w:lang w:val="en-US"/>
        </w:rPr>
      </w:pPr>
      <w:r w:rsidRPr="002B5804">
        <w:rPr>
          <w:sz w:val="26"/>
          <w:szCs w:val="26"/>
          <w:lang w:val="en-US"/>
        </w:rPr>
        <w:t>Nathan MOHR</w:t>
      </w:r>
    </w:p>
    <w:p w:rsidR="00D34C4F" w:rsidRPr="002B5804" w:rsidRDefault="0096166F">
      <w:pPr>
        <w:jc w:val="center"/>
        <w:rPr>
          <w:sz w:val="26"/>
          <w:szCs w:val="26"/>
          <w:lang w:val="en-US"/>
        </w:rPr>
      </w:pPr>
      <w:proofErr w:type="spellStart"/>
      <w:r w:rsidRPr="002B5804">
        <w:rPr>
          <w:sz w:val="26"/>
          <w:szCs w:val="26"/>
          <w:lang w:val="en-US"/>
        </w:rPr>
        <w:t>Rémi</w:t>
      </w:r>
      <w:proofErr w:type="spellEnd"/>
      <w:r w:rsidRPr="002B5804">
        <w:rPr>
          <w:sz w:val="26"/>
          <w:szCs w:val="26"/>
          <w:lang w:val="en-US"/>
        </w:rPr>
        <w:t xml:space="preserve"> GINEPRO</w:t>
      </w:r>
    </w:p>
    <w:p w:rsidR="00D34C4F" w:rsidRPr="002B5804" w:rsidRDefault="0096166F">
      <w:pPr>
        <w:jc w:val="center"/>
        <w:rPr>
          <w:sz w:val="26"/>
          <w:szCs w:val="26"/>
          <w:lang w:val="en-US"/>
        </w:rPr>
      </w:pPr>
      <w:r w:rsidRPr="002B5804">
        <w:rPr>
          <w:sz w:val="26"/>
          <w:szCs w:val="26"/>
          <w:lang w:val="en-US"/>
        </w:rPr>
        <w:t>Ryan PICARD</w:t>
      </w:r>
    </w:p>
    <w:p w:rsidR="00D34C4F" w:rsidRPr="002B5804" w:rsidRDefault="00D34C4F">
      <w:pPr>
        <w:rPr>
          <w:lang w:val="en-US"/>
        </w:rPr>
      </w:pPr>
    </w:p>
    <w:p w:rsidR="00D34C4F" w:rsidRPr="002B5804" w:rsidRDefault="00D34C4F">
      <w:pPr>
        <w:rPr>
          <w:lang w:val="en-US"/>
        </w:rPr>
      </w:pPr>
    </w:p>
    <w:p w:rsidR="00D34C4F" w:rsidRPr="002B5804" w:rsidRDefault="00D34C4F">
      <w:pPr>
        <w:rPr>
          <w:lang w:val="en-US"/>
        </w:rPr>
      </w:pPr>
    </w:p>
    <w:p w:rsidR="00D34C4F" w:rsidRPr="002B5804" w:rsidRDefault="00D34C4F">
      <w:pPr>
        <w:rPr>
          <w:lang w:val="en-US"/>
        </w:rPr>
      </w:pPr>
    </w:p>
    <w:p w:rsidR="00D34C4F" w:rsidRPr="002B5804" w:rsidRDefault="00D34C4F">
      <w:pPr>
        <w:rPr>
          <w:lang w:val="en-US"/>
        </w:rPr>
      </w:pPr>
    </w:p>
    <w:p w:rsidR="00D34C4F" w:rsidRPr="002B5804" w:rsidRDefault="00D34C4F">
      <w:pPr>
        <w:rPr>
          <w:lang w:val="en-US"/>
        </w:rPr>
      </w:pPr>
    </w:p>
    <w:p w:rsidR="00D34C4F" w:rsidRPr="002B5804" w:rsidRDefault="00D34C4F">
      <w:pPr>
        <w:rPr>
          <w:lang w:val="en-US"/>
        </w:rPr>
      </w:pPr>
    </w:p>
    <w:p w:rsidR="00D34C4F" w:rsidRPr="002B5804" w:rsidRDefault="00D34C4F">
      <w:pPr>
        <w:rPr>
          <w:lang w:val="en-US"/>
        </w:rPr>
      </w:pPr>
    </w:p>
    <w:p w:rsidR="00D34C4F" w:rsidRPr="002B5804" w:rsidRDefault="00D34C4F">
      <w:pPr>
        <w:rPr>
          <w:lang w:val="en-US"/>
        </w:rPr>
      </w:pPr>
    </w:p>
    <w:p w:rsidR="00D34C4F" w:rsidRPr="002B5804" w:rsidRDefault="00D34C4F">
      <w:pPr>
        <w:rPr>
          <w:lang w:val="en-US"/>
        </w:rPr>
      </w:pPr>
    </w:p>
    <w:p w:rsidR="00D34C4F" w:rsidRPr="002B5804" w:rsidRDefault="00D34C4F">
      <w:pPr>
        <w:rPr>
          <w:lang w:val="en-US"/>
        </w:rPr>
      </w:pPr>
    </w:p>
    <w:p w:rsidR="00D34C4F" w:rsidRPr="002B5804" w:rsidRDefault="00D34C4F">
      <w:pPr>
        <w:rPr>
          <w:lang w:val="en-US"/>
        </w:rPr>
      </w:pPr>
    </w:p>
    <w:p w:rsidR="00D34C4F" w:rsidRPr="002B5804" w:rsidRDefault="00D34C4F">
      <w:pPr>
        <w:rPr>
          <w:lang w:val="en-US"/>
        </w:rPr>
      </w:pPr>
    </w:p>
    <w:p w:rsidR="00D34C4F" w:rsidRDefault="0096166F">
      <w:r>
        <w:rPr>
          <w:b/>
          <w:sz w:val="28"/>
          <w:szCs w:val="28"/>
        </w:rPr>
        <w:t>Projet effectué au département informatique de l’IUT de Metz</w:t>
      </w:r>
      <w:r>
        <w:br w:type="page"/>
      </w:r>
    </w:p>
    <w:p w:rsidR="00D34C4F" w:rsidRPr="001006F6" w:rsidRDefault="0096166F">
      <w:pPr>
        <w:rPr>
          <w:b/>
        </w:rPr>
      </w:pPr>
      <w:r w:rsidRPr="001006F6">
        <w:rPr>
          <w:b/>
        </w:rPr>
        <w:lastRenderedPageBreak/>
        <w:t>INTRODUCTION :</w:t>
      </w:r>
    </w:p>
    <w:p w:rsidR="00D34C4F" w:rsidRDefault="00D34C4F"/>
    <w:p w:rsidR="00D34C4F" w:rsidRDefault="00D34C4F"/>
    <w:p w:rsidR="00D34C4F" w:rsidRDefault="00D34C4F"/>
    <w:p w:rsidR="00D34C4F" w:rsidRDefault="0096166F">
      <w:pPr>
        <w:rPr>
          <w:u w:val="single"/>
        </w:rPr>
      </w:pPr>
      <w:r>
        <w:rPr>
          <w:u w:val="single"/>
        </w:rPr>
        <w:t>Résumé du sujet</w:t>
      </w:r>
    </w:p>
    <w:p w:rsidR="00D34C4F" w:rsidRDefault="00D34C4F"/>
    <w:p w:rsidR="00D34C4F" w:rsidRDefault="0096166F">
      <w:r>
        <w:t xml:space="preserve">Réaliser une application touristique qui affiche une carte centrée sur Metz. Cette carte contient des repères indiquant des lieux intéressants. Cliquer sur un repère affiche une brève description, une image, et quelques infos sur le lieu. La carte affiche également la position de l’utilisateur en temps réel. Le téléphone doit vibrer à l’approche d’un lieu touristique. Le projet </w:t>
      </w:r>
      <w:r w:rsidR="002B5804">
        <w:t>a</w:t>
      </w:r>
      <w:r>
        <w:t xml:space="preserve"> été réalisé sur une période de 5 jours (du lundi 21/02 au vendredi 25/02).</w:t>
      </w:r>
    </w:p>
    <w:p w:rsidR="00D34C4F" w:rsidRDefault="00D34C4F"/>
    <w:p w:rsidR="00D34C4F" w:rsidRDefault="00D34C4F"/>
    <w:p w:rsidR="00D34C4F" w:rsidRDefault="0096166F">
      <w:pPr>
        <w:rPr>
          <w:u w:val="single"/>
        </w:rPr>
      </w:pPr>
      <w:r>
        <w:rPr>
          <w:u w:val="single"/>
        </w:rPr>
        <w:t xml:space="preserve">Logiciels et </w:t>
      </w:r>
      <w:proofErr w:type="spellStart"/>
      <w:r>
        <w:rPr>
          <w:u w:val="single"/>
        </w:rPr>
        <w:t>add-ons</w:t>
      </w:r>
      <w:proofErr w:type="spellEnd"/>
      <w:r>
        <w:rPr>
          <w:u w:val="single"/>
        </w:rPr>
        <w:t xml:space="preserve"> utilisés</w:t>
      </w:r>
    </w:p>
    <w:p w:rsidR="00D34C4F" w:rsidRDefault="00D34C4F"/>
    <w:p w:rsidR="00D34C4F" w:rsidRDefault="0096166F">
      <w:r>
        <w:t>Node.js</w:t>
      </w:r>
    </w:p>
    <w:p w:rsidR="00D34C4F" w:rsidRPr="002B5804" w:rsidRDefault="0096166F">
      <w:pPr>
        <w:rPr>
          <w:lang w:val="en-US"/>
        </w:rPr>
      </w:pPr>
      <w:r w:rsidRPr="002B5804">
        <w:rPr>
          <w:lang w:val="en-US"/>
        </w:rPr>
        <w:t>React</w:t>
      </w:r>
    </w:p>
    <w:p w:rsidR="00D34C4F" w:rsidRPr="002B5804" w:rsidRDefault="0096166F">
      <w:pPr>
        <w:rPr>
          <w:lang w:val="en-US"/>
        </w:rPr>
      </w:pPr>
      <w:r w:rsidRPr="002B5804">
        <w:rPr>
          <w:lang w:val="en-US"/>
        </w:rPr>
        <w:t>Leaflet</w:t>
      </w:r>
    </w:p>
    <w:p w:rsidR="00D34C4F" w:rsidRPr="002B5804" w:rsidRDefault="0096166F">
      <w:pPr>
        <w:rPr>
          <w:lang w:val="en-US"/>
        </w:rPr>
      </w:pPr>
      <w:r w:rsidRPr="002B5804">
        <w:rPr>
          <w:lang w:val="en-US"/>
        </w:rPr>
        <w:t>Cordova</w:t>
      </w:r>
    </w:p>
    <w:p w:rsidR="00D34C4F" w:rsidRPr="002B5804" w:rsidRDefault="0096166F">
      <w:pPr>
        <w:rPr>
          <w:lang w:val="en-US"/>
        </w:rPr>
      </w:pPr>
      <w:r w:rsidRPr="002B5804">
        <w:rPr>
          <w:lang w:val="en-US"/>
        </w:rPr>
        <w:t>Android Studio</w:t>
      </w:r>
    </w:p>
    <w:p w:rsidR="00D34C4F" w:rsidRPr="002B5804" w:rsidRDefault="0096166F">
      <w:pPr>
        <w:rPr>
          <w:lang w:val="en-US"/>
        </w:rPr>
      </w:pPr>
      <w:r w:rsidRPr="002B5804">
        <w:rPr>
          <w:lang w:val="en-US"/>
        </w:rPr>
        <w:t>Gradle</w:t>
      </w:r>
    </w:p>
    <w:p w:rsidR="00D34C4F" w:rsidRDefault="0096166F">
      <w:r>
        <w:t>Bootstrap</w:t>
      </w:r>
    </w:p>
    <w:p w:rsidR="00D34C4F" w:rsidRDefault="0096166F">
      <w:proofErr w:type="spellStart"/>
      <w:r>
        <w:t>Xampp</w:t>
      </w:r>
      <w:proofErr w:type="spellEnd"/>
    </w:p>
    <w:p w:rsidR="00D34C4F" w:rsidRDefault="0096166F">
      <w:r>
        <w:br w:type="page"/>
      </w:r>
    </w:p>
    <w:p w:rsidR="00D34C4F" w:rsidRPr="001006F6" w:rsidRDefault="0096166F">
      <w:pPr>
        <w:rPr>
          <w:b/>
        </w:rPr>
      </w:pPr>
      <w:r w:rsidRPr="001006F6">
        <w:rPr>
          <w:b/>
        </w:rPr>
        <w:lastRenderedPageBreak/>
        <w:t>RÉALISATION :</w:t>
      </w:r>
    </w:p>
    <w:p w:rsidR="00D34C4F" w:rsidRDefault="00D34C4F"/>
    <w:p w:rsidR="00D34C4F" w:rsidRDefault="00D34C4F"/>
    <w:p w:rsidR="00D34C4F" w:rsidRDefault="00D34C4F"/>
    <w:p w:rsidR="00D34C4F" w:rsidRPr="00B70623" w:rsidRDefault="0096166F">
      <w:pPr>
        <w:rPr>
          <w:u w:val="single"/>
        </w:rPr>
      </w:pPr>
      <w:r w:rsidRPr="00B70623">
        <w:rPr>
          <w:u w:val="single"/>
        </w:rPr>
        <w:t>Jour 1</w:t>
      </w:r>
      <w:r w:rsidR="002B5804" w:rsidRPr="00B70623">
        <w:rPr>
          <w:u w:val="single"/>
        </w:rPr>
        <w:t xml:space="preserve"> </w:t>
      </w:r>
      <w:r w:rsidRPr="00B70623">
        <w:rPr>
          <w:u w:val="single"/>
        </w:rPr>
        <w:t>:</w:t>
      </w:r>
    </w:p>
    <w:p w:rsidR="00B70623" w:rsidRDefault="00B70623"/>
    <w:p w:rsidR="00D34C4F" w:rsidRDefault="0096166F">
      <w:r>
        <w:t>Nous nous sommes concertés le premier jour pour réaliser tout d’abord une arborescence de l’application ainsi que des fonctionnalités initiales que nous souhaitions incorporer. Certaines choses ont été repensées durant la semaine.</w:t>
      </w:r>
    </w:p>
    <w:p w:rsidR="00D34C4F" w:rsidRDefault="00D34C4F"/>
    <w:p w:rsidR="00D34C4F" w:rsidRDefault="0096166F">
      <w:r>
        <w:rPr>
          <w:noProof/>
        </w:rPr>
        <w:drawing>
          <wp:inline distT="19050" distB="19050" distL="19050" distR="19050">
            <wp:extent cx="2569217" cy="2269475"/>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
                    <a:srcRect/>
                    <a:stretch>
                      <a:fillRect/>
                    </a:stretch>
                  </pic:blipFill>
                  <pic:spPr>
                    <a:xfrm>
                      <a:off x="0" y="0"/>
                      <a:ext cx="2569217" cy="2269475"/>
                    </a:xfrm>
                    <a:prstGeom prst="rect">
                      <a:avLst/>
                    </a:prstGeom>
                    <a:ln/>
                  </pic:spPr>
                </pic:pic>
              </a:graphicData>
            </a:graphic>
          </wp:inline>
        </w:drawing>
      </w:r>
      <w:r>
        <w:rPr>
          <w:noProof/>
        </w:rPr>
        <w:drawing>
          <wp:inline distT="19050" distB="19050" distL="19050" distR="19050">
            <wp:extent cx="3070275" cy="220280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070275" cy="2202800"/>
                    </a:xfrm>
                    <a:prstGeom prst="rect">
                      <a:avLst/>
                    </a:prstGeom>
                    <a:ln/>
                  </pic:spPr>
                </pic:pic>
              </a:graphicData>
            </a:graphic>
          </wp:inline>
        </w:drawing>
      </w:r>
    </w:p>
    <w:p w:rsidR="00D34C4F" w:rsidRDefault="00D34C4F"/>
    <w:p w:rsidR="00D34C4F" w:rsidRDefault="0096166F">
      <w:r>
        <w:t>Plusieurs croquis de l’application ont été également réalisés afin de nous indiquer la direction à prendre et la manière d’incorporer les éléments.</w:t>
      </w:r>
    </w:p>
    <w:p w:rsidR="00D34C4F" w:rsidRDefault="00D34C4F"/>
    <w:p w:rsidR="00D34C4F" w:rsidRDefault="0096166F">
      <w:r>
        <w:rPr>
          <w:noProof/>
        </w:rPr>
        <w:drawing>
          <wp:inline distT="19050" distB="19050" distL="19050" distR="19050">
            <wp:extent cx="2643188" cy="1375172"/>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2643188" cy="1375172"/>
                    </a:xfrm>
                    <a:prstGeom prst="rect">
                      <a:avLst/>
                    </a:prstGeom>
                    <a:ln/>
                  </pic:spPr>
                </pic:pic>
              </a:graphicData>
            </a:graphic>
          </wp:inline>
        </w:drawing>
      </w:r>
      <w:r>
        <w:rPr>
          <w:noProof/>
        </w:rPr>
        <w:drawing>
          <wp:inline distT="19050" distB="19050" distL="19050" distR="19050">
            <wp:extent cx="2940930" cy="1385726"/>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940930" cy="1385726"/>
                    </a:xfrm>
                    <a:prstGeom prst="rect">
                      <a:avLst/>
                    </a:prstGeom>
                    <a:ln/>
                  </pic:spPr>
                </pic:pic>
              </a:graphicData>
            </a:graphic>
          </wp:inline>
        </w:drawing>
      </w:r>
    </w:p>
    <w:p w:rsidR="00D34C4F" w:rsidRDefault="0096166F">
      <w:r>
        <w:rPr>
          <w:noProof/>
        </w:rPr>
        <w:drawing>
          <wp:inline distT="19050" distB="19050" distL="19050" distR="19050">
            <wp:extent cx="2690813" cy="1447004"/>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2690813" cy="1447004"/>
                    </a:xfrm>
                    <a:prstGeom prst="rect">
                      <a:avLst/>
                    </a:prstGeom>
                    <a:ln/>
                  </pic:spPr>
                </pic:pic>
              </a:graphicData>
            </a:graphic>
          </wp:inline>
        </w:drawing>
      </w:r>
      <w:r>
        <w:rPr>
          <w:noProof/>
        </w:rPr>
        <w:drawing>
          <wp:inline distT="19050" distB="19050" distL="19050" distR="19050">
            <wp:extent cx="2864796" cy="1462239"/>
            <wp:effectExtent l="0" t="0" r="0" b="0"/>
            <wp:docPr id="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2"/>
                    <a:srcRect/>
                    <a:stretch>
                      <a:fillRect/>
                    </a:stretch>
                  </pic:blipFill>
                  <pic:spPr>
                    <a:xfrm>
                      <a:off x="0" y="0"/>
                      <a:ext cx="2864796" cy="1462239"/>
                    </a:xfrm>
                    <a:prstGeom prst="rect">
                      <a:avLst/>
                    </a:prstGeom>
                    <a:ln/>
                  </pic:spPr>
                </pic:pic>
              </a:graphicData>
            </a:graphic>
          </wp:inline>
        </w:drawing>
      </w:r>
    </w:p>
    <w:p w:rsidR="00D34C4F" w:rsidRDefault="0096166F">
      <w:r>
        <w:rPr>
          <w:noProof/>
        </w:rPr>
        <w:lastRenderedPageBreak/>
        <w:drawing>
          <wp:inline distT="19050" distB="19050" distL="19050" distR="19050">
            <wp:extent cx="2671763" cy="1327882"/>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2671763" cy="1327882"/>
                    </a:xfrm>
                    <a:prstGeom prst="rect">
                      <a:avLst/>
                    </a:prstGeom>
                    <a:ln/>
                  </pic:spPr>
                </pic:pic>
              </a:graphicData>
            </a:graphic>
          </wp:inline>
        </w:drawing>
      </w:r>
    </w:p>
    <w:p w:rsidR="00D34C4F" w:rsidRDefault="0096166F">
      <w:r>
        <w:t xml:space="preserve">Nous avions également créé une base de données en MySQL sur PHPMYADMIN des différents lieux de Metz ainsi que leur type (monument, bar, </w:t>
      </w:r>
      <w:proofErr w:type="spellStart"/>
      <w:r>
        <w:t>hopital</w:t>
      </w:r>
      <w:proofErr w:type="spellEnd"/>
      <w:r>
        <w:t xml:space="preserve">, restaurant). </w:t>
      </w:r>
    </w:p>
    <w:p w:rsidR="00D34C4F" w:rsidRDefault="00D34C4F"/>
    <w:p w:rsidR="00D34C4F" w:rsidRDefault="0096166F">
      <w:r>
        <w:rPr>
          <w:noProof/>
        </w:rPr>
        <w:drawing>
          <wp:inline distT="19050" distB="19050" distL="19050" distR="19050">
            <wp:extent cx="5730875" cy="2581275"/>
            <wp:effectExtent l="0" t="0" r="3175" b="9525"/>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731205" cy="2581424"/>
                    </a:xfrm>
                    <a:prstGeom prst="rect">
                      <a:avLst/>
                    </a:prstGeom>
                    <a:ln/>
                  </pic:spPr>
                </pic:pic>
              </a:graphicData>
            </a:graphic>
          </wp:inline>
        </w:drawing>
      </w:r>
      <w:r>
        <w:t xml:space="preserve">  </w:t>
      </w:r>
    </w:p>
    <w:p w:rsidR="00D3501C" w:rsidRDefault="00D3501C"/>
    <w:p w:rsidR="00D34C4F" w:rsidRDefault="0096166F">
      <w:r>
        <w:t xml:space="preserve">Enfin, nous avons commencé à développer la page principale de l’application en insérant la carte en </w:t>
      </w:r>
      <w:proofErr w:type="spellStart"/>
      <w:r>
        <w:t>react</w:t>
      </w:r>
      <w:proofErr w:type="spellEnd"/>
      <w:r>
        <w:t xml:space="preserve"> </w:t>
      </w:r>
      <w:proofErr w:type="spellStart"/>
      <w:r>
        <w:t>leaflet</w:t>
      </w:r>
      <w:proofErr w:type="spellEnd"/>
      <w:r>
        <w:t>.</w:t>
      </w:r>
    </w:p>
    <w:p w:rsidR="00D3501C" w:rsidRDefault="00D3501C"/>
    <w:p w:rsidR="00D34C4F" w:rsidRDefault="0096166F">
      <w:r>
        <w:rPr>
          <w:noProof/>
        </w:rPr>
        <w:drawing>
          <wp:inline distT="19050" distB="19050" distL="19050" distR="19050">
            <wp:extent cx="1842770" cy="3543300"/>
            <wp:effectExtent l="0" t="0" r="508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1843088" cy="3543911"/>
                    </a:xfrm>
                    <a:prstGeom prst="rect">
                      <a:avLst/>
                    </a:prstGeom>
                    <a:ln/>
                  </pic:spPr>
                </pic:pic>
              </a:graphicData>
            </a:graphic>
          </wp:inline>
        </w:drawing>
      </w:r>
      <w:r>
        <w:rPr>
          <w:noProof/>
        </w:rPr>
        <w:drawing>
          <wp:inline distT="19050" distB="19050" distL="19050" distR="19050">
            <wp:extent cx="1842770" cy="3543300"/>
            <wp:effectExtent l="0" t="0" r="508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1843283" cy="3544287"/>
                    </a:xfrm>
                    <a:prstGeom prst="rect">
                      <a:avLst/>
                    </a:prstGeom>
                    <a:ln/>
                  </pic:spPr>
                </pic:pic>
              </a:graphicData>
            </a:graphic>
          </wp:inline>
        </w:drawing>
      </w:r>
      <w:r>
        <w:rPr>
          <w:noProof/>
        </w:rPr>
        <w:drawing>
          <wp:inline distT="19050" distB="19050" distL="19050" distR="19050">
            <wp:extent cx="1858523" cy="3533775"/>
            <wp:effectExtent l="0" t="0" r="889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1877247" cy="3569377"/>
                    </a:xfrm>
                    <a:prstGeom prst="rect">
                      <a:avLst/>
                    </a:prstGeom>
                    <a:ln/>
                  </pic:spPr>
                </pic:pic>
              </a:graphicData>
            </a:graphic>
          </wp:inline>
        </w:drawing>
      </w:r>
    </w:p>
    <w:p w:rsidR="00D34C4F" w:rsidRPr="00B70623" w:rsidRDefault="0096166F">
      <w:pPr>
        <w:rPr>
          <w:u w:val="single"/>
        </w:rPr>
      </w:pPr>
      <w:r w:rsidRPr="00B70623">
        <w:rPr>
          <w:u w:val="single"/>
        </w:rPr>
        <w:t>Jour 2</w:t>
      </w:r>
      <w:r w:rsidR="00B70623" w:rsidRPr="00B70623">
        <w:rPr>
          <w:u w:val="single"/>
        </w:rPr>
        <w:t xml:space="preserve"> </w:t>
      </w:r>
      <w:r w:rsidRPr="00B70623">
        <w:rPr>
          <w:u w:val="single"/>
        </w:rPr>
        <w:t>:</w:t>
      </w:r>
    </w:p>
    <w:p w:rsidR="00D34C4F" w:rsidRDefault="00D34C4F"/>
    <w:p w:rsidR="00D34C4F" w:rsidRDefault="0096166F">
      <w:r>
        <w:t>Le deuxième jour nous avons défini la charte graphique à adopter pour la suite orientée majoritairement sur des nuances de vert.</w:t>
      </w:r>
    </w:p>
    <w:p w:rsidR="00D34C4F" w:rsidRDefault="0096166F">
      <w:r>
        <w:rPr>
          <w:noProof/>
        </w:rPr>
        <w:drawing>
          <wp:inline distT="19050" distB="19050" distL="19050" distR="19050">
            <wp:extent cx="2594423" cy="35052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2605862" cy="3520655"/>
                    </a:xfrm>
                    <a:prstGeom prst="rect">
                      <a:avLst/>
                    </a:prstGeom>
                    <a:ln/>
                  </pic:spPr>
                </pic:pic>
              </a:graphicData>
            </a:graphic>
          </wp:inline>
        </w:drawing>
      </w:r>
      <w:r w:rsidR="00D3501C">
        <w:t xml:space="preserve"> </w:t>
      </w:r>
      <w:r>
        <w:rPr>
          <w:noProof/>
        </w:rPr>
        <w:drawing>
          <wp:inline distT="19050" distB="19050" distL="19050" distR="19050">
            <wp:extent cx="2634615" cy="3495675"/>
            <wp:effectExtent l="0" t="0" r="0" b="9525"/>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2635232" cy="3496494"/>
                    </a:xfrm>
                    <a:prstGeom prst="rect">
                      <a:avLst/>
                    </a:prstGeom>
                    <a:ln/>
                  </pic:spPr>
                </pic:pic>
              </a:graphicData>
            </a:graphic>
          </wp:inline>
        </w:drawing>
      </w:r>
    </w:p>
    <w:p w:rsidR="00D34C4F" w:rsidRDefault="00D34C4F"/>
    <w:p w:rsidR="00D34C4F" w:rsidRDefault="0096166F">
      <w:r>
        <w:t>Nous avons également créé des marqueurs personnalisés qui correspondent aux différents types de lieux que nous avions défini la veille afin de mieux s’y retrouver sur la carte.</w:t>
      </w:r>
    </w:p>
    <w:p w:rsidR="00D34C4F" w:rsidRDefault="00D34C4F"/>
    <w:p w:rsidR="00D34C4F" w:rsidRDefault="0096166F">
      <w:r>
        <w:rPr>
          <w:noProof/>
        </w:rPr>
        <w:drawing>
          <wp:inline distT="19050" distB="19050" distL="19050" distR="19050">
            <wp:extent cx="1319213" cy="1319213"/>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1319213" cy="1319213"/>
                    </a:xfrm>
                    <a:prstGeom prst="rect">
                      <a:avLst/>
                    </a:prstGeom>
                    <a:ln/>
                  </pic:spPr>
                </pic:pic>
              </a:graphicData>
            </a:graphic>
          </wp:inline>
        </w:drawing>
      </w:r>
      <w:r>
        <w:rPr>
          <w:noProof/>
        </w:rPr>
        <w:drawing>
          <wp:inline distT="19050" distB="19050" distL="19050" distR="19050">
            <wp:extent cx="1364333" cy="1355474"/>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1364333" cy="1355474"/>
                    </a:xfrm>
                    <a:prstGeom prst="rect">
                      <a:avLst/>
                    </a:prstGeom>
                    <a:ln/>
                  </pic:spPr>
                </pic:pic>
              </a:graphicData>
            </a:graphic>
          </wp:inline>
        </w:drawing>
      </w:r>
      <w:r>
        <w:rPr>
          <w:noProof/>
        </w:rPr>
        <w:drawing>
          <wp:inline distT="19050" distB="19050" distL="19050" distR="19050">
            <wp:extent cx="1384049" cy="1384049"/>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1384049" cy="1384049"/>
                    </a:xfrm>
                    <a:prstGeom prst="rect">
                      <a:avLst/>
                    </a:prstGeom>
                    <a:ln/>
                  </pic:spPr>
                </pic:pic>
              </a:graphicData>
            </a:graphic>
          </wp:inline>
        </w:drawing>
      </w:r>
      <w:r>
        <w:rPr>
          <w:noProof/>
        </w:rPr>
        <w:drawing>
          <wp:inline distT="19050" distB="19050" distL="19050" distR="19050">
            <wp:extent cx="1423988" cy="141192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1423988" cy="1411920"/>
                    </a:xfrm>
                    <a:prstGeom prst="rect">
                      <a:avLst/>
                    </a:prstGeom>
                    <a:ln/>
                  </pic:spPr>
                </pic:pic>
              </a:graphicData>
            </a:graphic>
          </wp:inline>
        </w:drawing>
      </w:r>
    </w:p>
    <w:p w:rsidR="00B70623" w:rsidRDefault="00B70623"/>
    <w:p w:rsidR="00D34C4F" w:rsidRDefault="0096166F">
      <w:r>
        <w:lastRenderedPageBreak/>
        <w:t xml:space="preserve">Nous avons aussi conçu le logo de l’application afin de </w:t>
      </w:r>
      <w:r w:rsidR="002B5804">
        <w:t>l’implémenter...</w:t>
      </w:r>
    </w:p>
    <w:p w:rsidR="00D34C4F" w:rsidRDefault="00D34C4F"/>
    <w:p w:rsidR="00D34C4F" w:rsidRDefault="0096166F">
      <w:r>
        <w:rPr>
          <w:noProof/>
        </w:rPr>
        <w:drawing>
          <wp:inline distT="19050" distB="19050" distL="19050" distR="19050">
            <wp:extent cx="1633220" cy="1847850"/>
            <wp:effectExtent l="0" t="0" r="508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1633538" cy="1848210"/>
                    </a:xfrm>
                    <a:prstGeom prst="rect">
                      <a:avLst/>
                    </a:prstGeom>
                    <a:ln/>
                  </pic:spPr>
                </pic:pic>
              </a:graphicData>
            </a:graphic>
          </wp:inline>
        </w:drawing>
      </w:r>
    </w:p>
    <w:p w:rsidR="00D34C4F" w:rsidRDefault="00D34C4F"/>
    <w:p w:rsidR="00D34C4F" w:rsidRDefault="0096166F">
      <w:r>
        <w:t>Enfin nous avons ajouté la géolocalisation au sein de l’application.</w:t>
      </w:r>
    </w:p>
    <w:p w:rsidR="00D34C4F" w:rsidRDefault="00D34C4F"/>
    <w:p w:rsidR="00D34C4F" w:rsidRDefault="0096166F">
      <w:r>
        <w:rPr>
          <w:noProof/>
        </w:rPr>
        <w:drawing>
          <wp:inline distT="19050" distB="19050" distL="19050" distR="19050">
            <wp:extent cx="1889125" cy="3629025"/>
            <wp:effectExtent l="0" t="0" r="0" b="9525"/>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1889316" cy="3629392"/>
                    </a:xfrm>
                    <a:prstGeom prst="rect">
                      <a:avLst/>
                    </a:prstGeom>
                    <a:ln/>
                  </pic:spPr>
                </pic:pic>
              </a:graphicData>
            </a:graphic>
          </wp:inline>
        </w:drawing>
      </w:r>
      <w:r w:rsidR="00D10B1C">
        <w:tab/>
      </w:r>
      <w:r>
        <w:rPr>
          <w:noProof/>
        </w:rPr>
        <w:drawing>
          <wp:inline distT="19050" distB="19050" distL="19050" distR="19050">
            <wp:extent cx="1889760" cy="361950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1890296" cy="3620527"/>
                    </a:xfrm>
                    <a:prstGeom prst="rect">
                      <a:avLst/>
                    </a:prstGeom>
                    <a:ln/>
                  </pic:spPr>
                </pic:pic>
              </a:graphicData>
            </a:graphic>
          </wp:inline>
        </w:drawing>
      </w:r>
    </w:p>
    <w:p w:rsidR="00D3501C" w:rsidRDefault="00D3501C"/>
    <w:p w:rsidR="00D34C4F" w:rsidRPr="00B70623" w:rsidRDefault="0096166F">
      <w:pPr>
        <w:rPr>
          <w:u w:val="single"/>
        </w:rPr>
      </w:pPr>
      <w:r w:rsidRPr="00B70623">
        <w:rPr>
          <w:u w:val="single"/>
        </w:rPr>
        <w:t>Jour 3</w:t>
      </w:r>
      <w:r w:rsidR="00B70623" w:rsidRPr="00B70623">
        <w:rPr>
          <w:u w:val="single"/>
        </w:rPr>
        <w:t xml:space="preserve"> </w:t>
      </w:r>
      <w:r w:rsidRPr="00B70623">
        <w:rPr>
          <w:u w:val="single"/>
        </w:rPr>
        <w:t>:</w:t>
      </w:r>
    </w:p>
    <w:p w:rsidR="00D34C4F" w:rsidRDefault="00D34C4F"/>
    <w:p w:rsidR="00D34C4F" w:rsidRDefault="0096166F">
      <w:r>
        <w:t>Le jour suivant, nous avons commencé par créer la barre de navigation en adéquation avec la charte graphique définie la veille.</w:t>
      </w:r>
    </w:p>
    <w:p w:rsidR="00D34C4F" w:rsidRDefault="00D34C4F"/>
    <w:p w:rsidR="00D34C4F" w:rsidRDefault="0096166F">
      <w:r>
        <w:rPr>
          <w:noProof/>
        </w:rPr>
        <w:drawing>
          <wp:inline distT="19050" distB="19050" distL="19050" distR="19050">
            <wp:extent cx="4338638" cy="1385062"/>
            <wp:effectExtent l="0" t="0" r="0" b="0"/>
            <wp:docPr id="4"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7"/>
                    <a:srcRect t="79623" b="5690"/>
                    <a:stretch>
                      <a:fillRect/>
                    </a:stretch>
                  </pic:blipFill>
                  <pic:spPr>
                    <a:xfrm>
                      <a:off x="0" y="0"/>
                      <a:ext cx="4338638" cy="1385062"/>
                    </a:xfrm>
                    <a:prstGeom prst="rect">
                      <a:avLst/>
                    </a:prstGeom>
                    <a:ln/>
                  </pic:spPr>
                </pic:pic>
              </a:graphicData>
            </a:graphic>
          </wp:inline>
        </w:drawing>
      </w:r>
    </w:p>
    <w:p w:rsidR="00D3501C" w:rsidRDefault="00D3501C">
      <w:r>
        <w:br w:type="page"/>
      </w:r>
    </w:p>
    <w:p w:rsidR="00D34C4F" w:rsidRDefault="0096166F">
      <w:r>
        <w:t>Nous avons également ajouté la fonctionnalité sélection qui permet d’afficher uniquement les marqueurs souhaités.</w:t>
      </w:r>
    </w:p>
    <w:p w:rsidR="00D34C4F" w:rsidRDefault="00D34C4F"/>
    <w:p w:rsidR="00B70623" w:rsidRDefault="0096166F">
      <w:r>
        <w:rPr>
          <w:noProof/>
        </w:rPr>
        <w:drawing>
          <wp:inline distT="19050" distB="19050" distL="19050" distR="19050">
            <wp:extent cx="1077595" cy="2257425"/>
            <wp:effectExtent l="76200" t="76200" r="84455" b="85725"/>
            <wp:docPr id="1"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27"/>
                    <a:srcRect l="77555" t="15466" r="669" b="60159"/>
                    <a:stretch>
                      <a:fillRect/>
                    </a:stretch>
                  </pic:blipFill>
                  <pic:spPr>
                    <a:xfrm>
                      <a:off x="0" y="0"/>
                      <a:ext cx="1077779" cy="2257810"/>
                    </a:xfrm>
                    <a:prstGeom prst="rect">
                      <a:avLst/>
                    </a:prstGeom>
                    <a:ln w="76200">
                      <a:solidFill>
                        <a:srgbClr val="292929"/>
                      </a:solidFill>
                      <a:prstDash val="solid"/>
                    </a:ln>
                  </pic:spPr>
                </pic:pic>
              </a:graphicData>
            </a:graphic>
          </wp:inline>
        </w:drawing>
      </w:r>
    </w:p>
    <w:p w:rsidR="00D3501C" w:rsidRDefault="00D3501C"/>
    <w:p w:rsidR="00D34C4F" w:rsidRDefault="0096166F">
      <w:bookmarkStart w:id="8" w:name="_GoBack"/>
      <w:bookmarkEnd w:id="8"/>
      <w:r>
        <w:t>Enfin, nous avons ajouté un mode nuit pour la carte pour une utilisation nocturne plus agréable.</w:t>
      </w:r>
    </w:p>
    <w:p w:rsidR="00D34C4F" w:rsidRDefault="00D34C4F"/>
    <w:p w:rsidR="00D34C4F" w:rsidRDefault="0096166F">
      <w:r>
        <w:rPr>
          <w:noProof/>
        </w:rPr>
        <w:drawing>
          <wp:inline distT="19050" distB="19050" distL="19050" distR="19050">
            <wp:extent cx="1252538" cy="2718512"/>
            <wp:effectExtent l="76200" t="76200" r="76200" b="76200"/>
            <wp:docPr id="21"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7"/>
                    <a:srcRect/>
                    <a:stretch>
                      <a:fillRect/>
                    </a:stretch>
                  </pic:blipFill>
                  <pic:spPr>
                    <a:xfrm>
                      <a:off x="0" y="0"/>
                      <a:ext cx="1252538" cy="2718512"/>
                    </a:xfrm>
                    <a:prstGeom prst="rect">
                      <a:avLst/>
                    </a:prstGeom>
                    <a:ln w="76200">
                      <a:solidFill>
                        <a:srgbClr val="292929"/>
                      </a:solidFill>
                      <a:prstDash val="solid"/>
                    </a:ln>
                  </pic:spPr>
                </pic:pic>
              </a:graphicData>
            </a:graphic>
          </wp:inline>
        </w:drawing>
      </w:r>
      <w:r w:rsidR="00D10B1C">
        <w:tab/>
      </w:r>
      <w:r>
        <w:rPr>
          <w:noProof/>
        </w:rPr>
        <w:drawing>
          <wp:inline distT="19050" distB="19050" distL="19050" distR="19050">
            <wp:extent cx="1227464" cy="2709863"/>
            <wp:effectExtent l="76200" t="76200" r="76200" b="7620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8"/>
                    <a:srcRect/>
                    <a:stretch>
                      <a:fillRect/>
                    </a:stretch>
                  </pic:blipFill>
                  <pic:spPr>
                    <a:xfrm>
                      <a:off x="0" y="0"/>
                      <a:ext cx="1227464" cy="2709863"/>
                    </a:xfrm>
                    <a:prstGeom prst="rect">
                      <a:avLst/>
                    </a:prstGeom>
                    <a:ln w="76200">
                      <a:solidFill>
                        <a:srgbClr val="292929"/>
                      </a:solidFill>
                      <a:prstDash val="solid"/>
                    </a:ln>
                  </pic:spPr>
                </pic:pic>
              </a:graphicData>
            </a:graphic>
          </wp:inline>
        </w:drawing>
      </w:r>
      <w:r w:rsidR="00D10B1C">
        <w:tab/>
      </w:r>
      <w:r>
        <w:rPr>
          <w:noProof/>
        </w:rPr>
        <w:drawing>
          <wp:inline distT="19050" distB="19050" distL="19050" distR="19050">
            <wp:extent cx="1280271" cy="115072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1280271" cy="1150720"/>
                    </a:xfrm>
                    <a:prstGeom prst="rect">
                      <a:avLst/>
                    </a:prstGeom>
                    <a:ln/>
                  </pic:spPr>
                </pic:pic>
              </a:graphicData>
            </a:graphic>
          </wp:inline>
        </w:drawing>
      </w:r>
    </w:p>
    <w:p w:rsidR="00D10B1C" w:rsidRDefault="00D10B1C">
      <w:r>
        <w:br w:type="page"/>
      </w:r>
    </w:p>
    <w:p w:rsidR="00D34C4F" w:rsidRPr="001006F6" w:rsidRDefault="0096166F">
      <w:pPr>
        <w:rPr>
          <w:b/>
        </w:rPr>
      </w:pPr>
      <w:r w:rsidRPr="001006F6">
        <w:rPr>
          <w:b/>
        </w:rPr>
        <w:lastRenderedPageBreak/>
        <w:t>RÉSOLUTION DE PROBLÈMES :</w:t>
      </w:r>
    </w:p>
    <w:p w:rsidR="00D34C4F" w:rsidRDefault="00D34C4F"/>
    <w:p w:rsidR="00D34C4F" w:rsidRDefault="00D34C4F"/>
    <w:p w:rsidR="00D34C4F" w:rsidRDefault="00D34C4F"/>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34C4F" w:rsidTr="001F056C">
        <w:tc>
          <w:tcPr>
            <w:tcW w:w="4514"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D34C4F" w:rsidRDefault="00D10B1C">
            <w:pPr>
              <w:widowControl w:val="0"/>
              <w:pBdr>
                <w:top w:val="nil"/>
                <w:left w:val="nil"/>
                <w:bottom w:val="nil"/>
                <w:right w:val="nil"/>
                <w:between w:val="nil"/>
              </w:pBdr>
              <w:spacing w:line="240" w:lineRule="auto"/>
              <w:jc w:val="center"/>
            </w:pPr>
            <w:r>
              <w:t>Difficulté</w:t>
            </w:r>
            <w:r w:rsidR="0096166F">
              <w:t xml:space="preserve"> rencontrée</w:t>
            </w:r>
          </w:p>
        </w:tc>
        <w:tc>
          <w:tcPr>
            <w:tcW w:w="451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D34C4F" w:rsidRDefault="0096166F">
            <w:pPr>
              <w:widowControl w:val="0"/>
              <w:pBdr>
                <w:top w:val="nil"/>
                <w:left w:val="nil"/>
                <w:bottom w:val="nil"/>
                <w:right w:val="nil"/>
                <w:between w:val="nil"/>
              </w:pBdr>
              <w:spacing w:line="240" w:lineRule="auto"/>
              <w:jc w:val="center"/>
            </w:pPr>
            <w:r>
              <w:t>Résolution</w:t>
            </w:r>
          </w:p>
        </w:tc>
      </w:tr>
      <w:tr w:rsidR="00D34C4F" w:rsidTr="001F056C">
        <w:tc>
          <w:tcPr>
            <w:tcW w:w="4514" w:type="dxa"/>
            <w:tcBorders>
              <w:top w:val="single" w:sz="12" w:space="0" w:color="000000"/>
              <w:left w:val="single" w:sz="12" w:space="0" w:color="000000"/>
              <w:right w:val="single" w:sz="12" w:space="0" w:color="000000"/>
            </w:tcBorders>
            <w:shd w:val="clear" w:color="auto" w:fill="auto"/>
            <w:tcMar>
              <w:top w:w="100" w:type="dxa"/>
              <w:left w:w="100" w:type="dxa"/>
              <w:bottom w:w="100" w:type="dxa"/>
              <w:right w:w="100" w:type="dxa"/>
            </w:tcMar>
          </w:tcPr>
          <w:p w:rsidR="00D34C4F" w:rsidRDefault="000D6E00">
            <w:pPr>
              <w:widowControl w:val="0"/>
              <w:pBdr>
                <w:top w:val="nil"/>
                <w:left w:val="nil"/>
                <w:bottom w:val="nil"/>
                <w:right w:val="nil"/>
                <w:between w:val="nil"/>
              </w:pBdr>
              <w:spacing w:line="240" w:lineRule="auto"/>
            </w:pPr>
            <w:r>
              <w:t>Utilisation de la base de données avec Cordova</w:t>
            </w:r>
            <w:r w:rsidR="000F7559">
              <w:t xml:space="preserve"> : Les données </w:t>
            </w:r>
            <w:proofErr w:type="spellStart"/>
            <w:r w:rsidR="000F7559">
              <w:t>sql</w:t>
            </w:r>
            <w:proofErr w:type="spellEnd"/>
            <w:r w:rsidR="000F7559">
              <w:t xml:space="preserve"> sur PhpMyAdmin étaient inaccessibles et inexploitables avec Cordova</w:t>
            </w:r>
            <w:r w:rsidR="00281FFF">
              <w:t>.</w:t>
            </w:r>
          </w:p>
        </w:tc>
        <w:tc>
          <w:tcPr>
            <w:tcW w:w="4515" w:type="dxa"/>
            <w:tcBorders>
              <w:top w:val="single" w:sz="12" w:space="0" w:color="000000"/>
              <w:left w:val="single" w:sz="12" w:space="0" w:color="000000"/>
              <w:right w:val="single" w:sz="12" w:space="0" w:color="000000"/>
            </w:tcBorders>
            <w:shd w:val="clear" w:color="auto" w:fill="auto"/>
            <w:tcMar>
              <w:top w:w="100" w:type="dxa"/>
              <w:left w:w="100" w:type="dxa"/>
              <w:bottom w:w="100" w:type="dxa"/>
              <w:right w:w="100" w:type="dxa"/>
            </w:tcMar>
          </w:tcPr>
          <w:p w:rsidR="00D34C4F" w:rsidRDefault="000F7559">
            <w:pPr>
              <w:widowControl w:val="0"/>
              <w:pBdr>
                <w:top w:val="nil"/>
                <w:left w:val="nil"/>
                <w:bottom w:val="nil"/>
                <w:right w:val="nil"/>
                <w:between w:val="nil"/>
              </w:pBdr>
              <w:spacing w:line="240" w:lineRule="auto"/>
            </w:pPr>
            <w:r>
              <w:t xml:space="preserve">Création d’un ensemble de fichiers </w:t>
            </w:r>
            <w:proofErr w:type="spellStart"/>
            <w:r>
              <w:t>json</w:t>
            </w:r>
            <w:proofErr w:type="spellEnd"/>
            <w:r>
              <w:t xml:space="preserve"> </w:t>
            </w:r>
            <w:r w:rsidR="00C81B6E">
              <w:t>servant de base de données locale</w:t>
            </w:r>
            <w:r w:rsidR="00281FFF">
              <w:t>.</w:t>
            </w:r>
          </w:p>
        </w:tc>
      </w:tr>
      <w:tr w:rsidR="00D34C4F" w:rsidTr="001F056C">
        <w:tc>
          <w:tcPr>
            <w:tcW w:w="4514" w:type="dxa"/>
            <w:tcBorders>
              <w:left w:val="single" w:sz="12" w:space="0" w:color="000000"/>
              <w:right w:val="single" w:sz="12" w:space="0" w:color="000000"/>
            </w:tcBorders>
            <w:shd w:val="clear" w:color="auto" w:fill="auto"/>
            <w:tcMar>
              <w:top w:w="100" w:type="dxa"/>
              <w:left w:w="100" w:type="dxa"/>
              <w:bottom w:w="100" w:type="dxa"/>
              <w:right w:w="100" w:type="dxa"/>
            </w:tcMar>
          </w:tcPr>
          <w:p w:rsidR="00D34C4F" w:rsidRDefault="00C81B6E">
            <w:pPr>
              <w:widowControl w:val="0"/>
              <w:pBdr>
                <w:top w:val="nil"/>
                <w:left w:val="nil"/>
                <w:bottom w:val="nil"/>
                <w:right w:val="nil"/>
                <w:between w:val="nil"/>
              </w:pBdr>
              <w:spacing w:line="240" w:lineRule="auto"/>
            </w:pPr>
            <w:r>
              <w:t xml:space="preserve">Bien que la détection </w:t>
            </w:r>
            <w:r w:rsidR="00A14A6A">
              <w:t>et la vibration du téléphone à l’approche d’un marqueur soit fonctionnelle, elle manque d’optimisation</w:t>
            </w:r>
            <w:r w:rsidR="00281FFF">
              <w:t>.</w:t>
            </w:r>
          </w:p>
        </w:tc>
        <w:tc>
          <w:tcPr>
            <w:tcW w:w="4515" w:type="dxa"/>
            <w:tcBorders>
              <w:left w:val="single" w:sz="12" w:space="0" w:color="000000"/>
              <w:right w:val="single" w:sz="12" w:space="0" w:color="000000"/>
            </w:tcBorders>
            <w:shd w:val="clear" w:color="auto" w:fill="auto"/>
            <w:tcMar>
              <w:top w:w="100" w:type="dxa"/>
              <w:left w:w="100" w:type="dxa"/>
              <w:bottom w:w="100" w:type="dxa"/>
              <w:right w:w="100" w:type="dxa"/>
            </w:tcMar>
          </w:tcPr>
          <w:p w:rsidR="00D34C4F" w:rsidRDefault="00A307DA">
            <w:pPr>
              <w:widowControl w:val="0"/>
              <w:pBdr>
                <w:top w:val="nil"/>
                <w:left w:val="nil"/>
                <w:bottom w:val="nil"/>
                <w:right w:val="nil"/>
                <w:between w:val="nil"/>
              </w:pBdr>
              <w:spacing w:line="240" w:lineRule="auto"/>
            </w:pPr>
            <w:r>
              <w:t>Problème non réglé (Nous avions une piste pour détecter les marqueur</w:t>
            </w:r>
            <w:r w:rsidR="006249B4">
              <w:t>s mais n’avons pas pu l’implémenter à temps)</w:t>
            </w:r>
            <w:r w:rsidR="00281FFF">
              <w:t>.</w:t>
            </w:r>
          </w:p>
        </w:tc>
      </w:tr>
      <w:tr w:rsidR="00D34C4F" w:rsidTr="001F056C">
        <w:tc>
          <w:tcPr>
            <w:tcW w:w="4514" w:type="dxa"/>
            <w:tcBorders>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D34C4F" w:rsidRDefault="006249B4">
            <w:pPr>
              <w:widowControl w:val="0"/>
              <w:pBdr>
                <w:top w:val="nil"/>
                <w:left w:val="nil"/>
                <w:bottom w:val="nil"/>
                <w:right w:val="nil"/>
                <w:between w:val="nil"/>
              </w:pBdr>
              <w:spacing w:line="240" w:lineRule="auto"/>
            </w:pPr>
            <w:r>
              <w:t xml:space="preserve">Créer un menu </w:t>
            </w:r>
            <w:r w:rsidR="00C90DB9">
              <w:t xml:space="preserve">permettant </w:t>
            </w:r>
            <w:r w:rsidR="00B36E33">
              <w:t xml:space="preserve">d’ajouter un marqueur </w:t>
            </w:r>
            <w:r w:rsidR="00D40ECD">
              <w:t xml:space="preserve">personnalisé. Ce dernier étant ajouté </w:t>
            </w:r>
            <w:r w:rsidR="00E950ED">
              <w:t xml:space="preserve">au fichier </w:t>
            </w:r>
            <w:proofErr w:type="spellStart"/>
            <w:r w:rsidR="00E950ED">
              <w:t>json</w:t>
            </w:r>
            <w:proofErr w:type="spellEnd"/>
            <w:r w:rsidR="00E950ED">
              <w:t xml:space="preserve"> de l’application, </w:t>
            </w:r>
            <w:r w:rsidR="001A78F4">
              <w:t>il resterait présent même après fermeture de l’application.</w:t>
            </w:r>
          </w:p>
        </w:tc>
        <w:tc>
          <w:tcPr>
            <w:tcW w:w="4515" w:type="dxa"/>
            <w:tcBorders>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rsidR="00D34C4F" w:rsidRDefault="001A78F4">
            <w:pPr>
              <w:widowControl w:val="0"/>
              <w:pBdr>
                <w:top w:val="nil"/>
                <w:left w:val="nil"/>
                <w:bottom w:val="nil"/>
                <w:right w:val="nil"/>
                <w:between w:val="nil"/>
              </w:pBdr>
              <w:spacing w:line="240" w:lineRule="auto"/>
            </w:pPr>
            <w:r>
              <w:t xml:space="preserve">Pas assez de temps pour régler entièrement le problème, la </w:t>
            </w:r>
            <w:r w:rsidR="00281FFF">
              <w:t>fonctionnalité</w:t>
            </w:r>
            <w:r>
              <w:t xml:space="preserve"> pour prendre des photos a été conservée en option</w:t>
            </w:r>
            <w:r w:rsidR="00281FFF">
              <w:t>.</w:t>
            </w:r>
          </w:p>
        </w:tc>
      </w:tr>
    </w:tbl>
    <w:p w:rsidR="00D34C4F" w:rsidRDefault="0096166F">
      <w:r>
        <w:br w:type="page"/>
      </w:r>
    </w:p>
    <w:p w:rsidR="00D34C4F" w:rsidRPr="001006F6" w:rsidRDefault="0096166F">
      <w:pPr>
        <w:rPr>
          <w:b/>
        </w:rPr>
      </w:pPr>
      <w:r w:rsidRPr="001006F6">
        <w:rPr>
          <w:b/>
        </w:rPr>
        <w:lastRenderedPageBreak/>
        <w:t>RÉSULTAT FINAL :</w:t>
      </w:r>
    </w:p>
    <w:p w:rsidR="00D34C4F" w:rsidRDefault="00D34C4F"/>
    <w:p w:rsidR="00D34C4F" w:rsidRDefault="00D34C4F"/>
    <w:p w:rsidR="00D34C4F" w:rsidRDefault="00D34C4F"/>
    <w:p w:rsidR="00D34C4F" w:rsidRDefault="0096166F">
      <w:r>
        <w:rPr>
          <w:noProof/>
        </w:rPr>
        <w:drawing>
          <wp:inline distT="0" distB="0" distL="0" distR="0">
            <wp:extent cx="2705100" cy="5562600"/>
            <wp:effectExtent l="0" t="0" r="0" b="0"/>
            <wp:docPr id="31" name="Image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05100" cy="5562600"/>
                    </a:xfrm>
                    <a:prstGeom prst="rect">
                      <a:avLst/>
                    </a:prstGeom>
                    <a:noFill/>
                    <a:ln>
                      <a:noFill/>
                    </a:ln>
                  </pic:spPr>
                </pic:pic>
              </a:graphicData>
            </a:graphic>
          </wp:inline>
        </w:drawing>
      </w:r>
      <w:r w:rsidR="00954E10">
        <w:t xml:space="preserve"> </w:t>
      </w:r>
      <w:r>
        <w:rPr>
          <w:noProof/>
        </w:rPr>
        <w:drawing>
          <wp:inline distT="114300" distB="114300" distL="114300" distR="114300">
            <wp:extent cx="2705100" cy="55626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2705100" cy="5562600"/>
                    </a:xfrm>
                    <a:prstGeom prst="rect">
                      <a:avLst/>
                    </a:prstGeom>
                    <a:ln/>
                  </pic:spPr>
                </pic:pic>
              </a:graphicData>
            </a:graphic>
          </wp:inline>
        </w:drawing>
      </w:r>
    </w:p>
    <w:p w:rsidR="00D34C4F" w:rsidRDefault="0096166F">
      <w:r>
        <w:rPr>
          <w:noProof/>
        </w:rPr>
        <w:lastRenderedPageBreak/>
        <w:drawing>
          <wp:inline distT="114300" distB="114300" distL="114300" distR="114300">
            <wp:extent cx="2705100" cy="55626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2705100" cy="5562600"/>
                    </a:xfrm>
                    <a:prstGeom prst="rect">
                      <a:avLst/>
                    </a:prstGeom>
                    <a:ln/>
                  </pic:spPr>
                </pic:pic>
              </a:graphicData>
            </a:graphic>
          </wp:inline>
        </w:drawing>
      </w:r>
      <w:r w:rsidR="00954E10">
        <w:t xml:space="preserve"> </w:t>
      </w:r>
      <w:r>
        <w:rPr>
          <w:noProof/>
        </w:rPr>
        <w:drawing>
          <wp:inline distT="114300" distB="114300" distL="114300" distR="114300">
            <wp:extent cx="2705100" cy="55626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2705100" cy="5562600"/>
                    </a:xfrm>
                    <a:prstGeom prst="rect">
                      <a:avLst/>
                    </a:prstGeom>
                    <a:ln/>
                  </pic:spPr>
                </pic:pic>
              </a:graphicData>
            </a:graphic>
          </wp:inline>
        </w:drawing>
      </w:r>
    </w:p>
    <w:p w:rsidR="00D34C4F" w:rsidRDefault="0096166F">
      <w:r>
        <w:br w:type="page"/>
      </w:r>
    </w:p>
    <w:p w:rsidR="00D34C4F" w:rsidRPr="00D10B1C" w:rsidRDefault="0096166F">
      <w:pPr>
        <w:rPr>
          <w:b/>
        </w:rPr>
      </w:pPr>
      <w:r w:rsidRPr="00D10B1C">
        <w:rPr>
          <w:b/>
        </w:rPr>
        <w:lastRenderedPageBreak/>
        <w:t>RÉPARTITION DU TRAVAIL :</w:t>
      </w:r>
    </w:p>
    <w:p w:rsidR="00D34C4F" w:rsidRDefault="00D34C4F"/>
    <w:p w:rsidR="00D34C4F" w:rsidRDefault="00D34C4F"/>
    <w:p w:rsidR="00D34C4F" w:rsidRDefault="0096166F">
      <w:pPr>
        <w:rPr>
          <w:u w:val="single"/>
        </w:rPr>
      </w:pPr>
      <w:r>
        <w:rPr>
          <w:u w:val="single"/>
        </w:rPr>
        <w:t>Liste des tâches menées à bien par chacun</w:t>
      </w:r>
    </w:p>
    <w:p w:rsidR="00D34C4F" w:rsidRDefault="00D34C4F"/>
    <w:p w:rsidR="00D34C4F" w:rsidRDefault="0096166F">
      <w:r>
        <w:t>JB MILON (80%) : Réalisation de l’application</w:t>
      </w:r>
    </w:p>
    <w:p w:rsidR="00D34C4F" w:rsidRDefault="0096166F">
      <w:pPr>
        <w:ind w:firstLine="720"/>
      </w:pPr>
      <w:r>
        <w:t>+ Participation à : Réalisation des diaporamas et du rapport final</w:t>
      </w:r>
    </w:p>
    <w:p w:rsidR="00D34C4F" w:rsidRDefault="00D34C4F"/>
    <w:p w:rsidR="00D34C4F" w:rsidRDefault="0096166F">
      <w:r>
        <w:t>Nathan MOHR (5%) : Charte Graphique, Diaporama final</w:t>
      </w:r>
    </w:p>
    <w:p w:rsidR="00D34C4F" w:rsidRDefault="0096166F">
      <w:pPr>
        <w:ind w:firstLine="720"/>
      </w:pPr>
      <w:r>
        <w:t>+ Participation à : Réalisation des diaporamas et du rapport final</w:t>
      </w:r>
    </w:p>
    <w:p w:rsidR="00D34C4F" w:rsidRDefault="00D34C4F"/>
    <w:p w:rsidR="00D34C4F" w:rsidRDefault="0096166F">
      <w:r>
        <w:t xml:space="preserve">Rémi GINEPRO (5%) : Arborescence, Cahier des charges, Passage de la BDD en </w:t>
      </w:r>
      <w:proofErr w:type="spellStart"/>
      <w:r>
        <w:t>Json</w:t>
      </w:r>
      <w:proofErr w:type="spellEnd"/>
    </w:p>
    <w:p w:rsidR="00D34C4F" w:rsidRDefault="0096166F">
      <w:pPr>
        <w:ind w:firstLine="720"/>
      </w:pPr>
      <w:r>
        <w:t>+ Participation à : Réalisation des diaporamas et du rapport final</w:t>
      </w:r>
    </w:p>
    <w:p w:rsidR="00D34C4F" w:rsidRDefault="00D34C4F"/>
    <w:p w:rsidR="00D34C4F" w:rsidRDefault="0096166F">
      <w:r>
        <w:t xml:space="preserve">Ryan PICARD (5%) : BDD en </w:t>
      </w:r>
      <w:proofErr w:type="spellStart"/>
      <w:r>
        <w:t>sql</w:t>
      </w:r>
      <w:proofErr w:type="spellEnd"/>
      <w:r>
        <w:t>, Fonction pour détecter la proximité avec un repère</w:t>
      </w:r>
    </w:p>
    <w:p w:rsidR="00D34C4F" w:rsidRDefault="0096166F">
      <w:pPr>
        <w:ind w:firstLine="720"/>
      </w:pPr>
      <w:r>
        <w:t>+ Participation à : Réalisation des diaporamas et du rapport final</w:t>
      </w:r>
    </w:p>
    <w:p w:rsidR="00D34C4F" w:rsidRDefault="00D34C4F">
      <w:pPr>
        <w:ind w:firstLine="720"/>
      </w:pPr>
    </w:p>
    <w:p w:rsidR="00D34C4F" w:rsidRDefault="0096166F">
      <w:r>
        <w:t>Clément STANCATO (5%) : Fonction pour afficher plusieurs écrans</w:t>
      </w:r>
    </w:p>
    <w:p w:rsidR="00D34C4F" w:rsidRDefault="0096166F">
      <w:pPr>
        <w:ind w:firstLine="720"/>
      </w:pPr>
      <w:r>
        <w:t>+ Participation à : Réalisation du rapport final</w:t>
      </w:r>
    </w:p>
    <w:p w:rsidR="00D34C4F" w:rsidRDefault="0096166F">
      <w:r>
        <w:br w:type="page"/>
      </w:r>
    </w:p>
    <w:p w:rsidR="00D34C4F" w:rsidRDefault="0096166F">
      <w:pPr>
        <w:rPr>
          <w:b/>
        </w:rPr>
      </w:pPr>
      <w:r>
        <w:rPr>
          <w:b/>
        </w:rPr>
        <w:lastRenderedPageBreak/>
        <w:t>CONCLUSION :</w:t>
      </w:r>
    </w:p>
    <w:p w:rsidR="00D34C4F" w:rsidRDefault="00D34C4F"/>
    <w:p w:rsidR="00D34C4F" w:rsidRDefault="00D34C4F"/>
    <w:p w:rsidR="00D34C4F" w:rsidRDefault="00D34C4F"/>
    <w:p w:rsidR="00D34C4F" w:rsidRDefault="0096166F" w:rsidP="001006F6">
      <w:pPr>
        <w:ind w:firstLine="720"/>
        <w:jc w:val="both"/>
      </w:pPr>
      <w:r>
        <w:t xml:space="preserve">Finalement, la réalisation de ce projet nous a beaucoup apporté à chacun d’entre nous. Premièrement, la mise en concurrence entre les groupes nous a permis de développer une sorte de rivalité qui nous a poussé à constamment essayer de faire la différence en cherchant de nouvelles idées. En plus de cela, l’envie d’être les premiers nous a aidé à passer plus de temps sur le projet, à améliorer certaines de nos fonctionnalités afin de rendre l’application toujours plus agréable. Cette semaine nous a aussi permis de découvrir de nouveaux langages de façon autonome. L’apprentissage des langages Leaflet, du </w:t>
      </w:r>
      <w:proofErr w:type="spellStart"/>
      <w:r>
        <w:t>React</w:t>
      </w:r>
      <w:proofErr w:type="spellEnd"/>
      <w:r>
        <w:t xml:space="preserve">-Leaflet, du </w:t>
      </w:r>
      <w:proofErr w:type="spellStart"/>
      <w:r>
        <w:t>React</w:t>
      </w:r>
      <w:proofErr w:type="spellEnd"/>
      <w:r>
        <w:t xml:space="preserve"> ainsi que du logiciel Cordova fut aussi beaucoup plus simple en groupe de 5, chacun apportant ses connaissances ou aidant celui qui comprenait moins. Le travail d’équipe fut aussi un point que nous avons tous apprécié, l’organisation du travail chaque matin nous a permis de maintenir une méthode et un rythme de travail continu. De plus, nous avons découvert des outils tels que Bootstrap, </w:t>
      </w:r>
      <w:proofErr w:type="spellStart"/>
      <w:r>
        <w:t>Npm</w:t>
      </w:r>
      <w:proofErr w:type="spellEnd"/>
      <w:r>
        <w:t xml:space="preserve"> ainsi que </w:t>
      </w:r>
      <w:proofErr w:type="spellStart"/>
      <w:r>
        <w:t>Gradle</w:t>
      </w:r>
      <w:proofErr w:type="spellEnd"/>
      <w:r>
        <w:t xml:space="preserve"> ce qui a considérablement augmenté nos possibilités.</w:t>
      </w:r>
    </w:p>
    <w:p w:rsidR="00D34C4F" w:rsidRDefault="00D34C4F" w:rsidP="001006F6">
      <w:pPr>
        <w:jc w:val="both"/>
      </w:pPr>
    </w:p>
    <w:p w:rsidR="00D34C4F" w:rsidRDefault="00D34C4F" w:rsidP="001006F6">
      <w:pPr>
        <w:jc w:val="both"/>
      </w:pPr>
    </w:p>
    <w:p w:rsidR="00D34C4F" w:rsidRDefault="0096166F" w:rsidP="001006F6">
      <w:pPr>
        <w:ind w:firstLine="720"/>
        <w:jc w:val="both"/>
      </w:pPr>
      <w:r>
        <w:t>En conclusion, cette semaine de projet nous a permis d’avoir un premier aperçu du travail en concurrence, de ses avantages comme de ses inconvénients. Nous avons aussi pu exploiter au maximum le travail d’équipe, en organisant chaque jour les tâches à effectuer ainsi qu’en faisant un bilan du jour passé. Enfin, l’apprentissage de nouveaux langages a permis d’élargir nos connaissances ainsi que nos compétences nous permettant maintenant d’être plus apte à réaliser un projet dans les temps.</w:t>
      </w:r>
    </w:p>
    <w:sectPr w:rsidR="00D34C4F">
      <w:footerReference w:type="default" r:id="rId34"/>
      <w:footerReference w:type="first" r:id="rId35"/>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149D" w:rsidRDefault="0096166F">
      <w:pPr>
        <w:spacing w:line="240" w:lineRule="auto"/>
      </w:pPr>
      <w:r>
        <w:separator/>
      </w:r>
    </w:p>
  </w:endnote>
  <w:endnote w:type="continuationSeparator" w:id="0">
    <w:p w:rsidR="00AC149D" w:rsidRDefault="009616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4C4F" w:rsidRDefault="0096166F">
    <w:pPr>
      <w:jc w:val="right"/>
    </w:pPr>
    <w:r>
      <w:t>Clément STANCATO, Jean-Baptiste MILON, Nathan MOHR, Rémi GINEPRO, Ryan PICARD</w:t>
    </w:r>
    <w:r>
      <w:fldChar w:fldCharType="begin"/>
    </w:r>
    <w:r>
      <w:instrText>PAGE</w:instrText>
    </w:r>
    <w:r>
      <w:fldChar w:fldCharType="separate"/>
    </w:r>
    <w:r w:rsidR="002B5804">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4C4F" w:rsidRDefault="00D34C4F">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149D" w:rsidRDefault="0096166F">
      <w:pPr>
        <w:spacing w:line="240" w:lineRule="auto"/>
      </w:pPr>
      <w:r>
        <w:separator/>
      </w:r>
    </w:p>
  </w:footnote>
  <w:footnote w:type="continuationSeparator" w:id="0">
    <w:p w:rsidR="00AC149D" w:rsidRDefault="0096166F">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C4F"/>
    <w:rsid w:val="000D6E00"/>
    <w:rsid w:val="000F7559"/>
    <w:rsid w:val="001006F6"/>
    <w:rsid w:val="001A78F4"/>
    <w:rsid w:val="001F056C"/>
    <w:rsid w:val="00281FFF"/>
    <w:rsid w:val="002B5804"/>
    <w:rsid w:val="0058099F"/>
    <w:rsid w:val="006249B4"/>
    <w:rsid w:val="00954E10"/>
    <w:rsid w:val="0096166F"/>
    <w:rsid w:val="00A14A6A"/>
    <w:rsid w:val="00A307DA"/>
    <w:rsid w:val="00AC149D"/>
    <w:rsid w:val="00B36E33"/>
    <w:rsid w:val="00B70623"/>
    <w:rsid w:val="00C81B6E"/>
    <w:rsid w:val="00C90DB9"/>
    <w:rsid w:val="00D10B1C"/>
    <w:rsid w:val="00D34C4F"/>
    <w:rsid w:val="00D3501C"/>
    <w:rsid w:val="00D40ECD"/>
    <w:rsid w:val="00E950E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E3074"/>
  <w15:docId w15:val="{BF6D05B6-212B-47A6-B0A0-33635EF72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g"/><Relationship Id="rId30" Type="http://schemas.openxmlformats.org/officeDocument/2006/relationships/image" Target="media/image25.jpeg"/><Relationship Id="rId35" Type="http://schemas.openxmlformats.org/officeDocument/2006/relationships/footer" Target="footer2.xml"/><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12</Pages>
  <Words>858</Words>
  <Characters>4721</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Université de Lorraine</Company>
  <LinksUpToDate>false</LinksUpToDate>
  <CharactersWithSpaces>5568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Nathan Mohr</dc:creator>
  <cp:lastModifiedBy>Nathan Mohr</cp:lastModifiedBy>
  <cp:revision>3</cp:revision>
  <dcterms:created xsi:type="dcterms:W3CDTF">2022-02-25T10:28:00Z</dcterms:created>
  <dcterms:modified xsi:type="dcterms:W3CDTF">2022-02-25T11:42:00Z</dcterms:modified>
</cp:coreProperties>
</file>