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EC85F" w14:textId="77777777" w:rsidR="00477383" w:rsidRDefault="00000000">
      <w:pPr>
        <w:pStyle w:val="Title"/>
      </w:pPr>
      <w:r>
        <w:t>Development and Evaluation of a Machine Learning Lifecycle Management System using MLflow</w:t>
      </w:r>
    </w:p>
    <w:p w14:paraId="1B59D20F" w14:textId="1BBEC90F" w:rsidR="00477383" w:rsidRDefault="00000000">
      <w:r>
        <w:t>Course: AIN3009 - Artificial Intelligence Engineering</w:t>
      </w:r>
    </w:p>
    <w:p w14:paraId="5FDC5281" w14:textId="77777777" w:rsidR="00477383" w:rsidRDefault="00000000">
      <w:r>
        <w:t>Student: Mohammed Alsaiqali</w:t>
      </w:r>
    </w:p>
    <w:p w14:paraId="4E44CEA0" w14:textId="606960EC" w:rsidR="00477383" w:rsidRDefault="00000000" w:rsidP="00437F9F">
      <w:r>
        <w:t>Student ID: 2106122</w:t>
      </w:r>
      <w:r>
        <w:br w:type="page"/>
      </w:r>
    </w:p>
    <w:p w14:paraId="40B7B175" w14:textId="77777777" w:rsidR="00477383" w:rsidRDefault="00000000">
      <w:pPr>
        <w:pStyle w:val="Heading1"/>
      </w:pPr>
      <w:r>
        <w:lastRenderedPageBreak/>
        <w:t>1. Introduction</w:t>
      </w:r>
    </w:p>
    <w:p w14:paraId="621FAD78" w14:textId="77777777" w:rsidR="00477383" w:rsidRDefault="00000000">
      <w:r>
        <w:t>This project focuses on implementing a complete Machine Learning lifecycle using MLflow in the Telecommunications domain.</w:t>
      </w:r>
      <w:r>
        <w:br/>
        <w:t>The objective is to predict customer churn using historical data while ensuring proper lifecycle management across preprocessing, modeling, deployment, and monitoring stages.</w:t>
      </w:r>
    </w:p>
    <w:p w14:paraId="744EB7DF" w14:textId="77777777" w:rsidR="00477383" w:rsidRDefault="00000000">
      <w:pPr>
        <w:pStyle w:val="Heading1"/>
      </w:pPr>
      <w:r>
        <w:t>2. Tools and Libraries Used</w:t>
      </w:r>
    </w:p>
    <w:p w14:paraId="0AF0D9B4" w14:textId="3E92267E" w:rsidR="00477383" w:rsidRDefault="00000000">
      <w:r>
        <w:t>- Python 3.</w:t>
      </w:r>
      <w:r w:rsidR="00437F9F">
        <w:t>12</w:t>
      </w:r>
      <w:r>
        <w:t xml:space="preserve"> for all coding implementations.</w:t>
      </w:r>
      <w:r>
        <w:br/>
        <w:t>- Pandas for data preprocessing and cleaning.</w:t>
      </w:r>
      <w:r>
        <w:br/>
        <w:t>- Scikit-Learn for model building and evaluation.</w:t>
      </w:r>
      <w:r>
        <w:br/>
        <w:t>- Hyperopt for hyperparameter tuning.</w:t>
      </w:r>
      <w:r>
        <w:br/>
        <w:t>- MLflow for experiment tracking, model deployment, and lifecycle management.</w:t>
      </w:r>
      <w:r>
        <w:br/>
        <w:t>- Requests for testing the REST API serving the model.</w:t>
      </w:r>
    </w:p>
    <w:p w14:paraId="54DC9340" w14:textId="77777777" w:rsidR="00477383" w:rsidRDefault="00000000">
      <w:pPr>
        <w:pStyle w:val="Heading1"/>
      </w:pPr>
      <w:r>
        <w:t>3. Dataset and Preprocessing</w:t>
      </w:r>
    </w:p>
    <w:p w14:paraId="2AE3FE20" w14:textId="0CA1AB49" w:rsidR="00437F9F" w:rsidRDefault="00000000" w:rsidP="00437F9F">
      <w:r>
        <w:t>The dataset used is the Telco Customer Churn dataset. Key preprocessing steps included:</w:t>
      </w:r>
      <w:r>
        <w:br/>
      </w:r>
      <w:r>
        <w:br/>
        <w:t>1. Dropping irrelevant columns like 'Customer ID', 'Latitude', 'Longitude'.</w:t>
      </w:r>
      <w:r>
        <w:br/>
        <w:t>2. Converting 'Total Charges' to numeric and handling non-numeric entries.</w:t>
      </w:r>
      <w:r>
        <w:br/>
        <w:t>3. Handling missing values by dropping nulls.</w:t>
      </w:r>
      <w:r>
        <w:br/>
        <w:t>4. Encoding categorical variables using one-hot encoding.</w:t>
      </w:r>
      <w:r>
        <w:br/>
        <w:t>5. Mapping churn labels to binary (Yes → 1, No → 0).</w:t>
      </w:r>
      <w:r>
        <w:br/>
      </w:r>
      <w:r>
        <w:br/>
        <w:t>Code Example:</w:t>
      </w:r>
      <w:r>
        <w:br/>
        <w:t>```</w:t>
      </w:r>
      <w:r w:rsidR="00437F9F">
        <w:t xml:space="preserve"> </w:t>
      </w:r>
    </w:p>
    <w:p w14:paraId="2D09D551" w14:textId="04D2ED3D" w:rsidR="00477383" w:rsidRDefault="00000000">
      <w:proofErr w:type="spellStart"/>
      <w:r>
        <w:t>df</w:t>
      </w:r>
      <w:proofErr w:type="spellEnd"/>
      <w:r>
        <w:t xml:space="preserve">['Total Charges']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['Total Charges'], errors='coerce')</w:t>
      </w:r>
      <w:r>
        <w:br/>
        <w:t>df.dropna(inplace=True)</w:t>
      </w:r>
      <w:r>
        <w:br/>
        <w:t>df = pd.get_dummies(df, drop_first=True)</w:t>
      </w:r>
      <w:r>
        <w:br/>
        <w:t>df['Churn'] = df['Churn Label'].map({'Yes': 1, 'No': 0})</w:t>
      </w:r>
      <w:r>
        <w:br/>
        <w:t>```</w:t>
      </w:r>
      <w:r>
        <w:br/>
        <w:t>The cleaned data was saved as 'clean_telco_churn.csv'.</w:t>
      </w:r>
    </w:p>
    <w:p w14:paraId="6D4960CF" w14:textId="77777777" w:rsidR="00477383" w:rsidRDefault="00000000">
      <w:pPr>
        <w:pStyle w:val="Heading1"/>
      </w:pPr>
      <w:r>
        <w:t>4. Model Development and Initial Training</w:t>
      </w:r>
    </w:p>
    <w:p w14:paraId="3313E3FB" w14:textId="491878D8" w:rsidR="00477383" w:rsidRDefault="00000000">
      <w:r>
        <w:t>A RandomForestClassifier was selected due to its resilience against overfitting and capability to handle tabular data.</w:t>
      </w:r>
      <w:r>
        <w:br/>
      </w:r>
      <w:r>
        <w:br/>
        <w:t>Steps performed:</w:t>
      </w:r>
      <w:r>
        <w:br/>
        <w:t>1. Split dataset into training and testing sets.</w:t>
      </w:r>
      <w:r>
        <w:br/>
        <w:t>2. Trained initial RandomForest with default hyperparameters.</w:t>
      </w:r>
      <w:r>
        <w:br/>
      </w:r>
      <w:r>
        <w:lastRenderedPageBreak/>
        <w:t>3. Logged parameters, metrics (accuracy, precision, recall) to MLflow.</w:t>
      </w:r>
      <w:r>
        <w:br/>
      </w:r>
      <w:r>
        <w:br/>
        <w:t>Code Example:</w:t>
      </w:r>
      <w:r>
        <w:br/>
        <w:t>```</w:t>
      </w:r>
      <w:r w:rsidR="00437F9F">
        <w:t xml:space="preserve"> </w:t>
      </w:r>
      <w:r>
        <w:br/>
        <w:t xml:space="preserve">rf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  <w:r>
        <w:br/>
      </w:r>
      <w:proofErr w:type="gramStart"/>
      <w:r>
        <w:t>rf.fit(</w:t>
      </w:r>
      <w:proofErr w:type="gramEnd"/>
      <w:r>
        <w:t>X_train, y_train)</w:t>
      </w:r>
      <w:r>
        <w:br/>
        <w:t>mlflow.log_</w:t>
      </w:r>
      <w:proofErr w:type="gramStart"/>
      <w:r>
        <w:t>metric(</w:t>
      </w:r>
      <w:proofErr w:type="gramEnd"/>
      <w:r>
        <w:t>"accuracy", accuracy_</w:t>
      </w:r>
      <w:proofErr w:type="gramStart"/>
      <w:r>
        <w:t>score(</w:t>
      </w:r>
      <w:proofErr w:type="gramEnd"/>
      <w:r>
        <w:t>y_test, predictions))</w:t>
      </w:r>
      <w:r>
        <w:br/>
        <w:t>```</w:t>
      </w:r>
    </w:p>
    <w:p w14:paraId="1D1DD48D" w14:textId="77777777" w:rsidR="00477383" w:rsidRDefault="00000000">
      <w:pPr>
        <w:pStyle w:val="Heading1"/>
      </w:pPr>
      <w:r>
        <w:t>5. Hyperparameter Tuning Using Hyperopt</w:t>
      </w:r>
    </w:p>
    <w:p w14:paraId="1C6FD9D3" w14:textId="11EFEF45" w:rsidR="00477383" w:rsidRDefault="00000000">
      <w:r>
        <w:t>To optimize model performance, Hyperopt was used to tune:</w:t>
      </w:r>
      <w:r>
        <w:br/>
      </w:r>
      <w:r>
        <w:br/>
        <w:t xml:space="preserve">- </w:t>
      </w:r>
      <w:proofErr w:type="spellStart"/>
      <w:r>
        <w:t>max_depth</w:t>
      </w:r>
      <w:proofErr w:type="spellEnd"/>
      <w:r>
        <w:br/>
        <w:t xml:space="preserve">- </w:t>
      </w:r>
      <w:proofErr w:type="spellStart"/>
      <w:r>
        <w:t>n_estimators</w:t>
      </w:r>
      <w:proofErr w:type="spellEnd"/>
      <w:r>
        <w:br/>
        <w:t xml:space="preserve">- </w:t>
      </w:r>
      <w:proofErr w:type="spellStart"/>
      <w:r>
        <w:t>min_samples_split</w:t>
      </w:r>
      <w:proofErr w:type="spellEnd"/>
      <w:r>
        <w:br/>
      </w:r>
      <w:r>
        <w:br/>
        <w:t>Objective: Maximize accuracy.</w:t>
      </w:r>
      <w:r>
        <w:br/>
      </w:r>
      <w:r>
        <w:br/>
        <w:t>Code Example:</w:t>
      </w:r>
      <w:r>
        <w:br/>
        <w:t>```</w:t>
      </w:r>
      <w:r>
        <w:br/>
      </w:r>
      <w:proofErr w:type="spellStart"/>
      <w:r>
        <w:t>search_space</w:t>
      </w:r>
      <w:proofErr w:type="spellEnd"/>
      <w:r>
        <w:t xml:space="preserve"> = {</w:t>
      </w:r>
      <w:r>
        <w:br/>
        <w:t xml:space="preserve">    'max_depth': hp.quniform('max_depth', 5, 15, 1),</w:t>
      </w:r>
      <w:r>
        <w:br/>
        <w:t xml:space="preserve">    'n_estimators': hp.quniform('n_estimators', 50, 150, 10),</w:t>
      </w:r>
      <w:r>
        <w:br/>
        <w:t xml:space="preserve">    'min_samples_split': hp.quniform('min_samples_split', 2, 10, 1)</w:t>
      </w:r>
      <w:r>
        <w:br/>
        <w:t>}</w:t>
      </w:r>
      <w:r>
        <w:br/>
        <w:t>best_result = fmin(</w:t>
      </w:r>
      <w:r>
        <w:br/>
        <w:t xml:space="preserve">    fn=objective_function,</w:t>
      </w:r>
      <w:r>
        <w:br/>
        <w:t xml:space="preserve">    space=search_space,</w:t>
      </w:r>
      <w:r>
        <w:br/>
        <w:t xml:space="preserve">    algo=tpe.suggest,</w:t>
      </w:r>
      <w:r>
        <w:br/>
        <w:t xml:space="preserve">    max_evals=20</w:t>
      </w:r>
      <w:r>
        <w:br/>
        <w:t>)</w:t>
      </w:r>
      <w:r>
        <w:br/>
        <w:t>```</w:t>
      </w:r>
      <w:r>
        <w:br/>
        <w:t>Hyperopt trials were automatically logged in MLflow for comparison.</w:t>
      </w:r>
    </w:p>
    <w:p w14:paraId="0A043AC3" w14:textId="77777777" w:rsidR="00477383" w:rsidRDefault="00000000">
      <w:pPr>
        <w:pStyle w:val="Heading1"/>
      </w:pPr>
      <w:r>
        <w:t>6. Model Deployment and Serving</w:t>
      </w:r>
    </w:p>
    <w:p w14:paraId="5F4F0CC6" w14:textId="77777777" w:rsidR="00477383" w:rsidRDefault="00000000">
      <w:r>
        <w:t>The best model was registered in the MLflow Model Registry as 'TelcoChurnRF' and versioned.</w:t>
      </w:r>
      <w:r>
        <w:br/>
      </w:r>
      <w:r>
        <w:br/>
        <w:t>Serving was achieved via MLflow's built-in serving tool:</w:t>
      </w:r>
      <w:r>
        <w:br/>
        <w:t>```bash</w:t>
      </w:r>
      <w:r>
        <w:br/>
        <w:t>mlflow models serve -m "models:/TelcoChurnRF/1" -p 1234 --no-conda</w:t>
      </w:r>
      <w:r>
        <w:br/>
      </w:r>
      <w:r>
        <w:lastRenderedPageBreak/>
        <w:t>```</w:t>
      </w:r>
      <w:r>
        <w:br/>
        <w:t>This exposed a RESTful API endpoint ready for inference.</w:t>
      </w:r>
    </w:p>
    <w:p w14:paraId="76AA0222" w14:textId="77777777" w:rsidR="00477383" w:rsidRDefault="00000000">
      <w:pPr>
        <w:pStyle w:val="Heading1"/>
      </w:pPr>
      <w:r>
        <w:t>7. Real-Time Inference Testing</w:t>
      </w:r>
    </w:p>
    <w:p w14:paraId="7320DC5E" w14:textId="3244FD86" w:rsidR="00477383" w:rsidRDefault="00000000">
      <w:r>
        <w:t>A cleaned sample was exported and formatted into JSON to make POST requests.</w:t>
      </w:r>
      <w:r>
        <w:br/>
      </w:r>
      <w:r>
        <w:br/>
        <w:t>Code Example:</w:t>
      </w:r>
      <w:r>
        <w:br/>
        <w:t>```</w:t>
      </w:r>
      <w:r>
        <w:br/>
        <w:t xml:space="preserve">response = </w:t>
      </w:r>
      <w:proofErr w:type="spellStart"/>
      <w:r>
        <w:t>requests.post</w:t>
      </w:r>
      <w:proofErr w:type="spellEnd"/>
      <w:r>
        <w:t>(</w:t>
      </w:r>
      <w:proofErr w:type="spellStart"/>
      <w:r>
        <w:t>url</w:t>
      </w:r>
      <w:proofErr w:type="spellEnd"/>
      <w:r>
        <w:t>, headers=headers, data=json.dumps(payload))</w:t>
      </w:r>
      <w:r>
        <w:br/>
        <w:t>print(response.json())</w:t>
      </w:r>
      <w:r>
        <w:br/>
        <w:t>```</w:t>
      </w:r>
      <w:r>
        <w:br/>
        <w:t>Successfully received predictions like:</w:t>
      </w:r>
      <w:r>
        <w:br/>
        <w:t>```json</w:t>
      </w:r>
      <w:r>
        <w:br/>
        <w:t>{"predictions": [1]}</w:t>
      </w:r>
      <w:r>
        <w:br/>
        <w:t>```</w:t>
      </w:r>
      <w:r>
        <w:br/>
        <w:t>indicating a churn prediction.</w:t>
      </w:r>
    </w:p>
    <w:p w14:paraId="4EB2F277" w14:textId="77777777" w:rsidR="00477383" w:rsidRDefault="00000000">
      <w:pPr>
        <w:pStyle w:val="Heading1"/>
      </w:pPr>
      <w:r>
        <w:t>8. Model Registry and Versioning</w:t>
      </w:r>
    </w:p>
    <w:p w14:paraId="420CA3DC" w14:textId="77777777" w:rsidR="00477383" w:rsidRDefault="00000000">
      <w:r>
        <w:t>The registered model was promoted to the 'Staging' phase, representing models ready for production testing.</w:t>
      </w:r>
      <w:r>
        <w:br/>
      </w:r>
      <w:r>
        <w:br/>
        <w:t>- Models can easily be rolled back or advanced to 'Production' stage using MLflow UI.</w:t>
      </w:r>
      <w:r>
        <w:br/>
        <w:t>- Tracking and version control ensure reproducibility and auditability.</w:t>
      </w:r>
    </w:p>
    <w:p w14:paraId="79F70696" w14:textId="77777777" w:rsidR="00477383" w:rsidRDefault="00000000">
      <w:pPr>
        <w:pStyle w:val="Heading1"/>
      </w:pPr>
      <w:r>
        <w:t>9. Screenshots and Visual Evidence</w:t>
      </w:r>
    </w:p>
    <w:p w14:paraId="14C49644" w14:textId="77777777" w:rsidR="00477383" w:rsidRDefault="00000000">
      <w:r>
        <w:t>Below are key screenshots demonstrating each phase of the project:</w:t>
      </w:r>
    </w:p>
    <w:p w14:paraId="54C56639" w14:textId="77777777" w:rsidR="00477383" w:rsidRDefault="00000000">
      <w:pPr>
        <w:pStyle w:val="Caption"/>
      </w:pPr>
      <w:r>
        <w:t>Figure 1: MLflow experiment tracking - list of runs</w:t>
      </w:r>
    </w:p>
    <w:p w14:paraId="0776EF17" w14:textId="6BF4F14D" w:rsidR="00477383" w:rsidRDefault="00000000" w:rsidP="00B7576B">
      <w:r>
        <w:rPr>
          <w:noProof/>
        </w:rPr>
        <w:drawing>
          <wp:inline distT="0" distB="0" distL="0" distR="0" wp14:anchorId="35C2BB97" wp14:editId="54EEE5DB">
            <wp:extent cx="441960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4520a6-2f2b-4192-9aa9-411efa8b1d1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172" w14:textId="77777777" w:rsidR="00477383" w:rsidRDefault="00000000">
      <w:pPr>
        <w:pStyle w:val="Caption"/>
      </w:pPr>
      <w:r>
        <w:lastRenderedPageBreak/>
        <w:t>Figure 2: MLflow metric comparison - accuracy across experiments</w:t>
      </w:r>
    </w:p>
    <w:p w14:paraId="52A7662D" w14:textId="77777777" w:rsidR="00477383" w:rsidRDefault="00000000">
      <w:r>
        <w:rPr>
          <w:noProof/>
        </w:rPr>
        <w:drawing>
          <wp:inline distT="0" distB="0" distL="0" distR="0" wp14:anchorId="37910090" wp14:editId="62D3EFB7">
            <wp:extent cx="4337050" cy="1676338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a38f99-eca9-4f30-b21f-b9eedd34ce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789" cy="16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BE9C" w14:textId="77777777" w:rsidR="00477383" w:rsidRDefault="00477383"/>
    <w:p w14:paraId="732866F2" w14:textId="77777777" w:rsidR="00477383" w:rsidRDefault="00000000">
      <w:pPr>
        <w:pStyle w:val="Caption"/>
      </w:pPr>
      <w:r>
        <w:t>Figure 3: Model version promoted to Staging in Model Registry</w:t>
      </w:r>
    </w:p>
    <w:p w14:paraId="700250EA" w14:textId="77777777" w:rsidR="00477383" w:rsidRDefault="00000000">
      <w:r>
        <w:rPr>
          <w:noProof/>
        </w:rPr>
        <w:drawing>
          <wp:inline distT="0" distB="0" distL="0" distR="0" wp14:anchorId="42488E40" wp14:editId="27CF3AFA">
            <wp:extent cx="4191000" cy="2374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f873c2-20a2-45ff-a0da-45857fbded8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1CB7" w14:textId="77777777" w:rsidR="00477383" w:rsidRDefault="00477383"/>
    <w:p w14:paraId="32CD0D2B" w14:textId="77777777" w:rsidR="00B7576B" w:rsidRDefault="00B7576B" w:rsidP="00B7576B">
      <w:pPr>
        <w:pStyle w:val="Heading1"/>
      </w:pPr>
      <w:r>
        <w:t>10. Conclusion and Evaluation</w:t>
      </w:r>
    </w:p>
    <w:p w14:paraId="74456E1F" w14:textId="2BDD413A" w:rsidR="00477383" w:rsidRDefault="00B7576B" w:rsidP="00B7576B">
      <w:r>
        <w:br/>
        <w:t>This project successfully implemented the full Machine Learning lifecycle:</w:t>
      </w:r>
      <w:r>
        <w:br/>
      </w:r>
      <w:r>
        <w:br/>
        <w:t>- Data preprocessing and cleaning</w:t>
      </w:r>
      <w:r>
        <w:br/>
        <w:t>- Experiment tracking with metrics and artifacts</w:t>
      </w:r>
      <w:r>
        <w:br/>
        <w:t>- Hyperparameter tuning for improved performance</w:t>
      </w:r>
      <w:r>
        <w:br/>
        <w:t>- Model versioning and deployment via REST API</w:t>
      </w:r>
      <w:r>
        <w:br/>
      </w:r>
      <w:r>
        <w:br/>
        <w:t xml:space="preserve">The final </w:t>
      </w:r>
      <w:proofErr w:type="spellStart"/>
      <w:r>
        <w:t>RandomForestClassifier</w:t>
      </w:r>
      <w:proofErr w:type="spellEnd"/>
      <w:r>
        <w:t xml:space="preserve"> achieved a high accuracy (~96–97%) on unseen data.</w:t>
      </w:r>
      <w:r>
        <w:br/>
      </w:r>
      <w:proofErr w:type="spellStart"/>
      <w:r>
        <w:t>MLflow</w:t>
      </w:r>
      <w:proofErr w:type="spellEnd"/>
      <w:r>
        <w:t xml:space="preserve"> simplified and structured the experiment management, making it easy to monitor model performance over time.</w:t>
      </w:r>
      <w:r>
        <w:br/>
      </w:r>
      <w:r>
        <w:br w:type="page"/>
      </w:r>
    </w:p>
    <w:p w14:paraId="2B88AF88" w14:textId="51C50FD8" w:rsidR="00477383" w:rsidRDefault="00000000">
      <w:r>
        <w:br/>
      </w:r>
    </w:p>
    <w:sectPr w:rsidR="00477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BD2CA" w14:textId="77777777" w:rsidR="00872953" w:rsidRDefault="00872953" w:rsidP="00B7576B">
      <w:pPr>
        <w:spacing w:after="0" w:line="240" w:lineRule="auto"/>
      </w:pPr>
      <w:r>
        <w:separator/>
      </w:r>
    </w:p>
  </w:endnote>
  <w:endnote w:type="continuationSeparator" w:id="0">
    <w:p w14:paraId="019A4342" w14:textId="77777777" w:rsidR="00872953" w:rsidRDefault="00872953" w:rsidP="00B7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6A34F" w14:textId="77777777" w:rsidR="00872953" w:rsidRDefault="00872953" w:rsidP="00B7576B">
      <w:pPr>
        <w:spacing w:after="0" w:line="240" w:lineRule="auto"/>
      </w:pPr>
      <w:r>
        <w:separator/>
      </w:r>
    </w:p>
  </w:footnote>
  <w:footnote w:type="continuationSeparator" w:id="0">
    <w:p w14:paraId="1D37D14A" w14:textId="77777777" w:rsidR="00872953" w:rsidRDefault="00872953" w:rsidP="00B75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549552">
    <w:abstractNumId w:val="8"/>
  </w:num>
  <w:num w:numId="2" w16cid:durableId="530339531">
    <w:abstractNumId w:val="6"/>
  </w:num>
  <w:num w:numId="3" w16cid:durableId="1047610963">
    <w:abstractNumId w:val="5"/>
  </w:num>
  <w:num w:numId="4" w16cid:durableId="237132898">
    <w:abstractNumId w:val="4"/>
  </w:num>
  <w:num w:numId="5" w16cid:durableId="619533699">
    <w:abstractNumId w:val="7"/>
  </w:num>
  <w:num w:numId="6" w16cid:durableId="17388560">
    <w:abstractNumId w:val="3"/>
  </w:num>
  <w:num w:numId="7" w16cid:durableId="124274627">
    <w:abstractNumId w:val="2"/>
  </w:num>
  <w:num w:numId="8" w16cid:durableId="517625794">
    <w:abstractNumId w:val="1"/>
  </w:num>
  <w:num w:numId="9" w16cid:durableId="184859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7F9F"/>
    <w:rsid w:val="0046232F"/>
    <w:rsid w:val="00477383"/>
    <w:rsid w:val="004D7E17"/>
    <w:rsid w:val="005D2213"/>
    <w:rsid w:val="00872953"/>
    <w:rsid w:val="00AA1D8D"/>
    <w:rsid w:val="00B47730"/>
    <w:rsid w:val="00B757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D8F0F"/>
  <w14:defaultImageDpi w14:val="300"/>
  <w15:docId w15:val="{EB86BD2E-2D4E-4BAA-87BD-C19D12EC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N. S. ALSAIQALI</cp:lastModifiedBy>
  <cp:revision>3</cp:revision>
  <dcterms:created xsi:type="dcterms:W3CDTF">2025-04-29T21:53:00Z</dcterms:created>
  <dcterms:modified xsi:type="dcterms:W3CDTF">2025-05-13T17:28:00Z</dcterms:modified>
  <cp:category/>
</cp:coreProperties>
</file>