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executive-summary"/>
    <w:p>
      <w:pPr>
        <w:pStyle w:val="Heading1"/>
      </w:pPr>
      <w:r>
        <w:t xml:space="preserve">Executive Summary</w:t>
      </w:r>
    </w:p>
    <w:p>
      <w:pPr>
        <w:pStyle w:val="FirstParagraph"/>
      </w:pPr>
      <w:r>
        <w:t xml:space="preserve">We analyzed</w:t>
      </w:r>
      <w:r>
        <w:t xml:space="preserve"> </w:t>
      </w:r>
      <w:r>
        <w:rPr>
          <w:b/>
          <w:bCs/>
        </w:rPr>
        <w:t xml:space="preserve">TEA Space</w:t>
      </w:r>
      <w:r>
        <w:t xml:space="preserve">’s codebase (a React front-end + Flask/Python back-end) to identify unnecessary files and streamline distribution. The app’s</w:t>
      </w:r>
      <w:r>
        <w:t xml:space="preserve"> </w:t>
      </w:r>
      <w:r>
        <w:rPr>
          <w:b/>
          <w:bCs/>
        </w:rPr>
        <w:t xml:space="preserve">entry points</w:t>
      </w:r>
      <w:r>
        <w:t xml:space="preserve"> </w:t>
      </w:r>
      <w:r>
        <w:t xml:space="preserve">are:</w:t>
      </w:r>
      <w:r>
        <w:t xml:space="preserve"> </w:t>
      </w:r>
      <w:r>
        <w:rPr>
          <w:rStyle w:val="VerbatimChar"/>
        </w:rPr>
        <w:t xml:space="preserve">src/index.js</w:t>
      </w:r>
      <w:r>
        <w:t xml:space="preserve">/</w:t>
      </w:r>
      <w:r>
        <w:rPr>
          <w:rStyle w:val="VerbatimChar"/>
        </w:rPr>
        <w:t xml:space="preserve">src/App.js</w:t>
      </w:r>
      <w:r>
        <w:t xml:space="preserve"> </w:t>
      </w:r>
      <w:r>
        <w:t xml:space="preserve">(starting the React UI) and the various Python scripts listed in</w:t>
      </w:r>
      <w:r>
        <w:t xml:space="preserve"> </w:t>
      </w:r>
      <w:r>
        <w:rPr>
          <w:rStyle w:val="VerbatimChar"/>
        </w:rPr>
        <w:t xml:space="preserve">start_servers.py</w:t>
      </w:r>
      <w:r>
        <w:t xml:space="preserve"> </w:t>
      </w:r>
      <w:r>
        <w:t xml:space="preserve">(each launched on a designated port)</w:t>
      </w:r>
      <w:hyperlink r:id="rId21">
        <w:r>
          <w:rPr>
            <w:rStyle w:val="Hyperlink"/>
          </w:rPr>
          <w:t xml:space="preserve">[1]</w:t>
        </w:r>
      </w:hyperlink>
      <w:hyperlink r:id="rId22">
        <w:r>
          <w:rPr>
            <w:rStyle w:val="Hyperlink"/>
          </w:rPr>
          <w:t xml:space="preserve">[2]</w:t>
        </w:r>
      </w:hyperlink>
      <w:r>
        <w:t xml:space="preserve">. Key modules include</w:t>
      </w:r>
      <w:r>
        <w:t xml:space="preserve"> </w:t>
      </w:r>
      <w:r>
        <w:rPr>
          <w:rStyle w:val="VerbatimChar"/>
        </w:rPr>
        <w:t xml:space="preserve">HomePage.js</w:t>
      </w:r>
      <w:r>
        <w:t xml:space="preserve">,</w:t>
      </w:r>
      <w:r>
        <w:t xml:space="preserve"> </w:t>
      </w:r>
      <w:r>
        <w:rPr>
          <w:rStyle w:val="VerbatimChar"/>
        </w:rPr>
        <w:t xml:space="preserve">Consolidated*.js</w:t>
      </w:r>
      <w:r>
        <w:t xml:space="preserve">, and many React components under</w:t>
      </w:r>
      <w:r>
        <w:t xml:space="preserve"> </w:t>
      </w:r>
      <w:r>
        <w:rPr>
          <w:rStyle w:val="VerbatimChar"/>
        </w:rPr>
        <w:t xml:space="preserve">src/components</w:t>
      </w:r>
      <w:r>
        <w:t xml:space="preserve">, plus Flask routes and utility scripts in</w:t>
      </w:r>
      <w:r>
        <w:t xml:space="preserve"> </w:t>
      </w:r>
      <w:r>
        <w:rPr>
          <w:rStyle w:val="VerbatimChar"/>
        </w:rPr>
        <w:t xml:space="preserve">backend/</w:t>
      </w:r>
      <w:r>
        <w:t xml:space="preserve">. Build scripts and packaging are handled via</w:t>
      </w:r>
      <w:r>
        <w:t xml:space="preserve"> </w:t>
      </w:r>
      <w:r>
        <w:rPr>
          <w:b/>
          <w:bCs/>
        </w:rPr>
        <w:t xml:space="preserve">npm/CRA (with CRACO)</w:t>
      </w:r>
      <w:r>
        <w:t xml:space="preserve"> </w:t>
      </w:r>
      <w:r>
        <w:t xml:space="preserve">and Python virtual environment. Dependencies are listed in</w:t>
      </w:r>
      <w:r>
        <w:t xml:space="preserve"> </w:t>
      </w:r>
      <w:r>
        <w:rPr>
          <w:rStyle w:val="VerbatimChar"/>
        </w:rPr>
        <w:t xml:space="preserve">package.json</w:t>
      </w:r>
      <w:r>
        <w:t xml:space="preserve"> </w:t>
      </w:r>
      <w:r>
        <w:t xml:space="preserve">and (for Python)</w:t>
      </w:r>
      <w:r>
        <w:t xml:space="preserve"> </w:t>
      </w:r>
      <w:r>
        <w:rPr>
          <w:rStyle w:val="VerbatimChar"/>
        </w:rPr>
        <w:t xml:space="preserve">python_dependencies.md</w:t>
      </w:r>
      <w:r>
        <w:t xml:space="preserve">.</w:t>
      </w:r>
    </w:p>
    <w:p>
      <w:pPr>
        <w:pStyle w:val="BodyText"/>
      </w:pPr>
      <w:r>
        <w:t xml:space="preserve">Our goal was to</w:t>
      </w:r>
      <w:r>
        <w:t xml:space="preserve"> </w:t>
      </w:r>
      <w:r>
        <w:rPr>
          <w:b/>
          <w:bCs/>
        </w:rPr>
        <w:t xml:space="preserve">map imports and usage</w:t>
      </w:r>
      <w:r>
        <w:t xml:space="preserve"> </w:t>
      </w:r>
      <w:r>
        <w:t xml:space="preserve">to find files never referenced by any entry point. We used the provided static analysis outputs and manual inspection. For example, the auto-generated graph reports (</w:t>
      </w:r>
      <w:r>
        <w:rPr>
          <w:rStyle w:val="VerbatimChar"/>
        </w:rPr>
        <w:t xml:space="preserve">g_src_directory_scanner.json</w:t>
      </w:r>
      <w:hyperlink r:id="rId23">
        <w:r>
          <w:rPr>
            <w:rStyle w:val="Hyperlink"/>
          </w:rPr>
          <w:t xml:space="preserve">[3]</w:t>
        </w:r>
      </w:hyperlink>
      <w:hyperlink r:id="rId24">
        <w:r>
          <w:rPr>
            <w:rStyle w:val="Hyperlink"/>
          </w:rPr>
          <w:t xml:space="preserve">[4]</w:t>
        </w:r>
      </w:hyperlink>
      <w:r>
        <w:t xml:space="preserve"> </w:t>
      </w:r>
      <w:r>
        <w:t xml:space="preserve">and</w:t>
      </w:r>
      <w:r>
        <w:t xml:space="preserve"> </w:t>
      </w:r>
      <w:r>
        <w:rPr>
          <w:rStyle w:val="VerbatimChar"/>
        </w:rPr>
        <w:t xml:space="preserve">frontend-port-groups-report.json</w:t>
      </w:r>
      <w:hyperlink r:id="rId25">
        <w:r>
          <w:rPr>
            <w:rStyle w:val="Hyperlink"/>
          </w:rPr>
          <w:t xml:space="preserve">[5]</w:t>
        </w:r>
      </w:hyperlink>
      <w:hyperlink r:id="rId26">
        <w:r>
          <w:rPr>
            <w:rStyle w:val="Hyperlink"/>
          </w:rPr>
          <w:t xml:space="preserve">[6]</w:t>
        </w:r>
      </w:hyperlink>
      <w:r>
        <w:t xml:space="preserve">) confirm which files feed into which endpoints/ports. Combining this with code inspection, we identified</w:t>
      </w:r>
      <w:r>
        <w:t xml:space="preserve"> </w:t>
      </w:r>
      <w:r>
        <w:rPr>
          <w:b/>
          <w:bCs/>
        </w:rPr>
        <w:t xml:space="preserve">dozens of files that are unused, obsolete, or purely documentation</w:t>
      </w:r>
      <w:r>
        <w:t xml:space="preserve">. These include old test data in</w:t>
      </w:r>
      <w:r>
        <w:t xml:space="preserve"> </w:t>
      </w:r>
      <w:r>
        <w:rPr>
          <w:rStyle w:val="VerbatimChar"/>
        </w:rPr>
        <w:t xml:space="preserve">Original/</w:t>
      </w:r>
      <w:r>
        <w:t xml:space="preserve">, logs (</w:t>
      </w:r>
      <w:r>
        <w:rPr>
          <w:rStyle w:val="VerbatimChar"/>
        </w:rPr>
        <w:t xml:space="preserve">*.log</w:t>
      </w:r>
      <w:r>
        <w:t xml:space="preserve">), analysis outputs and scripts (</w:t>
      </w:r>
      <w:r>
        <w:rPr>
          <w:rStyle w:val="VerbatimChar"/>
        </w:rPr>
        <w:t xml:space="preserve">*.md</w:t>
      </w:r>
      <w:r>
        <w:t xml:space="preserve">,</w:t>
      </w:r>
      <w:r>
        <w:t xml:space="preserve"> </w:t>
      </w:r>
      <w:r>
        <w:rPr>
          <w:rStyle w:val="VerbatimChar"/>
        </w:rPr>
        <w:t xml:space="preserve">*.json</w:t>
      </w:r>
      <w:r>
        <w:t xml:space="preserve"> </w:t>
      </w:r>
      <w:r>
        <w:t xml:space="preserve">reports,</w:t>
      </w:r>
      <w:r>
        <w:t xml:space="preserve"> </w:t>
      </w:r>
      <w:r>
        <w:rPr>
          <w:rStyle w:val="VerbatimChar"/>
        </w:rPr>
        <w:t xml:space="preserve">c_backend_directory_structure.py/json</w:t>
      </w:r>
      <w:r>
        <w:t xml:space="preserve">), and code-stubs (e.g. the entire</w:t>
      </w:r>
      <w:r>
        <w:t xml:space="preserve"> </w:t>
      </w:r>
      <w:r>
        <w:rPr>
          <w:rStyle w:val="VerbatimChar"/>
        </w:rPr>
        <w:t xml:space="preserve">backend/API_endpoints_and_controllers/Refactorization/</w:t>
      </w:r>
      <w:r>
        <w:t xml:space="preserve"> </w:t>
      </w:r>
      <w:r>
        <w:t xml:space="preserve">folder) that are not invoked anywhere.</w:t>
      </w:r>
    </w:p>
    <w:p>
      <w:pPr>
        <w:pStyle w:val="BodyText"/>
      </w:pPr>
      <w:r>
        <w:t xml:space="preserve">We recommend</w:t>
      </w:r>
      <w:r>
        <w:t xml:space="preserve"> </w:t>
      </w:r>
      <w:r>
        <w:rPr>
          <w:b/>
          <w:bCs/>
        </w:rPr>
        <w:t xml:space="preserve">removing</w:t>
      </w:r>
      <w:r>
        <w:t xml:space="preserve"> </w:t>
      </w:r>
      <w:r>
        <w:t xml:space="preserve">all such artifacts with</w:t>
      </w:r>
      <w:r>
        <w:t xml:space="preserve"> </w:t>
      </w:r>
      <w:r>
        <w:rPr>
          <w:b/>
          <w:bCs/>
        </w:rPr>
        <w:t xml:space="preserve">low risk</w:t>
      </w:r>
      <w:r>
        <w:t xml:space="preserve">, as they are not imported or used at runtime. For each candidate file (see table below), we document size, redundancy evidence (import counts, absence in routing), and risk level. The risk is</w:t>
      </w:r>
      <w:r>
        <w:t xml:space="preserve"> </w:t>
      </w:r>
      <w:r>
        <w:rPr>
          <w:i/>
          <w:iCs/>
        </w:rPr>
        <w:t xml:space="preserve">low</w:t>
      </w:r>
      <w:r>
        <w:t xml:space="preserve"> </w:t>
      </w:r>
      <w:r>
        <w:t xml:space="preserve">for pure docs/logs (can regenerate if needed) and</w:t>
      </w:r>
      <w:r>
        <w:t xml:space="preserve"> </w:t>
      </w:r>
      <w:r>
        <w:rPr>
          <w:i/>
          <w:iCs/>
        </w:rPr>
        <w:t xml:space="preserve">medium</w:t>
      </w:r>
      <w:r>
        <w:t xml:space="preserve"> </w:t>
      </w:r>
      <w:r>
        <w:t xml:space="preserve">for stray code (require quick smoke-testing if removed). Removal steps include archiving the files and updating any scripts that reference them.</w:t>
      </w:r>
    </w:p>
    <w:p>
      <w:pPr>
        <w:pStyle w:val="BodyText"/>
      </w:pPr>
      <w:r>
        <w:t xml:space="preserve">Finally, we provide a</w:t>
      </w:r>
      <w:r>
        <w:t xml:space="preserve"> </w:t>
      </w:r>
      <w:r>
        <w:rPr>
          <w:b/>
          <w:bCs/>
        </w:rPr>
        <w:t xml:space="preserve">minimal-file list</w:t>
      </w:r>
      <w:r>
        <w:t xml:space="preserve"> </w:t>
      </w:r>
      <w:r>
        <w:t xml:space="preserve">of essential code (React</w:t>
      </w:r>
      <w:r>
        <w:t xml:space="preserve"> </w:t>
      </w:r>
      <w:r>
        <w:rPr>
          <w:rStyle w:val="VerbatimChar"/>
        </w:rPr>
        <w:t xml:space="preserve">.js</w:t>
      </w:r>
      <w:r>
        <w:t xml:space="preserve">,</w:t>
      </w:r>
      <w:r>
        <w:t xml:space="preserve"> </w:t>
      </w:r>
      <w:r>
        <w:rPr>
          <w:rStyle w:val="VerbatimChar"/>
        </w:rPr>
        <w:t xml:space="preserve">.css</w:t>
      </w:r>
      <w:r>
        <w:t xml:space="preserve">, Python</w:t>
      </w:r>
      <w:r>
        <w:t xml:space="preserve"> </w:t>
      </w:r>
      <w:r>
        <w:rPr>
          <w:rStyle w:val="VerbatimChar"/>
        </w:rPr>
        <w:t xml:space="preserve">.py</w:t>
      </w:r>
      <w:r>
        <w:t xml:space="preserve">, config and asset files) required for full functionality, along with a rollback plan (keep backups and use</w:t>
      </w:r>
      <w:r>
        <w:t xml:space="preserve"> </w:t>
      </w:r>
      <w:r>
        <w:rPr>
          <w:rStyle w:val="VerbatimChar"/>
        </w:rPr>
        <w:t xml:space="preserve">git revert</w:t>
      </w:r>
      <w:r>
        <w:t xml:space="preserve"> </w:t>
      </w:r>
      <w:r>
        <w:t xml:space="preserve">if needed). We also suggest new tests: a full UI navigation check and running each Flask endpoint. Mermaid diagrams below illustrate the import/dependency graph and server structure.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File (path)</w:t>
            </w:r>
          </w:p>
        </w:tc>
        <w:tc>
          <w:tcPr/>
          <w:p>
            <w:pPr>
              <w:pStyle w:val="Compact"/>
              <w:jc w:val="right"/>
            </w:pPr>
            <w:r>
              <w:t xml:space="preserve">Size</w:t>
            </w:r>
          </w:p>
        </w:tc>
        <w:tc>
          <w:tcPr/>
          <w:p>
            <w:pPr>
              <w:pStyle w:val="Compact"/>
            </w:pPr>
            <w:r>
              <w:t xml:space="preserve">Why Redundant</w:t>
            </w:r>
          </w:p>
        </w:tc>
        <w:tc>
          <w:tcPr/>
          <w:p>
            <w:pPr>
              <w:pStyle w:val="Compact"/>
            </w:pPr>
            <w:r>
              <w:t xml:space="preserve">Removal Risk</w:t>
            </w:r>
          </w:p>
        </w:tc>
        <w:tc>
          <w:tcPr/>
          <w:p>
            <w:pPr>
              <w:pStyle w:val="Compact"/>
            </w:pPr>
            <w:r>
              <w:t xml:space="preserve">Action Plan</w:t>
            </w:r>
          </w:p>
        </w:tc>
      </w:tr>
      <w:tr>
        <w:tc>
          <w:tcPr/>
          <w:p>
            <w:pPr>
              <w:pStyle w:val="Compact"/>
            </w:pPr>
            <w:r>
              <w:rPr>
                <w:b/>
                <w:bCs/>
              </w:rPr>
              <w:t xml:space="preserve">Documentation &amp; Analysis</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c_backend_directory_structure.py</w:t>
            </w:r>
            <w:r>
              <w:t xml:space="preserve"> </w:t>
            </w:r>
            <w:r>
              <w:t xml:space="preserve">(root)</w:t>
            </w:r>
          </w:p>
        </w:tc>
        <w:tc>
          <w:tcPr/>
          <w:p>
            <w:pPr>
              <w:pStyle w:val="Compact"/>
              <w:jc w:val="right"/>
            </w:pPr>
            <w:r>
              <w:t xml:space="preserve">3.6 kB</w:t>
            </w:r>
          </w:p>
        </w:tc>
        <w:tc>
          <w:tcPr/>
          <w:p>
            <w:pPr>
              <w:pStyle w:val="Compact"/>
            </w:pPr>
            <w:r>
              <w:t xml:space="preserve">Developer script to snapshot backend structure (unused)</w:t>
            </w:r>
            <w:hyperlink r:id="rId27">
              <w:r>
                <w:rPr>
                  <w:rStyle w:val="Hyperlink"/>
                </w:rPr>
                <w:t xml:space="preserve">[7]</w:t>
              </w:r>
            </w:hyperlink>
          </w:p>
        </w:tc>
        <w:tc>
          <w:tcPr/>
          <w:p>
            <w:pPr>
              <w:pStyle w:val="Compact"/>
            </w:pPr>
            <w:r>
              <w:t xml:space="preserve">Low</w:t>
            </w:r>
          </w:p>
        </w:tc>
        <w:tc>
          <w:tcPr/>
          <w:p>
            <w:pPr>
              <w:pStyle w:val="Compact"/>
            </w:pPr>
            <w:r>
              <w:t xml:space="preserve">Delete or archive; not imported.</w:t>
            </w:r>
          </w:p>
        </w:tc>
      </w:tr>
      <w:tr>
        <w:tc>
          <w:tcPr/>
          <w:p>
            <w:pPr>
              <w:pStyle w:val="Compact"/>
            </w:pPr>
            <w:r>
              <w:rPr>
                <w:rStyle w:val="VerbatimChar"/>
              </w:rPr>
              <w:t xml:space="preserve">backend/c_backend_directory_structure.json</w:t>
            </w:r>
          </w:p>
        </w:tc>
        <w:tc>
          <w:tcPr/>
          <w:p>
            <w:pPr>
              <w:pStyle w:val="Compact"/>
              <w:jc w:val="right"/>
            </w:pPr>
            <w:r>
              <w:t xml:space="preserve">16 kB</w:t>
            </w:r>
          </w:p>
        </w:tc>
        <w:tc>
          <w:tcPr/>
          <w:p>
            <w:pPr>
              <w:pStyle w:val="Compact"/>
            </w:pPr>
            <w:r>
              <w:t xml:space="preserve">Output of above script (unused)</w:t>
            </w:r>
            <w:hyperlink r:id="rId28">
              <w:r>
                <w:rPr>
                  <w:rStyle w:val="Hyperlink"/>
                </w:rPr>
                <w:t xml:space="preserve">[8]</w:t>
              </w:r>
            </w:hyperlink>
          </w:p>
        </w:tc>
        <w:tc>
          <w:tcPr/>
          <w:p>
            <w:pPr>
              <w:pStyle w:val="Compact"/>
            </w:pPr>
            <w:r>
              <w:t xml:space="preserve">Low</w:t>
            </w:r>
          </w:p>
        </w:tc>
        <w:tc>
          <w:tcPr/>
          <w:p>
            <w:pPr>
              <w:pStyle w:val="Compact"/>
            </w:pPr>
            <w:r>
              <w:t xml:space="preserve">Delete; regenerate if needed.</w:t>
            </w:r>
          </w:p>
        </w:tc>
      </w:tr>
      <w:tr>
        <w:tc>
          <w:tcPr/>
          <w:p>
            <w:pPr>
              <w:pStyle w:val="Compact"/>
            </w:pPr>
            <w:r>
              <w:rPr>
                <w:rStyle w:val="VerbatimChar"/>
              </w:rPr>
              <w:t xml:space="preserve">frontend-port-groups-report.json</w:t>
            </w:r>
          </w:p>
        </w:tc>
        <w:tc>
          <w:tcPr/>
          <w:p>
            <w:pPr>
              <w:pStyle w:val="Compact"/>
              <w:jc w:val="right"/>
            </w:pPr>
            <w:r>
              <w:t xml:space="preserve">28 kB</w:t>
            </w:r>
          </w:p>
        </w:tc>
        <w:tc>
          <w:tcPr/>
          <w:p>
            <w:pPr>
              <w:pStyle w:val="Compact"/>
            </w:pPr>
            <w:r>
              <w:t xml:space="preserve">Analysis report mapping ports to files</w:t>
            </w:r>
            <w:hyperlink r:id="rId25">
              <w:r>
                <w:rPr>
                  <w:rStyle w:val="Hyperlink"/>
                </w:rPr>
                <w:t xml:space="preserve">[5]</w:t>
              </w:r>
            </w:hyperlink>
            <w:hyperlink r:id="rId29">
              <w:r>
                <w:rPr>
                  <w:rStyle w:val="Hyperlink"/>
                </w:rPr>
                <w:t xml:space="preserve">[9]</w:t>
              </w:r>
            </w:hyperlink>
          </w:p>
        </w:tc>
        <w:tc>
          <w:tcPr/>
          <w:p>
            <w:pPr>
              <w:pStyle w:val="Compact"/>
            </w:pPr>
            <w:r>
              <w:t xml:space="preserve">Low</w:t>
            </w:r>
          </w:p>
        </w:tc>
        <w:tc>
          <w:tcPr/>
          <w:p>
            <w:pPr>
              <w:pStyle w:val="Compact"/>
            </w:pPr>
            <w:r>
              <w:t xml:space="preserve">Delete; regenerated via script.</w:t>
            </w:r>
          </w:p>
        </w:tc>
      </w:tr>
      <w:tr>
        <w:tc>
          <w:tcPr/>
          <w:p>
            <w:pPr>
              <w:pStyle w:val="Compact"/>
            </w:pPr>
            <w:r>
              <w:rPr>
                <w:rStyle w:val="VerbatimChar"/>
              </w:rPr>
              <w:t xml:space="preserve">g_src_directory_scanner.json</w:t>
            </w:r>
          </w:p>
        </w:tc>
        <w:tc>
          <w:tcPr/>
          <w:p>
            <w:pPr>
              <w:pStyle w:val="Compact"/>
              <w:jc w:val="right"/>
            </w:pPr>
            <w:r>
              <w:t xml:space="preserve">85 kB</w:t>
            </w:r>
          </w:p>
        </w:tc>
        <w:tc>
          <w:tcPr/>
          <w:p>
            <w:pPr>
              <w:pStyle w:val="Compact"/>
            </w:pPr>
            <w:r>
              <w:t xml:space="preserve">Analysis output of src directory (unused)</w:t>
            </w:r>
            <w:hyperlink r:id="rId24">
              <w:r>
                <w:rPr>
                  <w:rStyle w:val="Hyperlink"/>
                </w:rPr>
                <w:t xml:space="preserve">[4]</w:t>
              </w:r>
            </w:hyperlink>
          </w:p>
        </w:tc>
        <w:tc>
          <w:tcPr/>
          <w:p>
            <w:pPr>
              <w:pStyle w:val="Compact"/>
            </w:pPr>
            <w:r>
              <w:t xml:space="preserve">Low</w:t>
            </w:r>
          </w:p>
        </w:tc>
        <w:tc>
          <w:tcPr/>
          <w:p>
            <w:pPr>
              <w:pStyle w:val="Compact"/>
            </w:pPr>
            <w:r>
              <w:t xml:space="preserve">Delete; regenerate if needed.</w:t>
            </w:r>
          </w:p>
        </w:tc>
      </w:tr>
      <w:tr>
        <w:tc>
          <w:tcPr/>
          <w:p>
            <w:pPr>
              <w:pStyle w:val="Compact"/>
            </w:pPr>
            <w:r>
              <w:rPr>
                <w:rStyle w:val="VerbatimChar"/>
              </w:rPr>
              <w:t xml:space="preserve">dependency-map.md</w:t>
            </w:r>
            <w:r>
              <w:t xml:space="preserve">,</w:t>
            </w:r>
            <w:r>
              <w:t xml:space="preserve"> </w:t>
            </w:r>
            <w:r>
              <w:rPr>
                <w:rStyle w:val="VerbatimChar"/>
              </w:rPr>
              <w:t xml:space="preserve">implementation-plan.md</w:t>
            </w:r>
            <w:r>
              <w:t xml:space="preserve">, etc.</w:t>
            </w:r>
          </w:p>
        </w:tc>
        <w:tc>
          <w:tcPr/>
          <w:p>
            <w:pPr>
              <w:pStyle w:val="Compact"/>
              <w:jc w:val="right"/>
            </w:pPr>
            <w:r>
              <w:t xml:space="preserve">~1 kB each</w:t>
            </w:r>
          </w:p>
        </w:tc>
        <w:tc>
          <w:tcPr/>
          <w:p>
            <w:pPr>
              <w:pStyle w:val="Compact"/>
            </w:pPr>
            <w:r>
              <w:t xml:space="preserve">Project docs/notes (not runtime)</w:t>
            </w:r>
          </w:p>
        </w:tc>
        <w:tc>
          <w:tcPr/>
          <w:p>
            <w:pPr>
              <w:pStyle w:val="Compact"/>
            </w:pPr>
            <w:r>
              <w:t xml:space="preserve">Low</w:t>
            </w:r>
          </w:p>
        </w:tc>
        <w:tc>
          <w:tcPr/>
          <w:p>
            <w:pPr>
              <w:pStyle w:val="Compact"/>
            </w:pPr>
            <w:r>
              <w:t xml:space="preserve">Delete; keep in docs repo if needed.</w:t>
            </w:r>
          </w:p>
        </w:tc>
      </w:tr>
      <w:tr>
        <w:tc>
          <w:tcPr/>
          <w:p>
            <w:pPr>
              <w:pStyle w:val="Compact"/>
            </w:pPr>
            <w:r>
              <w:rPr>
                <w:rStyle w:val="VerbatimChar"/>
              </w:rPr>
              <w:t xml:space="preserve">README-REFACTORING-PLAN.md</w:t>
            </w:r>
            <w:r>
              <w:t xml:space="preserve"> </w:t>
            </w:r>
            <w:r>
              <w:t xml:space="preserve">and similar src docs</w:t>
            </w:r>
          </w:p>
        </w:tc>
        <w:tc>
          <w:tcPr/>
          <w:p>
            <w:pPr>
              <w:pStyle w:val="Compact"/>
              <w:jc w:val="right"/>
            </w:pPr>
            <w:r>
              <w:t xml:space="preserve">~2–4 kB</w:t>
            </w:r>
          </w:p>
        </w:tc>
        <w:tc>
          <w:tcPr/>
          <w:p>
            <w:pPr>
              <w:pStyle w:val="Compact"/>
            </w:pPr>
            <w:r>
              <w:t xml:space="preserve">Dev notes on refactoring (unused)</w:t>
            </w:r>
          </w:p>
        </w:tc>
        <w:tc>
          <w:tcPr/>
          <w:p>
            <w:pPr>
              <w:pStyle w:val="Compact"/>
            </w:pPr>
            <w:r>
              <w:t xml:space="preserve">Low</w:t>
            </w:r>
          </w:p>
        </w:tc>
        <w:tc>
          <w:tcPr/>
          <w:p>
            <w:pPr>
              <w:pStyle w:val="Compact"/>
            </w:pPr>
            <w:r>
              <w:t xml:space="preserve">Delete; migrate to archived docs.</w:t>
            </w:r>
          </w:p>
        </w:tc>
      </w:tr>
      <w:tr>
        <w:tc>
          <w:tcPr/>
          <w:p>
            <w:pPr>
              <w:pStyle w:val="Compact"/>
            </w:pPr>
            <w:r>
              <w:rPr>
                <w:b/>
                <w:bCs/>
              </w:rPr>
              <w:t xml:space="preserve">Backend – Logs and Caches</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backend/Logs/*.log</w:t>
            </w:r>
            <w:r>
              <w:t xml:space="preserve">,</w:t>
            </w:r>
            <w:r>
              <w:t xml:space="preserve"> </w:t>
            </w:r>
            <w:r>
              <w:rPr>
                <w:rStyle w:val="VerbatimChar"/>
              </w:rPr>
              <w:t xml:space="preserve">*.pkl</w:t>
            </w:r>
            <w:r>
              <w:t xml:space="preserve">,</w:t>
            </w:r>
            <w:r>
              <w:t xml:space="preserve"> </w:t>
            </w:r>
            <w:r>
              <w:rPr>
                <w:rStyle w:val="VerbatimChar"/>
              </w:rPr>
              <w:t xml:space="preserve">*.json</w:t>
            </w:r>
          </w:p>
        </w:tc>
        <w:tc>
          <w:tcPr/>
          <w:p>
            <w:pPr>
              <w:pStyle w:val="Compact"/>
              <w:jc w:val="right"/>
            </w:pPr>
            <w:r>
              <w:t xml:space="preserve">varies</w:t>
            </w:r>
          </w:p>
        </w:tc>
        <w:tc>
          <w:tcPr/>
          <w:p>
            <w:pPr>
              <w:pStyle w:val="Compact"/>
            </w:pPr>
            <w:r>
              <w:t xml:space="preserve">Runtime/log outputs and state dumps (not needed in distrib)</w:t>
            </w:r>
            <w:hyperlink r:id="rId30">
              <w:r>
                <w:rPr>
                  <w:rStyle w:val="Hyperlink"/>
                </w:rPr>
                <w:t xml:space="preserve">[10]</w:t>
              </w:r>
            </w:hyperlink>
          </w:p>
        </w:tc>
        <w:tc>
          <w:tcPr/>
          <w:p>
            <w:pPr>
              <w:pStyle w:val="Compact"/>
            </w:pPr>
            <w:r>
              <w:t xml:space="preserve">Low</w:t>
            </w:r>
          </w:p>
        </w:tc>
        <w:tc>
          <w:tcPr/>
          <w:p>
            <w:pPr>
              <w:pStyle w:val="Compact"/>
            </w:pPr>
            <w:r>
              <w:t xml:space="preserve">Delete; logs can be regenerated.</w:t>
            </w:r>
          </w:p>
        </w:tc>
      </w:tr>
      <w:tr>
        <w:tc>
          <w:tcPr/>
          <w:p>
            <w:pPr>
              <w:pStyle w:val="Compact"/>
            </w:pPr>
            <w:r>
              <w:rPr>
                <w:rStyle w:val="VerbatimChar"/>
              </w:rPr>
              <w:t xml:space="preserve">backend/Configuration_management/*.log</w:t>
            </w:r>
            <w:r>
              <w:t xml:space="preserve">,</w:t>
            </w:r>
            <w:r>
              <w:t xml:space="preserve"> </w:t>
            </w:r>
            <w:r>
              <w:rPr>
                <w:rStyle w:val="VerbatimChar"/>
              </w:rPr>
              <w:t xml:space="preserve">app_CFA.log</w:t>
            </w:r>
            <w:r>
              <w:t xml:space="preserve">, etc.</w:t>
            </w:r>
          </w:p>
        </w:tc>
        <w:tc>
          <w:tcPr/>
          <w:p>
            <w:pPr>
              <w:pStyle w:val="Compact"/>
              <w:jc w:val="right"/>
            </w:pPr>
            <w:r>
              <w:t xml:space="preserve">varies</w:t>
            </w:r>
          </w:p>
        </w:tc>
        <w:tc>
          <w:tcPr/>
          <w:p>
            <w:pPr>
              <w:pStyle w:val="Compact"/>
            </w:pPr>
            <w:r>
              <w:t xml:space="preserve">Logs from config tasks (not code)</w:t>
            </w:r>
          </w:p>
        </w:tc>
        <w:tc>
          <w:tcPr/>
          <w:p>
            <w:pPr>
              <w:pStyle w:val="Compact"/>
            </w:pPr>
            <w:r>
              <w:t xml:space="preserve">Low</w:t>
            </w:r>
          </w:p>
        </w:tc>
        <w:tc>
          <w:tcPr/>
          <w:p>
            <w:pPr>
              <w:pStyle w:val="Compact"/>
            </w:pPr>
            <w:r>
              <w:t xml:space="preserve">Delete; not referenced in code.</w:t>
            </w:r>
          </w:p>
        </w:tc>
      </w:tr>
      <w:tr>
        <w:tc>
          <w:tcPr/>
          <w:p>
            <w:pPr>
              <w:pStyle w:val="Compact"/>
            </w:pPr>
            <w:r>
              <w:t xml:space="preserve">All</w:t>
            </w:r>
            <w:r>
              <w:t xml:space="preserve"> </w:t>
            </w:r>
            <w:r>
              <w:rPr>
                <w:rStyle w:val="VerbatimChar"/>
              </w:rPr>
              <w:t xml:space="preserve">__pycache__</w:t>
            </w:r>
            <w:r>
              <w:t xml:space="preserve"> </w:t>
            </w:r>
            <w:r>
              <w:t xml:space="preserve">folders &amp;</w:t>
            </w:r>
            <w:r>
              <w:t xml:space="preserve"> </w:t>
            </w:r>
            <w:r>
              <w:rPr>
                <w:rStyle w:val="VerbatimChar"/>
              </w:rPr>
              <w:t xml:space="preserve">*.pyc</w:t>
            </w:r>
          </w:p>
        </w:tc>
        <w:tc>
          <w:tcPr/>
          <w:p>
            <w:pPr>
              <w:pStyle w:val="Compact"/>
              <w:jc w:val="right"/>
            </w:pPr>
            <w:r>
              <w:t xml:space="preserve">–</w:t>
            </w:r>
          </w:p>
        </w:tc>
        <w:tc>
          <w:tcPr/>
          <w:p>
            <w:pPr>
              <w:pStyle w:val="Compact"/>
            </w:pPr>
            <w:r>
              <w:t xml:space="preserve">Python bytecode caches</w:t>
            </w:r>
          </w:p>
        </w:tc>
        <w:tc>
          <w:tcPr/>
          <w:p>
            <w:pPr>
              <w:pStyle w:val="Compact"/>
            </w:pPr>
            <w:r>
              <w:t xml:space="preserve">Low</w:t>
            </w:r>
          </w:p>
        </w:tc>
        <w:tc>
          <w:tcPr/>
          <w:p>
            <w:pPr>
              <w:pStyle w:val="Compact"/>
            </w:pPr>
            <w:r>
              <w:t xml:space="preserve">Delete; will be recreated if needed.</w:t>
            </w:r>
          </w:p>
        </w:tc>
      </w:tr>
      <w:tr>
        <w:tc>
          <w:tcPr/>
          <w:p>
            <w:pPr>
              <w:pStyle w:val="Compact"/>
            </w:pPr>
            <w:r>
              <w:rPr>
                <w:b/>
                <w:bCs/>
              </w:rPr>
              <w:t xml:space="preserve">Backend – Obsolete Code</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backend/API_endpoints_and_controllers/Refactorization/</w:t>
            </w:r>
          </w:p>
        </w:tc>
        <w:tc>
          <w:tcPr/>
          <w:p>
            <w:pPr>
              <w:pStyle w:val="Compact"/>
              <w:jc w:val="right"/>
            </w:pPr>
            <w:r>
              <w:t xml:space="preserve">~</w:t>
            </w:r>
            <w:r>
              <w:rPr>
                <w:b/>
                <w:bCs/>
              </w:rPr>
              <w:t xml:space="preserve">†</w:t>
            </w:r>
          </w:p>
        </w:tc>
        <w:tc>
          <w:tcPr/>
          <w:p>
            <w:pPr>
              <w:pStyle w:val="Compact"/>
            </w:pPr>
            <w:r>
              <w:t xml:space="preserve">Old refactored code (not invoked)</w:t>
            </w:r>
          </w:p>
        </w:tc>
        <w:tc>
          <w:tcPr/>
          <w:p>
            <w:pPr>
              <w:pStyle w:val="Compact"/>
            </w:pPr>
            <w:r>
              <w:t xml:space="preserve">Medium</w:t>
            </w:r>
          </w:p>
        </w:tc>
        <w:tc>
          <w:tcPr/>
          <w:p>
            <w:pPr>
              <w:pStyle w:val="Compact"/>
            </w:pPr>
            <w:r>
              <w:t xml:space="preserve">Delete; not listed in</w:t>
            </w:r>
            <w:r>
              <w:t xml:space="preserve"> </w:t>
            </w:r>
            <w:r>
              <w:rPr>
                <w:rStyle w:val="VerbatimChar"/>
              </w:rPr>
              <w:t xml:space="preserve">start_servers.py</w:t>
            </w:r>
            <w:hyperlink r:id="rId21">
              <w:r>
                <w:rPr>
                  <w:rStyle w:val="Hyperlink"/>
                </w:rPr>
                <w:t xml:space="preserve">[1]</w:t>
              </w:r>
            </w:hyperlink>
            <w:r>
              <w:t xml:space="preserve">.</w:t>
            </w:r>
          </w:p>
        </w:tc>
      </w:tr>
      <w:tr>
        <w:tc>
          <w:tcPr/>
          <w:p>
            <w:pPr>
              <w:pStyle w:val="Compact"/>
            </w:pPr>
            <w:r>
              <w:rPr>
                <w:rStyle w:val="VerbatimChar"/>
              </w:rPr>
              <w:t xml:space="preserve">backend/API_endpoints_and_controllers/Calculations_and_Sensitivity-*.py</w:t>
            </w:r>
            <w:r>
              <w:t xml:space="preserve"> </w:t>
            </w:r>
            <w:r>
              <w:t xml:space="preserve">(e.g.</w:t>
            </w:r>
            <w:r>
              <w:t xml:space="preserve"> </w:t>
            </w:r>
            <w:r>
              <w:rPr>
                <w:rStyle w:val="VerbatimChar"/>
              </w:rPr>
              <w:t xml:space="preserve">-b</w:t>
            </w:r>
            <w:r>
              <w:t xml:space="preserve">,</w:t>
            </w:r>
            <w:r>
              <w:t xml:space="preserve"> </w:t>
            </w:r>
            <w:r>
              <w:rPr>
                <w:rStyle w:val="VerbatimChar"/>
              </w:rPr>
              <w:t xml:space="preserve">-L</w:t>
            </w:r>
            <w:r>
              <w:t xml:space="preserve"> </w:t>
            </w:r>
            <w:r>
              <w:t xml:space="preserve">variants)</w:t>
            </w:r>
          </w:p>
        </w:tc>
        <w:tc>
          <w:tcPr/>
          <w:p>
            <w:pPr>
              <w:pStyle w:val="Compact"/>
              <w:jc w:val="right"/>
            </w:pPr>
            <w:r>
              <w:t xml:space="preserve">~30–50 kB each</w:t>
            </w:r>
          </w:p>
        </w:tc>
        <w:tc>
          <w:tcPr/>
          <w:p>
            <w:pPr>
              <w:pStyle w:val="Compact"/>
            </w:pPr>
            <w:r>
              <w:t xml:space="preserve">Old branches / interim versions of calculations (duplicate of final</w:t>
            </w:r>
            <w:r>
              <w:t xml:space="preserve"> </w:t>
            </w:r>
            <w:r>
              <w:rPr>
                <w:rStyle w:val="VerbatimChar"/>
              </w:rPr>
              <w:t xml:space="preserve">*.py</w:t>
            </w:r>
            <w:r>
              <w:t xml:space="preserve">)</w:t>
            </w:r>
          </w:p>
        </w:tc>
        <w:tc>
          <w:tcPr/>
          <w:p>
            <w:pPr>
              <w:pStyle w:val="Compact"/>
            </w:pPr>
            <w:r>
              <w:t xml:space="preserve">Medium</w:t>
            </w:r>
          </w:p>
        </w:tc>
        <w:tc>
          <w:tcPr/>
          <w:p>
            <w:pPr>
              <w:pStyle w:val="Compact"/>
            </w:pPr>
            <w:r>
              <w:t xml:space="preserve">Delete; keep final</w:t>
            </w:r>
            <w:r>
              <w:t xml:space="preserve"> </w:t>
            </w:r>
            <w:r>
              <w:rPr>
                <w:rStyle w:val="VerbatimChar"/>
              </w:rPr>
              <w:t xml:space="preserve">Calculations_and_Sensitivity.py</w:t>
            </w:r>
            <w:r>
              <w:t xml:space="preserve">.</w:t>
            </w:r>
          </w:p>
        </w:tc>
      </w:tr>
      <w:tr>
        <w:tc>
          <w:tcPr/>
          <w:p>
            <w:pPr>
              <w:pStyle w:val="Compact"/>
            </w:pPr>
            <w:r>
              <w:rPr>
                <w:rStyle w:val="VerbatimChar"/>
              </w:rPr>
              <w:t xml:space="preserve">backend/API_endpoints_and_controllers/DeleteCustomParam.py</w:t>
            </w:r>
          </w:p>
        </w:tc>
        <w:tc>
          <w:tcPr/>
          <w:p>
            <w:pPr>
              <w:pStyle w:val="Compact"/>
              <w:jc w:val="right"/>
            </w:pPr>
            <w:r>
              <w:t xml:space="preserve">~</w:t>
            </w:r>
            <w:r>
              <w:rPr>
                <w:b/>
                <w:bCs/>
              </w:rPr>
              <w:t xml:space="preserve">?</w:t>
            </w:r>
          </w:p>
        </w:tc>
        <w:tc>
          <w:tcPr/>
          <w:p>
            <w:pPr>
              <w:pStyle w:val="Compact"/>
            </w:pPr>
            <w:r>
              <w:t xml:space="preserve">Not found in code or start script</w:t>
            </w:r>
          </w:p>
        </w:tc>
        <w:tc>
          <w:tcPr/>
          <w:p>
            <w:pPr>
              <w:pStyle w:val="Compact"/>
            </w:pPr>
            <w:r>
              <w:t xml:space="preserve">Low</w:t>
            </w:r>
          </w:p>
        </w:tc>
        <w:tc>
          <w:tcPr/>
          <w:p>
            <w:pPr>
              <w:pStyle w:val="Compact"/>
            </w:pPr>
            <w:r>
              <w:t xml:space="preserve">Delete; no active references</w:t>
            </w:r>
            <w:hyperlink r:id="rId31">
              <w:r>
                <w:rPr>
                  <w:rStyle w:val="Hyperlink"/>
                </w:rPr>
                <w:t xml:space="preserve">[11]</w:t>
              </w:r>
            </w:hyperlink>
            <w:r>
              <w:t xml:space="preserve">.</w:t>
            </w:r>
          </w:p>
        </w:tc>
      </w:tr>
      <w:tr>
        <w:tc>
          <w:tcPr/>
          <w:p>
            <w:pPr>
              <w:pStyle w:val="Compact"/>
            </w:pPr>
            <w:r>
              <w:rPr>
                <w:rStyle w:val="VerbatimChar"/>
              </w:rPr>
              <w:t xml:space="preserve">backend/API_endpoints_and_controllers/Sense_CFA_modified_config.py</w:t>
            </w:r>
          </w:p>
        </w:tc>
        <w:tc>
          <w:tcPr/>
          <w:p>
            <w:pPr>
              <w:pStyle w:val="Compact"/>
              <w:jc w:val="right"/>
            </w:pPr>
            <w:r>
              <w:t xml:space="preserve">~</w:t>
            </w:r>
            <w:r>
              <w:rPr>
                <w:b/>
                <w:bCs/>
              </w:rPr>
              <w:t xml:space="preserve">?</w:t>
            </w:r>
          </w:p>
        </w:tc>
        <w:tc>
          <w:tcPr/>
          <w:p>
            <w:pPr>
              <w:pStyle w:val="Compact"/>
            </w:pPr>
            <w:r>
              <w:t xml:space="preserve">Likely outdated (no import)</w:t>
            </w:r>
          </w:p>
        </w:tc>
        <w:tc>
          <w:tcPr/>
          <w:p>
            <w:pPr>
              <w:pStyle w:val="Compact"/>
            </w:pPr>
            <w:r>
              <w:t xml:space="preserve">Medium</w:t>
            </w:r>
          </w:p>
        </w:tc>
        <w:tc>
          <w:tcPr/>
          <w:p>
            <w:pPr>
              <w:pStyle w:val="Compact"/>
            </w:pPr>
            <w:r>
              <w:t xml:space="preserve">Delete; check functionality.</w:t>
            </w:r>
          </w:p>
        </w:tc>
      </w:tr>
      <w:tr>
        <w:tc>
          <w:tcPr/>
          <w:p>
            <w:pPr>
              <w:pStyle w:val="Compact"/>
            </w:pPr>
            <w:r>
              <w:rPr>
                <w:rStyle w:val="VerbatimChar"/>
              </w:rPr>
              <w:t xml:space="preserve">backend/Configuration_management/Table.py</w:t>
            </w:r>
            <w:r>
              <w:t xml:space="preserve"> </w:t>
            </w:r>
            <w:r>
              <w:t xml:space="preserve">&amp;</w:t>
            </w:r>
            <w:r>
              <w:t xml:space="preserve"> </w:t>
            </w:r>
            <w:r>
              <w:rPr>
                <w:rStyle w:val="VerbatimChar"/>
              </w:rPr>
              <w:t xml:space="preserve">Table.log</w:t>
            </w:r>
          </w:p>
        </w:tc>
        <w:tc>
          <w:tcPr/>
          <w:p>
            <w:pPr>
              <w:pStyle w:val="Compact"/>
              <w:jc w:val="right"/>
            </w:pPr>
            <w:r>
              <w:t xml:space="preserve">~4 kB + log</w:t>
            </w:r>
          </w:p>
        </w:tc>
        <w:tc>
          <w:tcPr/>
          <w:p>
            <w:pPr>
              <w:pStyle w:val="Compact"/>
            </w:pPr>
            <w:r>
              <w:t xml:space="preserve">Replaced by</w:t>
            </w:r>
            <w:r>
              <w:t xml:space="preserve"> </w:t>
            </w:r>
            <w:r>
              <w:rPr>
                <w:rStyle w:val="VerbatimChar"/>
              </w:rPr>
              <w:t xml:space="preserve">formatter*</w:t>
            </w:r>
            <w:r>
              <w:t xml:space="preserve"> </w:t>
            </w:r>
            <w:r>
              <w:t xml:space="preserve">scripts; log only</w:t>
            </w:r>
          </w:p>
        </w:tc>
        <w:tc>
          <w:tcPr/>
          <w:p>
            <w:pPr>
              <w:pStyle w:val="Compact"/>
            </w:pPr>
            <w:r>
              <w:t xml:space="preserve">Low</w:t>
            </w:r>
          </w:p>
        </w:tc>
        <w:tc>
          <w:tcPr/>
          <w:p>
            <w:pPr>
              <w:pStyle w:val="Compact"/>
            </w:pPr>
            <w:r>
              <w:t xml:space="preserve">Keep</w:t>
            </w:r>
            <w:r>
              <w:t xml:space="preserve"> </w:t>
            </w:r>
            <w:r>
              <w:rPr>
                <w:rStyle w:val="VerbatimChar"/>
              </w:rPr>
              <w:t xml:space="preserve">Table.py</w:t>
            </w:r>
            <w:r>
              <w:t xml:space="preserve"> </w:t>
            </w:r>
            <w:r>
              <w:t xml:space="preserve">if in use (not clear); remove logs.</w:t>
            </w:r>
          </w:p>
        </w:tc>
      </w:tr>
      <w:tr>
        <w:tc>
          <w:tcPr/>
          <w:p>
            <w:pPr>
              <w:pStyle w:val="Compact"/>
            </w:pPr>
            <w:r>
              <w:rPr>
                <w:b/>
                <w:bCs/>
              </w:rPr>
              <w:t xml:space="preserve">Backend – Utility Scripts</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backend/Utility_functions/ID_Replace_*.py</w:t>
            </w:r>
            <w:r>
              <w:t xml:space="preserve">,</w:t>
            </w:r>
            <w:r>
              <w:t xml:space="preserve"> </w:t>
            </w:r>
            <w:r>
              <w:rPr>
                <w:rStyle w:val="VerbatimChar"/>
              </w:rPr>
              <w:t xml:space="preserve">PyScanner.py</w:t>
            </w:r>
          </w:p>
        </w:tc>
        <w:tc>
          <w:tcPr/>
          <w:p>
            <w:pPr>
              <w:pStyle w:val="Compact"/>
              <w:jc w:val="right"/>
            </w:pPr>
            <w:r>
              <w:t xml:space="preserve">~</w:t>
            </w:r>
            <w:r>
              <w:rPr>
                <w:b/>
                <w:bCs/>
              </w:rPr>
              <w:t xml:space="preserve">†</w:t>
            </w:r>
          </w:p>
        </w:tc>
        <w:tc>
          <w:tcPr/>
          <w:p>
            <w:pPr>
              <w:pStyle w:val="Compact"/>
            </w:pPr>
            <w:r>
              <w:t xml:space="preserve">Dev tooling (not imported)</w:t>
            </w:r>
          </w:p>
        </w:tc>
        <w:tc>
          <w:tcPr/>
          <w:p>
            <w:pPr>
              <w:pStyle w:val="Compact"/>
            </w:pPr>
            <w:r>
              <w:t xml:space="preserve">Low</w:t>
            </w:r>
          </w:p>
        </w:tc>
        <w:tc>
          <w:tcPr/>
          <w:p>
            <w:pPr>
              <w:pStyle w:val="Compact"/>
            </w:pPr>
            <w:r>
              <w:t xml:space="preserve">Delete; ensure no pipeline uses them.</w:t>
            </w:r>
          </w:p>
        </w:tc>
      </w:tr>
      <w:tr>
        <w:tc>
          <w:tcPr/>
          <w:p>
            <w:pPr>
              <w:pStyle w:val="Compact"/>
            </w:pPr>
            <w:r>
              <w:rPr>
                <w:rStyle w:val="VerbatimChar"/>
              </w:rPr>
              <w:t xml:space="preserve">backend/Utility_functions/Clone.py</w:t>
            </w:r>
          </w:p>
        </w:tc>
        <w:tc>
          <w:tcPr/>
          <w:p>
            <w:pPr>
              <w:pStyle w:val="Compact"/>
              <w:jc w:val="right"/>
            </w:pPr>
            <w:r>
              <w:t xml:space="preserve">~</w:t>
            </w:r>
            <w:r>
              <w:rPr>
                <w:b/>
                <w:bCs/>
              </w:rPr>
              <w:t xml:space="preserve">†</w:t>
            </w:r>
          </w:p>
        </w:tc>
        <w:tc>
          <w:tcPr/>
          <w:p>
            <w:pPr>
              <w:pStyle w:val="Compact"/>
            </w:pPr>
            <w:r>
              <w:t xml:space="preserve">Unused clone utility (not imported)</w:t>
            </w:r>
          </w:p>
        </w:tc>
        <w:tc>
          <w:tcPr/>
          <w:p>
            <w:pPr>
              <w:pStyle w:val="Compact"/>
            </w:pPr>
            <w:r>
              <w:t xml:space="preserve">Low</w:t>
            </w:r>
          </w:p>
        </w:tc>
        <w:tc>
          <w:tcPr/>
          <w:p>
            <w:pPr>
              <w:pStyle w:val="Compact"/>
            </w:pPr>
            <w:r>
              <w:t xml:space="preserve">Delete; ensure not needed.</w:t>
            </w:r>
          </w:p>
        </w:tc>
      </w:tr>
      <w:tr>
        <w:tc>
          <w:tcPr/>
          <w:p>
            <w:pPr>
              <w:pStyle w:val="Compact"/>
            </w:pPr>
            <w:r>
              <w:rPr>
                <w:b/>
                <w:bCs/>
              </w:rPr>
              <w:t xml:space="preserve">Frontend – Unused Files</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src/App.md</w:t>
            </w:r>
            <w:r>
              <w:t xml:space="preserve">,</w:t>
            </w:r>
            <w:r>
              <w:t xml:space="preserve"> </w:t>
            </w:r>
            <w:r>
              <w:rPr>
                <w:rStyle w:val="VerbatimChar"/>
              </w:rPr>
              <w:t xml:space="preserve">src/utils/*.md</w:t>
            </w:r>
            <w:r>
              <w:t xml:space="preserve">,</w:t>
            </w:r>
            <w:r>
              <w:t xml:space="preserve"> </w:t>
            </w:r>
            <w:r>
              <w:rPr>
                <w:rStyle w:val="VerbatimChar"/>
              </w:rPr>
              <w:t xml:space="preserve">src/components/**/*.md</w:t>
            </w:r>
          </w:p>
        </w:tc>
        <w:tc>
          <w:tcPr/>
          <w:p>
            <w:pPr>
              <w:pStyle w:val="Compact"/>
              <w:jc w:val="right"/>
            </w:pPr>
            <w:r>
              <w:t xml:space="preserve">small</w:t>
            </w:r>
          </w:p>
        </w:tc>
        <w:tc>
          <w:tcPr/>
          <w:p>
            <w:pPr>
              <w:pStyle w:val="Compact"/>
            </w:pPr>
            <w:r>
              <w:t xml:space="preserve">Documentation (not imported)</w:t>
            </w:r>
          </w:p>
        </w:tc>
        <w:tc>
          <w:tcPr/>
          <w:p>
            <w:pPr>
              <w:pStyle w:val="Compact"/>
            </w:pPr>
            <w:r>
              <w:t xml:space="preserve">Low</w:t>
            </w:r>
          </w:p>
        </w:tc>
        <w:tc>
          <w:tcPr/>
          <w:p>
            <w:pPr>
              <w:pStyle w:val="Compact"/>
            </w:pPr>
            <w:r>
              <w:t xml:space="preserve">Delete; docs only.</w:t>
            </w:r>
          </w:p>
        </w:tc>
      </w:tr>
      <w:tr>
        <w:tc>
          <w:tcPr/>
          <w:p>
            <w:pPr>
              <w:pStyle w:val="Compact"/>
            </w:pPr>
            <w:r>
              <w:rPr>
                <w:rStyle w:val="VerbatimChar"/>
              </w:rPr>
              <w:t xml:space="preserve">src/git.txt</w:t>
            </w:r>
            <w:r>
              <w:t xml:space="preserve">,</w:t>
            </w:r>
            <w:r>
              <w:t xml:space="preserve"> </w:t>
            </w:r>
            <w:r>
              <w:rPr>
                <w:rStyle w:val="VerbatimChar"/>
              </w:rPr>
              <w:t xml:space="preserve">src/text.txt</w:t>
            </w:r>
          </w:p>
        </w:tc>
        <w:tc>
          <w:tcPr/>
          <w:p>
            <w:pPr>
              <w:pStyle w:val="Compact"/>
              <w:jc w:val="right"/>
            </w:pPr>
            <w:r>
              <w:t xml:space="preserve">small</w:t>
            </w:r>
          </w:p>
        </w:tc>
        <w:tc>
          <w:tcPr/>
          <w:p>
            <w:pPr>
              <w:pStyle w:val="Compact"/>
            </w:pPr>
            <w:r>
              <w:t xml:space="preserve">Misc command notes (not code)</w:t>
            </w:r>
          </w:p>
        </w:tc>
        <w:tc>
          <w:tcPr/>
          <w:p>
            <w:pPr>
              <w:pStyle w:val="Compact"/>
            </w:pPr>
            <w:r>
              <w:t xml:space="preserve">Low</w:t>
            </w:r>
          </w:p>
        </w:tc>
        <w:tc>
          <w:tcPr/>
          <w:p>
            <w:pPr>
              <w:pStyle w:val="Compact"/>
            </w:pPr>
            <w:r>
              <w:t xml:space="preserve">Delete; not used by app.</w:t>
            </w:r>
          </w:p>
        </w:tc>
      </w:tr>
      <w:tr>
        <w:tc>
          <w:tcPr/>
          <w:p>
            <w:pPr>
              <w:pStyle w:val="Compact"/>
            </w:pPr>
            <w:r>
              <w:rPr>
                <w:rStyle w:val="VerbatimChar"/>
              </w:rPr>
              <w:t xml:space="preserve">src/styles/HomePage.CSS/TicTacToe.md</w:t>
            </w:r>
          </w:p>
        </w:tc>
        <w:tc>
          <w:tcPr/>
          <w:p>
            <w:pPr>
              <w:pStyle w:val="Compact"/>
              <w:jc w:val="right"/>
            </w:pPr>
            <w:r>
              <w:t xml:space="preserve">small</w:t>
            </w:r>
          </w:p>
        </w:tc>
        <w:tc>
          <w:tcPr/>
          <w:p>
            <w:pPr>
              <w:pStyle w:val="Compact"/>
            </w:pPr>
            <w:r>
              <w:t xml:space="preserve">Unused doc in styles dir</w:t>
            </w:r>
          </w:p>
        </w:tc>
        <w:tc>
          <w:tcPr/>
          <w:p>
            <w:pPr>
              <w:pStyle w:val="Compact"/>
            </w:pPr>
            <w:r>
              <w:t xml:space="preserve">Low</w:t>
            </w:r>
          </w:p>
        </w:tc>
        <w:tc>
          <w:tcPr/>
          <w:p>
            <w:pPr>
              <w:pStyle w:val="Compact"/>
            </w:pPr>
            <w:r>
              <w:t xml:space="preserve">Delete; not a CSS file.</w:t>
            </w:r>
          </w:p>
        </w:tc>
      </w:tr>
      <w:tr>
        <w:tc>
          <w:tcPr/>
          <w:p>
            <w:pPr>
              <w:pStyle w:val="Compact"/>
            </w:pPr>
            <w:r>
              <w:rPr>
                <w:rStyle w:val="VerbatimChar"/>
              </w:rPr>
              <w:t xml:space="preserve">src/docs/*</w:t>
            </w:r>
            <w:r>
              <w:t xml:space="preserve">,</w:t>
            </w:r>
            <w:r>
              <w:t xml:space="preserve"> </w:t>
            </w:r>
            <w:r>
              <w:rPr>
                <w:rStyle w:val="VerbatimChar"/>
              </w:rPr>
              <w:t xml:space="preserve">src/utils/*_analyzer.js</w:t>
            </w:r>
            <w:r>
              <w:t xml:space="preserve"> </w:t>
            </w:r>
            <w:r>
              <w:t xml:space="preserve">(if examples only)</w:t>
            </w:r>
          </w:p>
        </w:tc>
        <w:tc>
          <w:tcPr/>
          <w:p>
            <w:pPr>
              <w:pStyle w:val="Compact"/>
              <w:jc w:val="right"/>
            </w:pPr>
            <w:r>
              <w:t xml:space="preserve">varies</w:t>
            </w:r>
          </w:p>
        </w:tc>
        <w:tc>
          <w:tcPr/>
          <w:p>
            <w:pPr>
              <w:pStyle w:val="Compact"/>
            </w:pPr>
            <w:r>
              <w:t xml:space="preserve">Dev helpers (likely unused)</w:t>
            </w:r>
          </w:p>
        </w:tc>
        <w:tc>
          <w:tcPr/>
          <w:p>
            <w:pPr>
              <w:pStyle w:val="Compact"/>
            </w:pPr>
            <w:r>
              <w:t xml:space="preserve">Low/Med</w:t>
            </w:r>
          </w:p>
        </w:tc>
        <w:tc>
          <w:tcPr/>
          <w:p>
            <w:pPr>
              <w:pStyle w:val="Compact"/>
            </w:pPr>
            <w:r>
              <w:t xml:space="preserve">Confirm if</w:t>
            </w:r>
            <w:r>
              <w:t xml:space="preserve"> </w:t>
            </w:r>
            <w:r>
              <w:rPr>
                <w:rStyle w:val="VerbatimChar"/>
              </w:rPr>
              <w:t xml:space="preserve">*_analyzer</w:t>
            </w:r>
            <w:r>
              <w:t xml:space="preserve"> </w:t>
            </w:r>
            <w:r>
              <w:t xml:space="preserve">used; likely not – remove if dead.</w:t>
            </w:r>
          </w:p>
        </w:tc>
      </w:tr>
      <w:tr>
        <w:tc>
          <w:tcPr/>
          <w:p>
            <w:pPr>
              <w:pStyle w:val="Compact"/>
            </w:pPr>
            <w:r>
              <w:rPr>
                <w:b/>
                <w:bCs/>
              </w:rPr>
              <w:t xml:space="preserve">Backend – Sample Data</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Original/Batch*/</w:t>
            </w:r>
            <w:r>
              <w:t xml:space="preserve"> </w:t>
            </w:r>
            <w:r>
              <w:t xml:space="preserve">(e.g.</w:t>
            </w:r>
            <w:r>
              <w:t xml:space="preserve"> </w:t>
            </w:r>
            <w:r>
              <w:rPr>
                <w:rStyle w:val="VerbatimChar"/>
              </w:rPr>
              <w:t xml:space="preserve">Original/Batch(3)/Results(3)/…</w:t>
            </w:r>
            <w:r>
              <w:t xml:space="preserve">)</w:t>
            </w:r>
          </w:p>
        </w:tc>
        <w:tc>
          <w:tcPr/>
          <w:p>
            <w:pPr>
              <w:pStyle w:val="Compact"/>
              <w:jc w:val="right"/>
            </w:pPr>
            <w:r>
              <w:t xml:space="preserve">large</w:t>
            </w:r>
          </w:p>
        </w:tc>
        <w:tc>
          <w:tcPr/>
          <w:p>
            <w:pPr>
              <w:pStyle w:val="Compact"/>
            </w:pPr>
            <w:r>
              <w:t xml:space="preserve">Old sample outputs (CSV)</w:t>
            </w:r>
          </w:p>
        </w:tc>
        <w:tc>
          <w:tcPr/>
          <w:p>
            <w:pPr>
              <w:pStyle w:val="Compact"/>
            </w:pPr>
            <w:r>
              <w:t xml:space="preserve">Low</w:t>
            </w:r>
          </w:p>
        </w:tc>
        <w:tc>
          <w:tcPr/>
          <w:p>
            <w:pPr>
              <w:pStyle w:val="Compact"/>
            </w:pPr>
            <w:r>
              <w:t xml:space="preserve">Delete; not referenced by code.</w:t>
            </w:r>
          </w:p>
        </w:tc>
      </w:tr>
    </w:tbl>
    <w:p>
      <w:pPr>
        <w:pStyle w:val="BodyText"/>
      </w:pPr>
      <w:r>
        <w:rPr>
          <w:b/>
          <w:bCs/>
        </w:rPr>
        <w:t xml:space="preserve">Mermaid Dependency Graph (React)</w:t>
      </w:r>
      <w:r>
        <w:t xml:space="preserve">: Core imports in the React app (generated from analysis):</w:t>
      </w:r>
    </w:p>
    <w:p>
      <w:pPr>
        <w:pStyle w:val="SourceCode"/>
      </w:pPr>
      <w:r>
        <w:rPr>
          <w:rStyle w:val="VerbatimChar"/>
        </w:rPr>
        <w:t xml:space="preserve">graph LR</w:t>
      </w:r>
      <w:r>
        <w:br/>
      </w:r>
      <w:r>
        <w:rPr>
          <w:rStyle w:val="VerbatimChar"/>
        </w:rPr>
        <w:t xml:space="preserve">    index["src/index.js"] --&gt; App["src/App.js"]</w:t>
      </w:r>
      <w:r>
        <w:br/>
      </w:r>
      <w:r>
        <w:rPr>
          <w:rStyle w:val="VerbatimChar"/>
        </w:rPr>
        <w:t xml:space="preserve">    App --&gt; Home["src/HomePage.js"]</w:t>
      </w:r>
      <w:r>
        <w:br/>
      </w:r>
      <w:r>
        <w:rPr>
          <w:rStyle w:val="VerbatimChar"/>
        </w:rPr>
        <w:t xml:space="preserve">    Home --&gt; Consolidated3["src/Consolidated3.js"]</w:t>
      </w:r>
      <w:r>
        <w:br/>
      </w:r>
      <w:r>
        <w:rPr>
          <w:rStyle w:val="VerbatimChar"/>
        </w:rPr>
        <w:t xml:space="preserve">    Home --&gt; Consolidated2["src/Consolidated2.js"]</w:t>
      </w:r>
      <w:r>
        <w:br/>
      </w:r>
      <w:r>
        <w:rPr>
          <w:rStyle w:val="VerbatimChar"/>
        </w:rPr>
        <w:t xml:space="preserve">    Consolidated3 --&gt; MatrixApp3["MatrixApp3"]</w:t>
      </w:r>
      <w:r>
        <w:br/>
      </w:r>
      <w:r>
        <w:rPr>
          <w:rStyle w:val="VerbatimChar"/>
        </w:rPr>
        <w:t xml:space="preserve">    Consolidated2 --&gt; useMatrixFormValues</w:t>
      </w:r>
      <w:r>
        <w:br/>
      </w:r>
      <w:r>
        <w:rPr>
          <w:rStyle w:val="VerbatimChar"/>
        </w:rPr>
        <w:t xml:space="preserve">    Consolidated2 --&gt; EfficacyManager</w:t>
      </w:r>
      <w:r>
        <w:br/>
      </w:r>
      <w:r>
        <w:rPr>
          <w:rStyle w:val="VerbatimChar"/>
        </w:rPr>
        <w:t xml:space="preserve">    Consolidated2 --&gt; VersionZoneManager</w:t>
      </w:r>
      <w:r>
        <w:br/>
      </w:r>
      <w:r>
        <w:rPr>
          <w:rStyle w:val="VerbatimChar"/>
        </w:rPr>
        <w:t xml:space="preserve">    Home --&gt; Components["Various UI modules"]</w:t>
      </w:r>
      <w:r>
        <w:br/>
      </w:r>
      <w:r>
        <w:rPr>
          <w:rStyle w:val="VerbatimChar"/>
        </w:rPr>
        <w:t xml:space="preserve">    Components --&gt; {ExtendedScaling, FactEngine, ClimateModule, ...}</w:t>
      </w:r>
      <w:r>
        <w:br/>
      </w:r>
      <w:r>
        <w:rPr>
          <w:rStyle w:val="VerbatimChar"/>
        </w:rPr>
        <w:t xml:space="preserve">    Home --&gt; styles["CSS/Theme files"]</w:t>
      </w:r>
    </w:p>
    <w:p>
      <w:pPr>
        <w:pStyle w:val="FirstParagraph"/>
      </w:pPr>
      <w:r>
        <w:rPr>
          <w:b/>
          <w:bCs/>
        </w:rPr>
        <w:t xml:space="preserve">Mermaid Dependency Graph (Python/Flask)</w:t>
      </w:r>
      <w:r>
        <w:t xml:space="preserve">: Key back-end services and their connected modules:</w:t>
      </w:r>
    </w:p>
    <w:p>
      <w:pPr>
        <w:pStyle w:val="SourceCode"/>
      </w:pPr>
      <w:r>
        <w:rPr>
          <w:rStyle w:val="VerbatimChar"/>
        </w:rPr>
        <w:t xml:space="preserve">graph LR</w:t>
      </w:r>
      <w:r>
        <w:br/>
      </w:r>
      <w:r>
        <w:rPr>
          <w:rStyle w:val="VerbatimChar"/>
        </w:rPr>
        <w:t xml:space="preserve">    start["start_servers.py"] --&gt; FlaskApps["Flask API Scripts"]</w:t>
      </w:r>
      <w:r>
        <w:br/>
      </w:r>
      <w:r>
        <w:rPr>
          <w:rStyle w:val="VerbatimChar"/>
        </w:rPr>
        <w:t xml:space="preserve">    FlaskApps --&gt; CreateBatch["Create_new_batch.py"]</w:t>
      </w:r>
      <w:r>
        <w:br/>
      </w:r>
      <w:r>
        <w:rPr>
          <w:rStyle w:val="VerbatimChar"/>
        </w:rPr>
        <w:t xml:space="preserve">    FlaskApps --&gt; RemoveBatch["Remove_batch.py"]</w:t>
      </w:r>
      <w:r>
        <w:br/>
      </w:r>
      <w:r>
        <w:rPr>
          <w:rStyle w:val="VerbatimChar"/>
        </w:rPr>
        <w:t xml:space="preserve">    FlaskApps --&gt; Calculations["Calculations.py"]</w:t>
      </w:r>
      <w:r>
        <w:br/>
      </w:r>
      <w:r>
        <w:rPr>
          <w:rStyle w:val="VerbatimChar"/>
        </w:rPr>
        <w:t xml:space="preserve">    FlaskApps --&gt; Sensitivity["Calculations_and_Sensitivity.py"]</w:t>
      </w:r>
      <w:r>
        <w:br/>
      </w:r>
      <w:r>
        <w:rPr>
          <w:rStyle w:val="VerbatimChar"/>
        </w:rPr>
        <w:t xml:space="preserve">    FlaskApps --&gt; IND2751["IND2751.py"]</w:t>
      </w:r>
      <w:r>
        <w:br/>
      </w:r>
      <w:r>
        <w:rPr>
          <w:rStyle w:val="VerbatimChar"/>
        </w:rPr>
        <w:t xml:space="preserve">    FlaskApps --&gt; PNG["PNG.py"]</w:t>
      </w:r>
      <w:r>
        <w:br/>
      </w:r>
      <w:r>
        <w:rPr>
          <w:rStyle w:val="VerbatimChar"/>
        </w:rPr>
        <w:t xml:space="preserve">    FlaskApps --&gt; Sub["Sub.py"]</w:t>
      </w:r>
      <w:r>
        <w:br/>
      </w:r>
      <w:r>
        <w:rPr>
          <w:rStyle w:val="VerbatimChar"/>
        </w:rPr>
        <w:t xml:space="preserve">    FlaskApps --&gt; PropMap["property_mapping_service.py"]</w:t>
      </w:r>
      <w:r>
        <w:br/>
      </w:r>
      <w:r>
        <w:rPr>
          <w:rStyle w:val="VerbatimChar"/>
        </w:rPr>
        <w:t xml:space="preserve">    FlaskApps --&gt; Load["Load.py"]</w:t>
      </w:r>
      <w:r>
        <w:br/>
      </w:r>
      <w:r>
        <w:rPr>
          <w:rStyle w:val="VerbatimChar"/>
        </w:rPr>
        <w:t xml:space="preserve">    FlaskApps --&gt; ConfigAPI["ConfigurationAPI.py"]</w:t>
      </w:r>
      <w:r>
        <w:br/>
      </w:r>
      <w:r>
        <w:rPr>
          <w:rStyle w:val="VerbatimChar"/>
        </w:rPr>
        <w:t xml:space="preserve">    FlaskApps --&gt; CalSen["CalSen.py"]</w:t>
      </w:r>
      <w:r>
        <w:br/>
      </w:r>
      <w:r>
        <w:rPr>
          <w:rStyle w:val="VerbatimChar"/>
        </w:rPr>
        <w:t xml:space="preserve">    FlaskApps --&gt; CFAList["cfa_list.py"]</w:t>
      </w:r>
      <w:r>
        <w:br/>
      </w:r>
      <w:r>
        <w:rPr>
          <w:rStyle w:val="VerbatimChar"/>
        </w:rPr>
        <w:t xml:space="preserve">    FlaskApps --&gt; VersionSvc["Version_service.py"]</w:t>
      </w:r>
      <w:r>
        <w:br/>
      </w:r>
      <w:r>
        <w:rPr>
          <w:rStyle w:val="VerbatimChar"/>
        </w:rPr>
        <w:t xml:space="preserve">    FlaskApps --&gt; ThemeRoutes["theme_routes.py"]</w:t>
      </w:r>
      <w:r>
        <w:br/>
      </w:r>
      <w:r>
        <w:rPr>
          <w:rStyle w:val="VerbatimChar"/>
        </w:rPr>
        <w:t xml:space="preserve">    FlaskApps --&gt; SubplotMeta["subplot_metadata.py"]</w:t>
      </w:r>
      <w:r>
        <w:br/>
      </w:r>
      <w:r>
        <w:rPr>
          <w:rStyle w:val="VerbatimChar"/>
        </w:rPr>
        <w:t xml:space="preserve">    Sub["Sub.py"] --&gt; html_album_organizer["html_album_organizer.py"]</w:t>
      </w:r>
      <w:r>
        <w:br/>
      </w:r>
      <w:r>
        <w:rPr>
          <w:rStyle w:val="VerbatimChar"/>
        </w:rPr>
        <w:t xml:space="preserve">    PropMap --&gt; CommonUtils["common_utils.py"]</w:t>
      </w:r>
    </w:p>
    <w:p>
      <w:pPr>
        <w:pStyle w:val="FirstParagraph"/>
      </w:pPr>
      <w:r>
        <w:rPr>
          <w:b/>
          <w:bCs/>
        </w:rPr>
        <w:t xml:space="preserve">Summary of Removal Candidates</w:t>
      </w:r>
      <w:r>
        <w:t xml:space="preserve">:</w:t>
      </w:r>
    </w:p>
    <w:p>
      <w:pPr>
        <w:pStyle w:val="Compact"/>
        <w:numPr>
          <w:ilvl w:val="0"/>
          <w:numId w:val="1001"/>
        </w:numPr>
      </w:pPr>
      <w:r>
        <w:rPr>
          <w:b/>
          <w:bCs/>
        </w:rPr>
        <w:t xml:space="preserve">Documentation &amp; Reports</w:t>
      </w:r>
      <w:r>
        <w:t xml:space="preserve"> </w:t>
      </w:r>
      <w:r>
        <w:t xml:space="preserve">(e.g.</w:t>
      </w:r>
      <w:r>
        <w:t xml:space="preserve"> </w:t>
      </w:r>
      <w:r>
        <w:rPr>
          <w:rStyle w:val="VerbatimChar"/>
        </w:rPr>
        <w:t xml:space="preserve">*.md</w:t>
      </w:r>
      <w:r>
        <w:t xml:space="preserve">,</w:t>
      </w:r>
      <w:r>
        <w:t xml:space="preserve"> </w:t>
      </w:r>
      <w:r>
        <w:rPr>
          <w:rStyle w:val="VerbatimChar"/>
        </w:rPr>
        <w:t xml:space="preserve">*.json</w:t>
      </w:r>
      <w:r>
        <w:t xml:space="preserve"> </w:t>
      </w:r>
      <w:r>
        <w:t xml:space="preserve">analysis outputs):</w:t>
      </w:r>
      <w:r>
        <w:t xml:space="preserve"> </w:t>
      </w:r>
      <w:r>
        <w:rPr>
          <w:i/>
          <w:iCs/>
        </w:rPr>
        <w:t xml:space="preserve">Low risk</w:t>
      </w:r>
      <w:r>
        <w:t xml:space="preserve">. These are not required at runtime</w:t>
      </w:r>
      <w:hyperlink r:id="rId27">
        <w:r>
          <w:rPr>
            <w:rStyle w:val="Hyperlink"/>
          </w:rPr>
          <w:t xml:space="preserve">[7]</w:t>
        </w:r>
      </w:hyperlink>
      <w:hyperlink r:id="rId23">
        <w:r>
          <w:rPr>
            <w:rStyle w:val="Hyperlink"/>
          </w:rPr>
          <w:t xml:space="preserve">[3]</w:t>
        </w:r>
      </w:hyperlink>
      <w:r>
        <w:t xml:space="preserve">. Removing them reduces repo clutter.</w:t>
      </w:r>
    </w:p>
    <w:p>
      <w:pPr>
        <w:pStyle w:val="Compact"/>
        <w:numPr>
          <w:ilvl w:val="0"/>
          <w:numId w:val="1001"/>
        </w:numPr>
      </w:pPr>
      <w:r>
        <w:rPr>
          <w:b/>
          <w:bCs/>
        </w:rPr>
        <w:t xml:space="preserve">Logs &amp; Caches</w:t>
      </w:r>
      <w:r>
        <w:t xml:space="preserve"> </w:t>
      </w:r>
      <w:r>
        <w:t xml:space="preserve">(</w:t>
      </w:r>
      <w:r>
        <w:rPr>
          <w:rStyle w:val="VerbatimChar"/>
        </w:rPr>
        <w:t xml:space="preserve">*.log</w:t>
      </w:r>
      <w:r>
        <w:t xml:space="preserve">,</w:t>
      </w:r>
      <w:r>
        <w:t xml:space="preserve"> </w:t>
      </w:r>
      <w:r>
        <w:rPr>
          <w:rStyle w:val="VerbatimChar"/>
        </w:rPr>
        <w:t xml:space="preserve">__pycache__</w:t>
      </w:r>
      <w:r>
        <w:t xml:space="preserve">):</w:t>
      </w:r>
      <w:r>
        <w:t xml:space="preserve"> </w:t>
      </w:r>
      <w:r>
        <w:rPr>
          <w:i/>
          <w:iCs/>
        </w:rPr>
        <w:t xml:space="preserve">Low risk</w:t>
      </w:r>
      <w:r>
        <w:t xml:space="preserve">. These are runtime artifacts</w:t>
      </w:r>
      <w:hyperlink r:id="rId30">
        <w:r>
          <w:rPr>
            <w:rStyle w:val="Hyperlink"/>
          </w:rPr>
          <w:t xml:space="preserve">[10]</w:t>
        </w:r>
      </w:hyperlink>
      <w:r>
        <w:t xml:space="preserve"> </w:t>
      </w:r>
      <w:r>
        <w:t xml:space="preserve">and not needed in a clean build.</w:t>
      </w:r>
    </w:p>
    <w:p>
      <w:pPr>
        <w:pStyle w:val="Compact"/>
        <w:numPr>
          <w:ilvl w:val="0"/>
          <w:numId w:val="1001"/>
        </w:numPr>
      </w:pPr>
      <w:r>
        <w:rPr>
          <w:b/>
          <w:bCs/>
        </w:rPr>
        <w:t xml:space="preserve">Legacy Code</w:t>
      </w:r>
      <w:r>
        <w:t xml:space="preserve"> </w:t>
      </w:r>
      <w:r>
        <w:t xml:space="preserve">(old API scripts, refactoring branches):</w:t>
      </w:r>
      <w:r>
        <w:t xml:space="preserve"> </w:t>
      </w:r>
      <w:r>
        <w:rPr>
          <w:i/>
          <w:iCs/>
        </w:rPr>
        <w:t xml:space="preserve">Medium risk</w:t>
      </w:r>
      <w:r>
        <w:t xml:space="preserve">. For example, the entire</w:t>
      </w:r>
      <w:r>
        <w:t xml:space="preserve"> </w:t>
      </w:r>
      <w:r>
        <w:rPr>
          <w:rStyle w:val="VerbatimChar"/>
        </w:rPr>
        <w:t xml:space="preserve">Refactorization</w:t>
      </w:r>
      <w:r>
        <w:t xml:space="preserve"> </w:t>
      </w:r>
      <w:r>
        <w:t xml:space="preserve">folder is not used by the active server list</w:t>
      </w:r>
      <w:hyperlink r:id="rId21">
        <w:r>
          <w:rPr>
            <w:rStyle w:val="Hyperlink"/>
          </w:rPr>
          <w:t xml:space="preserve">[1]</w:t>
        </w:r>
      </w:hyperlink>
      <w:r>
        <w:t xml:space="preserve"> </w:t>
      </w:r>
      <w:r>
        <w:t xml:space="preserve">and duplicates functionality. Removing these saves space and avoids confusion. Before deletion, we recommend verifying that no endpoint relies on them; our analysis and the port report</w:t>
      </w:r>
      <w:hyperlink r:id="rId26">
        <w:r>
          <w:rPr>
            <w:rStyle w:val="Hyperlink"/>
          </w:rPr>
          <w:t xml:space="preserve">[6]</w:t>
        </w:r>
      </w:hyperlink>
      <w:r>
        <w:t xml:space="preserve"> </w:t>
      </w:r>
      <w:r>
        <w:t xml:space="preserve">indicate they are unreferenced.</w:t>
      </w:r>
    </w:p>
    <w:p>
      <w:pPr>
        <w:pStyle w:val="Compact"/>
        <w:numPr>
          <w:ilvl w:val="0"/>
          <w:numId w:val="1001"/>
        </w:numPr>
      </w:pPr>
      <w:r>
        <w:rPr>
          <w:b/>
          <w:bCs/>
        </w:rPr>
        <w:t xml:space="preserve">Utility Scripts</w:t>
      </w:r>
      <w:r>
        <w:t xml:space="preserve"> </w:t>
      </w:r>
      <w:r>
        <w:t xml:space="preserve">(</w:t>
      </w:r>
      <w:r>
        <w:rPr>
          <w:rStyle w:val="VerbatimChar"/>
        </w:rPr>
        <w:t xml:space="preserve">ID_Replace_*.py</w:t>
      </w:r>
      <w:r>
        <w:t xml:space="preserve">,</w:t>
      </w:r>
      <w:r>
        <w:t xml:space="preserve"> </w:t>
      </w:r>
      <w:r>
        <w:rPr>
          <w:rStyle w:val="VerbatimChar"/>
        </w:rPr>
        <w:t xml:space="preserve">PyScanner.py</w:t>
      </w:r>
      <w:r>
        <w:t xml:space="preserve">, etc.):</w:t>
      </w:r>
      <w:r>
        <w:t xml:space="preserve"> </w:t>
      </w:r>
      <w:r>
        <w:rPr>
          <w:i/>
          <w:iCs/>
        </w:rPr>
        <w:t xml:space="preserve">Medium risk</w:t>
      </w:r>
      <w:r>
        <w:t xml:space="preserve">. These appear to be one-off analysis tools, not part of the core app. They can be archived. Ensure no critical pipeline uses them first.</w:t>
      </w:r>
    </w:p>
    <w:p>
      <w:pPr>
        <w:pStyle w:val="Compact"/>
        <w:numPr>
          <w:ilvl w:val="0"/>
          <w:numId w:val="1001"/>
        </w:numPr>
      </w:pPr>
      <w:r>
        <w:rPr>
          <w:b/>
          <w:bCs/>
        </w:rPr>
        <w:t xml:space="preserve">Sample Data (</w:t>
      </w:r>
      <w:r>
        <w:rPr>
          <w:rStyle w:val="VerbatimChar"/>
          <w:b/>
          <w:bCs/>
        </w:rPr>
        <w:t xml:space="preserve">Original/</w:t>
      </w:r>
      <w:r>
        <w:rPr>
          <w:b/>
          <w:bCs/>
        </w:rPr>
        <w:t xml:space="preserve"> </w:t>
      </w:r>
      <w:r>
        <w:rPr>
          <w:b/>
          <w:bCs/>
        </w:rPr>
        <w:t xml:space="preserve">folder)</w:t>
      </w:r>
      <w:r>
        <w:t xml:space="preserve">:</w:t>
      </w:r>
      <w:r>
        <w:t xml:space="preserve"> </w:t>
      </w:r>
      <w:r>
        <w:rPr>
          <w:i/>
          <w:iCs/>
        </w:rPr>
        <w:t xml:space="preserve">Low risk</w:t>
      </w:r>
      <w:r>
        <w:t xml:space="preserve">. Large CSVs and test data are not used by the app. Remove to slim the package.</w:t>
      </w:r>
    </w:p>
    <w:p>
      <w:pPr>
        <w:pStyle w:val="FirstParagraph"/>
      </w:pPr>
      <w:r>
        <w:rPr>
          <w:b/>
          <w:bCs/>
        </w:rPr>
        <w:t xml:space="preserve">Removal Plan</w:t>
      </w:r>
      <w:r>
        <w:t xml:space="preserve">:</w:t>
      </w:r>
      <w:r>
        <w:br/>
      </w:r>
      <w:r>
        <w:t xml:space="preserve">1.</w:t>
      </w:r>
      <w:r>
        <w:t xml:space="preserve"> </w:t>
      </w:r>
      <w:r>
        <w:rPr>
          <w:b/>
          <w:bCs/>
        </w:rPr>
        <w:t xml:space="preserve">Create a backup or branch</w:t>
      </w:r>
      <w:r>
        <w:t xml:space="preserve"> </w:t>
      </w:r>
      <w:r>
        <w:t xml:space="preserve">and move all candidates into an</w:t>
      </w:r>
      <w:r>
        <w:t xml:space="preserve"> </w:t>
      </w:r>
      <w:r>
        <w:rPr>
          <w:rStyle w:val="VerbatimChar"/>
        </w:rPr>
        <w:t xml:space="preserve">archive/</w:t>
      </w:r>
      <w:r>
        <w:t xml:space="preserve"> </w:t>
      </w:r>
      <w:r>
        <w:t xml:space="preserve">folder (or tag in Git) before deletion.</w:t>
      </w:r>
      <w:r>
        <w:br/>
      </w:r>
      <w:r>
        <w:t xml:space="preserve">2. Run automated tests/ smoke tests: start the React UI and navigate key screens; launch each Flask service (via</w:t>
      </w:r>
      <w:r>
        <w:t xml:space="preserve"> </w:t>
      </w:r>
      <w:r>
        <w:rPr>
          <w:rStyle w:val="VerbatimChar"/>
        </w:rPr>
        <w:t xml:space="preserve">start_servers.py</w:t>
      </w:r>
      <w:r>
        <w:t xml:space="preserve">) and call its API (e.g. curl or Postman) to ensure no missing imports or errors.</w:t>
      </w:r>
      <w:r>
        <w:br/>
      </w:r>
      <w:r>
        <w:t xml:space="preserve">3.</w:t>
      </w:r>
      <w:r>
        <w:t xml:space="preserve"> </w:t>
      </w:r>
      <w:r>
        <w:rPr>
          <w:b/>
          <w:bCs/>
        </w:rPr>
        <w:t xml:space="preserve">Iterate</w:t>
      </w:r>
      <w:r>
        <w:t xml:space="preserve">: If any endpoint fails, temporarily undo that specific change. This gives a “rollback” path.</w:t>
      </w:r>
      <w:r>
        <w:br/>
      </w:r>
      <w:r>
        <w:t xml:space="preserve">4.</w:t>
      </w:r>
      <w:r>
        <w:t xml:space="preserve"> </w:t>
      </w:r>
      <w:r>
        <w:rPr>
          <w:b/>
          <w:bCs/>
        </w:rPr>
        <w:t xml:space="preserve">Clean build</w:t>
      </w:r>
      <w:r>
        <w:t xml:space="preserve">: Remove deleted files from</w:t>
      </w:r>
      <w:r>
        <w:t xml:space="preserve"> </w:t>
      </w:r>
      <w:r>
        <w:rPr>
          <w:rStyle w:val="VerbatimChar"/>
        </w:rPr>
        <w:t xml:space="preserve">.gitignore</w:t>
      </w:r>
      <w:r>
        <w:t xml:space="preserve"> </w:t>
      </w:r>
      <w:r>
        <w:t xml:space="preserve">and run</w:t>
      </w:r>
      <w:r>
        <w:t xml:space="preserve"> </w:t>
      </w:r>
      <w:r>
        <w:rPr>
          <w:rStyle w:val="VerbatimChar"/>
        </w:rPr>
        <w:t xml:space="preserve">npm run build</w:t>
      </w:r>
      <w:r>
        <w:t xml:space="preserve"> </w:t>
      </w:r>
      <w:r>
        <w:t xml:space="preserve">and the Python apps to confirm packaging still works.</w:t>
      </w:r>
      <w:r>
        <w:br/>
      </w:r>
      <w:r>
        <w:t xml:space="preserve">5.</w:t>
      </w:r>
      <w:r>
        <w:t xml:space="preserve"> </w:t>
      </w:r>
      <w:r>
        <w:rPr>
          <w:b/>
          <w:bCs/>
        </w:rPr>
        <w:t xml:space="preserve">Document</w:t>
      </w:r>
      <w:r>
        <w:t xml:space="preserve">: Note any removed functionality or steps in the project’s README or a CHANGELOG.</w:t>
      </w:r>
    </w:p>
    <w:p>
      <w:pPr>
        <w:pStyle w:val="BodyText"/>
      </w:pPr>
      <w:r>
        <w:t xml:space="preserve">By following this plan, we produce a</w:t>
      </w:r>
      <w:r>
        <w:t xml:space="preserve"> </w:t>
      </w:r>
      <w:r>
        <w:rPr>
          <w:b/>
          <w:bCs/>
        </w:rPr>
        <w:t xml:space="preserve">lean distribution</w:t>
      </w:r>
      <w:r>
        <w:t xml:space="preserve"> </w:t>
      </w:r>
      <w:r>
        <w:t xml:space="preserve">containing only code that’s actually invoked, plus necessary static assets and configuration. The table above catalogues each removed file, its justification, and risk. After removal, all core functionality (as per the README and our dependency graphs) remains intact.</w:t>
      </w:r>
    </w:p>
    <w:bookmarkEnd w:id="32"/>
    <w:bookmarkEnd w:id="33"/>
    <w:p>
      <w:r>
        <w:pict>
          <v:rect style="width:0;height:1.5pt" o:hralign="center" o:hrstd="t" o:hr="t"/>
        </w:pict>
      </w:r>
    </w:p>
    <w:bookmarkStart w:id="4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start_servers.py</w:t>
      </w:r>
    </w:p>
    <w:p>
      <w:pPr>
        <w:pStyle w:val="BodyText"/>
      </w:pPr>
      <w:hyperlink r:id="rId34">
        <w:r>
          <w:rPr>
            <w:rStyle w:val="Hyperlink"/>
          </w:rPr>
          <w:t xml:space="preserve">https://github.com/Mohsendirbaz/TeaSpace-Codebase/blob/84601487b7bc2a3b82d10af6416db64d7972f943/start_servers.py</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g_src_directory_scanner.json</w:t>
      </w:r>
    </w:p>
    <w:p>
      <w:pPr>
        <w:pStyle w:val="BodyText"/>
      </w:pPr>
      <w:hyperlink r:id="rId35">
        <w:r>
          <w:rPr>
            <w:rStyle w:val="Hyperlink"/>
          </w:rPr>
          <w:t xml:space="preserve">https://github.com/Mohsendirbaz/TeaSpace-Codebase/blob/84601487b7bc2a3b82d10af6416db64d7972f943/g_src_directory_scanner.json</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hyperlink r:id="rId31">
        <w:r>
          <w:rPr>
            <w:rStyle w:val="Hyperlink"/>
          </w:rPr>
          <w:t xml:space="preserve">[11]</w:t>
        </w:r>
      </w:hyperlink>
      <w:r>
        <w:t xml:space="preserve"> </w:t>
      </w:r>
      <w:r>
        <w:t xml:space="preserve">frontend-port-groups-report.json</w:t>
      </w:r>
    </w:p>
    <w:p>
      <w:pPr>
        <w:pStyle w:val="BodyText"/>
      </w:pPr>
      <w:hyperlink r:id="rId36">
        <w:r>
          <w:rPr>
            <w:rStyle w:val="Hyperlink"/>
          </w:rPr>
          <w:t xml:space="preserve">https://github.com/Mohsendirbaz/TeaSpace-Codebase/blob/84601487b7bc2a3b82d10af6416db64d7972f943/frontend-port-groups-report.json</w:t>
        </w:r>
      </w:hyperlink>
    </w:p>
    <w:p>
      <w:pPr>
        <w:pStyle w:val="BodyText"/>
      </w:pPr>
      <w:hyperlink r:id="rId27">
        <w:r>
          <w:rPr>
            <w:rStyle w:val="Hyperlink"/>
          </w:rPr>
          <w:t xml:space="preserve">[7]</w:t>
        </w:r>
      </w:hyperlink>
      <w:r>
        <w:t xml:space="preserve"> </w:t>
      </w:r>
      <w:r>
        <w:t xml:space="preserve">c_backend_directory_structure.py</w:t>
      </w:r>
    </w:p>
    <w:p>
      <w:pPr>
        <w:pStyle w:val="BodyText"/>
      </w:pPr>
      <w:hyperlink r:id="rId37">
        <w:r>
          <w:rPr>
            <w:rStyle w:val="Hyperlink"/>
          </w:rPr>
          <w:t xml:space="preserve">https://github.com/Mohsendirbaz/TeaSpace-Codebase/blob/84601487b7bc2a3b82d10af6416db64d7972f943/c_backend_directory_structure.py</w:t>
        </w:r>
      </w:hyperlink>
    </w:p>
    <w:p>
      <w:pPr>
        <w:pStyle w:val="BodyText"/>
      </w:pPr>
      <w:hyperlink r:id="rId28">
        <w:r>
          <w:rPr>
            <w:rStyle w:val="Hyperlink"/>
          </w:rPr>
          <w:t xml:space="preserve">[8]</w:t>
        </w:r>
      </w:hyperlink>
      <w:r>
        <w:t xml:space="preserve"> </w:t>
      </w:r>
      <w:r>
        <w:t xml:space="preserve">c_backend_directory_structure.json</w:t>
      </w:r>
    </w:p>
    <w:p>
      <w:pPr>
        <w:pStyle w:val="BodyText"/>
      </w:pPr>
      <w:hyperlink r:id="rId38">
        <w:r>
          <w:rPr>
            <w:rStyle w:val="Hyperlink"/>
          </w:rPr>
          <w:t xml:space="preserve">https://github.com/Mohsendirbaz/TeaSpace-Codebase/blob/84601487b7bc2a3b82d10af6416db64d7972f943/backend/c_backend_directory_structure.json</w:t>
        </w:r>
      </w:hyperlink>
    </w:p>
    <w:p>
      <w:pPr>
        <w:pStyle w:val="BodyText"/>
      </w:pPr>
      <w:hyperlink r:id="rId30">
        <w:r>
          <w:rPr>
            <w:rStyle w:val="Hyperlink"/>
          </w:rPr>
          <w:t xml:space="preserve">[10]</w:t>
        </w:r>
      </w:hyperlink>
      <w:r>
        <w:t xml:space="preserve"> </w:t>
      </w:r>
      <w:r>
        <w:t xml:space="preserve">theme_routes.py</w:t>
      </w:r>
    </w:p>
    <w:p>
      <w:pPr>
        <w:pStyle w:val="BodyText"/>
      </w:pPr>
      <w:hyperlink r:id="rId39">
        <w:r>
          <w:rPr>
            <w:rStyle w:val="Hyperlink"/>
          </w:rPr>
          <w:t xml:space="preserve">https://github.com/Mohsendirbaz/TeaSpace-Codebase/blob/84601487b7bc2a3b82d10af6416db64d7972f943/backend/flask_api/routes/theme_routes.py</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github.com/Mohsendirbaz/TeaSpace-Codebase/blob/84601487b7bc2a3b82d10af6416db64d7972f943/backend/c_backend_directory_structure.json" TargetMode="External" /><Relationship Type="http://schemas.openxmlformats.org/officeDocument/2006/relationships/hyperlink" Id="rId28" Target="https://github.com/Mohsendirbaz/TeaSpace-Codebase/blob/84601487b7bc2a3b82d10af6416db64d7972f943/backend/c_backend_directory_structure.json#L6-L15" TargetMode="External" /><Relationship Type="http://schemas.openxmlformats.org/officeDocument/2006/relationships/hyperlink" Id="rId39" Target="https://github.com/Mohsendirbaz/TeaSpace-Codebase/blob/84601487b7bc2a3b82d10af6416db64d7972f943/backend/flask_api/routes/theme_routes.py" TargetMode="External" /><Relationship Type="http://schemas.openxmlformats.org/officeDocument/2006/relationships/hyperlink" Id="rId30" Target="https://github.com/Mohsendirbaz/TeaSpace-Codebase/blob/84601487b7bc2a3b82d10af6416db64d7972f943/backend/flask_api/routes/theme_routes.py#L26-L35" TargetMode="External" /><Relationship Type="http://schemas.openxmlformats.org/officeDocument/2006/relationships/hyperlink" Id="rId37" Target="https://github.com/Mohsendirbaz/TeaSpace-Codebase/blob/84601487b7bc2a3b82d10af6416db64d7972f943/c_backend_directory_structure.py" TargetMode="External" /><Relationship Type="http://schemas.openxmlformats.org/officeDocument/2006/relationships/hyperlink" Id="rId27" Target="https://github.com/Mohsendirbaz/TeaSpace-Codebase/blob/84601487b7bc2a3b82d10af6416db64d7972f943/c_backend_directory_structure.py#L6-L14" TargetMode="External" /><Relationship Type="http://schemas.openxmlformats.org/officeDocument/2006/relationships/hyperlink" Id="rId36" Target="https://github.com/Mohsendirbaz/TeaSpace-Codebase/blob/84601487b7bc2a3b82d10af6416db64d7972f943/frontend-port-groups-report.json" TargetMode="External" /><Relationship Type="http://schemas.openxmlformats.org/officeDocument/2006/relationships/hyperlink" Id="rId31" Target="https://github.com/Mohsendirbaz/TeaSpace-Codebase/blob/84601487b7bc2a3b82d10af6416db64d7972f943/frontend-port-groups-report.json#L170-L179" TargetMode="External" /><Relationship Type="http://schemas.openxmlformats.org/officeDocument/2006/relationships/hyperlink" Id="rId29" Target="https://github.com/Mohsendirbaz/TeaSpace-Codebase/blob/84601487b7bc2a3b82d10af6416db64d7972f943/frontend-port-groups-report.json#L178-L186" TargetMode="External" /><Relationship Type="http://schemas.openxmlformats.org/officeDocument/2006/relationships/hyperlink" Id="rId26" Target="https://github.com/Mohsendirbaz/TeaSpace-Codebase/blob/84601487b7bc2a3b82d10af6416db64d7972f943/frontend-port-groups-report.json#L178-L187" TargetMode="External" /><Relationship Type="http://schemas.openxmlformats.org/officeDocument/2006/relationships/hyperlink" Id="rId25" Target="https://github.com/Mohsendirbaz/TeaSpace-Codebase/blob/84601487b7bc2a3b82d10af6416db64d7972f943/frontend-port-groups-report.json#L36-L45" TargetMode="External" /><Relationship Type="http://schemas.openxmlformats.org/officeDocument/2006/relationships/hyperlink" Id="rId35" Target="https://github.com/Mohsendirbaz/TeaSpace-Codebase/blob/84601487b7bc2a3b82d10af6416db64d7972f943/g_src_directory_scanner.json" TargetMode="External" /><Relationship Type="http://schemas.openxmlformats.org/officeDocument/2006/relationships/hyperlink" Id="rId24" Target="https://github.com/Mohsendirbaz/TeaSpace-Codebase/blob/84601487b7bc2a3b82d10af6416db64d7972f943/g_src_directory_scanner.json#L284-L293" TargetMode="External" /><Relationship Type="http://schemas.openxmlformats.org/officeDocument/2006/relationships/hyperlink" Id="rId23" Target="https://github.com/Mohsendirbaz/TeaSpace-Codebase/blob/84601487b7bc2a3b82d10af6416db64d7972f943/g_src_directory_scanner.json#L8-L16" TargetMode="External" /><Relationship Type="http://schemas.openxmlformats.org/officeDocument/2006/relationships/hyperlink" Id="rId34" Target="https://github.com/Mohsendirbaz/TeaSpace-Codebase/blob/84601487b7bc2a3b82d10af6416db64d7972f943/start_servers.py" TargetMode="External" /><Relationship Type="http://schemas.openxmlformats.org/officeDocument/2006/relationships/hyperlink" Id="rId21" Target="https://github.com/Mohsendirbaz/TeaSpace-Codebase/blob/84601487b7bc2a3b82d10af6416db64d7972f943/start_servers.py#L42-L51" TargetMode="External" /><Relationship Type="http://schemas.openxmlformats.org/officeDocument/2006/relationships/hyperlink" Id="rId22" Target="https://github.com/Mohsendirbaz/TeaSpace-Codebase/blob/84601487b7bc2a3b82d10af6416db64d7972f943/start_servers.py#L65-L73" TargetMode="External" /></Relationships>
</file>

<file path=word/_rels/footnotes.xml.rels><?xml version="1.0" encoding="UTF-8"?><Relationships xmlns="http://schemas.openxmlformats.org/package/2006/relationships"><Relationship Type="http://schemas.openxmlformats.org/officeDocument/2006/relationships/hyperlink" Id="rId38" Target="https://github.com/Mohsendirbaz/TeaSpace-Codebase/blob/84601487b7bc2a3b82d10af6416db64d7972f943/backend/c_backend_directory_structure.json" TargetMode="External" /><Relationship Type="http://schemas.openxmlformats.org/officeDocument/2006/relationships/hyperlink" Id="rId28" Target="https://github.com/Mohsendirbaz/TeaSpace-Codebase/blob/84601487b7bc2a3b82d10af6416db64d7972f943/backend/c_backend_directory_structure.json#L6-L15" TargetMode="External" /><Relationship Type="http://schemas.openxmlformats.org/officeDocument/2006/relationships/hyperlink" Id="rId39" Target="https://github.com/Mohsendirbaz/TeaSpace-Codebase/blob/84601487b7bc2a3b82d10af6416db64d7972f943/backend/flask_api/routes/theme_routes.py" TargetMode="External" /><Relationship Type="http://schemas.openxmlformats.org/officeDocument/2006/relationships/hyperlink" Id="rId30" Target="https://github.com/Mohsendirbaz/TeaSpace-Codebase/blob/84601487b7bc2a3b82d10af6416db64d7972f943/backend/flask_api/routes/theme_routes.py#L26-L35" TargetMode="External" /><Relationship Type="http://schemas.openxmlformats.org/officeDocument/2006/relationships/hyperlink" Id="rId37" Target="https://github.com/Mohsendirbaz/TeaSpace-Codebase/blob/84601487b7bc2a3b82d10af6416db64d7972f943/c_backend_directory_structure.py" TargetMode="External" /><Relationship Type="http://schemas.openxmlformats.org/officeDocument/2006/relationships/hyperlink" Id="rId27" Target="https://github.com/Mohsendirbaz/TeaSpace-Codebase/blob/84601487b7bc2a3b82d10af6416db64d7972f943/c_backend_directory_structure.py#L6-L14" TargetMode="External" /><Relationship Type="http://schemas.openxmlformats.org/officeDocument/2006/relationships/hyperlink" Id="rId36" Target="https://github.com/Mohsendirbaz/TeaSpace-Codebase/blob/84601487b7bc2a3b82d10af6416db64d7972f943/frontend-port-groups-report.json" TargetMode="External" /><Relationship Type="http://schemas.openxmlformats.org/officeDocument/2006/relationships/hyperlink" Id="rId31" Target="https://github.com/Mohsendirbaz/TeaSpace-Codebase/blob/84601487b7bc2a3b82d10af6416db64d7972f943/frontend-port-groups-report.json#L170-L179" TargetMode="External" /><Relationship Type="http://schemas.openxmlformats.org/officeDocument/2006/relationships/hyperlink" Id="rId29" Target="https://github.com/Mohsendirbaz/TeaSpace-Codebase/blob/84601487b7bc2a3b82d10af6416db64d7972f943/frontend-port-groups-report.json#L178-L186" TargetMode="External" /><Relationship Type="http://schemas.openxmlformats.org/officeDocument/2006/relationships/hyperlink" Id="rId26" Target="https://github.com/Mohsendirbaz/TeaSpace-Codebase/blob/84601487b7bc2a3b82d10af6416db64d7972f943/frontend-port-groups-report.json#L178-L187" TargetMode="External" /><Relationship Type="http://schemas.openxmlformats.org/officeDocument/2006/relationships/hyperlink" Id="rId25" Target="https://github.com/Mohsendirbaz/TeaSpace-Codebase/blob/84601487b7bc2a3b82d10af6416db64d7972f943/frontend-port-groups-report.json#L36-L45" TargetMode="External" /><Relationship Type="http://schemas.openxmlformats.org/officeDocument/2006/relationships/hyperlink" Id="rId35" Target="https://github.com/Mohsendirbaz/TeaSpace-Codebase/blob/84601487b7bc2a3b82d10af6416db64d7972f943/g_src_directory_scanner.json" TargetMode="External" /><Relationship Type="http://schemas.openxmlformats.org/officeDocument/2006/relationships/hyperlink" Id="rId24" Target="https://github.com/Mohsendirbaz/TeaSpace-Codebase/blob/84601487b7bc2a3b82d10af6416db64d7972f943/g_src_directory_scanner.json#L284-L293" TargetMode="External" /><Relationship Type="http://schemas.openxmlformats.org/officeDocument/2006/relationships/hyperlink" Id="rId23" Target="https://github.com/Mohsendirbaz/TeaSpace-Codebase/blob/84601487b7bc2a3b82d10af6416db64d7972f943/g_src_directory_scanner.json#L8-L16" TargetMode="External" /><Relationship Type="http://schemas.openxmlformats.org/officeDocument/2006/relationships/hyperlink" Id="rId34" Target="https://github.com/Mohsendirbaz/TeaSpace-Codebase/blob/84601487b7bc2a3b82d10af6416db64d7972f943/start_servers.py" TargetMode="External" /><Relationship Type="http://schemas.openxmlformats.org/officeDocument/2006/relationships/hyperlink" Id="rId21" Target="https://github.com/Mohsendirbaz/TeaSpace-Codebase/blob/84601487b7bc2a3b82d10af6416db64d7972f943/start_servers.py#L42-L51" TargetMode="External" /><Relationship Type="http://schemas.openxmlformats.org/officeDocument/2006/relationships/hyperlink" Id="rId22" Target="https://github.com/Mohsendirbaz/TeaSpace-Codebase/blob/84601487b7bc2a3b82d10af6416db64d7972f943/start_servers.py#L65-L7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2026-03-16T13:55:51Z</dcterms:created>
  <dcterms:modified xsi:type="dcterms:W3CDTF">2026-03-16T13:55:51Z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