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035B" w14:textId="77777777" w:rsidR="00AD6E13" w:rsidRDefault="00D760CB">
      <w:pPr>
        <w:jc w:val="center"/>
      </w:pPr>
      <w:r>
        <w:rPr>
          <w:noProof/>
        </w:rPr>
        <w:drawing>
          <wp:anchor distT="0" distB="8890" distL="114300" distR="114300" simplePos="0" relativeHeight="3" behindDoc="0" locked="0" layoutInCell="1" allowOverlap="1" wp14:anchorId="3F911C87" wp14:editId="3D0032B9">
            <wp:simplePos x="0" y="0"/>
            <wp:positionH relativeFrom="column">
              <wp:posOffset>5757545</wp:posOffset>
            </wp:positionH>
            <wp:positionV relativeFrom="paragraph">
              <wp:posOffset>93345</wp:posOffset>
            </wp:positionV>
            <wp:extent cx="653415" cy="353695"/>
            <wp:effectExtent l="0" t="0" r="0" b="825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7"/>
                    <a:stretch>
                      <a:fillRect/>
                    </a:stretch>
                  </pic:blipFill>
                  <pic:spPr bwMode="auto">
                    <a:xfrm>
                      <a:off x="0" y="0"/>
                      <a:ext cx="653415" cy="353695"/>
                    </a:xfrm>
                    <a:prstGeom prst="rect">
                      <a:avLst/>
                    </a:prstGeom>
                  </pic:spPr>
                </pic:pic>
              </a:graphicData>
            </a:graphic>
          </wp:anchor>
        </w:drawing>
      </w:r>
      <w:r w:rsidR="00581568">
        <w:rPr>
          <w:noProof/>
        </w:rPr>
        <w:drawing>
          <wp:anchor distT="0" distB="0" distL="114300" distR="123190" simplePos="0" relativeHeight="2" behindDoc="1" locked="0" layoutInCell="1" allowOverlap="1" wp14:anchorId="4BA6A837" wp14:editId="53902AFC">
            <wp:simplePos x="0" y="0"/>
            <wp:positionH relativeFrom="margin">
              <wp:posOffset>-161925</wp:posOffset>
            </wp:positionH>
            <wp:positionV relativeFrom="paragraph">
              <wp:posOffset>126365</wp:posOffset>
            </wp:positionV>
            <wp:extent cx="657225" cy="285750"/>
            <wp:effectExtent l="0" t="0" r="0" b="0"/>
            <wp:wrapNone/>
            <wp:docPr id="1"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Fast"/>
                    <pic:cNvPicPr>
                      <a:picLocks noChangeAspect="1" noChangeArrowheads="1"/>
                    </pic:cNvPicPr>
                  </pic:nvPicPr>
                  <pic:blipFill>
                    <a:blip r:embed="rId8"/>
                    <a:stretch>
                      <a:fillRect/>
                    </a:stretch>
                  </pic:blipFill>
                  <pic:spPr bwMode="auto">
                    <a:xfrm>
                      <a:off x="0" y="0"/>
                      <a:ext cx="657225" cy="285750"/>
                    </a:xfrm>
                    <a:prstGeom prst="rect">
                      <a:avLst/>
                    </a:prstGeom>
                  </pic:spPr>
                </pic:pic>
              </a:graphicData>
            </a:graphic>
          </wp:anchor>
        </w:drawing>
      </w:r>
      <w:r w:rsidR="00581568">
        <w:rPr>
          <w:rFonts w:cs="Arial"/>
          <w:b/>
          <w:bCs/>
        </w:rPr>
        <w:t>National University of Computer &amp; Emerging Sciences, Karachi</w:t>
      </w:r>
      <w:r w:rsidR="00581568">
        <w:rPr>
          <w:rFonts w:cs="Arial"/>
          <w:b/>
          <w:bCs/>
        </w:rPr>
        <w:br/>
        <w:t>Assignment 1/5</w:t>
      </w:r>
    </w:p>
    <w:p w14:paraId="2EFF6BBD" w14:textId="653567CB" w:rsidR="00AD6E13" w:rsidRDefault="00581568">
      <w:pPr>
        <w:jc w:val="center"/>
      </w:pPr>
      <w:r>
        <w:rPr>
          <w:rFonts w:cs="Arial"/>
          <w:b/>
          <w:bCs/>
        </w:rPr>
        <w:t>CS 2005 Database Systems</w:t>
      </w:r>
      <w:r>
        <w:rPr>
          <w:rFonts w:cs="Arial"/>
          <w:b/>
          <w:bCs/>
        </w:rPr>
        <w:br/>
      </w:r>
      <w:r>
        <w:rPr>
          <w:rFonts w:cs="Arial"/>
          <w:b/>
          <w:bCs/>
          <w:color w:val="CE181E"/>
          <w:highlight w:val="yellow"/>
        </w:rPr>
        <w:t xml:space="preserve">Deadline: </w:t>
      </w:r>
      <w:r w:rsidR="00443491">
        <w:rPr>
          <w:rFonts w:cs="Arial"/>
          <w:b/>
          <w:bCs/>
          <w:color w:val="CE181E"/>
          <w:highlight w:val="yellow"/>
        </w:rPr>
        <w:t>2</w:t>
      </w:r>
      <w:r w:rsidR="000E2DB6">
        <w:rPr>
          <w:rFonts w:cs="Arial"/>
          <w:b/>
          <w:bCs/>
          <w:color w:val="CE181E"/>
          <w:highlight w:val="yellow"/>
        </w:rPr>
        <w:t>2</w:t>
      </w:r>
      <w:r>
        <w:rPr>
          <w:rFonts w:cs="Arial"/>
          <w:b/>
          <w:bCs/>
          <w:color w:val="CE181E"/>
          <w:highlight w:val="yellow"/>
        </w:rPr>
        <w:t>-</w:t>
      </w:r>
      <w:r w:rsidR="00BF3253">
        <w:rPr>
          <w:rFonts w:cs="Arial"/>
          <w:b/>
          <w:bCs/>
          <w:color w:val="CE181E"/>
          <w:highlight w:val="yellow"/>
        </w:rPr>
        <w:t>September</w:t>
      </w:r>
      <w:r>
        <w:rPr>
          <w:rFonts w:cs="Arial"/>
          <w:b/>
          <w:bCs/>
          <w:color w:val="CE181E"/>
          <w:highlight w:val="yellow"/>
        </w:rPr>
        <w:t>-202</w:t>
      </w:r>
      <w:r w:rsidR="00BF3253">
        <w:rPr>
          <w:rFonts w:cs="Arial"/>
          <w:b/>
          <w:bCs/>
          <w:color w:val="CE181E"/>
        </w:rPr>
        <w:t>2</w:t>
      </w:r>
    </w:p>
    <w:p w14:paraId="17D4F58C" w14:textId="77777777" w:rsidR="00AD6E13" w:rsidRDefault="00581568">
      <w:pPr>
        <w:jc w:val="center"/>
        <w:rPr>
          <w:color w:val="CE181E"/>
          <w:highlight w:val="yellow"/>
        </w:rPr>
      </w:pPr>
      <w:r>
        <w:rPr>
          <w:rFonts w:cs="Arial"/>
          <w:b/>
          <w:bCs/>
          <w:color w:val="CE181E"/>
          <w:highlight w:val="yellow"/>
        </w:rPr>
        <w:t>Late submission penalty: 50% deduction of total</w:t>
      </w:r>
    </w:p>
    <w:p w14:paraId="5FDCC510" w14:textId="77777777" w:rsidR="00AD6E13" w:rsidRDefault="00581568">
      <w:pPr>
        <w:ind w:firstLine="1452"/>
        <w:jc w:val="both"/>
        <w:rPr>
          <w:sz w:val="22"/>
          <w:szCs w:val="22"/>
          <w:u w:val="single"/>
        </w:rPr>
      </w:pPr>
      <w:r>
        <w:rPr>
          <w:rFonts w:cs="Arial"/>
          <w:b/>
          <w:caps/>
        </w:rPr>
        <w:t xml:space="preserve">           </w:t>
      </w:r>
      <w:r>
        <w:rPr>
          <w:rFonts w:cs="Arial"/>
          <w:b/>
          <w:caps/>
        </w:rPr>
        <w:br/>
      </w:r>
      <w:r>
        <w:rPr>
          <w:b/>
          <w:bCs/>
          <w:u w:val="single"/>
        </w:rPr>
        <w:t>Instructions:</w:t>
      </w:r>
    </w:p>
    <w:p w14:paraId="3380E269" w14:textId="77777777" w:rsidR="00AD6E13" w:rsidRDefault="00581568">
      <w:pPr>
        <w:numPr>
          <w:ilvl w:val="0"/>
          <w:numId w:val="1"/>
        </w:numPr>
        <w:jc w:val="both"/>
        <w:rPr>
          <w:i/>
          <w:iCs/>
        </w:rPr>
      </w:pPr>
      <w:r>
        <w:rPr>
          <w:i/>
          <w:iCs/>
        </w:rPr>
        <w:t xml:space="preserve">There will be total 5 assignments. </w:t>
      </w:r>
    </w:p>
    <w:p w14:paraId="727AA9B0" w14:textId="77777777" w:rsidR="00AD6E13" w:rsidRDefault="00581568">
      <w:pPr>
        <w:numPr>
          <w:ilvl w:val="0"/>
          <w:numId w:val="1"/>
        </w:numPr>
        <w:jc w:val="both"/>
        <w:rPr>
          <w:i/>
          <w:iCs/>
        </w:rPr>
      </w:pPr>
      <w:r>
        <w:rPr>
          <w:i/>
          <w:iCs/>
        </w:rPr>
        <w:t>Each assignment has same weightage which is 2.5</w:t>
      </w:r>
    </w:p>
    <w:p w14:paraId="66CCB314" w14:textId="77777777" w:rsidR="00AD6E13" w:rsidRDefault="00581568">
      <w:pPr>
        <w:numPr>
          <w:ilvl w:val="0"/>
          <w:numId w:val="1"/>
        </w:numPr>
        <w:jc w:val="both"/>
        <w:rPr>
          <w:i/>
          <w:iCs/>
        </w:rPr>
      </w:pPr>
      <w:r>
        <w:rPr>
          <w:i/>
          <w:iCs/>
        </w:rPr>
        <w:t>Out of 5, the 4 best assignments will be considered.</w:t>
      </w:r>
    </w:p>
    <w:p w14:paraId="55FF0711" w14:textId="77777777" w:rsidR="00AD6E13" w:rsidRDefault="00581568">
      <w:pPr>
        <w:numPr>
          <w:ilvl w:val="0"/>
          <w:numId w:val="1"/>
        </w:numPr>
        <w:jc w:val="both"/>
        <w:rPr>
          <w:i/>
          <w:iCs/>
        </w:rPr>
      </w:pPr>
      <w:r>
        <w:rPr>
          <w:i/>
          <w:iCs/>
        </w:rPr>
        <w:t>In case of plagiarism, straight zero marks will be assigned.</w:t>
      </w:r>
    </w:p>
    <w:p w14:paraId="33BEFA3B" w14:textId="77777777" w:rsidR="00AD6E13" w:rsidRDefault="00AD6E13">
      <w:pPr>
        <w:jc w:val="both"/>
      </w:pPr>
    </w:p>
    <w:p w14:paraId="40928838" w14:textId="77777777" w:rsidR="00AD6E13" w:rsidRDefault="00581568">
      <w:pPr>
        <w:jc w:val="both"/>
      </w:pPr>
      <w:r>
        <w:rPr>
          <w:rFonts w:cs="Arial"/>
          <w:b/>
          <w:color w:val="201D1E"/>
        </w:rPr>
        <w:t xml:space="preserve">Note: </w:t>
      </w:r>
      <w:r>
        <w:rPr>
          <w:rFonts w:cs="Arial"/>
          <w:color w:val="201D1E"/>
        </w:rPr>
        <w:t>Consider the database state in Figure 1 (given below) for the following questions.</w:t>
      </w:r>
    </w:p>
    <w:p w14:paraId="50809D91" w14:textId="77777777" w:rsidR="00BB2DC7" w:rsidRDefault="00BB2DC7" w:rsidP="00BB2DC7">
      <w:pPr>
        <w:pStyle w:val="ListParagraph"/>
        <w:ind w:left="0"/>
        <w:jc w:val="both"/>
        <w:rPr>
          <w:b/>
          <w:bCs/>
        </w:rPr>
      </w:pPr>
    </w:p>
    <w:p w14:paraId="7129999E" w14:textId="77777777" w:rsidR="00AD6E13" w:rsidRDefault="00581568" w:rsidP="00BB2DC7">
      <w:pPr>
        <w:pStyle w:val="ListParagraph"/>
        <w:ind w:left="0"/>
        <w:jc w:val="both"/>
      </w:pPr>
      <w:r>
        <w:rPr>
          <w:b/>
          <w:bCs/>
        </w:rPr>
        <w:t>Question #01:</w:t>
      </w:r>
      <w:r>
        <w:t xml:space="preserve"> Identify all possible Candidate Keys (except primary keys) in the given schema, stating any assumptions you make.</w:t>
      </w:r>
    </w:p>
    <w:p w14:paraId="63F72959" w14:textId="77777777" w:rsidR="00BB2DC7" w:rsidRDefault="00BB2DC7" w:rsidP="00BB2DC7">
      <w:pPr>
        <w:pStyle w:val="ListParagraph"/>
        <w:ind w:left="0"/>
        <w:jc w:val="both"/>
        <w:rPr>
          <w:b/>
          <w:bCs/>
        </w:rPr>
      </w:pPr>
    </w:p>
    <w:p w14:paraId="1BFA2B5A" w14:textId="77777777" w:rsidR="00AD6E13" w:rsidRDefault="00581568" w:rsidP="00BB2DC7">
      <w:pPr>
        <w:pStyle w:val="ListParagraph"/>
        <w:ind w:left="0"/>
        <w:jc w:val="both"/>
      </w:pPr>
      <w:r>
        <w:rPr>
          <w:b/>
          <w:bCs/>
        </w:rPr>
        <w:t>Question #02:</w:t>
      </w:r>
      <w:r>
        <w:t xml:space="preserve"> Identify all the FOREIGN KEYS present in the given schema, stating any assumptions you make.</w:t>
      </w:r>
    </w:p>
    <w:p w14:paraId="675DE460" w14:textId="77777777" w:rsidR="00BB2DC7" w:rsidRDefault="00BB2DC7" w:rsidP="00BB2DC7">
      <w:pPr>
        <w:pStyle w:val="ListParagraph"/>
        <w:ind w:left="0"/>
        <w:jc w:val="both"/>
        <w:rPr>
          <w:b/>
          <w:bCs/>
        </w:rPr>
      </w:pPr>
    </w:p>
    <w:p w14:paraId="180F180F" w14:textId="77777777" w:rsidR="00BB2DC7" w:rsidRDefault="00581568" w:rsidP="00BB2DC7">
      <w:pPr>
        <w:pStyle w:val="ListParagraph"/>
        <w:ind w:left="0"/>
        <w:jc w:val="both"/>
      </w:pPr>
      <w:r>
        <w:rPr>
          <w:b/>
          <w:bCs/>
        </w:rPr>
        <w:t xml:space="preserve">Question #03: </w:t>
      </w:r>
      <w:r>
        <w:t>Suppose that each of the following Update operations is applied directly to the database state shown in figure 1, discuss all constraints violated by each operation, if any?</w:t>
      </w:r>
    </w:p>
    <w:p w14:paraId="161AC17B" w14:textId="77777777" w:rsidR="00BB2DC7" w:rsidRDefault="00BB2DC7" w:rsidP="00BB2DC7">
      <w:pPr>
        <w:pStyle w:val="ListParagraph"/>
        <w:ind w:left="0"/>
        <w:jc w:val="both"/>
      </w:pPr>
    </w:p>
    <w:p w14:paraId="1B7D50D8" w14:textId="77777777" w:rsidR="00AD6E13" w:rsidRDefault="00581568" w:rsidP="00BB2DC7">
      <w:pPr>
        <w:pStyle w:val="ListParagraph"/>
        <w:numPr>
          <w:ilvl w:val="0"/>
          <w:numId w:val="6"/>
        </w:numPr>
        <w:jc w:val="both"/>
      </w:pPr>
      <w:r>
        <w:t>Insert &lt;SA9, 'Scott', 'Jeff', 'Clerk', 1, '1977-10-01', 58000, B007&gt; into STAFF</w:t>
      </w:r>
    </w:p>
    <w:p w14:paraId="31933B0C" w14:textId="77777777" w:rsidR="00AD6E13" w:rsidRDefault="00581568" w:rsidP="00E824B7">
      <w:pPr>
        <w:pStyle w:val="ListParagraph"/>
        <w:numPr>
          <w:ilvl w:val="0"/>
          <w:numId w:val="6"/>
        </w:numPr>
        <w:jc w:val="both"/>
      </w:pPr>
      <w:r>
        <w:t>Insert &lt;CR56, '', '', '1990-12-07'&gt; into REGISTRATION</w:t>
      </w:r>
    </w:p>
    <w:p w14:paraId="784D0742" w14:textId="77777777" w:rsidR="00AD6E13" w:rsidRDefault="00581568" w:rsidP="00E824B7">
      <w:pPr>
        <w:pStyle w:val="ListParagraph"/>
        <w:numPr>
          <w:ilvl w:val="0"/>
          <w:numId w:val="6"/>
        </w:numPr>
        <w:jc w:val="both"/>
      </w:pPr>
      <w:r>
        <w:t>Delete the Branch tuple with branchNo = ‘B002’</w:t>
      </w:r>
    </w:p>
    <w:p w14:paraId="3E1C6F41" w14:textId="77777777" w:rsidR="00AD6E13" w:rsidRDefault="00581568" w:rsidP="00E824B7">
      <w:pPr>
        <w:pStyle w:val="ListParagraph"/>
        <w:numPr>
          <w:ilvl w:val="0"/>
          <w:numId w:val="6"/>
        </w:numPr>
        <w:jc w:val="both"/>
      </w:pPr>
      <w:r>
        <w:t>Delete the PrivateOwner tuple with the Name = ‘Tony Shaw’</w:t>
      </w:r>
    </w:p>
    <w:p w14:paraId="63E4E940" w14:textId="77777777" w:rsidR="00AD6E13" w:rsidRDefault="00581568" w:rsidP="00E824B7">
      <w:pPr>
        <w:pStyle w:val="ListParagraph"/>
        <w:numPr>
          <w:ilvl w:val="0"/>
          <w:numId w:val="6"/>
        </w:numPr>
        <w:jc w:val="both"/>
      </w:pPr>
      <w:r>
        <w:t>Modify the clientNo of the VIEWING tuple with clientNo = ‘CR62’ to ‘CR97’</w:t>
      </w:r>
    </w:p>
    <w:p w14:paraId="5FD537E1" w14:textId="77777777" w:rsidR="00AD6E13" w:rsidRDefault="00581568" w:rsidP="00E824B7">
      <w:pPr>
        <w:pStyle w:val="ListParagraph"/>
        <w:numPr>
          <w:ilvl w:val="0"/>
          <w:numId w:val="6"/>
        </w:numPr>
        <w:jc w:val="both"/>
      </w:pPr>
      <w:r>
        <w:t>Modify the propertyNo attribute of the PropertyForRent tuple with propertyNo = ‘PA14’ to ‘PA16’</w:t>
      </w:r>
    </w:p>
    <w:p w14:paraId="11CDA7B4" w14:textId="77777777" w:rsidR="00AD6E13" w:rsidRDefault="00581568" w:rsidP="00E824B7">
      <w:pPr>
        <w:pStyle w:val="ListParagraph"/>
        <w:numPr>
          <w:ilvl w:val="0"/>
          <w:numId w:val="6"/>
        </w:numPr>
        <w:jc w:val="both"/>
      </w:pPr>
      <w:r>
        <w:t>Modify the branchNo attribute of the PropertyForRent tuple with branchNo = ‘B007’ to NULL</w:t>
      </w:r>
    </w:p>
    <w:p w14:paraId="19A76CA0" w14:textId="77777777" w:rsidR="00AD6E13" w:rsidRDefault="00AD6E13">
      <w:pPr>
        <w:pStyle w:val="ListParagraph"/>
        <w:jc w:val="both"/>
        <w:rPr>
          <w:color w:val="201D1E"/>
        </w:rPr>
      </w:pPr>
    </w:p>
    <w:p w14:paraId="46FEED7F" w14:textId="77777777" w:rsidR="00AD6E13" w:rsidRDefault="00581568" w:rsidP="00BB2DC7">
      <w:pPr>
        <w:pStyle w:val="ListParagraph"/>
        <w:ind w:left="0"/>
        <w:jc w:val="both"/>
      </w:pPr>
      <w:r>
        <w:rPr>
          <w:b/>
          <w:bCs/>
          <w:color w:val="201E1E"/>
        </w:rPr>
        <w:t>Question #04:</w:t>
      </w:r>
      <w:r>
        <w:rPr>
          <w:color w:val="201E1E"/>
        </w:rPr>
        <w:t xml:space="preserve"> Write appropriate SQL DDL statements to define each of the following tables in the database with the specified additional constraints. The defined statements should execute the constraint efficiently when updates are applied to the database.</w:t>
      </w:r>
    </w:p>
    <w:p w14:paraId="3CEA03E5" w14:textId="77777777" w:rsidR="00AD6E13" w:rsidRDefault="00AD6E13">
      <w:pPr>
        <w:pStyle w:val="ListParagraph"/>
        <w:jc w:val="both"/>
        <w:rPr>
          <w:rStyle w:val="fontstyle01"/>
          <w:sz w:val="24"/>
          <w:szCs w:val="24"/>
        </w:rPr>
      </w:pPr>
    </w:p>
    <w:p w14:paraId="78A42B19" w14:textId="77777777" w:rsidR="00AD6E13" w:rsidRDefault="00581568" w:rsidP="00534EE6">
      <w:pPr>
        <w:jc w:val="both"/>
      </w:pPr>
      <w:r w:rsidRPr="00534EE6">
        <w:rPr>
          <w:rStyle w:val="fontstyle01"/>
          <w:b/>
          <w:sz w:val="24"/>
          <w:szCs w:val="24"/>
        </w:rPr>
        <w:t xml:space="preserve">Staff </w:t>
      </w:r>
    </w:p>
    <w:p w14:paraId="4D166627" w14:textId="77777777" w:rsidR="00AD6E13" w:rsidRDefault="00581568" w:rsidP="00395574">
      <w:pPr>
        <w:ind w:left="360"/>
        <w:jc w:val="both"/>
      </w:pPr>
      <w:r w:rsidRPr="00395574">
        <w:rPr>
          <w:rStyle w:val="fontstyle01"/>
          <w:sz w:val="24"/>
          <w:szCs w:val="24"/>
        </w:rPr>
        <w:t>No staff member should be older than 60 years as of today’s date</w:t>
      </w:r>
    </w:p>
    <w:p w14:paraId="6F59BA9C" w14:textId="77777777" w:rsidR="00AD6E13" w:rsidRDefault="00581568">
      <w:pPr>
        <w:pStyle w:val="ListParagraph"/>
        <w:numPr>
          <w:ilvl w:val="0"/>
          <w:numId w:val="3"/>
        </w:numPr>
        <w:ind w:hanging="360"/>
        <w:jc w:val="both"/>
      </w:pPr>
      <w:r>
        <w:rPr>
          <w:rStyle w:val="fontstyle01"/>
          <w:sz w:val="24"/>
          <w:szCs w:val="24"/>
        </w:rPr>
        <w:t>Salary must remain in between 9000 to 30000.</w:t>
      </w:r>
    </w:p>
    <w:p w14:paraId="6058E7B5" w14:textId="77777777" w:rsidR="00AD6E13" w:rsidRDefault="00581568">
      <w:pPr>
        <w:pStyle w:val="ListParagraph"/>
        <w:numPr>
          <w:ilvl w:val="0"/>
          <w:numId w:val="3"/>
        </w:numPr>
        <w:ind w:hanging="360"/>
        <w:jc w:val="both"/>
      </w:pPr>
      <w:r>
        <w:rPr>
          <w:rStyle w:val="fontstyle01"/>
          <w:sz w:val="24"/>
          <w:szCs w:val="24"/>
        </w:rPr>
        <w:t>Every attribute of staff must have some valid value</w:t>
      </w:r>
    </w:p>
    <w:p w14:paraId="4DBE0077" w14:textId="77777777" w:rsidR="00AD6E13" w:rsidRDefault="00581568" w:rsidP="00534EE6">
      <w:pPr>
        <w:jc w:val="both"/>
      </w:pPr>
      <w:r w:rsidRPr="00534EE6">
        <w:rPr>
          <w:rStyle w:val="fontstyle01"/>
          <w:b/>
          <w:sz w:val="24"/>
          <w:szCs w:val="24"/>
        </w:rPr>
        <w:t>PropertyForRent</w:t>
      </w:r>
    </w:p>
    <w:p w14:paraId="0D24BCC9" w14:textId="77777777" w:rsidR="00AD6E13" w:rsidRDefault="00581568">
      <w:pPr>
        <w:pStyle w:val="ListParagraph"/>
        <w:numPr>
          <w:ilvl w:val="0"/>
          <w:numId w:val="3"/>
        </w:numPr>
        <w:ind w:hanging="360"/>
        <w:jc w:val="both"/>
      </w:pPr>
      <w:r>
        <w:rPr>
          <w:rStyle w:val="fontstyle01"/>
          <w:sz w:val="24"/>
          <w:szCs w:val="24"/>
        </w:rPr>
        <w:t>‘House’ should be the default type for any property.</w:t>
      </w:r>
    </w:p>
    <w:p w14:paraId="556B1F8B" w14:textId="77777777" w:rsidR="00AD6E13" w:rsidRDefault="00581568">
      <w:pPr>
        <w:pStyle w:val="ListParagraph"/>
        <w:numPr>
          <w:ilvl w:val="0"/>
          <w:numId w:val="3"/>
        </w:numPr>
        <w:ind w:hanging="360"/>
        <w:jc w:val="both"/>
      </w:pPr>
      <w:r>
        <w:rPr>
          <w:rStyle w:val="fontstyle01"/>
          <w:sz w:val="24"/>
          <w:szCs w:val="24"/>
        </w:rPr>
        <w:t>A property must at least have 3 rooms</w:t>
      </w:r>
    </w:p>
    <w:p w14:paraId="09A5FE00" w14:textId="77777777" w:rsidR="00AD6E13" w:rsidRDefault="00581568" w:rsidP="00534EE6">
      <w:pPr>
        <w:jc w:val="both"/>
      </w:pPr>
      <w:r>
        <w:rPr>
          <w:rStyle w:val="fontstyle01"/>
          <w:b/>
          <w:sz w:val="24"/>
          <w:szCs w:val="24"/>
        </w:rPr>
        <w:t>PrivateOwner</w:t>
      </w:r>
    </w:p>
    <w:p w14:paraId="400E0C0F" w14:textId="77777777" w:rsidR="00AD6E13" w:rsidRDefault="00581568">
      <w:pPr>
        <w:pStyle w:val="ListParagraph"/>
        <w:numPr>
          <w:ilvl w:val="0"/>
          <w:numId w:val="3"/>
        </w:numPr>
        <w:ind w:hanging="360"/>
        <w:jc w:val="both"/>
      </w:pPr>
      <w:r>
        <w:rPr>
          <w:rStyle w:val="fontstyle01"/>
          <w:sz w:val="24"/>
          <w:szCs w:val="24"/>
        </w:rPr>
        <w:t>telNo must be DISTINCT for every Owner</w:t>
      </w:r>
    </w:p>
    <w:p w14:paraId="75F16EEB" w14:textId="77777777" w:rsidR="00AD6E13" w:rsidRPr="004F351D" w:rsidRDefault="00581568">
      <w:pPr>
        <w:pStyle w:val="ListParagraph"/>
        <w:numPr>
          <w:ilvl w:val="0"/>
          <w:numId w:val="3"/>
        </w:numPr>
        <w:ind w:hanging="360"/>
        <w:jc w:val="both"/>
        <w:rPr>
          <w:rStyle w:val="fontstyle01"/>
          <w:color w:val="auto"/>
          <w:sz w:val="24"/>
          <w:szCs w:val="24"/>
        </w:rPr>
      </w:pPr>
      <w:r>
        <w:rPr>
          <w:rStyle w:val="fontstyle01"/>
          <w:sz w:val="24"/>
          <w:szCs w:val="24"/>
        </w:rPr>
        <w:t>eMail must be DISTINCT for evert Owner</w:t>
      </w:r>
    </w:p>
    <w:p w14:paraId="4A39148C" w14:textId="77777777" w:rsidR="004F351D" w:rsidRPr="00534EE6" w:rsidRDefault="004F351D" w:rsidP="00534EE6">
      <w:pPr>
        <w:jc w:val="both"/>
        <w:rPr>
          <w:b/>
        </w:rPr>
      </w:pPr>
      <w:r w:rsidRPr="00534EE6">
        <w:rPr>
          <w:rStyle w:val="fontstyle01"/>
          <w:b/>
          <w:sz w:val="24"/>
          <w:szCs w:val="24"/>
        </w:rPr>
        <w:t>Viewing</w:t>
      </w:r>
    </w:p>
    <w:p w14:paraId="0AD61D59" w14:textId="77777777" w:rsidR="00AD6E13" w:rsidRPr="004F351D" w:rsidRDefault="00AD6E13" w:rsidP="004F351D">
      <w:pPr>
        <w:jc w:val="both"/>
        <w:rPr>
          <w:rStyle w:val="fontstyle01"/>
          <w:sz w:val="24"/>
          <w:szCs w:val="24"/>
        </w:rPr>
      </w:pPr>
    </w:p>
    <w:p w14:paraId="533094AE" w14:textId="77777777" w:rsidR="00AD6E13" w:rsidRDefault="00581568" w:rsidP="009E5302">
      <w:pPr>
        <w:pStyle w:val="ListParagraph"/>
        <w:ind w:left="0"/>
        <w:jc w:val="both"/>
      </w:pPr>
      <w:r>
        <w:rPr>
          <w:rStyle w:val="fontstyle01"/>
          <w:b/>
          <w:sz w:val="24"/>
          <w:szCs w:val="24"/>
        </w:rPr>
        <w:t xml:space="preserve">Question #05: </w:t>
      </w:r>
      <w:r>
        <w:rPr>
          <w:rStyle w:val="fontstyle01"/>
          <w:sz w:val="24"/>
          <w:szCs w:val="24"/>
        </w:rPr>
        <w:t>Write SQL Queries for each of the following:</w:t>
      </w:r>
    </w:p>
    <w:p w14:paraId="09C4BDA4" w14:textId="77777777" w:rsidR="00AD6E13" w:rsidRPr="00D760CB" w:rsidRDefault="00581568">
      <w:pPr>
        <w:pStyle w:val="ListParagraph"/>
        <w:numPr>
          <w:ilvl w:val="0"/>
          <w:numId w:val="4"/>
        </w:numPr>
        <w:jc w:val="both"/>
      </w:pPr>
      <w:r>
        <w:rPr>
          <w:color w:val="201E1E"/>
        </w:rPr>
        <w:t>Make a list of all property numbers for properties that involve a Female Staff member.</w:t>
      </w:r>
    </w:p>
    <w:p w14:paraId="5BABFBAB" w14:textId="77777777" w:rsidR="00D760CB" w:rsidRDefault="00D760CB" w:rsidP="00D760CB">
      <w:pPr>
        <w:pStyle w:val="ListParagraph"/>
        <w:jc w:val="both"/>
      </w:pPr>
    </w:p>
    <w:p w14:paraId="6FE2A6B6" w14:textId="77777777" w:rsidR="00AD6E13" w:rsidRDefault="00581568">
      <w:pPr>
        <w:pStyle w:val="ListParagraph"/>
        <w:numPr>
          <w:ilvl w:val="0"/>
          <w:numId w:val="4"/>
        </w:numPr>
        <w:jc w:val="both"/>
      </w:pPr>
      <w:r>
        <w:rPr>
          <w:color w:val="201E1E"/>
        </w:rPr>
        <w:t>Retrieve all privateOwners who own a ‘House’</w:t>
      </w:r>
    </w:p>
    <w:p w14:paraId="65227AEB" w14:textId="77777777" w:rsidR="00AD6E13" w:rsidRDefault="00581568">
      <w:pPr>
        <w:pStyle w:val="ListParagraph"/>
        <w:numPr>
          <w:ilvl w:val="0"/>
          <w:numId w:val="4"/>
        </w:numPr>
        <w:jc w:val="both"/>
      </w:pPr>
      <w:r>
        <w:rPr>
          <w:color w:val="201E1E"/>
        </w:rPr>
        <w:t>Show the resulting salaries if every staff member working in ‘London’ is given a 15% raise</w:t>
      </w:r>
    </w:p>
    <w:p w14:paraId="76D26B4D" w14:textId="77777777" w:rsidR="00AD6E13" w:rsidRDefault="00581568">
      <w:pPr>
        <w:pStyle w:val="ListParagraph"/>
        <w:numPr>
          <w:ilvl w:val="0"/>
          <w:numId w:val="4"/>
        </w:numPr>
        <w:jc w:val="both"/>
      </w:pPr>
      <w:r>
        <w:rPr>
          <w:color w:val="201E1E"/>
        </w:rPr>
        <w:t>Retrieve all the properties which were viewed in ‘May 2013’</w:t>
      </w:r>
    </w:p>
    <w:p w14:paraId="016B5253" w14:textId="77777777" w:rsidR="00AD6E13" w:rsidRDefault="00581568">
      <w:pPr>
        <w:pStyle w:val="ListParagraph"/>
        <w:numPr>
          <w:ilvl w:val="0"/>
          <w:numId w:val="4"/>
        </w:numPr>
        <w:jc w:val="both"/>
      </w:pPr>
      <w:r>
        <w:rPr>
          <w:color w:val="201D1E"/>
        </w:rPr>
        <w:t xml:space="preserve">Retrieve all the staff members whose first name starts with ‘D’ or last name starts with ‘W’ </w:t>
      </w:r>
    </w:p>
    <w:p w14:paraId="0D41FC9E" w14:textId="77777777" w:rsidR="00AD6E13" w:rsidRDefault="00581568">
      <w:pPr>
        <w:jc w:val="both"/>
      </w:pPr>
      <w:r>
        <w:rPr>
          <w:noProof/>
        </w:rPr>
        <w:drawing>
          <wp:inline distT="0" distB="0" distL="0" distR="3175" wp14:anchorId="5CCDD9B1" wp14:editId="60253477">
            <wp:extent cx="4892675" cy="78149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4892675" cy="7814945"/>
                    </a:xfrm>
                    <a:prstGeom prst="rect">
                      <a:avLst/>
                    </a:prstGeom>
                  </pic:spPr>
                </pic:pic>
              </a:graphicData>
            </a:graphic>
          </wp:inline>
        </w:drawing>
      </w:r>
    </w:p>
    <w:p w14:paraId="3784F14C" w14:textId="77777777" w:rsidR="00AD6E13" w:rsidRDefault="00581568" w:rsidP="004F351D">
      <w:pPr>
        <w:pStyle w:val="Caption"/>
        <w:jc w:val="center"/>
        <w:rPr>
          <w:sz w:val="24"/>
          <w:szCs w:val="24"/>
        </w:rPr>
      </w:pPr>
      <w:r>
        <w:rPr>
          <w:b/>
          <w:sz w:val="24"/>
          <w:szCs w:val="24"/>
        </w:rPr>
        <w:t xml:space="preserve">Figure </w:t>
      </w:r>
      <w:r>
        <w:rPr>
          <w:b/>
          <w:sz w:val="24"/>
          <w:szCs w:val="24"/>
        </w:rPr>
        <w:fldChar w:fldCharType="begin"/>
      </w:r>
      <w:r>
        <w:rPr>
          <w:b/>
          <w:sz w:val="24"/>
          <w:szCs w:val="24"/>
        </w:rPr>
        <w:instrText>SEQ Figure \* ARABIC</w:instrText>
      </w:r>
      <w:r>
        <w:rPr>
          <w:b/>
          <w:sz w:val="24"/>
          <w:szCs w:val="24"/>
        </w:rPr>
        <w:fldChar w:fldCharType="separate"/>
      </w:r>
      <w:r>
        <w:rPr>
          <w:b/>
          <w:sz w:val="24"/>
          <w:szCs w:val="24"/>
        </w:rPr>
        <w:t>1</w:t>
      </w:r>
      <w:r>
        <w:rPr>
          <w:b/>
          <w:sz w:val="24"/>
          <w:szCs w:val="24"/>
        </w:rPr>
        <w:fldChar w:fldCharType="end"/>
      </w:r>
    </w:p>
    <w:p w14:paraId="0229C2EC" w14:textId="77777777" w:rsidR="00AD6E13" w:rsidRDefault="00AD6E13">
      <w:pPr>
        <w:jc w:val="both"/>
        <w:rPr>
          <w:rStyle w:val="fontstyle01"/>
          <w:sz w:val="24"/>
          <w:szCs w:val="24"/>
        </w:rPr>
      </w:pPr>
    </w:p>
    <w:p w14:paraId="17278C7D" w14:textId="77777777" w:rsidR="00AD6E13" w:rsidRDefault="00AD6E13">
      <w:pPr>
        <w:jc w:val="both"/>
        <w:rPr>
          <w:rStyle w:val="fontstyle01"/>
          <w:sz w:val="24"/>
          <w:szCs w:val="24"/>
        </w:rPr>
      </w:pPr>
    </w:p>
    <w:p w14:paraId="63454617" w14:textId="77777777" w:rsidR="00AD6E13" w:rsidRDefault="00AD6E13">
      <w:pPr>
        <w:jc w:val="both"/>
        <w:rPr>
          <w:rStyle w:val="fontstyle01"/>
          <w:sz w:val="24"/>
          <w:szCs w:val="24"/>
        </w:rPr>
      </w:pPr>
    </w:p>
    <w:p w14:paraId="739ED76A" w14:textId="77777777" w:rsidR="00AD6E13" w:rsidRDefault="00AD6E13">
      <w:pPr>
        <w:jc w:val="both"/>
        <w:rPr>
          <w:rStyle w:val="fontstyle01"/>
          <w:sz w:val="24"/>
          <w:szCs w:val="24"/>
        </w:rPr>
      </w:pPr>
    </w:p>
    <w:p w14:paraId="2FBAEF66" w14:textId="77777777" w:rsidR="00AD6E13" w:rsidRDefault="00AD6E13">
      <w:pPr>
        <w:jc w:val="both"/>
        <w:rPr>
          <w:rStyle w:val="fontstyle01"/>
          <w:sz w:val="24"/>
          <w:szCs w:val="24"/>
        </w:rPr>
      </w:pPr>
    </w:p>
    <w:p w14:paraId="317EF97E" w14:textId="77777777" w:rsidR="00AD6E13" w:rsidRDefault="00581568">
      <w:pPr>
        <w:jc w:val="both"/>
      </w:pPr>
      <w:r>
        <w:rPr>
          <w:rStyle w:val="fontstyle01"/>
          <w:b/>
          <w:bCs/>
          <w:sz w:val="24"/>
          <w:szCs w:val="24"/>
        </w:rPr>
        <w:t>Database Schema</w:t>
      </w:r>
    </w:p>
    <w:p w14:paraId="6F361DA7" w14:textId="77777777" w:rsidR="00AD6E13" w:rsidRDefault="00581568">
      <w:pPr>
        <w:jc w:val="both"/>
      </w:pPr>
      <w:r>
        <w:rPr>
          <w:rStyle w:val="fontstyle01"/>
          <w:sz w:val="24"/>
          <w:szCs w:val="24"/>
        </w:rPr>
        <w:t>Branch (</w:t>
      </w:r>
      <w:r>
        <w:rPr>
          <w:rStyle w:val="fontstyle01"/>
          <w:sz w:val="24"/>
          <w:szCs w:val="24"/>
          <w:u w:val="single"/>
        </w:rPr>
        <w:t>branchNo</w:t>
      </w:r>
      <w:r>
        <w:rPr>
          <w:rStyle w:val="fontstyle01"/>
          <w:sz w:val="24"/>
          <w:szCs w:val="24"/>
        </w:rPr>
        <w:t>, street, city, postcode)</w:t>
      </w:r>
    </w:p>
    <w:p w14:paraId="0A1C896E" w14:textId="77777777" w:rsidR="00AD6E13" w:rsidRDefault="00581568">
      <w:pPr>
        <w:jc w:val="both"/>
      </w:pPr>
      <w:r>
        <w:rPr>
          <w:rStyle w:val="fontstyle01"/>
          <w:sz w:val="24"/>
          <w:szCs w:val="24"/>
        </w:rPr>
        <w:t>Staff (</w:t>
      </w:r>
      <w:r>
        <w:rPr>
          <w:rStyle w:val="fontstyle01"/>
          <w:sz w:val="24"/>
          <w:szCs w:val="24"/>
          <w:u w:val="single"/>
        </w:rPr>
        <w:t>staffNo</w:t>
      </w:r>
      <w:r>
        <w:rPr>
          <w:rStyle w:val="fontstyle01"/>
          <w:sz w:val="24"/>
          <w:szCs w:val="24"/>
        </w:rPr>
        <w:t>, fName, IName, position, sex, DOB, salary, branchNo)</w:t>
      </w:r>
    </w:p>
    <w:p w14:paraId="03D0FAE2" w14:textId="77777777" w:rsidR="00AD6E13" w:rsidRDefault="00581568">
      <w:pPr>
        <w:jc w:val="both"/>
      </w:pPr>
      <w:r>
        <w:rPr>
          <w:rStyle w:val="fontstyle01"/>
          <w:sz w:val="24"/>
          <w:szCs w:val="24"/>
        </w:rPr>
        <w:t>PropertyForRent (</w:t>
      </w:r>
      <w:r>
        <w:rPr>
          <w:rStyle w:val="fontstyle01"/>
          <w:sz w:val="24"/>
          <w:szCs w:val="24"/>
          <w:u w:val="single"/>
        </w:rPr>
        <w:t>propertyNo</w:t>
      </w:r>
      <w:r>
        <w:rPr>
          <w:rStyle w:val="fontstyle01"/>
          <w:sz w:val="24"/>
          <w:szCs w:val="24"/>
        </w:rPr>
        <w:t>, street, city, postcode, type, rooms, rent, ownerNo,</w:t>
      </w:r>
    </w:p>
    <w:p w14:paraId="0335733E" w14:textId="77777777" w:rsidR="00AD6E13" w:rsidRDefault="00581568">
      <w:pPr>
        <w:jc w:val="both"/>
      </w:pPr>
      <w:r>
        <w:rPr>
          <w:rStyle w:val="fontstyle01"/>
          <w:sz w:val="24"/>
          <w:szCs w:val="24"/>
        </w:rPr>
        <w:t>staffNo, branchNo)</w:t>
      </w:r>
    </w:p>
    <w:p w14:paraId="3492BB69" w14:textId="77777777" w:rsidR="00AD6E13" w:rsidRDefault="00581568">
      <w:pPr>
        <w:jc w:val="both"/>
      </w:pPr>
      <w:r>
        <w:rPr>
          <w:rStyle w:val="fontstyle01"/>
          <w:sz w:val="24"/>
          <w:szCs w:val="24"/>
        </w:rPr>
        <w:t>Client (</w:t>
      </w:r>
      <w:r>
        <w:rPr>
          <w:rStyle w:val="fontstyle01"/>
          <w:sz w:val="24"/>
          <w:szCs w:val="24"/>
          <w:u w:val="single"/>
        </w:rPr>
        <w:t>clientNo</w:t>
      </w:r>
      <w:r>
        <w:rPr>
          <w:rStyle w:val="fontstyle01"/>
          <w:sz w:val="24"/>
          <w:szCs w:val="24"/>
        </w:rPr>
        <w:t>, fName, IName, telNo, prefType, maxRent, eMail)</w:t>
      </w:r>
    </w:p>
    <w:p w14:paraId="7C2C7339" w14:textId="77777777" w:rsidR="00AD6E13" w:rsidRDefault="00581568">
      <w:pPr>
        <w:jc w:val="both"/>
      </w:pPr>
      <w:r>
        <w:rPr>
          <w:rStyle w:val="fontstyle01"/>
          <w:sz w:val="24"/>
          <w:szCs w:val="24"/>
        </w:rPr>
        <w:t>PrivateOwner (</w:t>
      </w:r>
      <w:r>
        <w:rPr>
          <w:rStyle w:val="fontstyle01"/>
          <w:sz w:val="24"/>
          <w:szCs w:val="24"/>
          <w:u w:val="single"/>
        </w:rPr>
        <w:t>ownerNo</w:t>
      </w:r>
      <w:r>
        <w:rPr>
          <w:rStyle w:val="fontstyle01"/>
          <w:sz w:val="24"/>
          <w:szCs w:val="24"/>
        </w:rPr>
        <w:t>, fName, IName, address, telNo, eMail, password)</w:t>
      </w:r>
    </w:p>
    <w:p w14:paraId="504D5EDF" w14:textId="77777777" w:rsidR="00AD6E13" w:rsidRDefault="00581568">
      <w:pPr>
        <w:jc w:val="both"/>
      </w:pPr>
      <w:r>
        <w:rPr>
          <w:rStyle w:val="fontstyle01"/>
          <w:sz w:val="24"/>
          <w:szCs w:val="24"/>
        </w:rPr>
        <w:t>Viewing (</w:t>
      </w:r>
      <w:r>
        <w:rPr>
          <w:rStyle w:val="fontstyle01"/>
          <w:sz w:val="24"/>
          <w:szCs w:val="24"/>
          <w:u w:val="single"/>
        </w:rPr>
        <w:t>clientNo</w:t>
      </w:r>
      <w:r>
        <w:rPr>
          <w:rStyle w:val="fontstyle01"/>
          <w:sz w:val="24"/>
          <w:szCs w:val="24"/>
        </w:rPr>
        <w:t xml:space="preserve">, </w:t>
      </w:r>
      <w:r>
        <w:rPr>
          <w:rStyle w:val="fontstyle01"/>
          <w:sz w:val="24"/>
          <w:szCs w:val="24"/>
          <w:u w:val="single"/>
        </w:rPr>
        <w:t>propertyNo</w:t>
      </w:r>
      <w:r>
        <w:rPr>
          <w:rStyle w:val="fontstyle01"/>
          <w:sz w:val="24"/>
          <w:szCs w:val="24"/>
        </w:rPr>
        <w:t>, viewDate, comment)</w:t>
      </w:r>
    </w:p>
    <w:p w14:paraId="433D72F1" w14:textId="77777777" w:rsidR="00AD6E13" w:rsidRDefault="00581568">
      <w:pPr>
        <w:jc w:val="both"/>
      </w:pPr>
      <w:r>
        <w:rPr>
          <w:rStyle w:val="fontstyle01"/>
          <w:sz w:val="24"/>
          <w:szCs w:val="24"/>
        </w:rPr>
        <w:t>Registration (</w:t>
      </w:r>
      <w:r>
        <w:rPr>
          <w:rStyle w:val="fontstyle01"/>
          <w:sz w:val="24"/>
          <w:szCs w:val="24"/>
          <w:u w:val="single"/>
        </w:rPr>
        <w:t>clientNo</w:t>
      </w:r>
      <w:r>
        <w:rPr>
          <w:rStyle w:val="fontstyle01"/>
          <w:sz w:val="24"/>
          <w:szCs w:val="24"/>
        </w:rPr>
        <w:t xml:space="preserve">, </w:t>
      </w:r>
      <w:r>
        <w:rPr>
          <w:rStyle w:val="fontstyle01"/>
          <w:sz w:val="24"/>
          <w:szCs w:val="24"/>
          <w:u w:val="single"/>
        </w:rPr>
        <w:t>branchNo</w:t>
      </w:r>
      <w:r>
        <w:rPr>
          <w:rStyle w:val="fontstyle01"/>
          <w:sz w:val="24"/>
          <w:szCs w:val="24"/>
        </w:rPr>
        <w:t>, staffNo, dateJoined)</w:t>
      </w:r>
    </w:p>
    <w:p w14:paraId="276F70E7" w14:textId="77777777" w:rsidR="00AD6E13" w:rsidRDefault="00AD6E13">
      <w:pPr>
        <w:jc w:val="both"/>
      </w:pPr>
    </w:p>
    <w:p w14:paraId="794B103A" w14:textId="77777777" w:rsidR="00AD6E13" w:rsidRDefault="00AD6E13">
      <w:pPr>
        <w:jc w:val="both"/>
      </w:pPr>
    </w:p>
    <w:p w14:paraId="4FBA77C2" w14:textId="77777777" w:rsidR="00AD6E13" w:rsidRDefault="00AD6E13">
      <w:pPr>
        <w:pStyle w:val="Standard"/>
        <w:jc w:val="both"/>
        <w:rPr>
          <w:rFonts w:eastAsiaTheme="minorEastAsia" w:cs="Times New Roman"/>
          <w:u w:val="single"/>
        </w:rPr>
      </w:pPr>
    </w:p>
    <w:sectPr w:rsidR="00AD6E13">
      <w:footerReference w:type="default" r:id="rId10"/>
      <w:pgSz w:w="12240" w:h="15840"/>
      <w:pgMar w:top="851" w:right="1183" w:bottom="720" w:left="993"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57E6" w14:textId="77777777" w:rsidR="004D41D4" w:rsidRDefault="004D41D4">
      <w:r>
        <w:separator/>
      </w:r>
    </w:p>
  </w:endnote>
  <w:endnote w:type="continuationSeparator" w:id="0">
    <w:p w14:paraId="60F5287D" w14:textId="77777777" w:rsidR="004D41D4" w:rsidRDefault="004D4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981819"/>
      <w:docPartObj>
        <w:docPartGallery w:val="Page Numbers (Top of Page)"/>
        <w:docPartUnique/>
      </w:docPartObj>
    </w:sdtPr>
    <w:sdtContent>
      <w:p w14:paraId="1FF4C741" w14:textId="77777777" w:rsidR="00AD6E13" w:rsidRDefault="00581568">
        <w:pPr>
          <w:pStyle w:val="Footer"/>
          <w:jc w:val="right"/>
        </w:pPr>
        <w:r>
          <w:t xml:space="preserve">Page </w:t>
        </w:r>
        <w:r>
          <w:rPr>
            <w:b/>
            <w:bCs/>
          </w:rPr>
          <w:fldChar w:fldCharType="begin"/>
        </w:r>
        <w:r>
          <w:rPr>
            <w:b/>
            <w:bCs/>
          </w:rPr>
          <w:instrText>PAGE</w:instrText>
        </w:r>
        <w:r>
          <w:rPr>
            <w:b/>
            <w:bCs/>
          </w:rPr>
          <w:fldChar w:fldCharType="separate"/>
        </w:r>
        <w:r w:rsidR="00534EE6">
          <w:rPr>
            <w:b/>
            <w:bCs/>
            <w:noProof/>
          </w:rPr>
          <w:t>3</w:t>
        </w:r>
        <w:r>
          <w:rPr>
            <w:b/>
            <w:bCs/>
          </w:rPr>
          <w:fldChar w:fldCharType="end"/>
        </w:r>
        <w:r>
          <w:t xml:space="preserve"> of </w:t>
        </w:r>
        <w:r>
          <w:rPr>
            <w:b/>
            <w:bCs/>
          </w:rPr>
          <w:fldChar w:fldCharType="begin"/>
        </w:r>
        <w:r>
          <w:rPr>
            <w:b/>
            <w:bCs/>
          </w:rPr>
          <w:instrText>NUMPAGES</w:instrText>
        </w:r>
        <w:r>
          <w:rPr>
            <w:b/>
            <w:bCs/>
          </w:rPr>
          <w:fldChar w:fldCharType="separate"/>
        </w:r>
        <w:r w:rsidR="00534EE6">
          <w:rPr>
            <w:b/>
            <w:bCs/>
            <w:noProof/>
          </w:rPr>
          <w:t>3</w:t>
        </w:r>
        <w:r>
          <w:rPr>
            <w:b/>
            <w:bCs/>
          </w:rPr>
          <w:fldChar w:fldCharType="end"/>
        </w:r>
      </w:p>
    </w:sdtContent>
  </w:sdt>
  <w:p w14:paraId="0C8CD8CA" w14:textId="77777777" w:rsidR="00AD6E13" w:rsidRDefault="00AD6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CC8C7" w14:textId="77777777" w:rsidR="004D41D4" w:rsidRDefault="004D41D4">
      <w:r>
        <w:separator/>
      </w:r>
    </w:p>
  </w:footnote>
  <w:footnote w:type="continuationSeparator" w:id="0">
    <w:p w14:paraId="408C51FA" w14:textId="77777777" w:rsidR="004D41D4" w:rsidRDefault="004D4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D79"/>
    <w:multiLevelType w:val="hybridMultilevel"/>
    <w:tmpl w:val="198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3480B"/>
    <w:multiLevelType w:val="multilevel"/>
    <w:tmpl w:val="1C46FD26"/>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21D647D2"/>
    <w:multiLevelType w:val="multilevel"/>
    <w:tmpl w:val="0AA49C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4C2230"/>
    <w:multiLevelType w:val="multilevel"/>
    <w:tmpl w:val="8CAE5652"/>
    <w:lvl w:ilvl="0">
      <w:start w:val="1"/>
      <w:numFmt w:val="none"/>
      <w:suff w:val="nothing"/>
      <w:lvlText w:val=""/>
      <w:lvlJc w:val="left"/>
      <w:pPr>
        <w:ind w:left="720" w:firstLine="0"/>
      </w:pPr>
    </w:lvl>
    <w:lvl w:ilvl="1">
      <w:start w:val="1"/>
      <w:numFmt w:val="none"/>
      <w:suff w:val="nothing"/>
      <w:lvlText w:val=""/>
      <w:lvlJc w:val="left"/>
      <w:pPr>
        <w:ind w:left="720" w:firstLine="0"/>
      </w:pPr>
    </w:lvl>
    <w:lvl w:ilvl="2">
      <w:start w:val="1"/>
      <w:numFmt w:val="none"/>
      <w:suff w:val="nothing"/>
      <w:lvlText w:val=""/>
      <w:lvlJc w:val="left"/>
      <w:pPr>
        <w:ind w:left="720" w:firstLine="0"/>
      </w:pPr>
    </w:lvl>
    <w:lvl w:ilvl="3">
      <w:start w:val="1"/>
      <w:numFmt w:val="none"/>
      <w:suff w:val="nothing"/>
      <w:lvlText w:val=""/>
      <w:lvlJc w:val="left"/>
      <w:pPr>
        <w:ind w:left="720" w:firstLine="0"/>
      </w:pPr>
    </w:lvl>
    <w:lvl w:ilvl="4">
      <w:start w:val="1"/>
      <w:numFmt w:val="none"/>
      <w:suff w:val="nothing"/>
      <w:lvlText w:val=""/>
      <w:lvlJc w:val="left"/>
      <w:pPr>
        <w:ind w:left="720" w:firstLine="0"/>
      </w:pPr>
    </w:lvl>
    <w:lvl w:ilvl="5">
      <w:start w:val="1"/>
      <w:numFmt w:val="none"/>
      <w:suff w:val="nothing"/>
      <w:lvlText w:val=""/>
      <w:lvlJc w:val="left"/>
      <w:pPr>
        <w:ind w:left="720" w:firstLine="0"/>
      </w:pPr>
    </w:lvl>
    <w:lvl w:ilvl="6">
      <w:start w:val="1"/>
      <w:numFmt w:val="none"/>
      <w:suff w:val="nothing"/>
      <w:lvlText w:val=""/>
      <w:lvlJc w:val="left"/>
      <w:pPr>
        <w:ind w:left="720" w:firstLine="0"/>
      </w:pPr>
    </w:lvl>
    <w:lvl w:ilvl="7">
      <w:start w:val="1"/>
      <w:numFmt w:val="none"/>
      <w:suff w:val="nothing"/>
      <w:lvlText w:val=""/>
      <w:lvlJc w:val="left"/>
      <w:pPr>
        <w:ind w:left="720" w:firstLine="0"/>
      </w:pPr>
    </w:lvl>
    <w:lvl w:ilvl="8">
      <w:start w:val="1"/>
      <w:numFmt w:val="none"/>
      <w:suff w:val="nothing"/>
      <w:lvlText w:val=""/>
      <w:lvlJc w:val="left"/>
      <w:pPr>
        <w:ind w:left="720" w:firstLine="0"/>
      </w:pPr>
    </w:lvl>
  </w:abstractNum>
  <w:abstractNum w:abstractNumId="4" w15:restartNumberingAfterBreak="0">
    <w:nsid w:val="3E1318C3"/>
    <w:multiLevelType w:val="multilevel"/>
    <w:tmpl w:val="39F28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F36D07"/>
    <w:multiLevelType w:val="hybridMultilevel"/>
    <w:tmpl w:val="D59C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E6EA7"/>
    <w:multiLevelType w:val="multilevel"/>
    <w:tmpl w:val="9A1E21D0"/>
    <w:lvl w:ilvl="0">
      <w:start w:val="1"/>
      <w:numFmt w:val="lowerLetter"/>
      <w:lvlText w:val="%1)"/>
      <w:lvlJc w:val="left"/>
      <w:pPr>
        <w:ind w:left="720" w:hanging="360"/>
      </w:pPr>
      <w:rPr>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4296359">
    <w:abstractNumId w:val="1"/>
  </w:num>
  <w:num w:numId="2" w16cid:durableId="1445536793">
    <w:abstractNumId w:val="2"/>
  </w:num>
  <w:num w:numId="3" w16cid:durableId="990208810">
    <w:abstractNumId w:val="3"/>
  </w:num>
  <w:num w:numId="4" w16cid:durableId="53242367">
    <w:abstractNumId w:val="6"/>
  </w:num>
  <w:num w:numId="5" w16cid:durableId="648094682">
    <w:abstractNumId w:val="4"/>
  </w:num>
  <w:num w:numId="6" w16cid:durableId="640039408">
    <w:abstractNumId w:val="5"/>
  </w:num>
  <w:num w:numId="7" w16cid:durableId="171423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E13"/>
    <w:rsid w:val="000E2DB6"/>
    <w:rsid w:val="0036037B"/>
    <w:rsid w:val="00395574"/>
    <w:rsid w:val="00443491"/>
    <w:rsid w:val="004D41D4"/>
    <w:rsid w:val="004F351D"/>
    <w:rsid w:val="00534EE6"/>
    <w:rsid w:val="00581568"/>
    <w:rsid w:val="009E5302"/>
    <w:rsid w:val="00AD6E13"/>
    <w:rsid w:val="00BB2DC7"/>
    <w:rsid w:val="00BF3253"/>
    <w:rsid w:val="00D760CB"/>
    <w:rsid w:val="00E824B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54CE"/>
  <w15:docId w15:val="{A05EF14B-5AD3-4159-932E-08B47DEF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A95"/>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2C82"/>
    <w:pPr>
      <w:keepNext/>
      <w:spacing w:before="240" w:after="60"/>
      <w:outlineLvl w:val="0"/>
    </w:pPr>
    <w:rPr>
      <w:rFonts w:ascii="Arial" w:hAnsi="Arial" w:cs="Arial"/>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95BDE"/>
    <w:rPr>
      <w:rFonts w:ascii="Tahoma" w:eastAsia="Times New Roman" w:hAnsi="Tahoma" w:cs="Tahoma"/>
      <w:sz w:val="16"/>
      <w:szCs w:val="16"/>
    </w:rPr>
  </w:style>
  <w:style w:type="character" w:customStyle="1" w:styleId="HeaderChar">
    <w:name w:val="Header Char"/>
    <w:basedOn w:val="DefaultParagraphFont"/>
    <w:link w:val="Header"/>
    <w:uiPriority w:val="99"/>
    <w:qFormat/>
    <w:rsid w:val="00B101A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B101A5"/>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CD4AFE"/>
    <w:rPr>
      <w:i/>
      <w:iCs/>
      <w:color w:val="808080"/>
    </w:rPr>
  </w:style>
  <w:style w:type="character" w:styleId="PlaceholderText">
    <w:name w:val="Placeholder Text"/>
    <w:basedOn w:val="DefaultParagraphFont"/>
    <w:uiPriority w:val="99"/>
    <w:semiHidden/>
    <w:qFormat/>
    <w:rsid w:val="006A23E4"/>
    <w:rPr>
      <w:color w:val="808080"/>
    </w:rPr>
  </w:style>
  <w:style w:type="character" w:customStyle="1" w:styleId="Heading1Char">
    <w:name w:val="Heading 1 Char"/>
    <w:basedOn w:val="DefaultParagraphFont"/>
    <w:link w:val="Heading1"/>
    <w:qFormat/>
    <w:rsid w:val="00652C82"/>
    <w:rPr>
      <w:rFonts w:ascii="Arial" w:eastAsia="Times New Roman" w:hAnsi="Arial" w:cs="Arial"/>
      <w:b/>
      <w:bCs/>
      <w:kern w:val="2"/>
      <w:sz w:val="32"/>
      <w:szCs w:val="32"/>
    </w:rPr>
  </w:style>
  <w:style w:type="character" w:customStyle="1" w:styleId="BodyTextChar">
    <w:name w:val="Body Text Char"/>
    <w:basedOn w:val="DefaultParagraphFont"/>
    <w:link w:val="BodyText"/>
    <w:qFormat/>
    <w:rsid w:val="00652C82"/>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uiPriority w:val="99"/>
    <w:semiHidden/>
    <w:qFormat/>
    <w:rsid w:val="00652C82"/>
    <w:rPr>
      <w:rFonts w:ascii="Times New Roman" w:eastAsia="Times New Roman" w:hAnsi="Times New Roman" w:cs="Times New Roman"/>
      <w:sz w:val="24"/>
      <w:szCs w:val="24"/>
    </w:rPr>
  </w:style>
  <w:style w:type="character" w:customStyle="1" w:styleId="italic">
    <w:name w:val="italic"/>
    <w:basedOn w:val="DefaultParagraphFont"/>
    <w:qFormat/>
    <w:rsid w:val="009A0F4B"/>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Symbol"/>
      <w:b/>
      <w:sz w:val="22"/>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b/>
      <w:sz w:val="22"/>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NumberingSymbols">
    <w:name w:val="Numbering Symbols"/>
    <w:qFormat/>
  </w:style>
  <w:style w:type="character" w:customStyle="1" w:styleId="fontstyle01">
    <w:name w:val="fontstyle01"/>
    <w:basedOn w:val="DefaultParagraphFont"/>
    <w:qFormat/>
    <w:rPr>
      <w:rFonts w:ascii="Times New Roman" w:hAnsi="Times New Roman" w:cs="Times New Roman"/>
      <w:b w:val="0"/>
      <w:bCs w:val="0"/>
      <w:i w:val="0"/>
      <w:iCs w:val="0"/>
      <w:color w:val="222222"/>
      <w:sz w:val="22"/>
      <w:szCs w:val="22"/>
    </w:rPr>
  </w:style>
  <w:style w:type="character" w:customStyle="1" w:styleId="ListLabel63">
    <w:name w:val="ListLabel 63"/>
    <w:qFormat/>
    <w:rPr>
      <w:rFonts w:ascii="Times New Roman" w:hAnsi="Times New Roman" w:cs="Symbol"/>
      <w:b/>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Symbol"/>
      <w:b/>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652C82"/>
    <w:pPr>
      <w:spacing w:line="480" w:lineRule="auto"/>
      <w:ind w:firstLine="720"/>
    </w:pPr>
    <w:rPr>
      <w:szCs w:val="20"/>
    </w:rPr>
  </w:style>
  <w:style w:type="paragraph" w:styleId="List">
    <w:name w:val="List"/>
    <w:basedOn w:val="BodyText"/>
    <w:rPr>
      <w:rFonts w:cs="Lohit Devanagari"/>
    </w:rPr>
  </w:style>
  <w:style w:type="paragraph" w:styleId="Caption">
    <w:name w:val="caption"/>
    <w:basedOn w:val="Normal"/>
    <w:next w:val="Normal"/>
    <w:qFormat/>
    <w:pPr>
      <w:spacing w:after="200"/>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95BDE"/>
    <w:rPr>
      <w:rFonts w:ascii="Tahoma" w:hAnsi="Tahoma" w:cs="Tahoma"/>
      <w:sz w:val="16"/>
      <w:szCs w:val="16"/>
    </w:rPr>
  </w:style>
  <w:style w:type="paragraph" w:styleId="ListParagraph">
    <w:name w:val="List Paragraph"/>
    <w:basedOn w:val="Normal"/>
    <w:uiPriority w:val="34"/>
    <w:qFormat/>
    <w:rsid w:val="00BD19B3"/>
    <w:pPr>
      <w:ind w:left="720"/>
      <w:contextualSpacing/>
    </w:pPr>
  </w:style>
  <w:style w:type="paragraph" w:styleId="Header">
    <w:name w:val="header"/>
    <w:basedOn w:val="Normal"/>
    <w:link w:val="HeaderChar"/>
    <w:uiPriority w:val="99"/>
    <w:unhideWhenUsed/>
    <w:rsid w:val="00B101A5"/>
    <w:pPr>
      <w:tabs>
        <w:tab w:val="center" w:pos="4680"/>
        <w:tab w:val="right" w:pos="9360"/>
      </w:tabs>
    </w:pPr>
  </w:style>
  <w:style w:type="paragraph" w:styleId="Footer">
    <w:name w:val="footer"/>
    <w:basedOn w:val="Normal"/>
    <w:link w:val="FooterChar"/>
    <w:uiPriority w:val="99"/>
    <w:unhideWhenUsed/>
    <w:rsid w:val="00B101A5"/>
    <w:pPr>
      <w:tabs>
        <w:tab w:val="center" w:pos="4680"/>
        <w:tab w:val="right" w:pos="9360"/>
      </w:tabs>
    </w:pPr>
  </w:style>
  <w:style w:type="paragraph" w:customStyle="1" w:styleId="FigureBody">
    <w:name w:val="Figure Body"/>
    <w:basedOn w:val="Normal"/>
    <w:qFormat/>
    <w:rsid w:val="00652C82"/>
    <w:pPr>
      <w:keepNext/>
      <w:spacing w:after="120"/>
      <w:jc w:val="center"/>
    </w:pPr>
    <w:rPr>
      <w:szCs w:val="20"/>
    </w:rPr>
  </w:style>
  <w:style w:type="paragraph" w:customStyle="1" w:styleId="FigureTitle">
    <w:name w:val="Figure Title"/>
    <w:basedOn w:val="NoteHeading"/>
    <w:qFormat/>
    <w:rsid w:val="00652C82"/>
    <w:pPr>
      <w:spacing w:line="480" w:lineRule="auto"/>
      <w:jc w:val="center"/>
    </w:pPr>
    <w:rPr>
      <w:szCs w:val="20"/>
    </w:rPr>
  </w:style>
  <w:style w:type="paragraph" w:customStyle="1" w:styleId="TableTitle">
    <w:name w:val="Table Title"/>
    <w:basedOn w:val="FigureTitle"/>
    <w:qFormat/>
    <w:rsid w:val="00652C82"/>
    <w:pPr>
      <w:spacing w:after="120" w:line="240" w:lineRule="auto"/>
    </w:pPr>
  </w:style>
  <w:style w:type="paragraph" w:styleId="NoteHeading">
    <w:name w:val="Note Heading"/>
    <w:basedOn w:val="Normal"/>
    <w:next w:val="Normal"/>
    <w:link w:val="NoteHeadingChar"/>
    <w:uiPriority w:val="99"/>
    <w:semiHidden/>
    <w:unhideWhenUsed/>
    <w:qFormat/>
    <w:rsid w:val="00652C82"/>
  </w:style>
  <w:style w:type="paragraph" w:customStyle="1" w:styleId="Standard">
    <w:name w:val="Standard"/>
    <w:qFormat/>
    <w:rsid w:val="00BE4301"/>
    <w:pPr>
      <w:suppressAutoHyphens/>
      <w:textAlignment w:val="baseline"/>
    </w:pPr>
    <w:rPr>
      <w:rFonts w:ascii="Liberation Serif" w:eastAsia="AR PL SungtiL GB" w:hAnsi="Liberation Serif" w:cs="Lohit Devanagari"/>
      <w:kern w:val="2"/>
      <w:sz w:val="24"/>
      <w:szCs w:val="24"/>
      <w:lang w:eastAsia="zh-CN" w:bidi="hi-IN"/>
    </w:rPr>
  </w:style>
  <w:style w:type="paragraph" w:customStyle="1" w:styleId="Default">
    <w:name w:val="Default"/>
    <w:qFormat/>
    <w:rPr>
      <w:rFonts w:ascii="Times New Roman" w:eastAsia="Calibri" w:hAnsi="Times New Roman" w:cs="Times New Roman"/>
      <w:color w:val="000000"/>
      <w:sz w:val="24"/>
      <w:szCs w:val="24"/>
    </w:rPr>
  </w:style>
  <w:style w:type="table" w:styleId="TableGrid">
    <w:name w:val="Table Grid"/>
    <w:basedOn w:val="TableNormal"/>
    <w:uiPriority w:val="39"/>
    <w:rsid w:val="009F60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HP</cp:lastModifiedBy>
  <cp:revision>36</cp:revision>
  <cp:lastPrinted>2020-10-20T15:41:00Z</cp:lastPrinted>
  <dcterms:created xsi:type="dcterms:W3CDTF">2020-10-19T07:53:00Z</dcterms:created>
  <dcterms:modified xsi:type="dcterms:W3CDTF">2022-09-17T21:35:00Z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