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0558A" w14:textId="1786EF34" w:rsidR="00350808" w:rsidRPr="00350808" w:rsidRDefault="00350808" w:rsidP="00350808">
      <w:pPr>
        <w:jc w:val="center"/>
        <w:rPr>
          <w:rFonts w:ascii="Times New Roman" w:hAnsi="Times New Roman" w:cs="Times New Roman"/>
          <w:b/>
          <w:bCs/>
          <w:szCs w:val="44"/>
        </w:rPr>
      </w:pPr>
      <w:r w:rsidRPr="00350808">
        <w:rPr>
          <w:rFonts w:ascii="Times New Roman" w:hAnsi="Times New Roman" w:cs="Times New Roman"/>
          <w:noProof/>
        </w:rPr>
        <w:drawing>
          <wp:anchor distT="0" distB="0" distL="114300" distR="114300" simplePos="0" relativeHeight="251660288" behindDoc="0" locked="0" layoutInCell="1" allowOverlap="1" wp14:anchorId="130BE1E9" wp14:editId="49E66516">
            <wp:simplePos x="0" y="0"/>
            <wp:positionH relativeFrom="column">
              <wp:posOffset>5757545</wp:posOffset>
            </wp:positionH>
            <wp:positionV relativeFrom="paragraph">
              <wp:posOffset>-1905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350808">
        <w:rPr>
          <w:rFonts w:ascii="Times New Roman" w:hAnsi="Times New Roman" w:cs="Times New Roman"/>
          <w:noProof/>
          <w:sz w:val="20"/>
          <w:szCs w:val="44"/>
        </w:rPr>
        <w:drawing>
          <wp:anchor distT="0" distB="0" distL="114300" distR="114300" simplePos="0" relativeHeight="251659264" behindDoc="1" locked="0" layoutInCell="1" allowOverlap="1" wp14:anchorId="26C0D4BC" wp14:editId="4EADFEAC">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350808">
        <w:rPr>
          <w:rFonts w:ascii="Times New Roman" w:hAnsi="Times New Roman" w:cs="Times New Roman"/>
          <w:b/>
          <w:bCs/>
          <w:sz w:val="24"/>
          <w:szCs w:val="48"/>
        </w:rPr>
        <w:t>National University of Computer &amp; Emerging Sciences, Karachi</w:t>
      </w:r>
      <w:r w:rsidRPr="00350808">
        <w:rPr>
          <w:rFonts w:ascii="Times New Roman" w:hAnsi="Times New Roman" w:cs="Times New Roman"/>
          <w:b/>
          <w:bCs/>
          <w:sz w:val="24"/>
          <w:szCs w:val="48"/>
        </w:rPr>
        <w:br/>
      </w:r>
      <w:r w:rsidRPr="00350808">
        <w:rPr>
          <w:rFonts w:ascii="Times New Roman" w:hAnsi="Times New Roman" w:cs="Times New Roman"/>
          <w:b/>
          <w:bCs/>
          <w:szCs w:val="44"/>
        </w:rPr>
        <w:t xml:space="preserve">Midterm </w:t>
      </w:r>
      <w:r w:rsidR="007B2F14">
        <w:rPr>
          <w:rFonts w:ascii="Times New Roman" w:hAnsi="Times New Roman" w:cs="Times New Roman"/>
          <w:b/>
          <w:bCs/>
          <w:szCs w:val="44"/>
        </w:rPr>
        <w:t xml:space="preserve">– </w:t>
      </w:r>
      <w:r w:rsidR="00975CE4">
        <w:rPr>
          <w:rFonts w:ascii="Times New Roman" w:hAnsi="Times New Roman" w:cs="Times New Roman"/>
          <w:b/>
          <w:bCs/>
          <w:szCs w:val="44"/>
        </w:rPr>
        <w:t>I</w:t>
      </w:r>
      <w:r w:rsidR="00EA418F">
        <w:rPr>
          <w:rFonts w:ascii="Times New Roman" w:hAnsi="Times New Roman" w:cs="Times New Roman"/>
          <w:b/>
          <w:bCs/>
          <w:szCs w:val="44"/>
        </w:rPr>
        <w:t xml:space="preserve"> solution</w:t>
      </w:r>
      <w:r w:rsidR="00975CE4">
        <w:rPr>
          <w:rFonts w:ascii="Times New Roman" w:hAnsi="Times New Roman" w:cs="Times New Roman"/>
          <w:b/>
          <w:bCs/>
          <w:szCs w:val="44"/>
        </w:rPr>
        <w:t xml:space="preserve"> </w:t>
      </w:r>
      <w:r w:rsidR="00975CE4" w:rsidRPr="00350808">
        <w:rPr>
          <w:rFonts w:ascii="Times New Roman" w:hAnsi="Times New Roman" w:cs="Times New Roman"/>
          <w:b/>
          <w:bCs/>
          <w:szCs w:val="44"/>
        </w:rPr>
        <w:t>(</w:t>
      </w:r>
      <w:r w:rsidRPr="00350808">
        <w:rPr>
          <w:rFonts w:ascii="Times New Roman" w:hAnsi="Times New Roman" w:cs="Times New Roman"/>
          <w:b/>
          <w:bCs/>
          <w:szCs w:val="44"/>
        </w:rPr>
        <w:t>Spring-202</w:t>
      </w:r>
      <w:r w:rsidR="007B2F14">
        <w:rPr>
          <w:rFonts w:ascii="Times New Roman" w:hAnsi="Times New Roman" w:cs="Times New Roman"/>
          <w:b/>
          <w:bCs/>
          <w:szCs w:val="44"/>
        </w:rPr>
        <w:t>3</w:t>
      </w:r>
      <w:r w:rsidRPr="00350808">
        <w:rPr>
          <w:rFonts w:ascii="Times New Roman" w:hAnsi="Times New Roman" w:cs="Times New Roman"/>
          <w:b/>
          <w:bCs/>
          <w:szCs w:val="44"/>
        </w:rPr>
        <w:t>)</w:t>
      </w:r>
    </w:p>
    <w:p w14:paraId="532E544A" w14:textId="2778606F" w:rsidR="00350808" w:rsidRPr="00350808" w:rsidRDefault="00511127" w:rsidP="00350808">
      <w:pPr>
        <w:jc w:val="center"/>
        <w:rPr>
          <w:rFonts w:ascii="Times New Roman" w:hAnsi="Times New Roman" w:cs="Times New Roman"/>
          <w:b/>
          <w:bCs/>
          <w:szCs w:val="44"/>
        </w:rPr>
      </w:pPr>
      <w:r>
        <w:rPr>
          <w:rFonts w:ascii="Times New Roman" w:hAnsi="Times New Roman" w:cs="Times New Roman"/>
          <w:b/>
          <w:bCs/>
          <w:szCs w:val="44"/>
        </w:rPr>
        <w:t>2</w:t>
      </w:r>
      <w:r w:rsidRPr="00511127">
        <w:rPr>
          <w:rFonts w:ascii="Times New Roman" w:hAnsi="Times New Roman" w:cs="Times New Roman"/>
          <w:b/>
          <w:bCs/>
          <w:szCs w:val="44"/>
          <w:vertAlign w:val="superscript"/>
        </w:rPr>
        <w:t>nd</w:t>
      </w:r>
      <w:r w:rsidR="00350808" w:rsidRPr="00350808">
        <w:rPr>
          <w:rFonts w:ascii="Times New Roman" w:hAnsi="Times New Roman" w:cs="Times New Roman"/>
          <w:b/>
          <w:bCs/>
          <w:szCs w:val="44"/>
        </w:rPr>
        <w:t xml:space="preserve"> March 202</w:t>
      </w:r>
      <w:r>
        <w:rPr>
          <w:rFonts w:ascii="Times New Roman" w:hAnsi="Times New Roman" w:cs="Times New Roman"/>
          <w:b/>
          <w:bCs/>
          <w:szCs w:val="44"/>
        </w:rPr>
        <w:t>3</w:t>
      </w:r>
      <w:r w:rsidR="00350808" w:rsidRPr="00350808">
        <w:rPr>
          <w:rFonts w:ascii="Times New Roman" w:hAnsi="Times New Roman" w:cs="Times New Roman"/>
          <w:b/>
          <w:bCs/>
          <w:szCs w:val="44"/>
        </w:rPr>
        <w:t xml:space="preserve">, </w:t>
      </w:r>
      <w:r>
        <w:rPr>
          <w:rFonts w:ascii="Times New Roman" w:hAnsi="Times New Roman" w:cs="Times New Roman"/>
          <w:b/>
          <w:bCs/>
          <w:szCs w:val="44"/>
        </w:rPr>
        <w:t>08</w:t>
      </w:r>
      <w:r w:rsidR="00350808" w:rsidRPr="00350808">
        <w:rPr>
          <w:rFonts w:ascii="Times New Roman" w:hAnsi="Times New Roman" w:cs="Times New Roman"/>
          <w:b/>
          <w:bCs/>
          <w:szCs w:val="44"/>
        </w:rPr>
        <w:t xml:space="preserve">:30 </w:t>
      </w:r>
      <w:r w:rsidR="005E68E4">
        <w:rPr>
          <w:rFonts w:ascii="Times New Roman" w:hAnsi="Times New Roman" w:cs="Times New Roman"/>
          <w:b/>
          <w:bCs/>
          <w:szCs w:val="44"/>
        </w:rPr>
        <w:t>AM</w:t>
      </w:r>
      <w:r w:rsidR="00350808" w:rsidRPr="00350808">
        <w:rPr>
          <w:rFonts w:ascii="Times New Roman" w:hAnsi="Times New Roman" w:cs="Times New Roman"/>
          <w:b/>
          <w:bCs/>
          <w:szCs w:val="44"/>
        </w:rPr>
        <w:t xml:space="preserve"> – </w:t>
      </w:r>
      <w:r>
        <w:rPr>
          <w:rFonts w:ascii="Times New Roman" w:hAnsi="Times New Roman" w:cs="Times New Roman"/>
          <w:b/>
          <w:bCs/>
          <w:szCs w:val="44"/>
        </w:rPr>
        <w:t>09</w:t>
      </w:r>
      <w:r w:rsidR="00350808" w:rsidRPr="00350808">
        <w:rPr>
          <w:rFonts w:ascii="Times New Roman" w:hAnsi="Times New Roman" w:cs="Times New Roman"/>
          <w:b/>
          <w:bCs/>
          <w:szCs w:val="44"/>
        </w:rPr>
        <w:t xml:space="preserve">:30 </w:t>
      </w:r>
      <w:r>
        <w:rPr>
          <w:rFonts w:ascii="Times New Roman" w:hAnsi="Times New Roman" w:cs="Times New Roman"/>
          <w:b/>
          <w:bCs/>
          <w:szCs w:val="44"/>
        </w:rPr>
        <w:t>A</w:t>
      </w:r>
      <w:r w:rsidR="005E68E4">
        <w:rPr>
          <w:rFonts w:ascii="Times New Roman" w:hAnsi="Times New Roman" w:cs="Times New Roman"/>
          <w:b/>
          <w:bCs/>
          <w:szCs w:val="44"/>
        </w:rPr>
        <w:t>M</w:t>
      </w:r>
    </w:p>
    <w:tbl>
      <w:tblPr>
        <w:tblStyle w:val="TableGrid"/>
        <w:tblW w:w="0" w:type="auto"/>
        <w:tblLook w:val="04A0" w:firstRow="1" w:lastRow="0" w:firstColumn="1" w:lastColumn="0" w:noHBand="0" w:noVBand="1"/>
      </w:tblPr>
      <w:tblGrid>
        <w:gridCol w:w="3207"/>
        <w:gridCol w:w="1557"/>
        <w:gridCol w:w="4766"/>
      </w:tblGrid>
      <w:tr w:rsidR="00350808" w14:paraId="5B0C5880" w14:textId="77777777" w:rsidTr="00F579CD">
        <w:tc>
          <w:tcPr>
            <w:tcW w:w="3235" w:type="dxa"/>
          </w:tcPr>
          <w:p w14:paraId="33648DD3" w14:textId="38FA3D9B" w:rsidR="00350808" w:rsidRPr="00350808" w:rsidRDefault="00350808" w:rsidP="00F579CD">
            <w:pPr>
              <w:rPr>
                <w:rFonts w:ascii="Times New Roman" w:hAnsi="Times New Roman" w:cs="Times New Roman"/>
                <w:b/>
                <w:bCs/>
                <w:szCs w:val="44"/>
              </w:rPr>
            </w:pPr>
            <w:r w:rsidRPr="00350808">
              <w:rPr>
                <w:rFonts w:ascii="Times New Roman" w:hAnsi="Times New Roman" w:cs="Times New Roman"/>
                <w:b/>
                <w:bCs/>
                <w:szCs w:val="44"/>
              </w:rPr>
              <w:t>Course Code: CS3009</w:t>
            </w:r>
          </w:p>
        </w:tc>
        <w:tc>
          <w:tcPr>
            <w:tcW w:w="6385" w:type="dxa"/>
            <w:gridSpan w:val="2"/>
          </w:tcPr>
          <w:p w14:paraId="33A1A38E" w14:textId="1BD79C84" w:rsidR="00350808" w:rsidRPr="00350808" w:rsidRDefault="00350808" w:rsidP="00350808">
            <w:pPr>
              <w:rPr>
                <w:rFonts w:ascii="Times New Roman" w:hAnsi="Times New Roman" w:cs="Times New Roman"/>
                <w:b/>
                <w:bCs/>
                <w:szCs w:val="44"/>
              </w:rPr>
            </w:pPr>
            <w:r w:rsidRPr="00350808">
              <w:rPr>
                <w:rFonts w:ascii="Times New Roman" w:hAnsi="Times New Roman" w:cs="Times New Roman"/>
                <w:b/>
                <w:bCs/>
                <w:szCs w:val="44"/>
              </w:rPr>
              <w:t>Course Name: Software Engineering</w:t>
            </w:r>
          </w:p>
        </w:tc>
      </w:tr>
      <w:tr w:rsidR="00350808" w14:paraId="7867DD58" w14:textId="77777777" w:rsidTr="00F579CD">
        <w:tc>
          <w:tcPr>
            <w:tcW w:w="9620" w:type="dxa"/>
            <w:gridSpan w:val="3"/>
          </w:tcPr>
          <w:p w14:paraId="03ABFF25" w14:textId="439F5B08" w:rsidR="00350808" w:rsidRPr="00350808" w:rsidRDefault="00350808" w:rsidP="00F579CD">
            <w:pPr>
              <w:rPr>
                <w:rFonts w:ascii="Times New Roman" w:hAnsi="Times New Roman" w:cs="Times New Roman"/>
                <w:b/>
                <w:bCs/>
                <w:szCs w:val="44"/>
              </w:rPr>
            </w:pPr>
            <w:r w:rsidRPr="00350808">
              <w:rPr>
                <w:rFonts w:ascii="Times New Roman" w:hAnsi="Times New Roman" w:cs="Times New Roman"/>
                <w:b/>
                <w:bCs/>
                <w:szCs w:val="44"/>
              </w:rPr>
              <w:t xml:space="preserve">Instructor Name: </w:t>
            </w:r>
            <w:r w:rsidR="00511127">
              <w:rPr>
                <w:rFonts w:ascii="Times New Roman" w:hAnsi="Times New Roman" w:cs="Times New Roman"/>
                <w:b/>
                <w:bCs/>
                <w:szCs w:val="44"/>
              </w:rPr>
              <w:t>Hajra Ahmed, Dr. Syed M</w:t>
            </w:r>
            <w:r w:rsidR="0009058C">
              <w:rPr>
                <w:rFonts w:ascii="Times New Roman" w:hAnsi="Times New Roman" w:cs="Times New Roman"/>
                <w:b/>
                <w:bCs/>
                <w:szCs w:val="44"/>
              </w:rPr>
              <w:t>u</w:t>
            </w:r>
            <w:r w:rsidR="00511127">
              <w:rPr>
                <w:rFonts w:ascii="Times New Roman" w:hAnsi="Times New Roman" w:cs="Times New Roman"/>
                <w:b/>
                <w:bCs/>
                <w:szCs w:val="44"/>
              </w:rPr>
              <w:t xml:space="preserve">azzam Ali Shah, Noureen Fatima </w:t>
            </w:r>
          </w:p>
        </w:tc>
      </w:tr>
      <w:tr w:rsidR="00350808" w14:paraId="483900B1" w14:textId="77777777" w:rsidTr="00F579CD">
        <w:tc>
          <w:tcPr>
            <w:tcW w:w="4810" w:type="dxa"/>
            <w:gridSpan w:val="2"/>
          </w:tcPr>
          <w:p w14:paraId="43A36DEF" w14:textId="77777777" w:rsidR="00350808" w:rsidRPr="00350808" w:rsidRDefault="00350808" w:rsidP="00F579CD">
            <w:pPr>
              <w:rPr>
                <w:rFonts w:ascii="Times New Roman" w:hAnsi="Times New Roman" w:cs="Times New Roman"/>
                <w:b/>
                <w:bCs/>
                <w:szCs w:val="44"/>
              </w:rPr>
            </w:pPr>
            <w:r w:rsidRPr="00350808">
              <w:rPr>
                <w:rFonts w:ascii="Times New Roman" w:hAnsi="Times New Roman" w:cs="Times New Roman"/>
                <w:b/>
                <w:bCs/>
                <w:szCs w:val="44"/>
              </w:rPr>
              <w:t>Student Roll No:</w:t>
            </w:r>
          </w:p>
        </w:tc>
        <w:tc>
          <w:tcPr>
            <w:tcW w:w="4810" w:type="dxa"/>
          </w:tcPr>
          <w:p w14:paraId="6FBD3221" w14:textId="77777777" w:rsidR="00350808" w:rsidRPr="00350808" w:rsidRDefault="00350808" w:rsidP="00F579CD">
            <w:pPr>
              <w:rPr>
                <w:rFonts w:ascii="Times New Roman" w:hAnsi="Times New Roman" w:cs="Times New Roman"/>
                <w:b/>
                <w:bCs/>
                <w:szCs w:val="44"/>
              </w:rPr>
            </w:pPr>
            <w:r w:rsidRPr="00350808">
              <w:rPr>
                <w:rFonts w:ascii="Times New Roman" w:hAnsi="Times New Roman" w:cs="Times New Roman"/>
                <w:b/>
                <w:bCs/>
                <w:szCs w:val="44"/>
              </w:rPr>
              <w:t>Section No:</w:t>
            </w:r>
          </w:p>
        </w:tc>
      </w:tr>
    </w:tbl>
    <w:p w14:paraId="4DF325E0" w14:textId="7389330E" w:rsidR="00511127" w:rsidRPr="00511127" w:rsidRDefault="00350808" w:rsidP="007004E5">
      <w:pPr>
        <w:ind w:firstLine="1452"/>
        <w:rPr>
          <w:rFonts w:ascii="Times New Roman" w:hAnsi="Times New Roman" w:cs="Times New Roman"/>
          <w:sz w:val="24"/>
        </w:rPr>
      </w:pPr>
      <w:r w:rsidRPr="00E351D5">
        <w:rPr>
          <w:b/>
          <w:caps/>
          <w:sz w:val="10"/>
        </w:rPr>
        <w:br/>
      </w:r>
    </w:p>
    <w:p w14:paraId="23A861D3" w14:textId="489BBDBC" w:rsidR="001130F3" w:rsidRPr="004F0707" w:rsidRDefault="001130F3" w:rsidP="001130F3">
      <w:pPr>
        <w:jc w:val="both"/>
        <w:rPr>
          <w:rFonts w:ascii="Times New Roman" w:hAnsi="Times New Roman" w:cs="Times New Roman"/>
          <w:b/>
          <w:sz w:val="24"/>
          <w:szCs w:val="24"/>
        </w:rPr>
      </w:pPr>
      <w:r w:rsidRPr="000907E5">
        <w:rPr>
          <w:rFonts w:ascii="Times New Roman" w:hAnsi="Times New Roman" w:cs="Times New Roman"/>
          <w:b/>
          <w:sz w:val="24"/>
          <w:szCs w:val="24"/>
        </w:rPr>
        <w:t xml:space="preserve">Questions </w:t>
      </w:r>
      <w:r>
        <w:rPr>
          <w:rFonts w:ascii="Times New Roman" w:hAnsi="Times New Roman" w:cs="Times New Roman"/>
          <w:b/>
          <w:sz w:val="24"/>
          <w:szCs w:val="24"/>
        </w:rPr>
        <w:t xml:space="preserve">1:                                                                                                         </w:t>
      </w:r>
    </w:p>
    <w:p w14:paraId="722D9537" w14:textId="2A7B5395" w:rsidR="004F0707" w:rsidRDefault="004F0707" w:rsidP="007004E5">
      <w:pPr>
        <w:pStyle w:val="NormalWeb"/>
        <w:numPr>
          <w:ilvl w:val="0"/>
          <w:numId w:val="11"/>
        </w:numPr>
        <w:spacing w:before="240" w:beforeAutospacing="0" w:after="240" w:afterAutospacing="0"/>
        <w:rPr>
          <w:b/>
          <w:bCs/>
          <w:i/>
          <w:iCs/>
          <w:color w:val="000000"/>
        </w:rPr>
      </w:pPr>
      <w:r w:rsidRPr="004F0707">
        <w:rPr>
          <w:b/>
          <w:bCs/>
          <w:i/>
          <w:iCs/>
          <w:color w:val="000000"/>
        </w:rPr>
        <w:t>Functional requirement:</w:t>
      </w:r>
    </w:p>
    <w:p w14:paraId="33FDE1FE" w14:textId="77777777" w:rsidR="007004E5" w:rsidRPr="007004E5" w:rsidRDefault="007004E5" w:rsidP="007004E5">
      <w:pPr>
        <w:pStyle w:val="NormalWeb"/>
        <w:numPr>
          <w:ilvl w:val="0"/>
          <w:numId w:val="12"/>
        </w:numPr>
        <w:spacing w:before="240" w:beforeAutospacing="0" w:after="240" w:afterAutospacing="0"/>
        <w:jc w:val="both"/>
      </w:pPr>
      <w:r w:rsidRPr="007004E5">
        <w:rPr>
          <w:rFonts w:ascii="Arial" w:hAnsi="Arial" w:cs="Arial"/>
          <w:color w:val="000000"/>
          <w:sz w:val="22"/>
          <w:szCs w:val="22"/>
        </w:rPr>
        <w:t>The club member should have a member card.</w:t>
      </w:r>
    </w:p>
    <w:p w14:paraId="2DD39821" w14:textId="77777777" w:rsidR="007004E5" w:rsidRPr="007004E5" w:rsidRDefault="007004E5" w:rsidP="007004E5">
      <w:pPr>
        <w:pStyle w:val="NormalWeb"/>
        <w:numPr>
          <w:ilvl w:val="0"/>
          <w:numId w:val="12"/>
        </w:numPr>
        <w:spacing w:before="240" w:beforeAutospacing="0" w:after="240" w:afterAutospacing="0"/>
        <w:jc w:val="both"/>
      </w:pPr>
      <w:r w:rsidRPr="007004E5">
        <w:rPr>
          <w:rFonts w:ascii="Arial" w:hAnsi="Arial" w:cs="Arial"/>
          <w:color w:val="000000"/>
          <w:sz w:val="22"/>
          <w:szCs w:val="22"/>
        </w:rPr>
        <w:t>The customer shall be provided a special discount as per follow-up policy.</w:t>
      </w:r>
    </w:p>
    <w:p w14:paraId="2A917D29" w14:textId="731B25E2" w:rsidR="007004E5" w:rsidRPr="004F0707" w:rsidRDefault="007004E5" w:rsidP="007004E5">
      <w:pPr>
        <w:pStyle w:val="NormalWeb"/>
        <w:numPr>
          <w:ilvl w:val="0"/>
          <w:numId w:val="12"/>
        </w:numPr>
        <w:spacing w:before="240" w:beforeAutospacing="0" w:after="240" w:afterAutospacing="0"/>
        <w:jc w:val="both"/>
      </w:pPr>
      <w:r w:rsidRPr="007004E5">
        <w:rPr>
          <w:rFonts w:ascii="Arial" w:hAnsi="Arial" w:cs="Arial"/>
          <w:color w:val="000000"/>
          <w:sz w:val="22"/>
          <w:szCs w:val="22"/>
        </w:rPr>
        <w:t>The customer shall pay fees to the club every month.</w:t>
      </w:r>
    </w:p>
    <w:p w14:paraId="59C24721" w14:textId="77777777" w:rsidR="004F0707" w:rsidRPr="004F0707" w:rsidRDefault="004F0707" w:rsidP="004F0707">
      <w:pPr>
        <w:spacing w:before="240" w:after="240" w:line="240" w:lineRule="auto"/>
        <w:jc w:val="both"/>
        <w:rPr>
          <w:rFonts w:ascii="Times New Roman" w:eastAsia="Times New Roman" w:hAnsi="Times New Roman" w:cs="Times New Roman"/>
          <w:sz w:val="24"/>
          <w:szCs w:val="24"/>
          <w:lang w:val="en-US"/>
        </w:rPr>
      </w:pPr>
      <w:r w:rsidRPr="004F0707">
        <w:rPr>
          <w:rFonts w:eastAsia="Times New Roman"/>
          <w:b/>
          <w:bCs/>
          <w:i/>
          <w:iCs/>
          <w:color w:val="000000"/>
          <w:lang w:val="en-US"/>
        </w:rPr>
        <w:t>Non-Functional requirement:</w:t>
      </w:r>
    </w:p>
    <w:p w14:paraId="0D2FA96A" w14:textId="77777777" w:rsidR="004F0707" w:rsidRPr="004F0707" w:rsidRDefault="004F0707" w:rsidP="004F0707">
      <w:pPr>
        <w:pStyle w:val="ListParagraph"/>
        <w:numPr>
          <w:ilvl w:val="0"/>
          <w:numId w:val="10"/>
        </w:numPr>
        <w:spacing w:line="240" w:lineRule="auto"/>
        <w:jc w:val="both"/>
        <w:rPr>
          <w:rFonts w:ascii="Times New Roman" w:eastAsia="Times New Roman" w:hAnsi="Times New Roman" w:cs="Times New Roman"/>
          <w:sz w:val="24"/>
          <w:szCs w:val="24"/>
        </w:rPr>
      </w:pPr>
      <w:r w:rsidRPr="004F0707">
        <w:rPr>
          <w:rFonts w:ascii="Times New Roman" w:eastAsia="Times New Roman" w:hAnsi="Times New Roman" w:cs="Times New Roman"/>
          <w:color w:val="252525"/>
          <w:sz w:val="24"/>
          <w:szCs w:val="24"/>
        </w:rPr>
        <w:t>Reliable</w:t>
      </w:r>
    </w:p>
    <w:p w14:paraId="7882F49D" w14:textId="77777777" w:rsidR="004F0707" w:rsidRPr="004F0707" w:rsidRDefault="004F0707" w:rsidP="004F0707">
      <w:pPr>
        <w:pStyle w:val="ListParagraph"/>
        <w:numPr>
          <w:ilvl w:val="0"/>
          <w:numId w:val="10"/>
        </w:numPr>
        <w:spacing w:line="240" w:lineRule="auto"/>
        <w:jc w:val="both"/>
        <w:rPr>
          <w:rFonts w:ascii="Times New Roman" w:eastAsia="Times New Roman" w:hAnsi="Times New Roman" w:cs="Times New Roman"/>
          <w:sz w:val="24"/>
          <w:szCs w:val="24"/>
        </w:rPr>
      </w:pPr>
      <w:r w:rsidRPr="004F0707">
        <w:rPr>
          <w:rFonts w:ascii="Times New Roman" w:eastAsia="Times New Roman" w:hAnsi="Times New Roman" w:cs="Times New Roman"/>
          <w:color w:val="252525"/>
          <w:sz w:val="24"/>
          <w:szCs w:val="24"/>
        </w:rPr>
        <w:t>Robust </w:t>
      </w:r>
    </w:p>
    <w:p w14:paraId="52EF1236" w14:textId="77777777" w:rsidR="004F0707" w:rsidRPr="004F0707" w:rsidRDefault="004F0707" w:rsidP="004F0707">
      <w:pPr>
        <w:pStyle w:val="ListParagraph"/>
        <w:numPr>
          <w:ilvl w:val="0"/>
          <w:numId w:val="10"/>
        </w:numPr>
        <w:spacing w:line="240" w:lineRule="auto"/>
        <w:jc w:val="both"/>
        <w:rPr>
          <w:rFonts w:ascii="Times New Roman" w:eastAsia="Times New Roman" w:hAnsi="Times New Roman" w:cs="Times New Roman"/>
          <w:sz w:val="24"/>
          <w:szCs w:val="24"/>
        </w:rPr>
      </w:pPr>
      <w:r w:rsidRPr="004F0707">
        <w:rPr>
          <w:rFonts w:ascii="Times New Roman" w:eastAsia="Times New Roman" w:hAnsi="Times New Roman" w:cs="Times New Roman"/>
          <w:color w:val="252525"/>
          <w:sz w:val="24"/>
          <w:szCs w:val="24"/>
        </w:rPr>
        <w:t>High performance</w:t>
      </w:r>
    </w:p>
    <w:p w14:paraId="389A801A" w14:textId="77777777" w:rsidR="004F0707" w:rsidRPr="004F0707" w:rsidRDefault="004F0707" w:rsidP="004F0707">
      <w:pPr>
        <w:pStyle w:val="ListParagraph"/>
        <w:numPr>
          <w:ilvl w:val="0"/>
          <w:numId w:val="10"/>
        </w:numPr>
        <w:spacing w:line="240" w:lineRule="auto"/>
        <w:jc w:val="both"/>
        <w:rPr>
          <w:rFonts w:ascii="Times New Roman" w:eastAsia="Times New Roman" w:hAnsi="Times New Roman" w:cs="Times New Roman"/>
          <w:sz w:val="24"/>
          <w:szCs w:val="24"/>
        </w:rPr>
      </w:pPr>
      <w:r w:rsidRPr="004F0707">
        <w:rPr>
          <w:rFonts w:ascii="Times New Roman" w:eastAsia="Times New Roman" w:hAnsi="Times New Roman" w:cs="Times New Roman"/>
          <w:color w:val="252525"/>
          <w:sz w:val="24"/>
          <w:szCs w:val="24"/>
        </w:rPr>
        <w:t>Secure/Safe</w:t>
      </w:r>
    </w:p>
    <w:p w14:paraId="415C3E97" w14:textId="5EB90607" w:rsidR="001130F3" w:rsidRPr="004F0707" w:rsidRDefault="004F0707" w:rsidP="00D52EED">
      <w:pPr>
        <w:pStyle w:val="ListParagraph"/>
        <w:numPr>
          <w:ilvl w:val="0"/>
          <w:numId w:val="10"/>
        </w:numPr>
        <w:spacing w:line="240" w:lineRule="auto"/>
        <w:jc w:val="both"/>
        <w:rPr>
          <w:rFonts w:ascii="Times New Roman" w:eastAsia="Times New Roman" w:hAnsi="Times New Roman" w:cs="Times New Roman"/>
          <w:sz w:val="24"/>
          <w:szCs w:val="24"/>
        </w:rPr>
      </w:pPr>
      <w:r w:rsidRPr="004F0707">
        <w:rPr>
          <w:rFonts w:ascii="Times New Roman" w:eastAsia="Times New Roman" w:hAnsi="Times New Roman" w:cs="Times New Roman"/>
          <w:color w:val="252525"/>
          <w:sz w:val="24"/>
          <w:szCs w:val="24"/>
        </w:rPr>
        <w:t>Should utilize memory/storage effectively.</w:t>
      </w:r>
    </w:p>
    <w:p w14:paraId="71C7A423" w14:textId="04582DE7" w:rsidR="00D52EED" w:rsidRPr="004F0707" w:rsidRDefault="00D52EED" w:rsidP="004F0707">
      <w:pPr>
        <w:pStyle w:val="NormalWeb"/>
        <w:spacing w:before="240" w:beforeAutospacing="0" w:after="240" w:afterAutospacing="0"/>
        <w:jc w:val="both"/>
      </w:pPr>
      <w:r w:rsidRPr="00D52EED">
        <w:rPr>
          <w:bCs/>
        </w:rPr>
        <w:t>b)</w:t>
      </w:r>
      <w:r w:rsidR="004F0707">
        <w:rPr>
          <w:bCs/>
        </w:rPr>
        <w:t xml:space="preserve"> </w:t>
      </w:r>
      <w:r w:rsidR="004F0707">
        <w:rPr>
          <w:rFonts w:ascii="Arial" w:hAnsi="Arial" w:cs="Arial"/>
          <w:i/>
          <w:iCs/>
          <w:color w:val="000000"/>
          <w:sz w:val="22"/>
          <w:szCs w:val="22"/>
        </w:rPr>
        <w:t xml:space="preserve">When members join the health club, they pay a fee for a </w:t>
      </w:r>
      <w:r w:rsidR="004F0707">
        <w:rPr>
          <w:rFonts w:ascii="Arial" w:hAnsi="Arial" w:cs="Arial"/>
          <w:b/>
          <w:bCs/>
          <w:i/>
          <w:iCs/>
          <w:color w:val="000000"/>
          <w:sz w:val="22"/>
          <w:szCs w:val="22"/>
        </w:rPr>
        <w:t>certain length of time.</w:t>
      </w:r>
    </w:p>
    <w:p w14:paraId="228B24EE" w14:textId="5A4F577F" w:rsidR="00D52EED" w:rsidRPr="007004E5" w:rsidRDefault="00D52EED" w:rsidP="007004E5">
      <w:pPr>
        <w:spacing w:before="240" w:after="240" w:line="240" w:lineRule="auto"/>
        <w:jc w:val="both"/>
        <w:rPr>
          <w:rFonts w:ascii="Times New Roman" w:eastAsia="Times New Roman" w:hAnsi="Times New Roman" w:cs="Times New Roman"/>
          <w:sz w:val="24"/>
          <w:szCs w:val="24"/>
          <w:lang w:val="en-US"/>
        </w:rPr>
      </w:pPr>
      <w:r w:rsidRPr="00D52EED">
        <w:rPr>
          <w:rFonts w:ascii="Times New Roman" w:hAnsi="Times New Roman" w:cs="Times New Roman"/>
          <w:bCs/>
          <w:sz w:val="24"/>
          <w:szCs w:val="24"/>
        </w:rPr>
        <w:t xml:space="preserve">c) </w:t>
      </w:r>
      <w:r w:rsidR="004F0707" w:rsidRPr="004F0707">
        <w:rPr>
          <w:rFonts w:eastAsia="Times New Roman"/>
          <w:b/>
          <w:bCs/>
          <w:color w:val="000000"/>
          <w:lang w:val="en-US"/>
        </w:rPr>
        <w:t>Business requirement changes or emerging changes, or technical changes.</w:t>
      </w:r>
    </w:p>
    <w:p w14:paraId="53F74CF3" w14:textId="1E654F9C" w:rsidR="001130F3" w:rsidRDefault="001130F3" w:rsidP="001130F3">
      <w:pPr>
        <w:jc w:val="both"/>
        <w:rPr>
          <w:rFonts w:ascii="Times New Roman" w:hAnsi="Times New Roman" w:cs="Times New Roman"/>
          <w:b/>
          <w:sz w:val="24"/>
          <w:szCs w:val="24"/>
        </w:rPr>
      </w:pPr>
      <w:r w:rsidRPr="000907E5">
        <w:rPr>
          <w:rFonts w:ascii="Times New Roman" w:hAnsi="Times New Roman" w:cs="Times New Roman"/>
          <w:b/>
          <w:sz w:val="24"/>
          <w:szCs w:val="24"/>
        </w:rPr>
        <w:t xml:space="preserve">Questions </w:t>
      </w:r>
      <w:r>
        <w:rPr>
          <w:rFonts w:ascii="Times New Roman" w:hAnsi="Times New Roman" w:cs="Times New Roman"/>
          <w:b/>
          <w:sz w:val="24"/>
          <w:szCs w:val="24"/>
        </w:rPr>
        <w:t xml:space="preserve">2:  </w:t>
      </w:r>
      <w:r w:rsidR="005D1252">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4988F30E" w14:textId="588E0F46" w:rsidR="008B44DE" w:rsidRDefault="00B72380" w:rsidP="008B44DE">
      <w:pPr>
        <w:pStyle w:val="NormalWeb"/>
        <w:numPr>
          <w:ilvl w:val="0"/>
          <w:numId w:val="8"/>
        </w:numPr>
        <w:spacing w:before="0" w:beforeAutospacing="0" w:after="0" w:afterAutospacing="0"/>
        <w:jc w:val="both"/>
      </w:pPr>
      <w:r w:rsidRPr="008B44DE">
        <w:rPr>
          <w:rFonts w:ascii="Arial" w:hAnsi="Arial" w:cs="Arial"/>
          <w:color w:val="000000"/>
          <w:sz w:val="22"/>
          <w:szCs w:val="22"/>
        </w:rPr>
        <w:t>The Capability Maturity Model (CMM) is a framework for assessing the maturity of an organization's software development processes. It consists of five levels of maturity, ranging from an initial ad-hoc process to a fully optimized, continuous improvement process. based on the description of their working environment and the products they produce, it is likely that they are operating at Level 3: Defined of the Capability Maturity Model, given their structured working environment and their focus on producing high-quality</w:t>
      </w:r>
      <w:r w:rsidR="008B44DE">
        <w:rPr>
          <w:rFonts w:ascii="Arial" w:hAnsi="Arial" w:cs="Arial"/>
          <w:color w:val="000000"/>
          <w:sz w:val="22"/>
          <w:szCs w:val="22"/>
        </w:rPr>
        <w:t xml:space="preserve"> innovative products.</w:t>
      </w:r>
    </w:p>
    <w:p w14:paraId="783A931F" w14:textId="4092538A" w:rsidR="003722C4" w:rsidRPr="004F0707" w:rsidRDefault="008B44DE" w:rsidP="004F0707">
      <w:pPr>
        <w:pStyle w:val="NormalWeb"/>
        <w:numPr>
          <w:ilvl w:val="0"/>
          <w:numId w:val="8"/>
        </w:numPr>
        <w:spacing w:before="0" w:beforeAutospacing="0" w:after="0" w:afterAutospacing="0"/>
        <w:jc w:val="both"/>
        <w:rPr>
          <w:rFonts w:ascii="Arial" w:hAnsi="Arial" w:cs="Arial"/>
          <w:color w:val="000000"/>
          <w:sz w:val="22"/>
          <w:szCs w:val="22"/>
        </w:rPr>
      </w:pPr>
      <w:r w:rsidRPr="008B44DE">
        <w:rPr>
          <w:rFonts w:ascii="Arial" w:hAnsi="Arial" w:cs="Arial"/>
          <w:color w:val="000000"/>
          <w:sz w:val="22"/>
          <w:szCs w:val="22"/>
        </w:rPr>
        <w:t>By writing tests first, developers can also catch potential problems early in the</w:t>
      </w:r>
      <w:r>
        <w:rPr>
          <w:rFonts w:ascii="Arial" w:hAnsi="Arial" w:cs="Arial"/>
          <w:color w:val="000000"/>
          <w:sz w:val="22"/>
          <w:szCs w:val="22"/>
        </w:rPr>
        <w:t xml:space="preserve"> </w:t>
      </w:r>
      <w:r w:rsidRPr="008B44DE">
        <w:rPr>
          <w:rFonts w:ascii="Arial" w:hAnsi="Arial" w:cs="Arial"/>
          <w:color w:val="000000"/>
          <w:sz w:val="22"/>
          <w:szCs w:val="22"/>
        </w:rPr>
        <w:t>development cycle, before they become more difficult and costly to fix. This approach also helps developers think through the requirements and design of the code before implementation, leading to better overall code quality and maintainability.</w:t>
      </w:r>
      <w:r>
        <w:rPr>
          <w:rFonts w:ascii="Arial" w:hAnsi="Arial" w:cs="Arial"/>
          <w:color w:val="000000"/>
          <w:sz w:val="22"/>
          <w:szCs w:val="22"/>
        </w:rPr>
        <w:t xml:space="preserve"> </w:t>
      </w:r>
      <w:r w:rsidRPr="008B44DE">
        <w:rPr>
          <w:rFonts w:ascii="Arial" w:hAnsi="Arial" w:cs="Arial"/>
          <w:color w:val="000000"/>
          <w:sz w:val="22"/>
          <w:szCs w:val="22"/>
        </w:rPr>
        <w:t>In summary, the TDD approach helps to validate requirements by providing a clear and structured process for ensuring that the code meets those requirements and by catching potential problems early in the development cycle.</w:t>
      </w:r>
    </w:p>
    <w:p w14:paraId="5F818EE0" w14:textId="77777777" w:rsidR="003722C4" w:rsidRDefault="003722C4" w:rsidP="003722C4">
      <w:pPr>
        <w:ind w:left="-1080"/>
        <w:jc w:val="both"/>
        <w:rPr>
          <w:rFonts w:ascii="Times New Roman" w:hAnsi="Times New Roman" w:cs="Times New Roman"/>
          <w:b/>
          <w:sz w:val="24"/>
          <w:szCs w:val="24"/>
        </w:rPr>
      </w:pPr>
    </w:p>
    <w:p w14:paraId="37B63627" w14:textId="77777777" w:rsidR="007004E5" w:rsidRDefault="007004E5" w:rsidP="003722C4">
      <w:pPr>
        <w:ind w:left="-1080"/>
        <w:jc w:val="both"/>
        <w:rPr>
          <w:rFonts w:ascii="Times New Roman" w:hAnsi="Times New Roman" w:cs="Times New Roman"/>
          <w:b/>
          <w:sz w:val="24"/>
          <w:szCs w:val="24"/>
        </w:rPr>
      </w:pPr>
    </w:p>
    <w:p w14:paraId="451B2F6F" w14:textId="77777777" w:rsidR="007004E5" w:rsidRDefault="007004E5" w:rsidP="003722C4">
      <w:pPr>
        <w:ind w:left="-1080"/>
        <w:jc w:val="both"/>
        <w:rPr>
          <w:rFonts w:ascii="Times New Roman" w:hAnsi="Times New Roman" w:cs="Times New Roman"/>
          <w:b/>
          <w:sz w:val="24"/>
          <w:szCs w:val="24"/>
        </w:rPr>
      </w:pPr>
    </w:p>
    <w:p w14:paraId="395BDA05" w14:textId="77777777" w:rsidR="007004E5" w:rsidRDefault="007004E5" w:rsidP="003722C4">
      <w:pPr>
        <w:ind w:left="-1080"/>
        <w:jc w:val="both"/>
        <w:rPr>
          <w:rFonts w:ascii="Times New Roman" w:hAnsi="Times New Roman" w:cs="Times New Roman"/>
          <w:b/>
          <w:sz w:val="24"/>
          <w:szCs w:val="24"/>
        </w:rPr>
      </w:pPr>
    </w:p>
    <w:p w14:paraId="38E19D8B" w14:textId="3EF78952" w:rsidR="008B44DE" w:rsidRPr="003722C4" w:rsidRDefault="00E13BD6" w:rsidP="003722C4">
      <w:pPr>
        <w:ind w:left="-1080"/>
        <w:jc w:val="both"/>
        <w:rPr>
          <w:rFonts w:ascii="Times New Roman" w:hAnsi="Times New Roman" w:cs="Times New Roman"/>
          <w:b/>
          <w:sz w:val="24"/>
          <w:szCs w:val="24"/>
        </w:rPr>
      </w:pPr>
      <w:r w:rsidRPr="000907E5">
        <w:rPr>
          <w:rFonts w:ascii="Times New Roman" w:hAnsi="Times New Roman" w:cs="Times New Roman"/>
          <w:b/>
          <w:sz w:val="24"/>
          <w:szCs w:val="24"/>
        </w:rPr>
        <w:t xml:space="preserve">Questions </w:t>
      </w:r>
      <w:r w:rsidR="00975CE4">
        <w:rPr>
          <w:rFonts w:ascii="Times New Roman" w:hAnsi="Times New Roman" w:cs="Times New Roman"/>
          <w:b/>
          <w:sz w:val="24"/>
          <w:szCs w:val="24"/>
        </w:rPr>
        <w:t>3</w:t>
      </w:r>
      <w:r w:rsidR="00D85827">
        <w:rPr>
          <w:rFonts w:ascii="Times New Roman" w:hAnsi="Times New Roman" w:cs="Times New Roman"/>
          <w:b/>
          <w:sz w:val="24"/>
          <w:szCs w:val="24"/>
        </w:rPr>
        <w:t xml:space="preserve">:  </w:t>
      </w:r>
      <w:r w:rsidR="005D1252">
        <w:rPr>
          <w:rFonts w:ascii="Times New Roman" w:hAnsi="Times New Roman" w:cs="Times New Roman"/>
          <w:b/>
          <w:sz w:val="24"/>
          <w:szCs w:val="24"/>
        </w:rPr>
        <w:t xml:space="preserve">  </w:t>
      </w:r>
      <w:r w:rsidR="005D1252" w:rsidRPr="003722C4">
        <w:rPr>
          <w:rFonts w:ascii="Times New Roman" w:hAnsi="Times New Roman" w:cs="Times New Roman"/>
          <w:b/>
          <w:sz w:val="24"/>
          <w:szCs w:val="24"/>
        </w:rPr>
        <w:t xml:space="preserve">                                                                                                               </w:t>
      </w:r>
      <w:r w:rsidR="00D85827" w:rsidRPr="003722C4">
        <w:rPr>
          <w:rFonts w:ascii="Times New Roman" w:hAnsi="Times New Roman" w:cs="Times New Roman"/>
          <w:b/>
          <w:sz w:val="24"/>
          <w:szCs w:val="24"/>
        </w:rPr>
        <w:t xml:space="preserve"> </w:t>
      </w:r>
      <w:r w:rsidR="00A21F1C" w:rsidRPr="003722C4">
        <w:rPr>
          <w:rFonts w:ascii="Times New Roman" w:hAnsi="Times New Roman" w:cs="Times New Roman"/>
          <w:b/>
          <w:sz w:val="24"/>
          <w:szCs w:val="24"/>
        </w:rPr>
        <w:t xml:space="preserve">           </w:t>
      </w:r>
    </w:p>
    <w:p w14:paraId="52AA5640" w14:textId="7A75116A" w:rsidR="008B44DE" w:rsidRPr="005D1252" w:rsidRDefault="003722C4" w:rsidP="005D1252">
      <w:pPr>
        <w:tabs>
          <w:tab w:val="left" w:pos="0"/>
        </w:tabs>
        <w:spacing w:before="240" w:after="240" w:line="240" w:lineRule="auto"/>
        <w:ind w:right="6480" w:hanging="1170"/>
        <w:jc w:val="both"/>
        <w:rPr>
          <w:rFonts w:ascii="Times New Roman" w:eastAsia="Times New Roman" w:hAnsi="Times New Roman" w:cs="Times New Roman"/>
          <w:color w:val="252525"/>
          <w:sz w:val="24"/>
          <w:szCs w:val="24"/>
          <w:lang w:val="en-US"/>
        </w:rPr>
      </w:pPr>
      <w:r>
        <w:rPr>
          <w:b/>
          <w:bCs/>
          <w:noProof/>
          <w:color w:val="252525"/>
          <w:bdr w:val="none" w:sz="0" w:space="0" w:color="auto" w:frame="1"/>
        </w:rPr>
        <w:drawing>
          <wp:anchor distT="0" distB="0" distL="114300" distR="114300" simplePos="0" relativeHeight="251661312" behindDoc="0" locked="0" layoutInCell="1" allowOverlap="1" wp14:anchorId="059016C6" wp14:editId="68F3C6B6">
            <wp:simplePos x="0" y="0"/>
            <wp:positionH relativeFrom="margin">
              <wp:posOffset>228600</wp:posOffset>
            </wp:positionH>
            <wp:positionV relativeFrom="paragraph">
              <wp:posOffset>379095</wp:posOffset>
            </wp:positionV>
            <wp:extent cx="5943600" cy="17049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anchor>
        </w:drawing>
      </w:r>
      <w:r>
        <w:rPr>
          <w:rFonts w:ascii="Times New Roman" w:eastAsia="Times New Roman" w:hAnsi="Times New Roman" w:cs="Times New Roman"/>
          <w:color w:val="252525"/>
          <w:sz w:val="24"/>
          <w:szCs w:val="24"/>
          <w:lang w:val="en-US"/>
        </w:rPr>
        <w:t>a)</w:t>
      </w:r>
    </w:p>
    <w:p w14:paraId="7369BEB0" w14:textId="31058C05" w:rsidR="008B44DE" w:rsidRPr="003722C4" w:rsidRDefault="003722C4" w:rsidP="003722C4">
      <w:pPr>
        <w:tabs>
          <w:tab w:val="left" w:pos="-810"/>
        </w:tabs>
        <w:spacing w:before="240" w:after="240" w:line="240" w:lineRule="auto"/>
        <w:ind w:left="36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b) </w:t>
      </w:r>
    </w:p>
    <w:p w14:paraId="72B6CEEA" w14:textId="6A2CD53A" w:rsidR="008B44DE" w:rsidRDefault="008B44DE" w:rsidP="008B44DE">
      <w:pPr>
        <w:tabs>
          <w:tab w:val="left" w:pos="-810"/>
        </w:tabs>
        <w:spacing w:before="240" w:after="240" w:line="24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B44DE" w14:paraId="246E3905" w14:textId="77777777" w:rsidTr="008B44DE">
        <w:tc>
          <w:tcPr>
            <w:tcW w:w="1335" w:type="dxa"/>
          </w:tcPr>
          <w:p w14:paraId="5E9BBE62" w14:textId="77777777" w:rsidR="008B44DE" w:rsidRDefault="008B44DE" w:rsidP="008B44DE">
            <w:pPr>
              <w:tabs>
                <w:tab w:val="left" w:pos="-810"/>
              </w:tabs>
              <w:spacing w:before="240" w:after="240"/>
              <w:jc w:val="both"/>
              <w:rPr>
                <w:rFonts w:ascii="Times New Roman" w:eastAsia="Times New Roman" w:hAnsi="Times New Roman" w:cs="Times New Roman"/>
                <w:sz w:val="24"/>
                <w:szCs w:val="24"/>
              </w:rPr>
            </w:pPr>
          </w:p>
        </w:tc>
        <w:tc>
          <w:tcPr>
            <w:tcW w:w="1335" w:type="dxa"/>
          </w:tcPr>
          <w:p w14:paraId="17E39E5B" w14:textId="181D04C2"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Salas</w:t>
            </w:r>
          </w:p>
        </w:tc>
        <w:tc>
          <w:tcPr>
            <w:tcW w:w="1336" w:type="dxa"/>
          </w:tcPr>
          <w:p w14:paraId="123EB9FD" w14:textId="709EFC40"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Aliya</w:t>
            </w:r>
          </w:p>
        </w:tc>
        <w:tc>
          <w:tcPr>
            <w:tcW w:w="1336" w:type="dxa"/>
          </w:tcPr>
          <w:p w14:paraId="0B71E9D8" w14:textId="5333E69D"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Ahmed</w:t>
            </w:r>
          </w:p>
        </w:tc>
        <w:tc>
          <w:tcPr>
            <w:tcW w:w="1336" w:type="dxa"/>
          </w:tcPr>
          <w:p w14:paraId="2C24A929" w14:textId="1C9276DA"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w:t>
            </w:r>
          </w:p>
        </w:tc>
        <w:tc>
          <w:tcPr>
            <w:tcW w:w="1336" w:type="dxa"/>
          </w:tcPr>
          <w:p w14:paraId="157A4B63" w14:textId="2A08A9A5"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w:t>
            </w:r>
          </w:p>
        </w:tc>
        <w:tc>
          <w:tcPr>
            <w:tcW w:w="1336" w:type="dxa"/>
          </w:tcPr>
          <w:p w14:paraId="0FAABF01" w14:textId="2E3B7330"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w:t>
            </w:r>
          </w:p>
        </w:tc>
      </w:tr>
      <w:tr w:rsidR="008B44DE" w14:paraId="36927F52" w14:textId="77777777" w:rsidTr="008B44DE">
        <w:tc>
          <w:tcPr>
            <w:tcW w:w="1335" w:type="dxa"/>
          </w:tcPr>
          <w:p w14:paraId="338E3C60" w14:textId="133EF407"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UI</w:t>
            </w:r>
          </w:p>
        </w:tc>
        <w:tc>
          <w:tcPr>
            <w:tcW w:w="1335" w:type="dxa"/>
          </w:tcPr>
          <w:p w14:paraId="72AEF441" w14:textId="39BEC70A"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3CDD6975" w14:textId="66E692DD"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6" w:type="dxa"/>
          </w:tcPr>
          <w:p w14:paraId="1523937C" w14:textId="369D0605"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36" w:type="dxa"/>
          </w:tcPr>
          <w:p w14:paraId="10DDB7B1" w14:textId="33A82FA7"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24DCCB42" w14:textId="5638D6A9"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36" w:type="dxa"/>
          </w:tcPr>
          <w:p w14:paraId="456E612B" w14:textId="7D702B06"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B44DE" w14:paraId="0F58520B" w14:textId="77777777" w:rsidTr="008B44DE">
        <w:tc>
          <w:tcPr>
            <w:tcW w:w="1335" w:type="dxa"/>
          </w:tcPr>
          <w:p w14:paraId="2D2B3851" w14:textId="53380008"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groups</w:t>
            </w:r>
          </w:p>
        </w:tc>
        <w:tc>
          <w:tcPr>
            <w:tcW w:w="1335" w:type="dxa"/>
          </w:tcPr>
          <w:p w14:paraId="6E1C58DC" w14:textId="40FCD092"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5089DD2B" w14:textId="3DDA5A50"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6" w:type="dxa"/>
          </w:tcPr>
          <w:p w14:paraId="53F68E2A" w14:textId="7CC790C4"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36" w:type="dxa"/>
          </w:tcPr>
          <w:p w14:paraId="34B8CF67" w14:textId="5D8FE5B0"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30F97CB5" w14:textId="746B7809"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336" w:type="dxa"/>
          </w:tcPr>
          <w:p w14:paraId="6E3200DF" w14:textId="532F7619"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B44DE" w14:paraId="75FE823C" w14:textId="77777777" w:rsidTr="008B44DE">
        <w:tc>
          <w:tcPr>
            <w:tcW w:w="1335" w:type="dxa"/>
          </w:tcPr>
          <w:p w14:paraId="4A501A2E" w14:textId="0083F353"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Send message</w:t>
            </w:r>
          </w:p>
        </w:tc>
        <w:tc>
          <w:tcPr>
            <w:tcW w:w="1335" w:type="dxa"/>
          </w:tcPr>
          <w:p w14:paraId="7E093AA9" w14:textId="0F09AA04"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336" w:type="dxa"/>
          </w:tcPr>
          <w:p w14:paraId="431C7170" w14:textId="00CC03D8"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6" w:type="dxa"/>
          </w:tcPr>
          <w:p w14:paraId="35389BE5" w14:textId="2DBC2546"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36" w:type="dxa"/>
          </w:tcPr>
          <w:p w14:paraId="57C18199" w14:textId="59E8EF13"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6" w:type="dxa"/>
          </w:tcPr>
          <w:p w14:paraId="3595A984" w14:textId="582884D7"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336" w:type="dxa"/>
          </w:tcPr>
          <w:p w14:paraId="49950C1D" w14:textId="5ED26CBB"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B44DE" w14:paraId="1FD9E38E" w14:textId="77777777" w:rsidTr="008B44DE">
        <w:tc>
          <w:tcPr>
            <w:tcW w:w="1335" w:type="dxa"/>
          </w:tcPr>
          <w:p w14:paraId="3FD71F7F" w14:textId="019FB312"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 message</w:t>
            </w:r>
          </w:p>
        </w:tc>
        <w:tc>
          <w:tcPr>
            <w:tcW w:w="1335" w:type="dxa"/>
          </w:tcPr>
          <w:p w14:paraId="3AE033F6" w14:textId="25EEC3ED"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463642A0" w14:textId="53DF23BD"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2AA6E14C" w14:textId="07CC4DB1"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6" w:type="dxa"/>
          </w:tcPr>
          <w:p w14:paraId="5F1DED09" w14:textId="257D1D40"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36" w:type="dxa"/>
          </w:tcPr>
          <w:p w14:paraId="1A1B569A" w14:textId="4BD7DE5D"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36" w:type="dxa"/>
          </w:tcPr>
          <w:p w14:paraId="25D60DBD" w14:textId="712B52A1"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B44DE" w14:paraId="1FC8CEAF" w14:textId="77777777" w:rsidTr="008B44DE">
        <w:tc>
          <w:tcPr>
            <w:tcW w:w="1335" w:type="dxa"/>
          </w:tcPr>
          <w:p w14:paraId="04FB748A" w14:textId="0482AF58" w:rsidR="008B44DE" w:rsidRDefault="008B44DE"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member in group</w:t>
            </w:r>
          </w:p>
        </w:tc>
        <w:tc>
          <w:tcPr>
            <w:tcW w:w="1335" w:type="dxa"/>
          </w:tcPr>
          <w:p w14:paraId="3DB27D38" w14:textId="43CD3865"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36" w:type="dxa"/>
          </w:tcPr>
          <w:p w14:paraId="037A91D5" w14:textId="32F96444"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6" w:type="dxa"/>
          </w:tcPr>
          <w:p w14:paraId="10394C9B" w14:textId="24885BEC"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36" w:type="dxa"/>
          </w:tcPr>
          <w:p w14:paraId="013CA0F1" w14:textId="337A85E1"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36" w:type="dxa"/>
          </w:tcPr>
          <w:p w14:paraId="0DF6EDBC" w14:textId="7E6ED862"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36" w:type="dxa"/>
          </w:tcPr>
          <w:p w14:paraId="550AF0E8" w14:textId="260DEF30"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8B44DE" w14:paraId="27AC62D9" w14:textId="77777777" w:rsidTr="008B44DE">
        <w:tc>
          <w:tcPr>
            <w:tcW w:w="1335" w:type="dxa"/>
          </w:tcPr>
          <w:p w14:paraId="75ADDC00" w14:textId="77777777" w:rsidR="008B44DE" w:rsidRDefault="008B44DE" w:rsidP="008B44DE">
            <w:pPr>
              <w:tabs>
                <w:tab w:val="left" w:pos="-810"/>
              </w:tabs>
              <w:spacing w:before="240" w:after="240"/>
              <w:jc w:val="both"/>
              <w:rPr>
                <w:rFonts w:ascii="Times New Roman" w:eastAsia="Times New Roman" w:hAnsi="Times New Roman" w:cs="Times New Roman"/>
                <w:sz w:val="24"/>
                <w:szCs w:val="24"/>
              </w:rPr>
            </w:pPr>
          </w:p>
        </w:tc>
        <w:tc>
          <w:tcPr>
            <w:tcW w:w="1335" w:type="dxa"/>
          </w:tcPr>
          <w:p w14:paraId="29DDD055" w14:textId="5FC7ECD6"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336" w:type="dxa"/>
          </w:tcPr>
          <w:p w14:paraId="3D8E08BF" w14:textId="0895F944"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336" w:type="dxa"/>
          </w:tcPr>
          <w:p w14:paraId="0CF26640" w14:textId="1855EE6B" w:rsidR="008B44DE" w:rsidRDefault="003722C4" w:rsidP="008B44DE">
            <w:pPr>
              <w:tabs>
                <w:tab w:val="left" w:pos="-81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336" w:type="dxa"/>
          </w:tcPr>
          <w:p w14:paraId="4A495714" w14:textId="77777777" w:rsidR="008B44DE" w:rsidRDefault="008B44DE" w:rsidP="008B44DE">
            <w:pPr>
              <w:tabs>
                <w:tab w:val="left" w:pos="-810"/>
              </w:tabs>
              <w:spacing w:before="240" w:after="240"/>
              <w:jc w:val="both"/>
              <w:rPr>
                <w:rFonts w:ascii="Times New Roman" w:eastAsia="Times New Roman" w:hAnsi="Times New Roman" w:cs="Times New Roman"/>
                <w:sz w:val="24"/>
                <w:szCs w:val="24"/>
              </w:rPr>
            </w:pPr>
          </w:p>
        </w:tc>
        <w:tc>
          <w:tcPr>
            <w:tcW w:w="1336" w:type="dxa"/>
          </w:tcPr>
          <w:p w14:paraId="7A9E6C16" w14:textId="77777777" w:rsidR="008B44DE" w:rsidRDefault="008B44DE" w:rsidP="008B44DE">
            <w:pPr>
              <w:tabs>
                <w:tab w:val="left" w:pos="-810"/>
              </w:tabs>
              <w:spacing w:before="240" w:after="240"/>
              <w:jc w:val="both"/>
              <w:rPr>
                <w:rFonts w:ascii="Times New Roman" w:eastAsia="Times New Roman" w:hAnsi="Times New Roman" w:cs="Times New Roman"/>
                <w:sz w:val="24"/>
                <w:szCs w:val="24"/>
              </w:rPr>
            </w:pPr>
          </w:p>
        </w:tc>
        <w:tc>
          <w:tcPr>
            <w:tcW w:w="1336" w:type="dxa"/>
          </w:tcPr>
          <w:p w14:paraId="2AA56F52" w14:textId="77777777" w:rsidR="008B44DE" w:rsidRDefault="008B44DE" w:rsidP="008B44DE">
            <w:pPr>
              <w:tabs>
                <w:tab w:val="left" w:pos="-810"/>
              </w:tabs>
              <w:spacing w:before="240" w:after="240"/>
              <w:jc w:val="both"/>
              <w:rPr>
                <w:rFonts w:ascii="Times New Roman" w:eastAsia="Times New Roman" w:hAnsi="Times New Roman" w:cs="Times New Roman"/>
                <w:sz w:val="24"/>
                <w:szCs w:val="24"/>
              </w:rPr>
            </w:pPr>
          </w:p>
        </w:tc>
      </w:tr>
    </w:tbl>
    <w:p w14:paraId="54FD0A54" w14:textId="77777777" w:rsidR="008B44DE" w:rsidRDefault="008B44DE" w:rsidP="008B44DE">
      <w:pPr>
        <w:tabs>
          <w:tab w:val="left" w:pos="-810"/>
        </w:tabs>
        <w:spacing w:before="240" w:after="240" w:line="240" w:lineRule="auto"/>
        <w:jc w:val="both"/>
        <w:rPr>
          <w:rFonts w:ascii="Times New Roman" w:eastAsia="Times New Roman" w:hAnsi="Times New Roman" w:cs="Times New Roman"/>
          <w:sz w:val="24"/>
          <w:szCs w:val="24"/>
        </w:rPr>
      </w:pPr>
    </w:p>
    <w:p w14:paraId="64E362F0" w14:textId="77777777" w:rsidR="008B44DE" w:rsidRPr="008B44DE" w:rsidRDefault="008B44DE" w:rsidP="008B44DE">
      <w:pPr>
        <w:tabs>
          <w:tab w:val="left" w:pos="-810"/>
        </w:tabs>
        <w:spacing w:before="240" w:after="240" w:line="240" w:lineRule="auto"/>
        <w:jc w:val="both"/>
        <w:rPr>
          <w:rFonts w:ascii="Times New Roman" w:eastAsia="Times New Roman" w:hAnsi="Times New Roman" w:cs="Times New Roman"/>
          <w:color w:val="252525"/>
          <w:sz w:val="24"/>
          <w:szCs w:val="24"/>
        </w:rPr>
      </w:pPr>
    </w:p>
    <w:sectPr w:rsidR="008B44DE" w:rsidRPr="008B44DE" w:rsidSect="00D52EED">
      <w:type w:val="continuous"/>
      <w:pgSz w:w="12240" w:h="15840"/>
      <w:pgMar w:top="1440" w:right="144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011"/>
    <w:multiLevelType w:val="multilevel"/>
    <w:tmpl w:val="07882E98"/>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D3730C"/>
    <w:multiLevelType w:val="hybridMultilevel"/>
    <w:tmpl w:val="EE72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60F98"/>
    <w:multiLevelType w:val="hybridMultilevel"/>
    <w:tmpl w:val="89E48A6E"/>
    <w:lvl w:ilvl="0" w:tplc="04090001">
      <w:start w:val="1"/>
      <w:numFmt w:val="bullet"/>
      <w:lvlText w:val=""/>
      <w:lvlJc w:val="left"/>
      <w:pPr>
        <w:ind w:left="720" w:hanging="360"/>
      </w:pPr>
      <w:rPr>
        <w:rFonts w:ascii="Symbol" w:hAnsi="Symbol" w:hint="default"/>
        <w:b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004253"/>
    <w:multiLevelType w:val="multilevel"/>
    <w:tmpl w:val="D9E6E4AA"/>
    <w:lvl w:ilvl="0">
      <w:start w:val="1"/>
      <w:numFmt w:val="lowerLetter"/>
      <w:lvlText w:val="%1)"/>
      <w:lvlJc w:val="left"/>
      <w:pPr>
        <w:ind w:left="720" w:hanging="360"/>
      </w:pPr>
      <w:rPr>
        <w:rFonts w:ascii="Times New Roman" w:hAnsi="Times New Roman" w:cs="Times New Roman"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6766C15"/>
    <w:multiLevelType w:val="multilevel"/>
    <w:tmpl w:val="7FCC1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7D4955"/>
    <w:multiLevelType w:val="hybridMultilevel"/>
    <w:tmpl w:val="EB801EC0"/>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382C02"/>
    <w:multiLevelType w:val="multilevel"/>
    <w:tmpl w:val="132E4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BFE3FF1"/>
    <w:multiLevelType w:val="hybridMultilevel"/>
    <w:tmpl w:val="163A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64BA3"/>
    <w:multiLevelType w:val="hybridMultilevel"/>
    <w:tmpl w:val="D40C62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113FF"/>
    <w:multiLevelType w:val="hybridMultilevel"/>
    <w:tmpl w:val="C91CE102"/>
    <w:lvl w:ilvl="0" w:tplc="04090017">
      <w:start w:val="1"/>
      <w:numFmt w:val="lowerLetter"/>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158"/>
    <w:multiLevelType w:val="hybridMultilevel"/>
    <w:tmpl w:val="0BF4F422"/>
    <w:lvl w:ilvl="0" w:tplc="AABC6CE6">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725087">
    <w:abstractNumId w:val="7"/>
  </w:num>
  <w:num w:numId="2" w16cid:durableId="1172138962">
    <w:abstractNumId w:val="4"/>
  </w:num>
  <w:num w:numId="3" w16cid:durableId="658312048">
    <w:abstractNumId w:val="3"/>
  </w:num>
  <w:num w:numId="4" w16cid:durableId="1233394947">
    <w:abstractNumId w:val="5"/>
  </w:num>
  <w:num w:numId="5" w16cid:durableId="1455556104">
    <w:abstractNumId w:val="0"/>
  </w:num>
  <w:num w:numId="6" w16cid:durableId="1673799911">
    <w:abstractNumId w:val="8"/>
  </w:num>
  <w:num w:numId="7" w16cid:durableId="402334501">
    <w:abstractNumId w:val="9"/>
  </w:num>
  <w:num w:numId="8" w16cid:durableId="1881240305">
    <w:abstractNumId w:val="11"/>
  </w:num>
  <w:num w:numId="9" w16cid:durableId="124737160">
    <w:abstractNumId w:val="6"/>
  </w:num>
  <w:num w:numId="10" w16cid:durableId="494996723">
    <w:abstractNumId w:val="1"/>
  </w:num>
  <w:num w:numId="11" w16cid:durableId="1851605779">
    <w:abstractNumId w:val="10"/>
  </w:num>
  <w:num w:numId="12" w16cid:durableId="1523325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28"/>
    <w:rsid w:val="0009058C"/>
    <w:rsid w:val="000907E5"/>
    <w:rsid w:val="000F5DCF"/>
    <w:rsid w:val="001130F3"/>
    <w:rsid w:val="001956C5"/>
    <w:rsid w:val="00226528"/>
    <w:rsid w:val="00350808"/>
    <w:rsid w:val="003722C4"/>
    <w:rsid w:val="003E5029"/>
    <w:rsid w:val="00487138"/>
    <w:rsid w:val="004F0707"/>
    <w:rsid w:val="00511127"/>
    <w:rsid w:val="005D1252"/>
    <w:rsid w:val="005E68E4"/>
    <w:rsid w:val="00615FE6"/>
    <w:rsid w:val="0067512C"/>
    <w:rsid w:val="006A3BD5"/>
    <w:rsid w:val="007004E5"/>
    <w:rsid w:val="00711B67"/>
    <w:rsid w:val="00733732"/>
    <w:rsid w:val="00795725"/>
    <w:rsid w:val="007B2F14"/>
    <w:rsid w:val="008B0BA8"/>
    <w:rsid w:val="008B44DE"/>
    <w:rsid w:val="00935C93"/>
    <w:rsid w:val="00975CE4"/>
    <w:rsid w:val="00986F88"/>
    <w:rsid w:val="00A21F1C"/>
    <w:rsid w:val="00AE563E"/>
    <w:rsid w:val="00B65614"/>
    <w:rsid w:val="00B72380"/>
    <w:rsid w:val="00D24FA3"/>
    <w:rsid w:val="00D52EED"/>
    <w:rsid w:val="00D85827"/>
    <w:rsid w:val="00D8691C"/>
    <w:rsid w:val="00E13BD6"/>
    <w:rsid w:val="00E169C2"/>
    <w:rsid w:val="00EA418F"/>
    <w:rsid w:val="00F052F3"/>
    <w:rsid w:val="00F078C0"/>
    <w:rsid w:val="00FB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610C"/>
  <w15:docId w15:val="{8AFF83B6-F12E-4318-BCF3-FE4331BA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0808"/>
    <w:pPr>
      <w:spacing w:after="200"/>
      <w:ind w:left="720"/>
      <w:contextualSpacing/>
    </w:pPr>
    <w:rPr>
      <w:rFonts w:asciiTheme="minorHAnsi" w:eastAsiaTheme="minorEastAsia" w:hAnsiTheme="minorHAnsi" w:cstheme="minorBidi"/>
      <w:lang w:val="en-US"/>
    </w:rPr>
  </w:style>
  <w:style w:type="table" w:styleId="TableGrid">
    <w:name w:val="Table Grid"/>
    <w:basedOn w:val="TableNormal"/>
    <w:uiPriority w:val="59"/>
    <w:rsid w:val="00350808"/>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69C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7300">
      <w:bodyDiv w:val="1"/>
      <w:marLeft w:val="0"/>
      <w:marRight w:val="0"/>
      <w:marTop w:val="0"/>
      <w:marBottom w:val="0"/>
      <w:divBdr>
        <w:top w:val="none" w:sz="0" w:space="0" w:color="auto"/>
        <w:left w:val="none" w:sz="0" w:space="0" w:color="auto"/>
        <w:bottom w:val="none" w:sz="0" w:space="0" w:color="auto"/>
        <w:right w:val="none" w:sz="0" w:space="0" w:color="auto"/>
      </w:divBdr>
    </w:div>
    <w:div w:id="554319674">
      <w:bodyDiv w:val="1"/>
      <w:marLeft w:val="0"/>
      <w:marRight w:val="0"/>
      <w:marTop w:val="0"/>
      <w:marBottom w:val="0"/>
      <w:divBdr>
        <w:top w:val="none" w:sz="0" w:space="0" w:color="auto"/>
        <w:left w:val="none" w:sz="0" w:space="0" w:color="auto"/>
        <w:bottom w:val="none" w:sz="0" w:space="0" w:color="auto"/>
        <w:right w:val="none" w:sz="0" w:space="0" w:color="auto"/>
      </w:divBdr>
    </w:div>
    <w:div w:id="862590932">
      <w:bodyDiv w:val="1"/>
      <w:marLeft w:val="0"/>
      <w:marRight w:val="0"/>
      <w:marTop w:val="0"/>
      <w:marBottom w:val="0"/>
      <w:divBdr>
        <w:top w:val="none" w:sz="0" w:space="0" w:color="auto"/>
        <w:left w:val="none" w:sz="0" w:space="0" w:color="auto"/>
        <w:bottom w:val="none" w:sz="0" w:space="0" w:color="auto"/>
        <w:right w:val="none" w:sz="0" w:space="0" w:color="auto"/>
      </w:divBdr>
    </w:div>
    <w:div w:id="1087652901">
      <w:bodyDiv w:val="1"/>
      <w:marLeft w:val="0"/>
      <w:marRight w:val="0"/>
      <w:marTop w:val="0"/>
      <w:marBottom w:val="0"/>
      <w:divBdr>
        <w:top w:val="none" w:sz="0" w:space="0" w:color="auto"/>
        <w:left w:val="none" w:sz="0" w:space="0" w:color="auto"/>
        <w:bottom w:val="none" w:sz="0" w:space="0" w:color="auto"/>
        <w:right w:val="none" w:sz="0" w:space="0" w:color="auto"/>
      </w:divBdr>
    </w:div>
    <w:div w:id="1132477985">
      <w:bodyDiv w:val="1"/>
      <w:marLeft w:val="0"/>
      <w:marRight w:val="0"/>
      <w:marTop w:val="0"/>
      <w:marBottom w:val="0"/>
      <w:divBdr>
        <w:top w:val="none" w:sz="0" w:space="0" w:color="auto"/>
        <w:left w:val="none" w:sz="0" w:space="0" w:color="auto"/>
        <w:bottom w:val="none" w:sz="0" w:space="0" w:color="auto"/>
        <w:right w:val="none" w:sz="0" w:space="0" w:color="auto"/>
      </w:divBdr>
    </w:div>
    <w:div w:id="1276984675">
      <w:bodyDiv w:val="1"/>
      <w:marLeft w:val="0"/>
      <w:marRight w:val="0"/>
      <w:marTop w:val="0"/>
      <w:marBottom w:val="0"/>
      <w:divBdr>
        <w:top w:val="none" w:sz="0" w:space="0" w:color="auto"/>
        <w:left w:val="none" w:sz="0" w:space="0" w:color="auto"/>
        <w:bottom w:val="none" w:sz="0" w:space="0" w:color="auto"/>
        <w:right w:val="none" w:sz="0" w:space="0" w:color="auto"/>
      </w:divBdr>
    </w:div>
    <w:div w:id="1770008750">
      <w:bodyDiv w:val="1"/>
      <w:marLeft w:val="0"/>
      <w:marRight w:val="0"/>
      <w:marTop w:val="0"/>
      <w:marBottom w:val="0"/>
      <w:divBdr>
        <w:top w:val="none" w:sz="0" w:space="0" w:color="auto"/>
        <w:left w:val="none" w:sz="0" w:space="0" w:color="auto"/>
        <w:bottom w:val="none" w:sz="0" w:space="0" w:color="auto"/>
        <w:right w:val="none" w:sz="0" w:space="0" w:color="auto"/>
      </w:divBdr>
    </w:div>
    <w:div w:id="1877883752">
      <w:bodyDiv w:val="1"/>
      <w:marLeft w:val="0"/>
      <w:marRight w:val="0"/>
      <w:marTop w:val="0"/>
      <w:marBottom w:val="0"/>
      <w:divBdr>
        <w:top w:val="none" w:sz="0" w:space="0" w:color="auto"/>
        <w:left w:val="none" w:sz="0" w:space="0" w:color="auto"/>
        <w:bottom w:val="none" w:sz="0" w:space="0" w:color="auto"/>
        <w:right w:val="none" w:sz="0" w:space="0" w:color="auto"/>
      </w:divBdr>
    </w:div>
    <w:div w:id="2119181281">
      <w:bodyDiv w:val="1"/>
      <w:marLeft w:val="0"/>
      <w:marRight w:val="0"/>
      <w:marTop w:val="0"/>
      <w:marBottom w:val="0"/>
      <w:divBdr>
        <w:top w:val="none" w:sz="0" w:space="0" w:color="auto"/>
        <w:left w:val="none" w:sz="0" w:space="0" w:color="auto"/>
        <w:bottom w:val="none" w:sz="0" w:space="0" w:color="auto"/>
        <w:right w:val="none" w:sz="0" w:space="0" w:color="auto"/>
      </w:divBdr>
    </w:div>
    <w:div w:id="212502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Hajra Ahmed</cp:lastModifiedBy>
  <cp:revision>6</cp:revision>
  <dcterms:created xsi:type="dcterms:W3CDTF">2023-02-28T03:54:00Z</dcterms:created>
  <dcterms:modified xsi:type="dcterms:W3CDTF">2023-03-03T07:04:00Z</dcterms:modified>
</cp:coreProperties>
</file>