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2244" w14:textId="3C6418B2" w:rsidR="00EE4A42" w:rsidRDefault="00EE4A42">
      <w:r>
        <w:t>6-July Task File Navigation</w:t>
      </w:r>
    </w:p>
    <w:p w14:paraId="554B0281" w14:textId="118F105B" w:rsidR="00EE4A42" w:rsidRDefault="00EE4A42">
      <w:r w:rsidRPr="00EE4A42">
        <w:drawing>
          <wp:inline distT="0" distB="0" distL="0" distR="0" wp14:anchorId="6B79C117" wp14:editId="488F8B06">
            <wp:extent cx="5943600" cy="1729740"/>
            <wp:effectExtent l="0" t="0" r="0" b="3810"/>
            <wp:docPr id="4485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62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B6F4" w14:textId="78B1BA75" w:rsidR="001E0C1F" w:rsidRDefault="00EE4A42">
      <w:r w:rsidRPr="00EE4A42">
        <w:drawing>
          <wp:inline distT="0" distB="0" distL="0" distR="0" wp14:anchorId="69DCE3B5" wp14:editId="31BE343B">
            <wp:extent cx="5943600" cy="3157220"/>
            <wp:effectExtent l="0" t="0" r="0" b="5080"/>
            <wp:docPr id="159475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0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1F"/>
    <w:rsid w:val="001E0C1F"/>
    <w:rsid w:val="006102F2"/>
    <w:rsid w:val="00EE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9BCA"/>
  <w15:chartTrackingRefBased/>
  <w15:docId w15:val="{90259AEF-83A3-4B50-B24E-419224E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2</cp:revision>
  <dcterms:created xsi:type="dcterms:W3CDTF">2026-07-20T04:47:00Z</dcterms:created>
  <dcterms:modified xsi:type="dcterms:W3CDTF">2026-07-20T04:52:00Z</dcterms:modified>
</cp:coreProperties>
</file>