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3080B" w14:textId="77777777" w:rsidR="00125374" w:rsidRDefault="00CC19A8">
      <w:pPr>
        <w:jc w:val="center"/>
      </w:pPr>
      <w:r>
        <w:rPr>
          <w:noProof/>
          <w:lang w:val="en-US"/>
        </w:rPr>
        <w:drawing>
          <wp:inline distT="0" distB="0" distL="0" distR="0" wp14:anchorId="54C87586" wp14:editId="29517584">
            <wp:extent cx="3231515" cy="1598295"/>
            <wp:effectExtent l="88900" t="88900" r="89535" b="103505"/>
            <wp:docPr id="172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5982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ED83962" w14:textId="77777777" w:rsidR="00125374" w:rsidRDefault="00125374"/>
    <w:p w14:paraId="181E1E99" w14:textId="77777777" w:rsidR="00125374" w:rsidRDefault="00CC19A8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>SINDH MADRESSATUL ISLAM UNIVERSITY (SMIU)                                    DEPARTMENT OF SOFTWARE ENGINEERING(SE)</w:t>
      </w:r>
    </w:p>
    <w:p w14:paraId="56889DAF" w14:textId="77777777" w:rsidR="00125374" w:rsidRDefault="00CC19A8">
      <w:pPr>
        <w:rPr>
          <w:rFonts w:asciiTheme="majorBidi" w:hAnsiTheme="majorBidi" w:cstheme="majorBidi"/>
          <w:b/>
          <w:bCs/>
          <w:u w:val="double"/>
        </w:rPr>
      </w:pPr>
      <w:r>
        <w:rPr>
          <w:rFonts w:asciiTheme="majorBidi" w:hAnsiTheme="majorBidi" w:cstheme="majorBidi"/>
          <w:b/>
          <w:bCs/>
          <w:u w:val="double"/>
        </w:rPr>
        <w:t xml:space="preserve"> </w:t>
      </w:r>
    </w:p>
    <w:p w14:paraId="52163510" w14:textId="44F9DC18" w:rsidR="00125374" w:rsidRDefault="008F223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FALL 2026</w:t>
      </w:r>
    </w:p>
    <w:p w14:paraId="38FE95A2" w14:textId="77777777" w:rsidR="00125374" w:rsidRDefault="00CC19A8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 xml:space="preserve"> </w:t>
      </w:r>
    </w:p>
    <w:p w14:paraId="19BF3422" w14:textId="77777777" w:rsidR="00125374" w:rsidRDefault="00CC19A8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COURSE TITLE: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  <w:lang w:val="en-US"/>
        </w:rPr>
        <w:t>INTRODUCTION TO DATA SCIENCE</w:t>
      </w:r>
    </w:p>
    <w:p w14:paraId="573FAC61" w14:textId="1113339C" w:rsidR="00125374" w:rsidRDefault="00CC19A8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SEMESTER/SECTION: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8F223F">
        <w:rPr>
          <w:rFonts w:asciiTheme="majorBidi" w:hAnsiTheme="majorBidi" w:cstheme="majorBidi"/>
          <w:sz w:val="40"/>
          <w:szCs w:val="40"/>
        </w:rPr>
        <w:t>BSSE – 6B</w:t>
      </w:r>
    </w:p>
    <w:p w14:paraId="40C4EFA3" w14:textId="7229A8FA" w:rsidR="00125374" w:rsidRPr="004B1F16" w:rsidRDefault="00CC19A8">
      <w:pPr>
        <w:jc w:val="center"/>
        <w:rPr>
          <w:rFonts w:asciiTheme="majorBidi" w:hAnsiTheme="majorBidi" w:cstheme="majorBidi"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COURSE CODE: </w:t>
      </w:r>
      <w:r w:rsidR="004B1F16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  <w:r w:rsidR="004B1F16" w:rsidRPr="004B1F16">
        <w:rPr>
          <w:rFonts w:asciiTheme="majorBidi" w:hAnsiTheme="majorBidi" w:cstheme="majorBidi"/>
          <w:sz w:val="40"/>
          <w:szCs w:val="40"/>
        </w:rPr>
        <w:t>CSC 218</w:t>
      </w:r>
    </w:p>
    <w:p w14:paraId="5E2A175B" w14:textId="77777777" w:rsidR="00125374" w:rsidRDefault="00CC19A8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INSTRUCTOR: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MS. LARAIB WAHEED</w:t>
      </w:r>
    </w:p>
    <w:p w14:paraId="0FCEE16B" w14:textId="77777777" w:rsidR="00125374" w:rsidRDefault="00125374"/>
    <w:p w14:paraId="0EAA73CE" w14:textId="77777777" w:rsidR="00125374" w:rsidRDefault="00125374"/>
    <w:p w14:paraId="3C296693" w14:textId="77777777" w:rsidR="00125374" w:rsidRDefault="00125374"/>
    <w:p w14:paraId="1B50ECD9" w14:textId="77777777" w:rsidR="00125374" w:rsidRDefault="00125374"/>
    <w:p w14:paraId="0A9AF356" w14:textId="77777777" w:rsidR="00125374" w:rsidRDefault="00125374"/>
    <w:p w14:paraId="7575EE0D" w14:textId="77777777" w:rsidR="00125374" w:rsidRDefault="00125374"/>
    <w:p w14:paraId="483A5153" w14:textId="279CEC16" w:rsidR="00125374" w:rsidRDefault="00CC19A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Lab </w:t>
      </w:r>
      <w:r w:rsidR="006335DD">
        <w:rPr>
          <w:rFonts w:asciiTheme="majorBidi" w:hAnsiTheme="majorBidi" w:cstheme="majorBidi"/>
          <w:b/>
          <w:bCs/>
          <w:sz w:val="36"/>
          <w:szCs w:val="36"/>
        </w:rPr>
        <w:t>3</w:t>
      </w:r>
    </w:p>
    <w:p w14:paraId="55EBEDBD" w14:textId="538A24B7" w:rsidR="00081C59" w:rsidRPr="00081C59" w:rsidRDefault="00081C59" w:rsidP="00081C5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81C59">
        <w:rPr>
          <w:rFonts w:asciiTheme="majorBidi" w:hAnsiTheme="majorBidi" w:cstheme="majorBidi"/>
          <w:b/>
          <w:bCs/>
          <w:sz w:val="28"/>
          <w:szCs w:val="28"/>
        </w:rPr>
        <w:t>Statistical Functions in Pandas</w:t>
      </w:r>
    </w:p>
    <w:p w14:paraId="4302F91B" w14:textId="2B9E575F" w:rsidR="002A5BA8" w:rsidRDefault="002A5BA8" w:rsidP="000425A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4569C65" w14:textId="630146B8" w:rsidR="00125374" w:rsidRDefault="00CC19A8" w:rsidP="002A5BA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Objective</w:t>
      </w:r>
    </w:p>
    <w:p w14:paraId="3F9DCCFF" w14:textId="159AE82F" w:rsidR="002A5BA8" w:rsidRDefault="005865EA" w:rsidP="005865EA">
      <w:pPr>
        <w:pStyle w:val="NormalWeb"/>
        <w:jc w:val="both"/>
      </w:pPr>
      <w:r w:rsidRPr="005865EA">
        <w:t xml:space="preserve">To understand and apply </w:t>
      </w:r>
      <w:r w:rsidRPr="005865EA">
        <w:rPr>
          <w:b/>
          <w:bCs/>
        </w:rPr>
        <w:t>statistical functions</w:t>
      </w:r>
      <w:r w:rsidRPr="005865EA">
        <w:t xml:space="preserve"> available in the </w:t>
      </w:r>
      <w:r w:rsidRPr="005865EA">
        <w:rPr>
          <w:b/>
          <w:bCs/>
        </w:rPr>
        <w:t>Pandas library</w:t>
      </w:r>
      <w:r w:rsidRPr="005865EA">
        <w:t xml:space="preserve"> for analyzing numerical data in a dataset.</w:t>
      </w:r>
    </w:p>
    <w:p w14:paraId="645C7EEE" w14:textId="77777777" w:rsidR="005865EA" w:rsidRDefault="005865EA" w:rsidP="006335DD">
      <w:pPr>
        <w:pStyle w:val="NormalWeb"/>
        <w:jc w:val="both"/>
        <w:rPr>
          <w:b/>
          <w:bCs/>
        </w:rPr>
      </w:pPr>
      <w:r>
        <w:rPr>
          <w:b/>
          <w:bCs/>
        </w:rPr>
        <w:t>Introduction:</w:t>
      </w:r>
    </w:p>
    <w:p w14:paraId="33318C36" w14:textId="0D230AE0" w:rsidR="006335DD" w:rsidRDefault="005865EA" w:rsidP="005865EA">
      <w:pPr>
        <w:pStyle w:val="NormalWeb"/>
        <w:jc w:val="both"/>
      </w:pPr>
      <w:r w:rsidRPr="005865EA">
        <w:rPr>
          <w:b/>
          <w:bCs/>
        </w:rPr>
        <w:t>Pandas</w:t>
      </w:r>
      <w:r w:rsidRPr="005865EA">
        <w:t xml:space="preserve"> provides many built-in functions to perform quick statistical analysis on datasets.</w:t>
      </w:r>
      <w:r w:rsidRPr="005865EA">
        <w:br/>
        <w:t>These functions help summarize and understand data distribution, central tendency, relationships, and variation.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4217"/>
        <w:gridCol w:w="2869"/>
      </w:tblGrid>
      <w:tr w:rsidR="005865EA" w:rsidRPr="005865EA" w14:paraId="135BBC92" w14:textId="77777777" w:rsidTr="005865EA">
        <w:tc>
          <w:tcPr>
            <w:tcW w:w="0" w:type="auto"/>
            <w:hideMark/>
          </w:tcPr>
          <w:p w14:paraId="24668F87" w14:textId="77777777" w:rsidR="005865EA" w:rsidRPr="005865EA" w:rsidRDefault="005865EA" w:rsidP="005865EA">
            <w:pPr>
              <w:pStyle w:val="NormalWeb"/>
              <w:jc w:val="both"/>
              <w:rPr>
                <w:b/>
                <w:bCs/>
              </w:rPr>
            </w:pPr>
            <w:r w:rsidRPr="005865EA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D9D044A" w14:textId="77777777" w:rsidR="005865EA" w:rsidRPr="005865EA" w:rsidRDefault="005865EA" w:rsidP="005865EA">
            <w:pPr>
              <w:pStyle w:val="NormalWeb"/>
              <w:jc w:val="both"/>
              <w:rPr>
                <w:b/>
                <w:bCs/>
              </w:rPr>
            </w:pPr>
            <w:r w:rsidRPr="005865E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BBA40FB" w14:textId="77777777" w:rsidR="005865EA" w:rsidRPr="005865EA" w:rsidRDefault="005865EA" w:rsidP="005865EA">
            <w:pPr>
              <w:pStyle w:val="NormalWeb"/>
              <w:jc w:val="both"/>
              <w:rPr>
                <w:b/>
                <w:bCs/>
              </w:rPr>
            </w:pPr>
            <w:r w:rsidRPr="005865EA">
              <w:rPr>
                <w:b/>
                <w:bCs/>
              </w:rPr>
              <w:t>Example</w:t>
            </w:r>
          </w:p>
        </w:tc>
      </w:tr>
      <w:tr w:rsidR="005865EA" w:rsidRPr="005865EA" w14:paraId="331665E7" w14:textId="77777777" w:rsidTr="005865EA">
        <w:tc>
          <w:tcPr>
            <w:tcW w:w="0" w:type="auto"/>
            <w:hideMark/>
          </w:tcPr>
          <w:p w14:paraId="415DE948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df.describe()</w:t>
            </w:r>
          </w:p>
        </w:tc>
        <w:tc>
          <w:tcPr>
            <w:tcW w:w="0" w:type="auto"/>
            <w:hideMark/>
          </w:tcPr>
          <w:p w14:paraId="4ACB4A7E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Returns summary statistics of all numeric columns</w:t>
            </w:r>
          </w:p>
        </w:tc>
        <w:tc>
          <w:tcPr>
            <w:tcW w:w="0" w:type="auto"/>
            <w:hideMark/>
          </w:tcPr>
          <w:p w14:paraId="73F5ADB8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Mean, std, min, max, etc.</w:t>
            </w:r>
          </w:p>
        </w:tc>
      </w:tr>
      <w:tr w:rsidR="005865EA" w:rsidRPr="005865EA" w14:paraId="6662AC70" w14:textId="77777777" w:rsidTr="005865EA">
        <w:tc>
          <w:tcPr>
            <w:tcW w:w="0" w:type="auto"/>
            <w:hideMark/>
          </w:tcPr>
          <w:p w14:paraId="7D5024B5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df.mean()</w:t>
            </w:r>
          </w:p>
        </w:tc>
        <w:tc>
          <w:tcPr>
            <w:tcW w:w="0" w:type="auto"/>
            <w:hideMark/>
          </w:tcPr>
          <w:p w14:paraId="069D3323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Returns the mean (average) of each numeric column</w:t>
            </w:r>
          </w:p>
        </w:tc>
        <w:tc>
          <w:tcPr>
            <w:tcW w:w="0" w:type="auto"/>
            <w:hideMark/>
          </w:tcPr>
          <w:p w14:paraId="57BF7119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Average sales, average quantity</w:t>
            </w:r>
          </w:p>
        </w:tc>
      </w:tr>
      <w:tr w:rsidR="005865EA" w:rsidRPr="005865EA" w14:paraId="7BC8E98B" w14:textId="77777777" w:rsidTr="005865EA">
        <w:tc>
          <w:tcPr>
            <w:tcW w:w="0" w:type="auto"/>
            <w:hideMark/>
          </w:tcPr>
          <w:p w14:paraId="727E3527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df.corr()</w:t>
            </w:r>
          </w:p>
        </w:tc>
        <w:tc>
          <w:tcPr>
            <w:tcW w:w="0" w:type="auto"/>
            <w:hideMark/>
          </w:tcPr>
          <w:p w14:paraId="6ECA0BA8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Returns correlation between numeric columns</w:t>
            </w:r>
          </w:p>
        </w:tc>
        <w:tc>
          <w:tcPr>
            <w:tcW w:w="0" w:type="auto"/>
            <w:hideMark/>
          </w:tcPr>
          <w:p w14:paraId="582E1AD9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Relation between sales &amp; quantity</w:t>
            </w:r>
          </w:p>
        </w:tc>
      </w:tr>
      <w:tr w:rsidR="005865EA" w:rsidRPr="005865EA" w14:paraId="7BE00167" w14:textId="77777777" w:rsidTr="005865EA">
        <w:tc>
          <w:tcPr>
            <w:tcW w:w="0" w:type="auto"/>
            <w:hideMark/>
          </w:tcPr>
          <w:p w14:paraId="65B47D38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df.count()</w:t>
            </w:r>
          </w:p>
        </w:tc>
        <w:tc>
          <w:tcPr>
            <w:tcW w:w="0" w:type="auto"/>
            <w:hideMark/>
          </w:tcPr>
          <w:p w14:paraId="5834B3C5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Counts non-null (non-empty) values</w:t>
            </w:r>
          </w:p>
        </w:tc>
        <w:tc>
          <w:tcPr>
            <w:tcW w:w="0" w:type="auto"/>
            <w:hideMark/>
          </w:tcPr>
          <w:p w14:paraId="78E17204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Number of filled entries</w:t>
            </w:r>
          </w:p>
        </w:tc>
      </w:tr>
      <w:tr w:rsidR="005865EA" w:rsidRPr="005865EA" w14:paraId="17695FE1" w14:textId="77777777" w:rsidTr="005865EA">
        <w:tc>
          <w:tcPr>
            <w:tcW w:w="0" w:type="auto"/>
            <w:hideMark/>
          </w:tcPr>
          <w:p w14:paraId="5BA2D9A8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df.max()</w:t>
            </w:r>
          </w:p>
        </w:tc>
        <w:tc>
          <w:tcPr>
            <w:tcW w:w="0" w:type="auto"/>
            <w:hideMark/>
          </w:tcPr>
          <w:p w14:paraId="1184EB02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Returns maximum value of each column</w:t>
            </w:r>
          </w:p>
        </w:tc>
        <w:tc>
          <w:tcPr>
            <w:tcW w:w="0" w:type="auto"/>
            <w:hideMark/>
          </w:tcPr>
          <w:p w14:paraId="33387190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Highest sale amount</w:t>
            </w:r>
          </w:p>
        </w:tc>
      </w:tr>
      <w:tr w:rsidR="005865EA" w:rsidRPr="005865EA" w14:paraId="61AC5039" w14:textId="77777777" w:rsidTr="005865EA">
        <w:tc>
          <w:tcPr>
            <w:tcW w:w="0" w:type="auto"/>
            <w:hideMark/>
          </w:tcPr>
          <w:p w14:paraId="409007EA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df.min()</w:t>
            </w:r>
          </w:p>
        </w:tc>
        <w:tc>
          <w:tcPr>
            <w:tcW w:w="0" w:type="auto"/>
            <w:hideMark/>
          </w:tcPr>
          <w:p w14:paraId="708C794A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Returns minimum value of each column</w:t>
            </w:r>
          </w:p>
        </w:tc>
        <w:tc>
          <w:tcPr>
            <w:tcW w:w="0" w:type="auto"/>
            <w:hideMark/>
          </w:tcPr>
          <w:p w14:paraId="5816118E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Lowest sale amount</w:t>
            </w:r>
          </w:p>
        </w:tc>
      </w:tr>
      <w:tr w:rsidR="005865EA" w:rsidRPr="005865EA" w14:paraId="0CC2618C" w14:textId="77777777" w:rsidTr="005865EA">
        <w:tc>
          <w:tcPr>
            <w:tcW w:w="0" w:type="auto"/>
            <w:hideMark/>
          </w:tcPr>
          <w:p w14:paraId="2A8E7A2B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df.median()</w:t>
            </w:r>
          </w:p>
        </w:tc>
        <w:tc>
          <w:tcPr>
            <w:tcW w:w="0" w:type="auto"/>
            <w:hideMark/>
          </w:tcPr>
          <w:p w14:paraId="36F186D5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Returns median (middle value) of each column</w:t>
            </w:r>
          </w:p>
        </w:tc>
        <w:tc>
          <w:tcPr>
            <w:tcW w:w="0" w:type="auto"/>
            <w:hideMark/>
          </w:tcPr>
          <w:p w14:paraId="6ACE7098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Median sales</w:t>
            </w:r>
          </w:p>
        </w:tc>
      </w:tr>
      <w:tr w:rsidR="005865EA" w:rsidRPr="005865EA" w14:paraId="007AEA54" w14:textId="77777777" w:rsidTr="005865EA">
        <w:tc>
          <w:tcPr>
            <w:tcW w:w="0" w:type="auto"/>
            <w:hideMark/>
          </w:tcPr>
          <w:p w14:paraId="1824E1BF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df.std()</w:t>
            </w:r>
          </w:p>
        </w:tc>
        <w:tc>
          <w:tcPr>
            <w:tcW w:w="0" w:type="auto"/>
            <w:hideMark/>
          </w:tcPr>
          <w:p w14:paraId="59F52477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Returns standard deviation (data spread)</w:t>
            </w:r>
          </w:p>
        </w:tc>
        <w:tc>
          <w:tcPr>
            <w:tcW w:w="0" w:type="auto"/>
            <w:hideMark/>
          </w:tcPr>
          <w:p w14:paraId="2C84DF65" w14:textId="77777777" w:rsidR="005865EA" w:rsidRPr="005865EA" w:rsidRDefault="005865EA" w:rsidP="005865EA">
            <w:pPr>
              <w:pStyle w:val="NormalWeb"/>
              <w:jc w:val="both"/>
            </w:pPr>
            <w:r w:rsidRPr="005865EA">
              <w:t>How much data varies</w:t>
            </w:r>
          </w:p>
        </w:tc>
      </w:tr>
    </w:tbl>
    <w:p w14:paraId="3C847C8F" w14:textId="77777777" w:rsidR="004255B0" w:rsidRPr="004255B0" w:rsidRDefault="004255B0" w:rsidP="004255B0">
      <w:pPr>
        <w:pStyle w:val="NormalWeb"/>
        <w:jc w:val="both"/>
      </w:pPr>
      <w:r w:rsidRPr="004255B0">
        <w:t>When you use something like this in pandas:</w:t>
      </w:r>
    </w:p>
    <w:p w14:paraId="41AB4E3E" w14:textId="77777777" w:rsidR="004255B0" w:rsidRPr="004255B0" w:rsidRDefault="004255B0" w:rsidP="004255B0">
      <w:pPr>
        <w:pStyle w:val="NormalWeb"/>
        <w:jc w:val="both"/>
      </w:pPr>
      <w:r w:rsidRPr="004255B0">
        <w:t>df.mean(numeric_only=True)</w:t>
      </w:r>
    </w:p>
    <w:p w14:paraId="4B2EC686" w14:textId="77777777" w:rsidR="004255B0" w:rsidRPr="004255B0" w:rsidRDefault="004255B0" w:rsidP="004255B0">
      <w:pPr>
        <w:pStyle w:val="NormalWeb"/>
        <w:jc w:val="both"/>
      </w:pPr>
      <w:r w:rsidRPr="004255B0">
        <w:t>it means:</w:t>
      </w:r>
    </w:p>
    <w:p w14:paraId="5C82DE64" w14:textId="582C0EDF" w:rsidR="004255B0" w:rsidRPr="004255B0" w:rsidRDefault="004255B0" w:rsidP="004255B0">
      <w:pPr>
        <w:pStyle w:val="NormalWeb"/>
        <w:jc w:val="both"/>
        <w:rPr>
          <w:b/>
          <w:bCs/>
        </w:rPr>
      </w:pPr>
      <w:r w:rsidRPr="004255B0">
        <w:rPr>
          <w:b/>
          <w:bCs/>
        </w:rPr>
        <w:t>Purpose of numeric_only=True</w:t>
      </w:r>
    </w:p>
    <w:p w14:paraId="239A88C2" w14:textId="77777777" w:rsidR="004255B0" w:rsidRDefault="004255B0" w:rsidP="004255B0">
      <w:pPr>
        <w:pStyle w:val="NormalWeb"/>
        <w:jc w:val="both"/>
      </w:pPr>
      <w:r w:rsidRPr="004255B0">
        <w:t xml:space="preserve">This tells pandas to </w:t>
      </w:r>
      <w:r w:rsidRPr="004255B0">
        <w:rPr>
          <w:b/>
          <w:bCs/>
        </w:rPr>
        <w:t>only calculate the mean for numeric (number-type) columns</w:t>
      </w:r>
      <w:r w:rsidRPr="004255B0">
        <w:t xml:space="preserve">, like integers or floats — and </w:t>
      </w:r>
      <w:r w:rsidRPr="004255B0">
        <w:rPr>
          <w:b/>
          <w:bCs/>
        </w:rPr>
        <w:t>ignore</w:t>
      </w:r>
      <w:r w:rsidRPr="004255B0">
        <w:t xml:space="preserve"> columns that contain text (like product names or categories).</w:t>
      </w:r>
    </w:p>
    <w:p w14:paraId="73185D39" w14:textId="77777777" w:rsidR="00CE6174" w:rsidRDefault="00CE6174" w:rsidP="004255B0">
      <w:pPr>
        <w:pStyle w:val="NormalWeb"/>
        <w:jc w:val="both"/>
      </w:pPr>
    </w:p>
    <w:p w14:paraId="7743EB6B" w14:textId="77777777" w:rsidR="008F223F" w:rsidRDefault="008F223F" w:rsidP="004255B0">
      <w:pPr>
        <w:pStyle w:val="NormalWeb"/>
        <w:jc w:val="both"/>
      </w:pPr>
    </w:p>
    <w:p w14:paraId="5F2990A7" w14:textId="77777777" w:rsidR="008F223F" w:rsidRDefault="008F223F" w:rsidP="004255B0">
      <w:pPr>
        <w:pStyle w:val="NormalWeb"/>
        <w:jc w:val="both"/>
      </w:pPr>
    </w:p>
    <w:p w14:paraId="5F15A853" w14:textId="03AB56B2" w:rsidR="00CE6174" w:rsidRDefault="00CE6174" w:rsidP="004255B0">
      <w:pPr>
        <w:pStyle w:val="NormalWeb"/>
        <w:jc w:val="both"/>
      </w:pPr>
      <w:r>
        <w:t>Sales Data Code:</w:t>
      </w:r>
    </w:p>
    <w:p w14:paraId="3217612C" w14:textId="58CD47B6" w:rsid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Step 1: Import Pandas</w:t>
      </w:r>
    </w:p>
    <w:p w14:paraId="564500C2" w14:textId="4D54771E" w:rsidR="008F223F" w:rsidRPr="00CE6174" w:rsidRDefault="008F223F" w:rsidP="00CE6174">
      <w:pPr>
        <w:pStyle w:val="NormalWeb"/>
        <w:jc w:val="both"/>
        <w:rPr>
          <w:b/>
          <w:bCs/>
        </w:rPr>
      </w:pPr>
      <w:r w:rsidRPr="008F223F">
        <w:rPr>
          <w:b/>
          <w:bCs/>
        </w:rPr>
        <w:drawing>
          <wp:inline distT="0" distB="0" distL="0" distR="0" wp14:anchorId="3C6A9F21" wp14:editId="616777AC">
            <wp:extent cx="3337849" cy="5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AB56" w14:textId="77777777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Step 2: Load the Sales Dataset</w:t>
      </w:r>
    </w:p>
    <w:p w14:paraId="5DC4651C" w14:textId="427CCFF0" w:rsidR="008F223F" w:rsidRDefault="008F223F" w:rsidP="00CE6174">
      <w:pPr>
        <w:pStyle w:val="NormalWeb"/>
        <w:jc w:val="both"/>
      </w:pPr>
      <w:r w:rsidRPr="008F223F">
        <w:drawing>
          <wp:inline distT="0" distB="0" distL="0" distR="0" wp14:anchorId="4941FC9C" wp14:editId="001AA280">
            <wp:extent cx="4427220" cy="228450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37" cy="228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FF7C" w14:textId="5966F4A6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Step 3: Use Statistical Functions</w:t>
      </w:r>
    </w:p>
    <w:p w14:paraId="36BE09F2" w14:textId="51B0FCE4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Describe – Summary of all numeric columns</w:t>
      </w:r>
    </w:p>
    <w:p w14:paraId="6A5CB78A" w14:textId="02884990" w:rsidR="00CE6174" w:rsidRPr="00CE6174" w:rsidRDefault="008F223F" w:rsidP="00CE6174">
      <w:pPr>
        <w:pStyle w:val="NormalWeb"/>
        <w:jc w:val="both"/>
      </w:pPr>
      <w:r w:rsidRPr="008F223F">
        <w:drawing>
          <wp:inline distT="0" distB="0" distL="0" distR="0" wp14:anchorId="417AC166" wp14:editId="307610A1">
            <wp:extent cx="2933700" cy="171042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8733" cy="172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10EA" w14:textId="0563689D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Mean – Average of each column</w:t>
      </w:r>
    </w:p>
    <w:p w14:paraId="370F2F2F" w14:textId="6071BB69" w:rsidR="00CE6174" w:rsidRPr="00CE6174" w:rsidRDefault="008F223F" w:rsidP="00CE6174">
      <w:pPr>
        <w:pStyle w:val="NormalWeb"/>
        <w:jc w:val="both"/>
      </w:pPr>
      <w:r w:rsidRPr="008F223F">
        <w:drawing>
          <wp:inline distT="0" distB="0" distL="0" distR="0" wp14:anchorId="062F8297" wp14:editId="56D35AFE">
            <wp:extent cx="2910840" cy="156689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401" cy="15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DDE9" w14:textId="0476168A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Median – Middle value</w:t>
      </w:r>
    </w:p>
    <w:p w14:paraId="04232CD1" w14:textId="1CF413DE" w:rsidR="00CE6174" w:rsidRPr="00CE6174" w:rsidRDefault="008F223F" w:rsidP="00CE6174">
      <w:pPr>
        <w:pStyle w:val="NormalWeb"/>
        <w:jc w:val="both"/>
      </w:pPr>
      <w:r w:rsidRPr="008F223F">
        <w:drawing>
          <wp:inline distT="0" distB="0" distL="0" distR="0" wp14:anchorId="5AAAF96C" wp14:editId="3F07ECAC">
            <wp:extent cx="3200400" cy="1706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8309" cy="171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EDB2" w14:textId="19EB5ADC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Max &amp; Min – Highest and Lowest Values</w:t>
      </w:r>
    </w:p>
    <w:p w14:paraId="392B72AF" w14:textId="06E67549" w:rsidR="00CE6174" w:rsidRPr="00CE6174" w:rsidRDefault="008F223F" w:rsidP="00CE6174">
      <w:pPr>
        <w:pStyle w:val="NormalWeb"/>
        <w:jc w:val="both"/>
      </w:pPr>
      <w:r w:rsidRPr="008F223F">
        <w:drawing>
          <wp:inline distT="0" distB="0" distL="0" distR="0" wp14:anchorId="522E1A48" wp14:editId="24B15E26">
            <wp:extent cx="3866675" cy="268986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0737" cy="269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6D14" w14:textId="7C1B29A6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Count – Non-null values</w:t>
      </w:r>
    </w:p>
    <w:p w14:paraId="75D33277" w14:textId="762BD82E" w:rsidR="00CE6174" w:rsidRPr="00CE6174" w:rsidRDefault="008F223F" w:rsidP="00CE6174">
      <w:pPr>
        <w:pStyle w:val="NormalWeb"/>
        <w:jc w:val="both"/>
      </w:pPr>
      <w:r w:rsidRPr="008F223F">
        <w:drawing>
          <wp:inline distT="0" distB="0" distL="0" distR="0" wp14:anchorId="0B11458A" wp14:editId="30A5771B">
            <wp:extent cx="4816257" cy="27663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F1CC" w14:textId="50843CBE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Standard Deviation – Data Variation</w:t>
      </w:r>
    </w:p>
    <w:p w14:paraId="139255C2" w14:textId="305E4858" w:rsidR="00CE6174" w:rsidRPr="00CE6174" w:rsidRDefault="008F223F" w:rsidP="00CE6174">
      <w:pPr>
        <w:pStyle w:val="NormalWeb"/>
        <w:jc w:val="both"/>
      </w:pPr>
      <w:r w:rsidRPr="008F223F">
        <w:drawing>
          <wp:inline distT="0" distB="0" distL="0" distR="0" wp14:anchorId="2C0A32C9" wp14:editId="1E4B0231">
            <wp:extent cx="4099915" cy="192040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B45D" w14:textId="4E1D2E40" w:rsidR="00CE6174" w:rsidRPr="00CE6174" w:rsidRDefault="00CE6174" w:rsidP="00CE6174">
      <w:pPr>
        <w:pStyle w:val="NormalWeb"/>
        <w:jc w:val="both"/>
        <w:rPr>
          <w:b/>
          <w:bCs/>
        </w:rPr>
      </w:pPr>
      <w:r w:rsidRPr="00CE6174">
        <w:rPr>
          <w:b/>
          <w:bCs/>
        </w:rPr>
        <w:t>Correlation – Relationship between numeric columns</w:t>
      </w:r>
    </w:p>
    <w:p w14:paraId="32010F93" w14:textId="59296AFA" w:rsidR="00CE6174" w:rsidRPr="00CE6174" w:rsidRDefault="008F223F" w:rsidP="00CE6174">
      <w:pPr>
        <w:pStyle w:val="NormalWeb"/>
        <w:jc w:val="both"/>
      </w:pPr>
      <w:r w:rsidRPr="008F223F">
        <w:drawing>
          <wp:inline distT="0" distB="0" distL="0" distR="0" wp14:anchorId="24F9F0EF" wp14:editId="1D1D7D21">
            <wp:extent cx="4137660" cy="18740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5859" cy="188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65B7" w14:textId="77777777" w:rsidR="00CE6174" w:rsidRPr="004255B0" w:rsidRDefault="00CE6174" w:rsidP="004255B0">
      <w:pPr>
        <w:pStyle w:val="NormalWeb"/>
        <w:jc w:val="both"/>
      </w:pPr>
    </w:p>
    <w:p w14:paraId="3206E7E3" w14:textId="77777777" w:rsidR="005865EA" w:rsidRPr="006335DD" w:rsidRDefault="005865EA" w:rsidP="005865EA">
      <w:pPr>
        <w:pStyle w:val="NormalWeb"/>
        <w:jc w:val="both"/>
      </w:pPr>
      <w:bookmarkStart w:id="0" w:name="_GoBack"/>
      <w:bookmarkEnd w:id="0"/>
    </w:p>
    <w:sectPr w:rsidR="005865EA" w:rsidRPr="006335D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5BEDF1" w14:textId="77777777" w:rsidR="00CC19A8" w:rsidRDefault="00CC19A8">
      <w:pPr>
        <w:spacing w:line="240" w:lineRule="auto"/>
      </w:pPr>
      <w:r>
        <w:separator/>
      </w:r>
    </w:p>
  </w:endnote>
  <w:endnote w:type="continuationSeparator" w:id="0">
    <w:p w14:paraId="412561F0" w14:textId="77777777" w:rsidR="00CC19A8" w:rsidRDefault="00CC19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3C2AE" w14:textId="77777777" w:rsidR="00CC19A8" w:rsidRDefault="00CC19A8">
      <w:pPr>
        <w:spacing w:after="0"/>
      </w:pPr>
      <w:r>
        <w:separator/>
      </w:r>
    </w:p>
  </w:footnote>
  <w:footnote w:type="continuationSeparator" w:id="0">
    <w:p w14:paraId="5FDC1CD8" w14:textId="77777777" w:rsidR="00CC19A8" w:rsidRDefault="00CC19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53F9"/>
    <w:multiLevelType w:val="multilevel"/>
    <w:tmpl w:val="890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B92"/>
    <w:multiLevelType w:val="multilevel"/>
    <w:tmpl w:val="42D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1512"/>
    <w:multiLevelType w:val="multilevel"/>
    <w:tmpl w:val="F49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F3BBB"/>
    <w:multiLevelType w:val="multilevel"/>
    <w:tmpl w:val="67FC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0367B"/>
    <w:multiLevelType w:val="multilevel"/>
    <w:tmpl w:val="160036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83068"/>
    <w:multiLevelType w:val="hybridMultilevel"/>
    <w:tmpl w:val="3238F9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55A54"/>
    <w:multiLevelType w:val="multilevel"/>
    <w:tmpl w:val="11F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C1085"/>
    <w:multiLevelType w:val="multilevel"/>
    <w:tmpl w:val="F55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977E7"/>
    <w:multiLevelType w:val="multilevel"/>
    <w:tmpl w:val="300977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6EBE"/>
    <w:multiLevelType w:val="multilevel"/>
    <w:tmpl w:val="308B6E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643BA"/>
    <w:multiLevelType w:val="hybridMultilevel"/>
    <w:tmpl w:val="FC9E026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116CB"/>
    <w:multiLevelType w:val="multilevel"/>
    <w:tmpl w:val="468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C22FA"/>
    <w:multiLevelType w:val="hybridMultilevel"/>
    <w:tmpl w:val="0FBC04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271CA"/>
    <w:multiLevelType w:val="multilevel"/>
    <w:tmpl w:val="38F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36F7D"/>
    <w:multiLevelType w:val="multilevel"/>
    <w:tmpl w:val="3E336F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035DC"/>
    <w:multiLevelType w:val="multilevel"/>
    <w:tmpl w:val="E2F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F54BE"/>
    <w:multiLevelType w:val="multilevel"/>
    <w:tmpl w:val="802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82688"/>
    <w:multiLevelType w:val="multilevel"/>
    <w:tmpl w:val="BA1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D2D17"/>
    <w:multiLevelType w:val="multilevel"/>
    <w:tmpl w:val="30CA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E2288"/>
    <w:multiLevelType w:val="multilevel"/>
    <w:tmpl w:val="E1F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02837"/>
    <w:multiLevelType w:val="multilevel"/>
    <w:tmpl w:val="124C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694EC2"/>
    <w:multiLevelType w:val="multilevel"/>
    <w:tmpl w:val="3A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30E4A"/>
    <w:multiLevelType w:val="multilevel"/>
    <w:tmpl w:val="D1D6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D58B3"/>
    <w:multiLevelType w:val="multilevel"/>
    <w:tmpl w:val="7CED58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457E51"/>
    <w:multiLevelType w:val="multilevel"/>
    <w:tmpl w:val="7E457E5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4"/>
  </w:num>
  <w:num w:numId="3">
    <w:abstractNumId w:val="9"/>
  </w:num>
  <w:num w:numId="4">
    <w:abstractNumId w:val="23"/>
  </w:num>
  <w:num w:numId="5">
    <w:abstractNumId w:val="8"/>
  </w:num>
  <w:num w:numId="6">
    <w:abstractNumId w:val="14"/>
  </w:num>
  <w:num w:numId="7">
    <w:abstractNumId w:val="18"/>
  </w:num>
  <w:num w:numId="8">
    <w:abstractNumId w:val="19"/>
  </w:num>
  <w:num w:numId="9">
    <w:abstractNumId w:val="2"/>
  </w:num>
  <w:num w:numId="10">
    <w:abstractNumId w:val="1"/>
  </w:num>
  <w:num w:numId="11">
    <w:abstractNumId w:val="15"/>
  </w:num>
  <w:num w:numId="12">
    <w:abstractNumId w:val="7"/>
  </w:num>
  <w:num w:numId="13">
    <w:abstractNumId w:val="13"/>
  </w:num>
  <w:num w:numId="14">
    <w:abstractNumId w:val="17"/>
  </w:num>
  <w:num w:numId="15">
    <w:abstractNumId w:val="0"/>
  </w:num>
  <w:num w:numId="16">
    <w:abstractNumId w:val="3"/>
  </w:num>
  <w:num w:numId="17">
    <w:abstractNumId w:val="5"/>
  </w:num>
  <w:num w:numId="18">
    <w:abstractNumId w:val="10"/>
  </w:num>
  <w:num w:numId="19">
    <w:abstractNumId w:val="20"/>
  </w:num>
  <w:num w:numId="20">
    <w:abstractNumId w:val="6"/>
  </w:num>
  <w:num w:numId="21">
    <w:abstractNumId w:val="22"/>
  </w:num>
  <w:num w:numId="22">
    <w:abstractNumId w:val="11"/>
  </w:num>
  <w:num w:numId="23">
    <w:abstractNumId w:val="16"/>
  </w:num>
  <w:num w:numId="24">
    <w:abstractNumId w:val="12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134"/>
    <w:rsid w:val="000224E9"/>
    <w:rsid w:val="000425A4"/>
    <w:rsid w:val="000515D5"/>
    <w:rsid w:val="00051890"/>
    <w:rsid w:val="00057CD9"/>
    <w:rsid w:val="00081C59"/>
    <w:rsid w:val="000D37CD"/>
    <w:rsid w:val="000E43D5"/>
    <w:rsid w:val="000F3E4B"/>
    <w:rsid w:val="00116CF2"/>
    <w:rsid w:val="00125374"/>
    <w:rsid w:val="001A4C0D"/>
    <w:rsid w:val="001C4F6D"/>
    <w:rsid w:val="002871FB"/>
    <w:rsid w:val="00293D0F"/>
    <w:rsid w:val="002A5BA8"/>
    <w:rsid w:val="003062BF"/>
    <w:rsid w:val="003153F8"/>
    <w:rsid w:val="00332D16"/>
    <w:rsid w:val="00345E48"/>
    <w:rsid w:val="003B50AE"/>
    <w:rsid w:val="004255B0"/>
    <w:rsid w:val="00425B93"/>
    <w:rsid w:val="00435573"/>
    <w:rsid w:val="00456C7F"/>
    <w:rsid w:val="00470CC7"/>
    <w:rsid w:val="004B1F16"/>
    <w:rsid w:val="004C2CC4"/>
    <w:rsid w:val="00550027"/>
    <w:rsid w:val="005865EA"/>
    <w:rsid w:val="006335DD"/>
    <w:rsid w:val="006635F3"/>
    <w:rsid w:val="006C077D"/>
    <w:rsid w:val="006C10E8"/>
    <w:rsid w:val="006C321A"/>
    <w:rsid w:val="006D3BEF"/>
    <w:rsid w:val="006F0842"/>
    <w:rsid w:val="00704731"/>
    <w:rsid w:val="00793471"/>
    <w:rsid w:val="007E48FC"/>
    <w:rsid w:val="008C41A4"/>
    <w:rsid w:val="008F223F"/>
    <w:rsid w:val="008F6292"/>
    <w:rsid w:val="00922124"/>
    <w:rsid w:val="00971CAA"/>
    <w:rsid w:val="009B68C6"/>
    <w:rsid w:val="00AE75E7"/>
    <w:rsid w:val="00B43BD6"/>
    <w:rsid w:val="00B4419E"/>
    <w:rsid w:val="00B766A6"/>
    <w:rsid w:val="00B76BCB"/>
    <w:rsid w:val="00BA00CF"/>
    <w:rsid w:val="00C4409A"/>
    <w:rsid w:val="00C47DF6"/>
    <w:rsid w:val="00CC19A8"/>
    <w:rsid w:val="00CE6174"/>
    <w:rsid w:val="00D443C5"/>
    <w:rsid w:val="00D86A14"/>
    <w:rsid w:val="00DB6250"/>
    <w:rsid w:val="00DE5175"/>
    <w:rsid w:val="00E16279"/>
    <w:rsid w:val="00EB12E9"/>
    <w:rsid w:val="00EB5DDC"/>
    <w:rsid w:val="00F31134"/>
    <w:rsid w:val="00F36D46"/>
    <w:rsid w:val="00F912B5"/>
    <w:rsid w:val="00FD658B"/>
    <w:rsid w:val="405C7E57"/>
    <w:rsid w:val="48357E09"/>
    <w:rsid w:val="5068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8C312"/>
  <w15:docId w15:val="{2DDC526A-1AC2-4C06-B233-4711978E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C10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NZ"/>
      <w14:ligatures w14:val="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E75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E61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6C10E8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semiHidden/>
    <w:rsid w:val="00AE75E7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semiHidden/>
    <w:rsid w:val="00CE6174"/>
    <w:rPr>
      <w:rFonts w:asciiTheme="majorHAnsi" w:eastAsiaTheme="majorEastAsia" w:hAnsiTheme="majorHAnsi" w:cstheme="majorBidi"/>
      <w:color w:val="2E74B5" w:themeColor="accent1" w:themeShade="BF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Kumail Abbas</cp:lastModifiedBy>
  <cp:revision>36</cp:revision>
  <dcterms:created xsi:type="dcterms:W3CDTF">2025-09-22T19:49:00Z</dcterms:created>
  <dcterms:modified xsi:type="dcterms:W3CDTF">2026-10-13T15:32:00Z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6AD51254F0E34F8A8AD680972AF94119_12</vt:lpwstr>
  </property>
</Properties>
</file>