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4006"/>
        <w:gridCol w:w="3153"/>
        <w:gridCol w:w="1404"/>
        <w:gridCol w:w="1143"/>
      </w:tblGrid>
      <w:tr w:rsidR="00A36738" w:rsidRPr="000B25FD" w14:paraId="4A9D087E" w14:textId="77777777" w:rsidTr="004F156B">
        <w:trPr>
          <w:trHeight w:val="1463"/>
          <w:jc w:val="center"/>
        </w:trPr>
        <w:tc>
          <w:tcPr>
            <w:tcW w:w="4915" w:type="dxa"/>
            <w:gridSpan w:val="2"/>
            <w:vAlign w:val="center"/>
            <w:hideMark/>
          </w:tcPr>
          <w:p w14:paraId="4AA574BC" w14:textId="77777777" w:rsidR="00A36738" w:rsidRPr="000B25FD" w:rsidRDefault="00A36738" w:rsidP="004F156B">
            <w:pPr>
              <w:autoSpaceDE w:val="0"/>
              <w:autoSpaceDN w:val="0"/>
              <w:adjustRightInd w:val="0"/>
              <w:spacing w:after="120"/>
              <w:rPr>
                <w:rFonts w:ascii="Times New Roman" w:hAnsi="Times New Roman"/>
                <w:b/>
              </w:rPr>
            </w:pPr>
            <w:r w:rsidRPr="000B25FD">
              <w:rPr>
                <w:rFonts w:ascii="Times New Roman" w:hAnsi="Times New Roman"/>
                <w:b/>
              </w:rPr>
              <w:t>Name:</w:t>
            </w:r>
          </w:p>
          <w:p w14:paraId="487C269D" w14:textId="77777777" w:rsidR="00A36738" w:rsidRPr="000B25FD" w:rsidRDefault="00A36738" w:rsidP="004F156B">
            <w:pPr>
              <w:autoSpaceDE w:val="0"/>
              <w:autoSpaceDN w:val="0"/>
              <w:adjustRightInd w:val="0"/>
              <w:spacing w:after="120"/>
              <w:rPr>
                <w:rFonts w:ascii="Times New Roman" w:hAnsi="Times New Roman"/>
              </w:rPr>
            </w:pPr>
            <w:r w:rsidRPr="000B25FD">
              <w:rPr>
                <w:rFonts w:ascii="Times New Roman" w:hAnsi="Times New Roman"/>
                <w:b/>
              </w:rPr>
              <w:t>Enrolment No:</w:t>
            </w:r>
          </w:p>
        </w:tc>
        <w:tc>
          <w:tcPr>
            <w:tcW w:w="5700" w:type="dxa"/>
            <w:gridSpan w:val="3"/>
            <w:vAlign w:val="center"/>
          </w:tcPr>
          <w:p w14:paraId="5DE23877" w14:textId="77777777" w:rsidR="00A36738" w:rsidRPr="000B25FD" w:rsidRDefault="00A36738" w:rsidP="004F156B">
            <w:pPr>
              <w:spacing w:after="120"/>
              <w:ind w:left="1440"/>
              <w:rPr>
                <w:rFonts w:ascii="Times New Roman" w:hAnsi="Times New Roman"/>
                <w:bCs/>
                <w:color w:val="000000"/>
                <w:sz w:val="28"/>
                <w:szCs w:val="28"/>
              </w:rPr>
            </w:pPr>
            <w:r>
              <w:rPr>
                <w:noProof/>
              </w:rPr>
              <w:drawing>
                <wp:anchor distT="0" distB="0" distL="114300" distR="114300" simplePos="0" relativeHeight="251659264" behindDoc="0" locked="0" layoutInCell="1" allowOverlap="1" wp14:anchorId="1C2A2E23" wp14:editId="1938BF92">
                  <wp:simplePos x="0" y="0"/>
                  <wp:positionH relativeFrom="column">
                    <wp:posOffset>678815</wp:posOffset>
                  </wp:positionH>
                  <wp:positionV relativeFrom="paragraph">
                    <wp:posOffset>-36195</wp:posOffset>
                  </wp:positionV>
                  <wp:extent cx="1502410" cy="476250"/>
                  <wp:effectExtent l="0" t="0" r="2540" b="0"/>
                  <wp:wrapNone/>
                  <wp:docPr id="2" name="Picture 2" descr="https://s3.amazonaws.com/upes-prod/media/7026/up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https://s3.amazonaws.com/upes-prod/media/7026/upes-logo.png"/>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502410" cy="4762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36738" w:rsidRPr="000B25FD" w14:paraId="4AEA8BE8" w14:textId="77777777" w:rsidTr="004F156B">
        <w:tblPrEx>
          <w:tblLook w:val="01E0" w:firstRow="1" w:lastRow="1" w:firstColumn="1" w:lastColumn="1" w:noHBand="0" w:noVBand="0"/>
        </w:tblPrEx>
        <w:trPr>
          <w:trHeight w:val="2087"/>
          <w:jc w:val="center"/>
        </w:trPr>
        <w:tc>
          <w:tcPr>
            <w:tcW w:w="10615" w:type="dxa"/>
            <w:gridSpan w:val="5"/>
          </w:tcPr>
          <w:p w14:paraId="055BACC2" w14:textId="77777777" w:rsidR="00A36738" w:rsidRDefault="00A36738" w:rsidP="004F156B">
            <w:pPr>
              <w:pStyle w:val="Heading1"/>
              <w:ind w:left="60"/>
            </w:pPr>
            <w:r>
              <w:t>UPES</w:t>
            </w:r>
          </w:p>
          <w:p w14:paraId="28FF3FEE" w14:textId="73E5A75E" w:rsidR="00A36738" w:rsidRDefault="009C7335" w:rsidP="00C66B78">
            <w:pPr>
              <w:pStyle w:val="Heading1"/>
              <w:ind w:left="60"/>
            </w:pPr>
            <w:r>
              <w:t>DR- End Semester Exam</w:t>
            </w:r>
            <w:r w:rsidR="00AC523A">
              <w:t xml:space="preserve"> (</w:t>
            </w:r>
            <w:r w:rsidR="00C66B78">
              <w:t xml:space="preserve">Odd/ </w:t>
            </w:r>
            <w:r w:rsidR="00AC523A">
              <w:t>Even)</w:t>
            </w:r>
            <w:r w:rsidR="00A36738">
              <w:t xml:space="preserve">, </w:t>
            </w:r>
            <w:r>
              <w:t>September</w:t>
            </w:r>
            <w:r w:rsidR="006379C8">
              <w:t xml:space="preserve"> 2026</w:t>
            </w:r>
          </w:p>
          <w:p w14:paraId="0DF69010" w14:textId="77777777" w:rsidR="00AC523A" w:rsidRDefault="00AC523A" w:rsidP="004F156B">
            <w:pPr>
              <w:pStyle w:val="Heading1"/>
              <w:jc w:val="left"/>
            </w:pPr>
          </w:p>
          <w:p w14:paraId="634462CD" w14:textId="0DD05FC4" w:rsidR="00A36738" w:rsidRDefault="00A36738" w:rsidP="004F156B">
            <w:pPr>
              <w:pStyle w:val="Heading1"/>
              <w:jc w:val="left"/>
            </w:pPr>
            <w:r>
              <w:rPr>
                <w:rFonts w:ascii="Times New Roman" w:hAnsi="Times New Roman"/>
                <w:b/>
                <w:sz w:val="24"/>
              </w:rPr>
              <w:t>Course: DevOps Automation                                                  Semester:</w:t>
            </w:r>
          </w:p>
          <w:p w14:paraId="518F4E67" w14:textId="1207FFBD" w:rsidR="00A36738" w:rsidRPr="001D6DA0" w:rsidRDefault="00A36738" w:rsidP="004F156B">
            <w:pPr>
              <w:spacing w:after="0"/>
            </w:pPr>
            <w:proofErr w:type="gramStart"/>
            <w:proofErr w:type="gramEnd"/>
            <w:r>
              <w:rPr>
                <w:rFonts w:ascii="Times New Roman" w:hAnsi="Times New Roman"/>
                <w:b/>
                <w:sz w:val="24"/>
              </w:rPr>
              <w:t>Program: B. Tech. CSE (DevOps)                                        Time            : 02 hrs.</w:t>
            </w:r>
          </w:p>
          <w:p w14:paraId="01BFAFE5" w14:textId="77777777" w:rsidR="00A36738" w:rsidRPr="000B25FD" w:rsidRDefault="00A36738" w:rsidP="004F156B">
            <w:pPr>
              <w:spacing w:after="0" w:line="240" w:lineRule="auto"/>
              <w:rPr>
                <w:rFonts w:ascii="Times New Roman" w:hAnsi="Times New Roman"/>
                <w:b/>
                <w:bCs/>
                <w:sz w:val="24"/>
                <w:szCs w:val="24"/>
              </w:rPr>
            </w:pPr>
            <w:r>
              <w:rPr>
                <w:rFonts w:ascii="Times New Roman" w:hAnsi="Times New Roman"/>
                <w:b/>
                <w:sz w:val="24"/>
              </w:rPr>
              <w:t>Course Code: CSDV2008                                                    Max. Marks: 100</w:t>
            </w:r>
          </w:p>
          <w:p w14:paraId="31CB9BF0" w14:textId="77777777" w:rsidR="00A36738" w:rsidRDefault="00A36738" w:rsidP="004F156B">
            <w:pPr>
              <w:spacing w:after="0" w:line="240" w:lineRule="auto"/>
              <w:rPr>
                <w:rFonts w:ascii="Times New Roman" w:hAnsi="Times New Roman"/>
                <w:b/>
                <w:bCs/>
                <w:sz w:val="24"/>
                <w:szCs w:val="24"/>
              </w:rPr>
            </w:pPr>
          </w:p>
          <w:p w14:paraId="6B2A256C" w14:textId="77777777" w:rsidR="00A36738" w:rsidRPr="000B25FD" w:rsidRDefault="00A36738" w:rsidP="004F156B">
            <w:pPr>
              <w:spacing w:after="0" w:line="240" w:lineRule="auto"/>
              <w:rPr>
                <w:rFonts w:ascii="Times New Roman" w:hAnsi="Times New Roman"/>
                <w:b/>
                <w:bCs/>
                <w:sz w:val="24"/>
                <w:szCs w:val="24"/>
              </w:rPr>
            </w:pPr>
            <w:r w:rsidRPr="000B25FD">
              <w:rPr>
                <w:rFonts w:ascii="Times New Roman" w:hAnsi="Times New Roman"/>
                <w:b/>
                <w:bCs/>
                <w:sz w:val="24"/>
                <w:szCs w:val="24"/>
              </w:rPr>
              <w:t>Instructions:</w:t>
            </w:r>
          </w:p>
          <w:p>
            <w:pPr>
              <w:spacing w:after="20"/>
            </w:pPr>
            <w:r>
              <w:rPr>
                <w:rFonts w:ascii="Times New Roman" w:hAnsi="Times New Roman"/>
                <w:sz w:val="22"/>
              </w:rPr>
              <w:t>1.  All questions are compulsory, except that Questions 9, 10 and 11 carry an internal choice. In each of these, attempt any ONE of the two alternatives separated by OR.</w:t>
            </w:r>
          </w:p>
          <w:p>
            <w:pPr>
              <w:spacing w:after="20"/>
            </w:pPr>
            <w:r>
              <w:rPr>
                <w:rFonts w:ascii="Times New Roman" w:hAnsi="Times New Roman"/>
                <w:sz w:val="22"/>
              </w:rPr>
              <w:t>2.  Section A contains 5 questions of 4 marks each; Section B contains 4 questions of 10 marks each; Section C contains 2 questions of 20 marks each.</w:t>
            </w:r>
          </w:p>
          <w:p>
            <w:pPr>
              <w:spacing w:after="20"/>
            </w:pPr>
            <w:r>
              <w:rPr>
                <w:rFonts w:ascii="Times New Roman" w:hAnsi="Times New Roman"/>
                <w:sz w:val="22"/>
              </w:rPr>
              <w:t>3.  If both alternatives of a question carrying a choice are attempted, only the first attempt will be evaluated.</w:t>
            </w:r>
          </w:p>
          <w:p>
            <w:pPr>
              <w:spacing w:after="20"/>
            </w:pPr>
            <w:r>
              <w:rPr>
                <w:rFonts w:ascii="Times New Roman" w:hAnsi="Times New Roman"/>
                <w:sz w:val="22"/>
              </w:rPr>
              <w:t>4.  Assume a standard GNU/Linux (Ubuntu) host with bash as the login shell unless a question states otherwise.</w:t>
            </w:r>
          </w:p>
          <w:p>
            <w:pPr>
              <w:spacing w:after="20"/>
            </w:pPr>
            <w:r>
              <w:rPr>
                <w:rFonts w:ascii="Times New Roman" w:hAnsi="Times New Roman"/>
                <w:sz w:val="22"/>
              </w:rPr>
              <w:t>5.  Write commands, crontab entries and scripts exactly as they would be typed. Marks are awarded for syntactic correctness as well as for logic.</w:t>
            </w:r>
          </w:p>
          <w:p>
            <w:pPr>
              <w:spacing w:after="20"/>
            </w:pPr>
            <w:r>
              <w:rPr>
                <w:rFonts w:ascii="Times New Roman" w:hAnsi="Times New Roman"/>
                <w:sz w:val="22"/>
              </w:rPr>
              <w:t>6.  Where a question asks for a script, a correct shebang, strict-mode options and quoting are part of the answer.</w:t>
            </w:r>
          </w:p>
          <w:p>
            <w:pPr>
              <w:spacing w:after="20"/>
            </w:pPr>
            <w:r>
              <w:rPr>
                <w:rFonts w:ascii="Times New Roman" w:hAnsi="Times New Roman"/>
                <w:sz w:val="22"/>
              </w:rPr>
              <w:t>7.  Reasonable assumptions may be made, provided they are stated clearly at the start of the answer.</w:t>
            </w:r>
          </w:p>
        </w:tc>
      </w:tr>
      <w:tr w:rsidR="00A36738" w:rsidRPr="000B25FD" w14:paraId="7D02701E" w14:textId="77777777" w:rsidTr="004F156B">
        <w:tblPrEx>
          <w:tblLook w:val="01E0" w:firstRow="1" w:lastRow="1" w:firstColumn="1" w:lastColumn="1" w:noHBand="0" w:noVBand="0"/>
        </w:tblPrEx>
        <w:trPr>
          <w:trHeight w:val="576"/>
          <w:jc w:val="center"/>
        </w:trPr>
        <w:tc>
          <w:tcPr>
            <w:tcW w:w="10615" w:type="dxa"/>
            <w:gridSpan w:val="5"/>
          </w:tcPr>
          <w:p w14:paraId="23061DDF" w14:textId="77777777" w:rsidR="00A36738" w:rsidRDefault="00A36738" w:rsidP="004F156B">
            <w:pPr>
              <w:spacing w:after="0" w:line="240" w:lineRule="auto"/>
              <w:jc w:val="center"/>
              <w:rPr>
                <w:rFonts w:ascii="Times New Roman" w:hAnsi="Times New Roman"/>
                <w:b/>
                <w:bCs/>
                <w:sz w:val="24"/>
                <w:szCs w:val="24"/>
              </w:rPr>
            </w:pPr>
            <w:r w:rsidRPr="000B25FD">
              <w:rPr>
                <w:rFonts w:ascii="Times New Roman" w:hAnsi="Times New Roman"/>
                <w:b/>
                <w:sz w:val="24"/>
                <w:szCs w:val="24"/>
              </w:rPr>
              <w:t>SECTION</w:t>
            </w:r>
            <w:r w:rsidRPr="000B25FD">
              <w:rPr>
                <w:rFonts w:ascii="Times New Roman" w:hAnsi="Times New Roman"/>
                <w:b/>
                <w:bCs/>
                <w:sz w:val="24"/>
                <w:szCs w:val="24"/>
              </w:rPr>
              <w:t xml:space="preserve"> A </w:t>
            </w:r>
          </w:p>
          <w:p w14:paraId="3CB4BEA4" w14:textId="77777777" w:rsidR="00A36738" w:rsidRPr="000B25FD" w:rsidRDefault="00A36738" w:rsidP="004F156B">
            <w:pPr>
              <w:spacing w:after="0" w:line="240" w:lineRule="auto"/>
              <w:jc w:val="center"/>
              <w:rPr>
                <w:rFonts w:ascii="Times New Roman" w:hAnsi="Times New Roman"/>
                <w:b/>
                <w:bCs/>
                <w:sz w:val="24"/>
                <w:szCs w:val="24"/>
              </w:rPr>
            </w:pPr>
            <w:r>
              <w:rPr>
                <w:rFonts w:ascii="Times New Roman" w:hAnsi="Times New Roman"/>
                <w:b/>
                <w:sz w:val="24"/>
                <w:szCs w:val="24"/>
              </w:rPr>
              <w:t>(5Qx4M=20Marks)</w:t>
            </w:r>
          </w:p>
        </w:tc>
      </w:tr>
      <w:tr w:rsidR="00A36738" w:rsidRPr="000B25FD" w14:paraId="18228397" w14:textId="77777777" w:rsidTr="004F156B">
        <w:tblPrEx>
          <w:tblLook w:val="01E0" w:firstRow="1" w:lastRow="1" w:firstColumn="1" w:lastColumn="1" w:noHBand="0" w:noVBand="0"/>
        </w:tblPrEx>
        <w:trPr>
          <w:trHeight w:val="441"/>
          <w:jc w:val="center"/>
        </w:trPr>
        <w:tc>
          <w:tcPr>
            <w:tcW w:w="909" w:type="dxa"/>
          </w:tcPr>
          <w:p w14:paraId="6194273B" w14:textId="77777777" w:rsidR="00A36738" w:rsidRPr="001C5A0D" w:rsidRDefault="00A36738" w:rsidP="004F156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S. No.</w:t>
            </w:r>
          </w:p>
        </w:tc>
        <w:tc>
          <w:tcPr>
            <w:tcW w:w="7159" w:type="dxa"/>
            <w:gridSpan w:val="2"/>
            <w:shd w:val="clear" w:color="auto" w:fill="FFFFFF"/>
          </w:tcPr>
          <w:p w14:paraId="0BB1F7DA" w14:textId="77777777" w:rsidR="00A36738" w:rsidRPr="001C5A0D" w:rsidRDefault="00A36738" w:rsidP="004F156B">
            <w:pPr>
              <w:spacing w:after="0" w:line="240" w:lineRule="auto"/>
              <w:jc w:val="both"/>
              <w:rPr>
                <w:rFonts w:ascii="Times New Roman" w:hAnsi="Times New Roman"/>
                <w:color w:val="000000" w:themeColor="text1"/>
                <w:sz w:val="24"/>
                <w:szCs w:val="24"/>
              </w:rPr>
            </w:pPr>
          </w:p>
        </w:tc>
        <w:tc>
          <w:tcPr>
            <w:tcW w:w="1404" w:type="dxa"/>
            <w:shd w:val="clear" w:color="auto" w:fill="FFFFFF"/>
            <w:vAlign w:val="center"/>
          </w:tcPr>
          <w:p w14:paraId="457E0B82" w14:textId="77777777" w:rsidR="00A36738" w:rsidRPr="000B25FD" w:rsidRDefault="00A36738" w:rsidP="004F156B">
            <w:pPr>
              <w:spacing w:after="0" w:line="240" w:lineRule="auto"/>
              <w:jc w:val="center"/>
              <w:rPr>
                <w:rFonts w:ascii="Times New Roman" w:hAnsi="Times New Roman"/>
                <w:b/>
                <w:sz w:val="24"/>
                <w:szCs w:val="24"/>
              </w:rPr>
            </w:pPr>
            <w:r>
              <w:rPr>
                <w:rFonts w:ascii="Times New Roman" w:hAnsi="Times New Roman"/>
                <w:b/>
                <w:sz w:val="24"/>
                <w:szCs w:val="24"/>
              </w:rPr>
              <w:t>Marks</w:t>
            </w:r>
          </w:p>
        </w:tc>
        <w:tc>
          <w:tcPr>
            <w:tcW w:w="1143" w:type="dxa"/>
            <w:shd w:val="clear" w:color="auto" w:fill="FFFFFF"/>
            <w:vAlign w:val="center"/>
          </w:tcPr>
          <w:p w14:paraId="0F8C659A" w14:textId="77777777" w:rsidR="00A36738" w:rsidRPr="000B25FD" w:rsidRDefault="00A36738" w:rsidP="004F156B">
            <w:pPr>
              <w:spacing w:after="0" w:line="240" w:lineRule="auto"/>
              <w:jc w:val="center"/>
              <w:rPr>
                <w:rFonts w:ascii="Times New Roman" w:hAnsi="Times New Roman"/>
                <w:b/>
                <w:sz w:val="24"/>
                <w:szCs w:val="24"/>
              </w:rPr>
            </w:pPr>
            <w:r>
              <w:rPr>
                <w:rFonts w:ascii="Times New Roman" w:hAnsi="Times New Roman"/>
                <w:b/>
                <w:sz w:val="24"/>
                <w:szCs w:val="24"/>
              </w:rPr>
              <w:t>CO</w:t>
            </w:r>
          </w:p>
        </w:tc>
      </w:tr>
      <w:tr w:rsidR="00A36738" w:rsidRPr="000B25FD" w14:paraId="4B2E85FB" w14:textId="77777777" w:rsidTr="004F156B">
        <w:tblPrEx>
          <w:tblLook w:val="01E0" w:firstRow="1" w:lastRow="1" w:firstColumn="1" w:lastColumn="1" w:noHBand="0" w:noVBand="0"/>
        </w:tblPrEx>
        <w:trPr>
          <w:trHeight w:val="454"/>
          <w:jc w:val="center"/>
        </w:trPr>
        <w:tc>
          <w:tcPr>
            <w:tcW w:w="909" w:type="dxa"/>
          </w:tcPr>
          <w:p w14:paraId="7F1EE5A2"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w:t>
            </w:r>
          </w:p>
        </w:tc>
        <w:tc>
          <w:tcPr>
            <w:tcW w:w="7159" w:type="dxa"/>
            <w:gridSpan w:val="2"/>
          </w:tcPr>
          <w:p w14:paraId="5F5C7761" w14:textId="77777777" w:rsidR="00A36738" w:rsidRPr="000B25FD" w:rsidRDefault="00A36738" w:rsidP="004F156B">
            <w:pPr>
              <w:spacing w:after="40" w:line="240" w:lineRule="auto"/>
              <w:jc w:val="both"/>
              <w:rPr>
                <w:rFonts w:ascii="Times New Roman" w:hAnsi="Times New Roman"/>
                <w:sz w:val="24"/>
                <w:szCs w:val="24"/>
              </w:rPr>
            </w:pPr>
            <w:r>
              <w:rPr>
                <w:rFonts w:ascii="Times New Roman" w:hAnsi="Times New Roman"/>
                <w:b w:val="0"/>
                <w:sz w:val="24"/>
              </w:rPr>
              <w:t>Name the four stages of a fully automated software delivery pipeline in the order in which they execute, and state in one line what triggers each stage.</w:t>
            </w:r>
          </w:p>
        </w:tc>
        <w:tc>
          <w:tcPr>
            <w:tcW w:w="1404" w:type="dxa"/>
            <w:vAlign w:val="center"/>
          </w:tcPr>
          <w:p w14:paraId="795CA412"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720F2C97"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CO1</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2</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List any four benefits that automation brings to routine system administration work. For each benefit, name one automation scenario from the course (archiving, backup, monitoring, reporting or provisioning) that demonstrates it.</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CO2</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3</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Write the five time-and-date fields of a crontab entry in order, with the permitted range of values for each. Hence write the schedule portion (the five fields only) for a job that must run every 15 minutes between 09:00 and 18:00, Monday to Friday.</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CO3</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4</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State the seven colon-separated fields of a record in /etc/passwd in the correct order, and explain the purpose of the third field and of the seventh field.</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CO4</w:t>
            </w:r>
          </w:p>
        </w:tc>
      </w:tr>
      <w:tr w:rsidR="00A36738" w:rsidRPr="000B25FD" w14:paraId="65D3C093" w14:textId="77777777" w:rsidTr="004F156B">
        <w:tblPrEx>
          <w:tblLook w:val="01E0" w:firstRow="1" w:lastRow="1" w:firstColumn="1" w:lastColumn="1" w:noHBand="0" w:noVBand="0"/>
        </w:tblPrEx>
        <w:trPr>
          <w:trHeight w:val="454"/>
          <w:jc w:val="center"/>
        </w:trPr>
        <w:tc>
          <w:tcPr>
            <w:tcW w:w="909" w:type="dxa"/>
          </w:tcPr>
          <w:p w14:paraId="2336A20C"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5</w:t>
            </w:r>
          </w:p>
        </w:tc>
        <w:tc>
          <w:tcPr>
            <w:tcW w:w="7159" w:type="dxa"/>
            <w:gridSpan w:val="2"/>
            <w:shd w:val="clear" w:color="auto" w:fill="FFFFFF"/>
          </w:tcPr>
          <w:p w14:paraId="01F3647B" w14:textId="77777777" w:rsidR="00A36738" w:rsidRPr="001D3600" w:rsidRDefault="00A36738" w:rsidP="004F156B">
            <w:pPr>
              <w:spacing w:after="40" w:line="240" w:lineRule="auto"/>
              <w:jc w:val="both"/>
              <w:rPr>
                <w:rFonts w:ascii="Times New Roman" w:hAnsi="Times New Roman"/>
                <w:sz w:val="24"/>
                <w:szCs w:val="24"/>
              </w:rPr>
            </w:pPr>
            <w:r>
              <w:rPr>
                <w:rFonts w:ascii="Times New Roman" w:hAnsi="Times New Roman"/>
                <w:b w:val="0"/>
                <w:sz w:val="24"/>
              </w:rPr>
              <w:t>What is a shebang, and why must every automation script begin with one? State the effect of each of the three options in the line:  set -euo pipefail</w:t>
            </w:r>
          </w:p>
        </w:tc>
        <w:tc>
          <w:tcPr>
            <w:tcW w:w="1404" w:type="dxa"/>
            <w:shd w:val="clear" w:color="auto" w:fill="FFFFFF"/>
            <w:vAlign w:val="center"/>
          </w:tcPr>
          <w:p w14:paraId="7162660C"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shd w:val="clear" w:color="auto" w:fill="FFFFFF"/>
            <w:vAlign w:val="center"/>
          </w:tcPr>
          <w:p w14:paraId="66F1D05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CO5</w:t>
            </w:r>
          </w:p>
        </w:tc>
      </w:tr>
      <w:tr w:rsidR="00A36738" w:rsidRPr="000B25FD" w14:paraId="03C97255" w14:textId="77777777" w:rsidTr="004F156B">
        <w:tblPrEx>
          <w:tblLook w:val="01E0" w:firstRow="1" w:lastRow="1" w:firstColumn="1" w:lastColumn="1" w:noHBand="0" w:noVBand="0"/>
        </w:tblPrEx>
        <w:trPr>
          <w:trHeight w:val="611"/>
          <w:jc w:val="center"/>
        </w:trPr>
        <w:tc>
          <w:tcPr>
            <w:tcW w:w="10615" w:type="dxa"/>
            <w:gridSpan w:val="5"/>
          </w:tcPr>
          <w:p w14:paraId="078FAF1B" w14:textId="77777777" w:rsidR="00A36738" w:rsidRDefault="00A36738" w:rsidP="004F156B">
            <w:pPr>
              <w:spacing w:after="0"/>
              <w:jc w:val="center"/>
              <w:rPr>
                <w:rFonts w:ascii="Times New Roman" w:hAnsi="Times New Roman"/>
                <w:b/>
                <w:bCs/>
                <w:sz w:val="24"/>
                <w:szCs w:val="24"/>
              </w:rPr>
            </w:pPr>
            <w:r>
              <w:rPr>
                <w:rFonts w:ascii="Times New Roman" w:hAnsi="Times New Roman"/>
                <w:b/>
                <w:bCs/>
                <w:sz w:val="24"/>
                <w:szCs w:val="24"/>
              </w:rPr>
              <w:t xml:space="preserve">SECTION B </w:t>
            </w:r>
          </w:p>
          <w:p w14:paraId="2E3D6145" w14:textId="77777777" w:rsidR="00A36738" w:rsidRPr="00062E3B" w:rsidRDefault="00A36738" w:rsidP="004F156B">
            <w:pPr>
              <w:spacing w:after="0"/>
              <w:jc w:val="center"/>
              <w:rPr>
                <w:rFonts w:ascii="Times New Roman" w:hAnsi="Times New Roman"/>
                <w:b/>
                <w:bCs/>
                <w:sz w:val="24"/>
                <w:szCs w:val="24"/>
              </w:rPr>
            </w:pPr>
            <w:r>
              <w:rPr>
                <w:rFonts w:ascii="Times New Roman" w:hAnsi="Times New Roman"/>
                <w:b/>
                <w:sz w:val="24"/>
                <w:szCs w:val="24"/>
              </w:rPr>
              <w:t>(4Qx10M= 40 Marks)</w:t>
            </w:r>
          </w:p>
        </w:tc>
      </w:tr>
      <w:tr w:rsidR="00A36738" w:rsidRPr="000B25FD" w14:paraId="16D16037" w14:textId="77777777" w:rsidTr="004F156B">
        <w:tblPrEx>
          <w:tblLook w:val="01E0" w:firstRow="1" w:lastRow="1" w:firstColumn="1" w:lastColumn="1" w:noHBand="0" w:noVBand="0"/>
        </w:tblPrEx>
        <w:trPr>
          <w:trHeight w:val="452"/>
          <w:jc w:val="center"/>
        </w:trPr>
        <w:tc>
          <w:tcPr>
            <w:tcW w:w="909" w:type="dxa"/>
          </w:tcPr>
          <w:p w14:paraId="6233C752"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6</w:t>
            </w:r>
          </w:p>
        </w:tc>
        <w:tc>
          <w:tcPr>
            <w:tcW w:w="7159" w:type="dxa"/>
            <w:gridSpan w:val="2"/>
          </w:tcPr>
          <w:p w14:paraId="77728793" w14:textId="77777777" w:rsidR="00A36738" w:rsidRPr="000B25FD" w:rsidRDefault="00A36738" w:rsidP="004F156B">
            <w:pPr>
              <w:spacing w:after="40" w:line="240" w:lineRule="auto"/>
              <w:rPr>
                <w:rFonts w:ascii="Times New Roman" w:hAnsi="Times New Roman"/>
                <w:sz w:val="24"/>
                <w:szCs w:val="24"/>
              </w:rPr>
            </w:pPr>
            <w:proofErr w:type="gramStart"/>
            <w:proofErr w:type="gramEnd"/>
            <w:r>
              <w:rPr>
                <w:rFonts w:ascii="Times New Roman" w:hAnsi="Times New Roman"/>
                <w:b w:val="0"/>
                <w:sz w:val="24"/>
              </w:rPr>
              <w:t>(a)  Distinguish between Continuous Integration, Continuous Delivery and Continuous Deployment. For each, state the commitment the team is making and the last step that remains manual, if any.   (6 Marks)</w:t>
            </w:r>
          </w:p>
          <w:p>
            <w:pPr>
              <w:spacing w:after="40"/>
            </w:pPr>
            <w:r>
              <w:rPr>
                <w:rFonts w:ascii="Times New Roman" w:hAnsi="Times New Roman"/>
                <w:b w:val="0"/>
                <w:sz w:val="24"/>
              </w:rPr>
              <w:t>(b)  Name the four delivery metrics by which the benefit of automated deployment is measured, and state, for each, the direction in which automation is expected to move it.   (4 Marks)</w:t>
            </w:r>
          </w:p>
        </w:tc>
        <w:tc>
          <w:tcPr>
            <w:tcW w:w="1404" w:type="dxa"/>
            <w:vAlign w:val="center"/>
          </w:tcPr>
          <w:p w14:paraId="7FC81D17"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3B1103F3"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CO1</w:t>
            </w:r>
          </w:p>
        </w:tc>
      </w:tr>
      <w:tr w:rsidR="00A36738" w:rsidRPr="000B25FD" w14:paraId="71EB874E" w14:textId="77777777" w:rsidTr="004F156B">
        <w:tblPrEx>
          <w:tblLook w:val="01E0" w:firstRow="1" w:lastRow="1" w:firstColumn="1" w:lastColumn="1" w:noHBand="0" w:noVBand="0"/>
        </w:tblPrEx>
        <w:trPr>
          <w:trHeight w:val="454"/>
          <w:jc w:val="center"/>
        </w:trPr>
        <w:tc>
          <w:tcPr>
            <w:tcW w:w="909" w:type="dxa"/>
          </w:tcPr>
          <w:p w14:paraId="7964D6C6"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7</w:t>
            </w:r>
          </w:p>
        </w:tc>
        <w:tc>
          <w:tcPr>
            <w:tcW w:w="7159" w:type="dxa"/>
            <w:gridSpan w:val="2"/>
          </w:tcPr>
          <w:p w14:paraId="2C905DFF"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The application on a server writes log files into /var/log/myapp. The files must be archived daily and old archives must be discarded.</w:t>
            </w:r>
          </w:p>
          <w:p>
            <w:pPr>
              <w:spacing w:after="40"/>
            </w:pPr>
            <w:r>
              <w:rPr>
                <w:rFonts w:ascii="Times New Roman" w:hAnsi="Times New Roman"/>
                <w:b w:val="0"/>
                <w:sz w:val="24"/>
              </w:rPr>
              <w:t>(a)  Write a shell script that compresses every *.log file in /var/log/myapp that was last modified more than 7 days ago into a single dated archive under /var/archive, and then removes archives in /var/archive older than 90 days.   (6 Marks)</w:t>
            </w:r>
          </w:p>
          <w:p>
            <w:pPr>
              <w:spacing w:after="40"/>
            </w:pPr>
            <w:r>
              <w:rPr>
                <w:rFonts w:ascii="Times New Roman" w:hAnsi="Times New Roman"/>
                <w:b w:val="0"/>
                <w:sz w:val="24"/>
              </w:rPr>
              <w:t>(b)  Auto-discarding old archives is described in the course as the most dangerous kind of script you will write. State four rules you applied to the deletion step of your script and explain what each rule protects against.   (4 Marks)</w:t>
            </w:r>
          </w:p>
        </w:tc>
        <w:tc>
          <w:tcPr>
            <w:tcW w:w="1404" w:type="dxa"/>
            <w:vAlign w:val="center"/>
          </w:tcPr>
          <w:p w14:paraId="3972C10D"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0264D928"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CO2</w:t>
            </w:r>
          </w:p>
        </w:tc>
      </w:tr>
      <w:tr w:rsidR="00A36738" w:rsidRPr="000B25FD" w14:paraId="71EB874E" w14:textId="77777777" w:rsidTr="004F156B">
        <w:tblPrEx>
          <w:tblLook w:val="01E0" w:firstRow="1" w:lastRow="1" w:firstColumn="1" w:lastColumn="1" w:noHBand="0" w:noVBand="0"/>
        </w:tblPrEx>
        <w:trPr>
          <w:trHeight w:val="454"/>
          <w:jc w:val="center"/>
        </w:trPr>
        <w:tc>
          <w:tcPr>
            <w:tcW w:w="909" w:type="dxa"/>
          </w:tcPr>
          <w:p w14:paraId="7964D6C6"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8</w:t>
            </w:r>
          </w:p>
        </w:tc>
        <w:tc>
          <w:tcPr>
            <w:tcW w:w="7159" w:type="dxa"/>
            <w:gridSpan w:val="2"/>
          </w:tcPr>
          <w:p w14:paraId="2C905DFF"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A student reports that the following crontab line does nothing, although the command runs perfectly when pasted into an interactive shell:</w:t>
            </w:r>
          </w:p>
          <w:p>
            <w:pPr>
              <w:spacing w:after="40"/>
            </w:pPr>
            <w:r>
              <w:rPr>
                <w:rFonts w:ascii="Consolas" w:hAnsi="Consolas"/>
                <w:b w:val="0"/>
                <w:sz w:val="22"/>
              </w:rPr>
              <w:t xml:space="preserve">    30 2 * * *  backup.sh &gt; /backup/log 2&gt;&amp;1</w:t>
            </w:r>
          </w:p>
          <w:p>
            <w:pPr>
              <w:spacing w:after="40"/>
            </w:pPr>
            <w:r>
              <w:rPr>
                <w:rFonts w:ascii="Times New Roman" w:hAnsi="Times New Roman"/>
                <w:b w:val="0"/>
                <w:sz w:val="24"/>
              </w:rPr>
              <w:t>(a)  Explain why a command that works in an interactive shell can fail silently under cron. Refer specifically to cron's environment, its working directory and its handling of output.   (4 Marks)</w:t>
            </w:r>
          </w:p>
          <w:p>
            <w:pPr>
              <w:spacing w:after="40"/>
            </w:pPr>
            <w:r>
              <w:rPr>
                <w:rFonts w:ascii="Times New Roman" w:hAnsi="Times New Roman"/>
                <w:b w:val="0"/>
                <w:sz w:val="24"/>
              </w:rPr>
              <w:t>(b)  Rewrite the line so that it is correct, and state four rules that eliminate this entire class of failure.   (4 Marks)</w:t>
            </w:r>
          </w:p>
          <w:p>
            <w:pPr>
              <w:spacing w:after="40"/>
            </w:pPr>
            <w:r>
              <w:rPr>
                <w:rFonts w:ascii="Times New Roman" w:hAnsi="Times New Roman"/>
                <w:b w:val="0"/>
                <w:sz w:val="24"/>
              </w:rPr>
              <w:t>(c)  Name the commands you would use to (i) list the crontab of another user and (ii) confirm from the system's own records that a job actually ran.   (2 Marks)</w:t>
            </w:r>
          </w:p>
        </w:tc>
        <w:tc>
          <w:tcPr>
            <w:tcW w:w="1404" w:type="dxa"/>
            <w:vAlign w:val="center"/>
          </w:tcPr>
          <w:p w14:paraId="3972C10D"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0264D928"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CO3</w:t>
            </w:r>
          </w:p>
        </w:tc>
      </w:tr>
      <w:tr w:rsidR="00A36738" w:rsidRPr="000B25FD" w14:paraId="18995DD4" w14:textId="77777777" w:rsidTr="004F156B">
        <w:tblPrEx>
          <w:tblLook w:val="01E0" w:firstRow="1" w:lastRow="1" w:firstColumn="1" w:lastColumn="1" w:noHBand="0" w:noVBand="0"/>
        </w:tblPrEx>
        <w:trPr>
          <w:trHeight w:val="454"/>
          <w:jc w:val="center"/>
        </w:trPr>
        <w:tc>
          <w:tcPr>
            <w:tcW w:w="909" w:type="dxa"/>
          </w:tcPr>
          <w:p w14:paraId="73B2A8E1" w14:textId="77777777" w:rsidR="00A36738" w:rsidRDefault="00A36738" w:rsidP="004F156B">
            <w:pPr>
              <w:spacing w:after="40" w:line="240" w:lineRule="auto"/>
              <w:rPr>
                <w:rFonts w:ascii="Times New Roman" w:hAnsi="Times New Roman"/>
                <w:sz w:val="24"/>
                <w:szCs w:val="24"/>
              </w:rPr>
            </w:pPr>
            <w:r>
              <w:rPr>
                <w:rFonts w:ascii="Times New Roman" w:hAnsi="Times New Roman"/>
                <w:b w:val="0"/>
                <w:sz w:val="24"/>
              </w:rPr>
              <w:t>Q 9</w:t>
            </w:r>
          </w:p>
        </w:tc>
        <w:tc>
          <w:tcPr>
            <w:tcW w:w="7159" w:type="dxa"/>
            <w:gridSpan w:val="2"/>
          </w:tcPr>
          <w:p w14:paraId="2805C616" w14:textId="77777777" w:rsidR="00A36738" w:rsidRPr="00E13D47" w:rsidRDefault="00A36738" w:rsidP="004F156B">
            <w:pPr>
              <w:tabs>
                <w:tab w:val="left" w:pos="360"/>
              </w:tabs>
              <w:spacing w:after="40" w:line="240" w:lineRule="auto"/>
              <w:rPr>
                <w:rFonts w:ascii="Times New Roman" w:hAnsi="Times New Roman"/>
                <w:sz w:val="24"/>
                <w:szCs w:val="24"/>
              </w:rPr>
            </w:pPr>
            <w:r>
              <w:rPr>
                <w:rFonts w:ascii="Times New Roman" w:hAnsi="Times New Roman"/>
                <w:b w:val="0"/>
                <w:sz w:val="24"/>
              </w:rPr>
              <w:t>(a)  What is an inode, and what information does it hold? State three practical consequences of the fact that a file name is not the file.   (4 Marks)</w:t>
            </w:r>
          </w:p>
          <w:p>
            <w:pPr>
              <w:spacing w:after="40"/>
            </w:pPr>
            <w:r>
              <w:rPr>
                <w:rFonts w:ascii="Times New Roman" w:hAnsi="Times New Roman"/>
                <w:b w:val="0"/>
                <w:sz w:val="24"/>
              </w:rPr>
              <w:t>(b)  A file is created by a process whose umask is 027. State the resulting permissions, in octal and in symbolic form, for a regular file and for a directory.   (3 Marks)</w:t>
            </w:r>
          </w:p>
          <w:p>
            <w:pPr>
              <w:spacing w:after="40"/>
            </w:pPr>
            <w:r>
              <w:rPr>
                <w:rFonts w:ascii="Times New Roman" w:hAnsi="Times New Roman"/>
                <w:b w:val="0"/>
                <w:sz w:val="24"/>
              </w:rPr>
              <w:t>(c)  Explain the effect of the setuid, setgid and sticky bits, giving one legitimate use of each on a Linux system.   (3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(a)  Describe the three layers of a Linux system — the kernel, the userland and the shell — and state what each one contributes at the moment an automation script is executed.   (4 Marks)</w:t>
            </w:r>
          </w:p>
          <w:p>
            <w:pPr>
              <w:spacing w:after="40"/>
            </w:pPr>
            <w:r>
              <w:rPr>
                <w:rFonts w:ascii="Times New Roman" w:hAnsi="Times New Roman"/>
                <w:b w:val="0"/>
                <w:sz w:val="24"/>
              </w:rPr>
              <w:t>(b)  Why are /home, /var and /tmp commonly placed on separate partitions? Give the field order of an entry in /etc/fstab, and describe one mistake in that file that can leave a server unable to boot, together with the precaution that prevents it.   (4 Marks)</w:t>
            </w:r>
          </w:p>
          <w:p>
            <w:pPr>
              <w:spacing w:after="40"/>
            </w:pPr>
            <w:r>
              <w:rPr>
                <w:rFonts w:ascii="Times New Roman" w:hAnsi="Times New Roman"/>
                <w:b w:val="0"/>
                <w:sz w:val="24"/>
              </w:rPr>
              <w:t>(c)  Name the directory prescribed by the Filesystem Hierarchy Standard for each of the following: locally installed administrative binaries, variable data such as logs and spools, host-specific configuration files, and the kernel's view of running processes.   (2 Marks)</w:t>
            </w:r>
          </w:p>
        </w:tc>
        <w:tc>
          <w:tcPr>
            <w:tcW w:w="1404" w:type="dxa"/>
            <w:vAlign w:val="center"/>
          </w:tcPr>
          <w:p w14:paraId="008D07B2" w14:textId="77777777" w:rsidR="00A36738"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3D6CF901" w14:textId="77777777" w:rsidR="00A36738" w:rsidRDefault="00A36738" w:rsidP="004F156B">
            <w:pPr>
              <w:spacing w:after="40" w:line="240" w:lineRule="auto"/>
              <w:jc w:val="center"/>
              <w:rPr>
                <w:rFonts w:ascii="Times New Roman" w:hAnsi="Times New Roman"/>
                <w:b/>
                <w:color w:val="000000"/>
                <w:sz w:val="24"/>
                <w:szCs w:val="24"/>
              </w:rPr>
            </w:pPr>
            <w:r>
              <w:rPr>
                <w:rFonts w:ascii="Times New Roman" w:hAnsi="Times New Roman"/>
                <w:b w:val="0"/>
                <w:sz w:val="24"/>
              </w:rPr>
              <w:t>CO4</w:t>
            </w:r>
          </w:p>
        </w:tc>
      </w:tr>
      <w:tr w:rsidR="00A36738" w:rsidRPr="000B25FD" w14:paraId="21ACAFA0" w14:textId="77777777" w:rsidTr="004F156B">
        <w:tblPrEx>
          <w:tblLook w:val="01E0" w:firstRow="1" w:lastRow="1" w:firstColumn="1" w:lastColumn="1" w:noHBand="0" w:noVBand="0"/>
        </w:tblPrEx>
        <w:trPr>
          <w:trHeight w:val="593"/>
          <w:jc w:val="center"/>
        </w:trPr>
        <w:tc>
          <w:tcPr>
            <w:tcW w:w="10615" w:type="dxa"/>
            <w:gridSpan w:val="5"/>
          </w:tcPr>
          <w:p w14:paraId="4EB15160" w14:textId="77777777" w:rsidR="00A36738" w:rsidRDefault="00A36738" w:rsidP="004F156B">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SECTION-C</w:t>
            </w:r>
          </w:p>
          <w:p w14:paraId="038BB508" w14:textId="77777777" w:rsidR="00A36738" w:rsidRPr="000B25FD" w:rsidRDefault="00A36738" w:rsidP="004F156B">
            <w:pPr>
              <w:spacing w:after="0" w:line="240" w:lineRule="auto"/>
              <w:jc w:val="center"/>
              <w:rPr>
                <w:rFonts w:ascii="Times New Roman" w:hAnsi="Times New Roman"/>
                <w:b/>
                <w:color w:val="000000"/>
                <w:sz w:val="24"/>
                <w:szCs w:val="24"/>
              </w:rPr>
            </w:pPr>
            <w:r>
              <w:rPr>
                <w:rFonts w:ascii="Times New Roman" w:hAnsi="Times New Roman"/>
                <w:b/>
                <w:sz w:val="24"/>
                <w:szCs w:val="24"/>
              </w:rPr>
              <w:t>(2Qx20M=40 Marks)</w:t>
            </w:r>
          </w:p>
        </w:tc>
      </w:tr>
      <w:tr w:rsidR="00A36738" w:rsidRPr="000B25FD" w14:paraId="05F4EC34" w14:textId="77777777" w:rsidTr="004F156B">
        <w:tblPrEx>
          <w:tblLook w:val="01E0" w:firstRow="1" w:lastRow="1" w:firstColumn="1" w:lastColumn="1" w:noHBand="0" w:noVBand="0"/>
        </w:tblPrEx>
        <w:trPr>
          <w:trHeight w:val="592"/>
          <w:jc w:val="center"/>
        </w:trPr>
        <w:tc>
          <w:tcPr>
            <w:tcW w:w="909" w:type="dxa"/>
          </w:tcPr>
          <w:p w14:paraId="78DA5E0B"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10</w:t>
            </w:r>
          </w:p>
        </w:tc>
        <w:tc>
          <w:tcPr>
            <w:tcW w:w="7159" w:type="dxa"/>
            <w:gridSpan w:val="2"/>
          </w:tcPr>
          <w:p w14:paraId="6C56D2CA" w14:textId="77777777" w:rsidR="00A36738" w:rsidRPr="000B25FD" w:rsidRDefault="00A36738" w:rsidP="004F156B">
            <w:pPr>
              <w:spacing w:after="40" w:line="240" w:lineRule="auto"/>
              <w:rPr>
                <w:rFonts w:ascii="Times New Roman" w:hAnsi="Times New Roman"/>
                <w:sz w:val="24"/>
                <w:szCs w:val="24"/>
              </w:rPr>
            </w:pPr>
            <w:proofErr w:type="gramStart"/>
            <w:proofErr w:type="gramEnd"/>
            <w:r>
              <w:rPr>
                <w:rFonts w:ascii="Times New Roman" w:hAnsi="Times New Roman"/>
                <w:b w:val="0"/>
                <w:sz w:val="24"/>
              </w:rPr>
              <w:t>A production host must be protected against filling its disk. You are asked to deliver a complete, schedulable automation for this.</w:t>
            </w:r>
          </w:p>
          <w:p>
            <w:pPr>
              <w:spacing w:after="40"/>
            </w:pPr>
            <w:r>
              <w:rPr>
                <w:rFonts w:ascii="Times New Roman" w:hAnsi="Times New Roman"/>
                <w:b w:val="0"/>
                <w:sz w:val="24"/>
              </w:rPr>
              <w:t>(a)  Write a production-quality bash script, disk_alarm.sh, that checks the used percentage of every mounted filesystem, and, for any filesystem above a threshold, writes a timestamped entry to a log file and sends an alert by mail to an administrator. Your script must include a shebang, a header comment block, strict-mode shell options, a configurable threshold supplied either as the first argument or from a default, quoted variable expansions, and a clear exit status.   (12 Marks)</w:t>
            </w:r>
          </w:p>
          <w:p>
            <w:pPr>
              <w:spacing w:after="40"/>
            </w:pPr>
            <w:r>
              <w:rPr>
                <w:rFonts w:ascii="Times New Roman" w:hAnsi="Times New Roman"/>
                <w:b w:val="0"/>
                <w:sz w:val="24"/>
              </w:rPr>
              <w:t>(b)  A threshold alone is described in the course as a weak alarm. State two ways of making this alarm more useful, and name the failure condition that a percentage-used check will not detect at all.   (4 Marks)</w:t>
            </w:r>
          </w:p>
          <w:p>
            <w:pPr>
              <w:spacing w:after="40"/>
            </w:pPr>
            <w:r>
              <w:rPr>
                <w:rFonts w:ascii="Times New Roman" w:hAnsi="Times New Roman"/>
                <w:b w:val="0"/>
                <w:sz w:val="24"/>
              </w:rPr>
              <w:t>(c)  Write the crontab entry that runs your script every 30 minutes as a dedicated service account, and justify each choice you have made in that entry.   (4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A MySQL database server must be backed up every night, and the backup must be verified and retained under a stated policy.</w:t>
            </w:r>
          </w:p>
          <w:p>
            <w:pPr>
              <w:spacing w:after="40"/>
            </w:pPr>
            <w:r>
              <w:rPr>
                <w:rFonts w:ascii="Times New Roman" w:hAnsi="Times New Roman"/>
                <w:b w:val="0"/>
                <w:sz w:val="24"/>
              </w:rPr>
              <w:t>(a)  Write a production-quality bash script, db_backup.sh, that dumps a named database with mysqldump, compresses the dump, writes it under /var/backups with a dated file name, verifies that the resulting archive is intact and that the dump ran to completion, records the outcome in a log file, and exits with a meaningful status. Your script must include a shebang, a header comment block, strict-mode shell options, the database name taken either from the first argument or from a default, quoted variable expansions, and correct handling of failure anywhere in the pipeline.   (12 Marks)</w:t>
            </w:r>
          </w:p>
          <w:p>
            <w:pPr>
              <w:spacing w:after="40"/>
            </w:pPr>
            <w:r>
              <w:rPr>
                <w:rFonts w:ascii="Times New Roman" w:hAnsi="Times New Roman"/>
                <w:b w:val="0"/>
                <w:sz w:val="24"/>
              </w:rPr>
              <w:t>(b)  The database credentials must not appear in the script, in the crontab, or in the output of ps. Explain how you would supply them instead, and state two further ways in which a secret is commonly leaked out of an automated job.   (4 Marks)</w:t>
            </w:r>
          </w:p>
          <w:p>
            <w:pPr>
              <w:spacing w:after="40"/>
            </w:pPr>
            <w:r>
              <w:rPr>
                <w:rFonts w:ascii="Times New Roman" w:hAnsi="Times New Roman"/>
                <w:b w:val="0"/>
                <w:sz w:val="24"/>
              </w:rPr>
              <w:t>(c)  Write the crontab entry that runs the script at 01:30 every day, and state the requirement of a real backup policy that a nightly dump on the same host does not satisfy.   (4 Marks)</w:t>
            </w:r>
          </w:p>
        </w:tc>
        <w:tc>
          <w:tcPr>
            <w:tcW w:w="1404" w:type="dxa"/>
            <w:vAlign w:val="center"/>
          </w:tcPr>
          <w:p w14:paraId="59E186E4"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20</w:t>
            </w:r>
          </w:p>
        </w:tc>
        <w:tc>
          <w:tcPr>
            <w:tcW w:w="1143" w:type="dxa"/>
            <w:vAlign w:val="center"/>
          </w:tcPr>
          <w:p w14:paraId="3C00CE3E"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CO5</w:t>
            </w:r>
          </w:p>
        </w:tc>
      </w:tr>
      <w:tr w:rsidR="00A36738" w:rsidRPr="000B25FD" w14:paraId="1DBAA3CA" w14:textId="77777777" w:rsidTr="004F156B">
        <w:tblPrEx>
          <w:tblLook w:val="01E0" w:firstRow="1" w:lastRow="1" w:firstColumn="1" w:lastColumn="1" w:noHBand="0" w:noVBand="0"/>
        </w:tblPrEx>
        <w:trPr>
          <w:trHeight w:val="592"/>
          <w:jc w:val="center"/>
        </w:trPr>
        <w:tc>
          <w:tcPr>
            <w:tcW w:w="909" w:type="dxa"/>
          </w:tcPr>
          <w:p w14:paraId="20164BE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11</w:t>
            </w:r>
          </w:p>
        </w:tc>
        <w:tc>
          <w:tcPr>
            <w:tcW w:w="7159" w:type="dxa"/>
            <w:gridSpan w:val="2"/>
          </w:tcPr>
          <w:p w14:paraId="126A9B90" w14:textId="77777777" w:rsidR="00A36738" w:rsidRPr="00BD3F9D" w:rsidRDefault="00A36738" w:rsidP="004F156B">
            <w:pPr>
              <w:spacing w:after="40" w:line="240" w:lineRule="auto"/>
              <w:jc w:val="both"/>
              <w:rPr>
                <w:rFonts w:ascii="Times New Roman" w:hAnsi="Times New Roman"/>
                <w:sz w:val="24"/>
                <w:szCs w:val="24"/>
              </w:rPr>
            </w:pPr>
            <w:r>
              <w:rPr>
                <w:rFonts w:ascii="Times New Roman" w:hAnsi="Times New Roman"/>
                <w:b w:val="0"/>
                <w:sz w:val="24"/>
              </w:rPr>
              <w:t>Study the script below, which is meant to move files given on the command line into a recycle bin so that they can be restored later.</w:t>
            </w:r>
          </w:p>
          <w:p>
            <w:pPr>
              <w:spacing w:after="40"/>
            </w:pPr>
            <w:r>
              <w:rPr>
                <w:rFonts w:ascii="Consolas" w:hAnsi="Consolas"/>
                <w:b w:val="0"/>
                <w:sz w:val="22"/>
              </w:rPr>
              <w:t xml:space="preserve">    #!/bin/sh</w:t>
            </w:r>
          </w:p>
          <w:p>
            <w:pPr>
              <w:spacing w:after="40"/>
            </w:pPr>
            <w:r>
              <w:rPr>
                <w:rFonts w:ascii="Consolas" w:hAnsi="Consolas"/>
                <w:b w:val="0"/>
                <w:sz w:val="22"/>
              </w:rPr>
              <w:t xml:space="preserve">    TRASH=/home/$USER/.trash</w:t>
            </w:r>
          </w:p>
          <w:p>
            <w:pPr>
              <w:spacing w:after="40"/>
            </w:pPr>
            <w:r>
              <w:rPr>
                <w:rFonts w:ascii="Consolas" w:hAnsi="Consolas"/>
                <w:b w:val="0"/>
                <w:sz w:val="22"/>
              </w:rPr>
              <w:t xml:space="preserve">    for f in $*</w:t>
            </w:r>
          </w:p>
          <w:p>
            <w:pPr>
              <w:spacing w:after="40"/>
            </w:pPr>
            <w:r>
              <w:rPr>
                <w:rFonts w:ascii="Consolas" w:hAnsi="Consolas"/>
                <w:b w:val="0"/>
                <w:sz w:val="22"/>
              </w:rPr>
              <w:t xml:space="preserve">    do</w:t>
            </w:r>
          </w:p>
          <w:p>
            <w:pPr>
              <w:spacing w:after="40"/>
            </w:pPr>
            <w:r>
              <w:rPr>
                <w:rFonts w:ascii="Consolas" w:hAnsi="Consolas"/>
                <w:b w:val="0"/>
                <w:sz w:val="22"/>
              </w:rPr>
              <w:t xml:space="preserve">        cp $f $TRASH</w:t>
            </w:r>
          </w:p>
          <w:p>
            <w:pPr>
              <w:spacing w:after="40"/>
            </w:pPr>
            <w:r>
              <w:rPr>
                <w:rFonts w:ascii="Consolas" w:hAnsi="Consolas"/>
                <w:b w:val="0"/>
                <w:sz w:val="22"/>
              </w:rPr>
              <w:t xml:space="preserve">        rm -rf $f</w:t>
            </w:r>
          </w:p>
          <w:p>
            <w:pPr>
              <w:spacing w:after="40"/>
            </w:pPr>
            <w:r>
              <w:rPr>
                <w:rFonts w:ascii="Consolas" w:hAnsi="Consolas"/>
                <w:b w:val="0"/>
                <w:sz w:val="22"/>
              </w:rPr>
              <w:t xml:space="preserve">    done</w:t>
            </w:r>
          </w:p>
          <w:p>
            <w:pPr>
              <w:spacing w:after="40"/>
            </w:pPr>
            <w:r>
              <w:rPr>
                <w:rFonts w:ascii="Consolas" w:hAnsi="Consolas"/>
                <w:b w:val="0"/>
                <w:sz w:val="22"/>
              </w:rPr>
              <w:t xml:space="preserve">    echo deleted $* &gt;&gt; /tmp/trash.log</w:t>
            </w:r>
          </w:p>
          <w:p>
            <w:pPr>
              <w:spacing w:after="40"/>
            </w:pPr>
            <w:r>
              <w:rPr>
                <w:rFonts w:ascii="Times New Roman" w:hAnsi="Times New Roman"/>
                <w:b w:val="0"/>
                <w:sz w:val="24"/>
              </w:rPr>
              <w:t>(a)  Identify any six defects in this script. For each defect, state what can go wrong and give the corrected line or lines.   (12 Marks)</w:t>
            </w:r>
          </w:p>
          <w:p>
            <w:pPr>
              <w:spacing w:after="40"/>
            </w:pPr>
            <w:r>
              <w:rPr>
                <w:rFonts w:ascii="Times New Roman" w:hAnsi="Times New Roman"/>
                <w:b w:val="0"/>
                <w:sz w:val="24"/>
              </w:rPr>
              <w:t>(b)  The utility must also be able to restore a file to the exact path it came from, and must keep an audit trail of every deletion. Describe the additional information you would record for each deleted file, where you would record it, and how restoration would use it.   (4 Marks)</w:t>
            </w:r>
          </w:p>
          <w:p>
            <w:pPr>
              <w:spacing w:after="40"/>
            </w:pPr>
            <w:r>
              <w:rPr>
                <w:rFonts w:ascii="Times New Roman" w:hAnsi="Times New Roman"/>
                <w:b w:val="0"/>
                <w:sz w:val="24"/>
              </w:rPr>
              <w:t>(c)  Regular expressions are used to validate the file names supplied to such a utility. Distinguish between Basic, Extended and Perl-compatible regular expressions, giving one construct that differs between them, and write an extended regular expression that accepts only a valid Linux user name.   (4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Study the script below, which is meant to create user accounts in bulk from a comma-separated file and give each new user a project directory.</w:t>
            </w:r>
          </w:p>
          <w:p>
            <w:pPr>
              <w:spacing w:after="40"/>
            </w:pPr>
            <w:r>
              <w:rPr>
                <w:rFonts w:ascii="Consolas" w:hAnsi="Consolas"/>
                <w:b w:val="0"/>
                <w:sz w:val="22"/>
              </w:rPr>
              <w:t xml:space="preserve">    #!/bin/sh</w:t>
            </w:r>
          </w:p>
          <w:p>
            <w:pPr>
              <w:spacing w:after="40"/>
            </w:pPr>
            <w:r>
              <w:rPr>
                <w:rFonts w:ascii="Consolas" w:hAnsi="Consolas"/>
                <w:b w:val="0"/>
                <w:sz w:val="22"/>
              </w:rPr>
              <w:t xml:space="preserve">    for line in `cat users.csv`</w:t>
            </w:r>
          </w:p>
          <w:p>
            <w:pPr>
              <w:spacing w:after="40"/>
            </w:pPr>
            <w:r>
              <w:rPr>
                <w:rFonts w:ascii="Consolas" w:hAnsi="Consolas"/>
                <w:b w:val="0"/>
                <w:sz w:val="22"/>
              </w:rPr>
              <w:t xml:space="preserve">    do</w:t>
            </w:r>
          </w:p>
          <w:p>
            <w:pPr>
              <w:spacing w:after="40"/>
            </w:pPr>
            <w:r>
              <w:rPr>
                <w:rFonts w:ascii="Consolas" w:hAnsi="Consolas"/>
                <w:b w:val="0"/>
                <w:sz w:val="22"/>
              </w:rPr>
              <w:t xml:space="preserve">        u=`echo $line | cut -d, -f1`</w:t>
            </w:r>
          </w:p>
          <w:p>
            <w:pPr>
              <w:spacing w:after="40"/>
            </w:pPr>
            <w:r>
              <w:rPr>
                <w:rFonts w:ascii="Consolas" w:hAnsi="Consolas"/>
                <w:b w:val="0"/>
                <w:sz w:val="22"/>
              </w:rPr>
              <w:t xml:space="preserve">        useradd $u</w:t>
            </w:r>
          </w:p>
          <w:p>
            <w:pPr>
              <w:spacing w:after="40"/>
            </w:pPr>
            <w:r>
              <w:rPr>
                <w:rFonts w:ascii="Consolas" w:hAnsi="Consolas"/>
                <w:b w:val="0"/>
                <w:sz w:val="22"/>
              </w:rPr>
              <w:t xml:space="preserve">        echo $u:password | chpasswd</w:t>
            </w:r>
          </w:p>
          <w:p>
            <w:pPr>
              <w:spacing w:after="40"/>
            </w:pPr>
            <w:r>
              <w:rPr>
                <w:rFonts w:ascii="Consolas" w:hAnsi="Consolas"/>
                <w:b w:val="0"/>
                <w:sz w:val="22"/>
              </w:rPr>
              <w:t xml:space="preserve">        mkdir /projects/$u</w:t>
            </w:r>
          </w:p>
          <w:p>
            <w:pPr>
              <w:spacing w:after="40"/>
            </w:pPr>
            <w:r>
              <w:rPr>
                <w:rFonts w:ascii="Consolas" w:hAnsi="Consolas"/>
                <w:b w:val="0"/>
                <w:sz w:val="22"/>
              </w:rPr>
              <w:t xml:space="preserve">        chmod 777 /projects/$u</w:t>
            </w:r>
          </w:p>
          <w:p>
            <w:pPr>
              <w:spacing w:after="40"/>
            </w:pPr>
            <w:r>
              <w:rPr>
                <w:rFonts w:ascii="Consolas" w:hAnsi="Consolas"/>
                <w:b w:val="0"/>
                <w:sz w:val="22"/>
              </w:rPr>
              <w:t xml:space="preserve">    done</w:t>
            </w:r>
          </w:p>
          <w:p>
            <w:pPr>
              <w:spacing w:after="40"/>
            </w:pPr>
            <w:r>
              <w:rPr>
                <w:rFonts w:ascii="Times New Roman" w:hAnsi="Times New Roman"/>
                <w:b w:val="0"/>
                <w:sz w:val="24"/>
              </w:rPr>
              <w:t>(a)  Identify any six defects in this script. For each defect, state what can go wrong and give the corrected line or lines.   (12 Marks)</w:t>
            </w:r>
          </w:p>
          <w:p>
            <w:pPr>
              <w:spacing w:after="40"/>
            </w:pPr>
            <w:r>
              <w:rPr>
                <w:rFonts w:ascii="Times New Roman" w:hAnsi="Times New Roman"/>
                <w:b w:val="0"/>
                <w:sz w:val="24"/>
              </w:rPr>
              <w:t>(b)  The corrected script is itself to be run as a scheduled job rather than by a human administrator. Describe the identity you would create for that job — the account, its shell, its group, and the privileges it is granted — and justify each decision in terms of least privilege.   (4 Marks)</w:t>
            </w:r>
          </w:p>
          <w:p>
            <w:pPr>
              <w:spacing w:after="40"/>
            </w:pPr>
            <w:r>
              <w:rPr>
                <w:rFonts w:ascii="Times New Roman" w:hAnsi="Times New Roman"/>
                <w:b w:val="0"/>
                <w:sz w:val="24"/>
              </w:rPr>
              <w:t>(c)  In the shell, truth is an exit status. Explain this statement, distinguish between [ ], [[ ]] and (( )) and state when each should be used, and write a single conditional that is true only when a variable named COUNT is set, is a non-negative integer, and is greater than zero.   (4 Marks)</w:t>
            </w:r>
          </w:p>
        </w:tc>
        <w:tc>
          <w:tcPr>
            <w:tcW w:w="1404" w:type="dxa"/>
            <w:vAlign w:val="center"/>
          </w:tcPr>
          <w:p w14:paraId="1EDE9119"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20</w:t>
            </w:r>
          </w:p>
        </w:tc>
        <w:tc>
          <w:tcPr>
            <w:tcW w:w="1143" w:type="dxa"/>
            <w:vAlign w:val="center"/>
          </w:tcPr>
          <w:p w14:paraId="5B711EE2" w14:textId="77777777" w:rsidR="00A36738"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CO4, CO5</w:t>
            </w:r>
          </w:p>
        </w:tc>
      </w:tr>
    </w:tbl>
    <w:p w14:paraId="3131480A" w14:textId="77777777" w:rsidR="00A36738" w:rsidRDefault="00A36738" w:rsidP="00062E3B"/>
    <w:sectPr w:rsidR="00A36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3B"/>
    <w:rsid w:val="00057F86"/>
    <w:rsid w:val="00062E3B"/>
    <w:rsid w:val="00082589"/>
    <w:rsid w:val="00091681"/>
    <w:rsid w:val="000929D5"/>
    <w:rsid w:val="000B1803"/>
    <w:rsid w:val="000C26EE"/>
    <w:rsid w:val="000F595A"/>
    <w:rsid w:val="001326E0"/>
    <w:rsid w:val="00183C48"/>
    <w:rsid w:val="001C2B56"/>
    <w:rsid w:val="001D6DA0"/>
    <w:rsid w:val="00262DAE"/>
    <w:rsid w:val="00297F87"/>
    <w:rsid w:val="002C60CE"/>
    <w:rsid w:val="002C645F"/>
    <w:rsid w:val="002F50B0"/>
    <w:rsid w:val="003B1D9B"/>
    <w:rsid w:val="004B3E47"/>
    <w:rsid w:val="00583572"/>
    <w:rsid w:val="006039DE"/>
    <w:rsid w:val="006379C8"/>
    <w:rsid w:val="006600E5"/>
    <w:rsid w:val="006C31E3"/>
    <w:rsid w:val="006C52A7"/>
    <w:rsid w:val="0072707D"/>
    <w:rsid w:val="007507AD"/>
    <w:rsid w:val="00797BC8"/>
    <w:rsid w:val="007F48B3"/>
    <w:rsid w:val="00865818"/>
    <w:rsid w:val="00934B70"/>
    <w:rsid w:val="00980D87"/>
    <w:rsid w:val="009C7335"/>
    <w:rsid w:val="009F0F9C"/>
    <w:rsid w:val="00A36738"/>
    <w:rsid w:val="00AC523A"/>
    <w:rsid w:val="00B943FC"/>
    <w:rsid w:val="00BB6DBD"/>
    <w:rsid w:val="00BF5D33"/>
    <w:rsid w:val="00C379AC"/>
    <w:rsid w:val="00C37B4B"/>
    <w:rsid w:val="00C504A4"/>
    <w:rsid w:val="00C635C5"/>
    <w:rsid w:val="00C66B78"/>
    <w:rsid w:val="00CD2C45"/>
    <w:rsid w:val="00CF1670"/>
    <w:rsid w:val="00D32B2E"/>
    <w:rsid w:val="00D729F7"/>
    <w:rsid w:val="00D84AA8"/>
    <w:rsid w:val="00DA0560"/>
    <w:rsid w:val="00DA329A"/>
    <w:rsid w:val="00DC0B46"/>
    <w:rsid w:val="00F078FC"/>
    <w:rsid w:val="00F177D7"/>
    <w:rsid w:val="00F37C68"/>
    <w:rsid w:val="00F51288"/>
    <w:rsid w:val="00FA42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0D88"/>
  <w15:chartTrackingRefBased/>
  <w15:docId w15:val="{70A1E597-4367-410A-9326-E7BFD92F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E3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62E3B"/>
    <w:pPr>
      <w:keepNext/>
      <w:spacing w:after="0" w:line="240" w:lineRule="auto"/>
      <w:jc w:val="center"/>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E3B"/>
    <w:rPr>
      <w:rFonts w:ascii="Times New Roman" w:eastAsia="Times New Roman" w:hAnsi="Times New Roman" w:cs="Times New Roman"/>
      <w:b/>
      <w:bCs/>
      <w:sz w:val="24"/>
      <w:szCs w:val="24"/>
    </w:rPr>
  </w:style>
  <w:style w:type="table" w:styleId="TableGrid">
    <w:name w:val="Table Grid"/>
    <w:basedOn w:val="TableNormal"/>
    <w:uiPriority w:val="59"/>
    <w:rsid w:val="00934B7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B70"/>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1.png@01D82E49.6BB146A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Preeti Kashyap</cp:lastModifiedBy>
  <cp:revision>42</cp:revision>
  <cp:lastPrinted>2022-03-25T07:10:00Z</cp:lastPrinted>
  <dcterms:created xsi:type="dcterms:W3CDTF">2018-03-26T06:28:00Z</dcterms:created>
  <dcterms:modified xsi:type="dcterms:W3CDTF">2026-09-09T17:09:00Z</dcterms:modified>
</cp:coreProperties>
</file>