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13535" w:displacedByCustomXml="next"/>
    <w:bookmarkEnd w:id="0" w:displacedByCustomXml="next"/>
    <w:sdt>
      <w:sdtPr>
        <w:id w:val="-298462706"/>
        <w:docPartObj>
          <w:docPartGallery w:val="Cover Pages"/>
          <w:docPartUnique/>
        </w:docPartObj>
      </w:sdtPr>
      <w:sdtContent>
        <w:p w14:paraId="67CE21C6" w14:textId="77777777" w:rsidR="0081696C" w:rsidRDefault="0081696C" w:rsidP="00EB4282">
          <w:pPr>
            <w:jc w:val="both"/>
          </w:pPr>
          <w:r>
            <w:rPr>
              <w:noProof/>
            </w:rPr>
            <mc:AlternateContent>
              <mc:Choice Requires="wps">
                <w:drawing>
                  <wp:anchor distT="0" distB="0" distL="114300" distR="114300" simplePos="0" relativeHeight="251660288" behindDoc="0" locked="0" layoutInCell="1" allowOverlap="1" wp14:anchorId="58358031" wp14:editId="1783C340">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prstClr val="black"/>
                              </a:solidFill>
                            </a:ln>
                          </wps:spPr>
                          <wps:txb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" fillcolor="white [3201]" strokeweight=".5pt">
                    <v:textbox>
                      <w:txbxContent>
                        <w:p w14:paraId="7CCA7EAD" w14:textId="77777777" w:rsidR="0081696C" w:rsidRDefault="0081696C" w:rsidP="0081696C">
                          <w:r>
                            <w:t>Supervised By:</w:t>
                          </w:r>
                        </w:p>
                        <w:p w14:paraId="7F6AAE07" w14:textId="77777777" w:rsidR="0081696C" w:rsidRDefault="0081696C" w:rsidP="0081696C"/>
                        <w:p w14:paraId="3AA3340F" w14:textId="77777777" w:rsidR="0081696C" w:rsidRPr="00375DBD" w:rsidRDefault="0081696C" w:rsidP="0081696C">
                          <w:pPr>
                            <w:rPr>
                              <w:b/>
                            </w:rPr>
                          </w:pPr>
                          <w:r>
                            <w:tab/>
                          </w:r>
                          <w:r w:rsidRPr="00375DBD">
                            <w:rPr>
                              <w: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6C8C37A" w14:textId="77777777" w:rsidR="0081696C" w:rsidRDefault="0081696C">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F001184" w14:textId="77777777" w:rsidR="0081696C" w:rsidRDefault="0081696C">
                                          <w:pPr>
                                            <w:jc w:val="right"/>
                                            <w:rPr>
                                              <w:szCs w:val="24"/>
                                            </w:rPr>
                                          </w:pPr>
                                          <w:r>
                                            <w:rPr>
                                              <w:color w:val="000000" w:themeColor="text1"/>
                                              <w:szCs w:val="24"/>
                                            </w:rPr>
                                            <w:t xml:space="preserve">     </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4E633DC"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81696C" w14:paraId="7A4F45B3" w14:textId="77777777">
                            <w:trPr>
                              <w:jc w:val="center"/>
                            </w:trPr>
                            <w:tc>
                              <w:tcPr>
                                <w:tcW w:w="2568" w:type="pct"/>
                                <w:vAlign w:val="center"/>
                              </w:tcPr>
                              <w:p w14:paraId="01E5C525" w14:textId="77777777" w:rsidR="0081696C" w:rsidRDefault="0081696C">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66C8C37A" w14:textId="77777777" w:rsidR="0081696C" w:rsidRDefault="0081696C">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3F001184" w14:textId="77777777" w:rsidR="0081696C" w:rsidRDefault="0081696C">
                                    <w:pPr>
                                      <w:jc w:val="right"/>
                                      <w:rPr>
                                        <w:szCs w:val="24"/>
                                      </w:rPr>
                                    </w:pPr>
                                    <w:r>
                                      <w:rPr>
                                        <w:color w:val="000000" w:themeColor="text1"/>
                                        <w:szCs w:val="24"/>
                                      </w:rPr>
                                      <w:t xml:space="preserve">     </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81696C" w14:paraId="42F2EFBC" w14:textId="77777777" w:rsidTr="00375DBD">
                                  <w:tc>
                                    <w:tcPr>
                                      <w:tcW w:w="2433" w:type="dxa"/>
                                    </w:tcPr>
                                    <w:p w14:paraId="00ACB88B" w14:textId="77777777" w:rsidR="0081696C" w:rsidRPr="00375DBD" w:rsidRDefault="0081696C">
                                      <w:pPr>
                                        <w:pStyle w:val="NoSpacing"/>
                                        <w:rPr>
                                          <w:sz w:val="24"/>
                                        </w:rPr>
                                      </w:pPr>
                                      <w:r w:rsidRPr="00375DBD">
                                        <w:rPr>
                                          <w:sz w:val="24"/>
                                        </w:rPr>
                                        <w:t>Faiza Shanawar</w:t>
                                      </w:r>
                                    </w:p>
                                  </w:tc>
                                  <w:tc>
                                    <w:tcPr>
                                      <w:tcW w:w="2434" w:type="dxa"/>
                                    </w:tcPr>
                                    <w:p w14:paraId="7D3059D3" w14:textId="77777777" w:rsidR="0081696C" w:rsidRPr="00375DBD" w:rsidRDefault="0081696C">
                                      <w:pPr>
                                        <w:pStyle w:val="NoSpacing"/>
                                        <w:rPr>
                                          <w:sz w:val="24"/>
                                        </w:rPr>
                                      </w:pPr>
                                      <w:r w:rsidRPr="00375DBD">
                                        <w:rPr>
                                          <w:sz w:val="24"/>
                                        </w:rPr>
                                        <w:t>15140070</w:t>
                                      </w:r>
                                    </w:p>
                                  </w:tc>
                                </w:tr>
                                <w:tr w:rsidR="0081696C" w14:paraId="55E68EE3" w14:textId="77777777" w:rsidTr="00375DBD">
                                  <w:tc>
                                    <w:tcPr>
                                      <w:tcW w:w="2433" w:type="dxa"/>
                                    </w:tcPr>
                                    <w:p w14:paraId="7CE3DCE1" w14:textId="77777777" w:rsidR="0081696C" w:rsidRPr="00375DBD" w:rsidRDefault="0081696C">
                                      <w:pPr>
                                        <w:pStyle w:val="NoSpacing"/>
                                        <w:rPr>
                                          <w:sz w:val="24"/>
                                        </w:rPr>
                                      </w:pPr>
                                      <w:r w:rsidRPr="00375DBD">
                                        <w:rPr>
                                          <w:sz w:val="24"/>
                                        </w:rPr>
                                        <w:t>Haider Ali</w:t>
                                      </w:r>
                                    </w:p>
                                  </w:tc>
                                  <w:tc>
                                    <w:tcPr>
                                      <w:tcW w:w="2434" w:type="dxa"/>
                                    </w:tcPr>
                                    <w:p w14:paraId="4C9D9EEC" w14:textId="77777777" w:rsidR="0081696C" w:rsidRPr="00375DBD" w:rsidRDefault="0081696C">
                                      <w:pPr>
                                        <w:pStyle w:val="NoSpacing"/>
                                        <w:rPr>
                                          <w:sz w:val="24"/>
                                        </w:rPr>
                                      </w:pPr>
                                      <w:r w:rsidRPr="00375DBD">
                                        <w:rPr>
                                          <w:sz w:val="24"/>
                                        </w:rPr>
                                        <w:t>15140101</w:t>
                                      </w:r>
                                    </w:p>
                                  </w:tc>
                                </w:tr>
                                <w:tr w:rsidR="0081696C" w14:paraId="6C84BFBA" w14:textId="77777777" w:rsidTr="00375DBD">
                                  <w:tc>
                                    <w:tcPr>
                                      <w:tcW w:w="2433" w:type="dxa"/>
                                    </w:tcPr>
                                    <w:p w14:paraId="09047B6D" w14:textId="77777777" w:rsidR="0081696C" w:rsidRPr="00375DBD" w:rsidRDefault="0081696C">
                                      <w:pPr>
                                        <w:pStyle w:val="NoSpacing"/>
                                        <w:rPr>
                                          <w:sz w:val="24"/>
                                        </w:rPr>
                                      </w:pPr>
                                      <w:r w:rsidRPr="00375DBD">
                                        <w:rPr>
                                          <w:sz w:val="24"/>
                                        </w:rPr>
                                        <w:t>Mohsin Qamar</w:t>
                                      </w:r>
                                    </w:p>
                                  </w:tc>
                                  <w:tc>
                                    <w:tcPr>
                                      <w:tcW w:w="2434" w:type="dxa"/>
                                    </w:tcPr>
                                    <w:p w14:paraId="0BFFB9BA" w14:textId="77777777" w:rsidR="0081696C" w:rsidRPr="00375DBD" w:rsidRDefault="0081696C">
                                      <w:pPr>
                                        <w:pStyle w:val="NoSpacing"/>
                                        <w:rPr>
                                          <w:sz w:val="24"/>
                                        </w:rPr>
                                      </w:pPr>
                                      <w:r w:rsidRPr="00375DBD">
                                        <w:rPr>
                                          <w:sz w:val="24"/>
                                        </w:rPr>
                                        <w:t>15140104</w:t>
                                      </w:r>
                                    </w:p>
                                  </w:tc>
                                </w:tr>
                                <w:tr w:rsidR="0081696C" w14:paraId="34DE9D33" w14:textId="77777777" w:rsidTr="00375DBD">
                                  <w:tc>
                                    <w:tcPr>
                                      <w:tcW w:w="2433" w:type="dxa"/>
                                    </w:tcPr>
                                    <w:p w14:paraId="3BBC3463" w14:textId="77777777" w:rsidR="0081696C" w:rsidRPr="00375DBD" w:rsidRDefault="0081696C">
                                      <w:pPr>
                                        <w:pStyle w:val="NoSpacing"/>
                                        <w:rPr>
                                          <w:sz w:val="24"/>
                                        </w:rPr>
                                      </w:pPr>
                                      <w:r w:rsidRPr="00375DBD">
                                        <w:rPr>
                                          <w:sz w:val="24"/>
                                        </w:rPr>
                                        <w:t>Usama Imran</w:t>
                                      </w:r>
                                    </w:p>
                                  </w:tc>
                                  <w:tc>
                                    <w:tcPr>
                                      <w:tcW w:w="2434" w:type="dxa"/>
                                    </w:tcPr>
                                    <w:p w14:paraId="3E329082" w14:textId="77777777" w:rsidR="0081696C" w:rsidRPr="00375DBD" w:rsidRDefault="0081696C">
                                      <w:pPr>
                                        <w:pStyle w:val="NoSpacing"/>
                                        <w:rPr>
                                          <w:sz w:val="24"/>
                                        </w:rPr>
                                      </w:pPr>
                                      <w:r w:rsidRPr="00375DBD">
                                        <w:rPr>
                                          <w:sz w:val="24"/>
                                        </w:rPr>
                                        <w:t>15140098</w:t>
                                      </w:r>
                                    </w:p>
                                  </w:tc>
                                </w:tr>
                              </w:tbl>
                              <w:p w14:paraId="5B417C6D" w14:textId="77777777" w:rsidR="0081696C" w:rsidRDefault="0081696C">
                                <w:pPr>
                                  <w:pStyle w:val="NoSpacing"/>
                                </w:pPr>
                              </w:p>
                            </w:tc>
                          </w:tr>
                        </w:tbl>
                        <w:p w14:paraId="4E31D7A4" w14:textId="77777777" w:rsidR="0081696C" w:rsidRDefault="0081696C" w:rsidP="0081696C"/>
                        <w:p w14:paraId="692A92E8" w14:textId="77777777" w:rsidR="0081696C" w:rsidRDefault="0081696C" w:rsidP="0081696C"/>
                        <w:p w14:paraId="2152B071" w14:textId="77777777" w:rsidR="0081696C" w:rsidRDefault="0081696C" w:rsidP="0081696C"/>
                        <w:p w14:paraId="7C479093" w14:textId="77777777" w:rsidR="0081696C" w:rsidRDefault="0081696C" w:rsidP="0081696C"/>
                        <w:p w14:paraId="60825A13" w14:textId="77777777" w:rsidR="0081696C" w:rsidRDefault="0081696C" w:rsidP="0081696C"/>
                        <w:p w14:paraId="03C682B7" w14:textId="77777777" w:rsidR="0081696C" w:rsidRDefault="0081696C" w:rsidP="0081696C"/>
                        <w:p w14:paraId="71916AF6" w14:textId="77777777" w:rsidR="0081696C" w:rsidRDefault="0081696C" w:rsidP="0081696C"/>
                        <w:p w14:paraId="72C16051" w14:textId="77777777" w:rsidR="0081696C" w:rsidRDefault="0081696C" w:rsidP="0081696C"/>
                        <w:p w14:paraId="7F98F47D" w14:textId="77777777" w:rsidR="0081696C" w:rsidRDefault="0081696C" w:rsidP="0081696C"/>
                        <w:p w14:paraId="29E8635C" w14:textId="77777777" w:rsidR="0081696C" w:rsidRDefault="0081696C" w:rsidP="0081696C"/>
                        <w:p w14:paraId="53389551" w14:textId="77777777" w:rsidR="0081696C" w:rsidRDefault="0081696C" w:rsidP="0081696C"/>
                        <w:p w14:paraId="3CC5168C" w14:textId="77777777" w:rsidR="0081696C" w:rsidRDefault="0081696C" w:rsidP="0081696C"/>
                        <w:p w14:paraId="6FFED5B1" w14:textId="77777777" w:rsidR="0081696C" w:rsidRDefault="0081696C" w:rsidP="0081696C"/>
                        <w:p w14:paraId="1E58E987" w14:textId="77777777" w:rsidR="0081696C" w:rsidRDefault="0081696C" w:rsidP="0081696C"/>
                        <w:p w14:paraId="5403AE31" w14:textId="77777777" w:rsidR="0081696C" w:rsidRDefault="0081696C" w:rsidP="0081696C"/>
                        <w:p w14:paraId="2C3E78F3" w14:textId="77777777" w:rsidR="0081696C" w:rsidRDefault="0081696C" w:rsidP="0081696C"/>
                        <w:p w14:paraId="73B2D25F" w14:textId="77777777" w:rsidR="0081696C" w:rsidRDefault="0081696C" w:rsidP="0081696C"/>
                        <w:p w14:paraId="2E3D8D62" w14:textId="77777777" w:rsidR="0081696C" w:rsidRDefault="0081696C" w:rsidP="0081696C"/>
                        <w:p w14:paraId="0A65C0A5" w14:textId="77777777" w:rsidR="0081696C" w:rsidRDefault="0081696C" w:rsidP="0081696C"/>
                      </w:txbxContent>
                    </v:textbox>
                    <w10:wrap anchorx="page" anchory="page"/>
                  </v:shape>
                </w:pict>
              </mc:Fallback>
            </mc:AlternateContent>
          </w:r>
          <w:r>
            <w:br w:type="page"/>
          </w:r>
        </w:p>
      </w:sdtContent>
    </w:sdt>
    <w:bookmarkStart w:id="1" w:name="_Ref6157985" w:displacedByCustomXml="next"/>
    <w:sdt>
      <w:sdtPr>
        <w:rPr>
          <w:rFonts w:asciiTheme="minorHAnsi" w:eastAsiaTheme="minorEastAsia" w:hAnsiTheme="minorHAnsi" w:cstheme="minorBidi"/>
          <w:b w:val="0"/>
          <w:i w:val="0"/>
          <w:color w:val="auto"/>
          <w:sz w:val="24"/>
          <w:szCs w:val="20"/>
          <w:u w:val="none"/>
        </w:rPr>
        <w:id w:val="1633054547"/>
        <w:docPartObj>
          <w:docPartGallery w:val="Table of Contents"/>
          <w:docPartUnique/>
        </w:docPartObj>
      </w:sdtPr>
      <w:sdtEndPr>
        <w:rPr>
          <w:bCs/>
          <w:noProof/>
        </w:rPr>
      </w:sdtEndPr>
      <w:sdtContent>
        <w:p w14:paraId="69F2A0E3" w14:textId="77777777" w:rsidR="0081696C" w:rsidRDefault="0081696C" w:rsidP="00EB4282">
          <w:pPr>
            <w:pStyle w:val="TOCHeading"/>
            <w:jc w:val="both"/>
          </w:pPr>
          <w:r>
            <w:t>Contents</w:t>
          </w:r>
        </w:p>
        <w:p w14:paraId="1C131D40" w14:textId="77777777" w:rsidR="0081696C" w:rsidRDefault="0081696C" w:rsidP="00EB4282">
          <w:pPr>
            <w:pStyle w:val="TOC1"/>
            <w:tabs>
              <w:tab w:val="left" w:pos="440"/>
              <w:tab w:val="right" w:leader="dot" w:pos="9350"/>
            </w:tabs>
            <w:jc w:val="both"/>
            <w:rPr>
              <w:noProof/>
            </w:rPr>
          </w:pPr>
          <w:r>
            <w:fldChar w:fldCharType="begin"/>
          </w:r>
          <w:r>
            <w:instrText xml:space="preserve"> TOC \o "1-3" \h \z \u </w:instrText>
          </w:r>
          <w:r>
            <w:fldChar w:fldCharType="separate"/>
          </w:r>
          <w:hyperlink w:anchor="_Toc6161313" w:history="1">
            <w:r w:rsidRPr="005D2940">
              <w:rPr>
                <w:rStyle w:val="Hyperlink"/>
                <w:noProof/>
              </w:rPr>
              <w:t>1.</w:t>
            </w:r>
            <w:r>
              <w:rPr>
                <w:noProof/>
              </w:rPr>
              <w:tab/>
            </w:r>
            <w:r w:rsidRPr="005D2940">
              <w:rPr>
                <w:rStyle w:val="Hyperlink"/>
                <w:noProof/>
              </w:rPr>
              <w:t>Introduction:</w:t>
            </w:r>
            <w:r>
              <w:rPr>
                <w:noProof/>
                <w:webHidden/>
              </w:rPr>
              <w:tab/>
            </w:r>
            <w:r>
              <w:rPr>
                <w:noProof/>
                <w:webHidden/>
              </w:rPr>
              <w:fldChar w:fldCharType="begin"/>
            </w:r>
            <w:r>
              <w:rPr>
                <w:noProof/>
                <w:webHidden/>
              </w:rPr>
              <w:instrText xml:space="preserve"> PAGEREF _Toc6161313 \h </w:instrText>
            </w:r>
            <w:r>
              <w:rPr>
                <w:noProof/>
                <w:webHidden/>
              </w:rPr>
            </w:r>
            <w:r>
              <w:rPr>
                <w:noProof/>
                <w:webHidden/>
              </w:rPr>
              <w:fldChar w:fldCharType="separate"/>
            </w:r>
            <w:r>
              <w:rPr>
                <w:noProof/>
                <w:webHidden/>
              </w:rPr>
              <w:t>1</w:t>
            </w:r>
            <w:r>
              <w:rPr>
                <w:noProof/>
                <w:webHidden/>
              </w:rPr>
              <w:fldChar w:fldCharType="end"/>
            </w:r>
          </w:hyperlink>
        </w:p>
        <w:p w14:paraId="2455F299" w14:textId="77777777" w:rsidR="0081696C" w:rsidRDefault="0081696C" w:rsidP="00EB4282">
          <w:pPr>
            <w:pStyle w:val="TOC1"/>
            <w:tabs>
              <w:tab w:val="left" w:pos="440"/>
              <w:tab w:val="right" w:leader="dot" w:pos="9350"/>
            </w:tabs>
            <w:jc w:val="both"/>
            <w:rPr>
              <w:noProof/>
            </w:rPr>
          </w:pPr>
          <w:hyperlink w:anchor="_Toc6161314" w:history="1">
            <w:r w:rsidRPr="005D2940">
              <w:rPr>
                <w:rStyle w:val="Hyperlink"/>
                <w:noProof/>
              </w:rPr>
              <w:t>2.</w:t>
            </w:r>
            <w:r>
              <w:rPr>
                <w:noProof/>
              </w:rPr>
              <w:tab/>
            </w:r>
            <w:r w:rsidRPr="005D2940">
              <w:rPr>
                <w:rStyle w:val="Hyperlink"/>
                <w:noProof/>
              </w:rPr>
              <w:t>Literature Review:</w:t>
            </w:r>
            <w:r>
              <w:rPr>
                <w:noProof/>
                <w:webHidden/>
              </w:rPr>
              <w:tab/>
            </w:r>
            <w:r>
              <w:rPr>
                <w:noProof/>
                <w:webHidden/>
              </w:rPr>
              <w:fldChar w:fldCharType="begin"/>
            </w:r>
            <w:r>
              <w:rPr>
                <w:noProof/>
                <w:webHidden/>
              </w:rPr>
              <w:instrText xml:space="preserve"> PAGEREF _Toc6161314 \h </w:instrText>
            </w:r>
            <w:r>
              <w:rPr>
                <w:noProof/>
                <w:webHidden/>
              </w:rPr>
            </w:r>
            <w:r>
              <w:rPr>
                <w:noProof/>
                <w:webHidden/>
              </w:rPr>
              <w:fldChar w:fldCharType="separate"/>
            </w:r>
            <w:r>
              <w:rPr>
                <w:noProof/>
                <w:webHidden/>
              </w:rPr>
              <w:t>1</w:t>
            </w:r>
            <w:r>
              <w:rPr>
                <w:noProof/>
                <w:webHidden/>
              </w:rPr>
              <w:fldChar w:fldCharType="end"/>
            </w:r>
          </w:hyperlink>
        </w:p>
        <w:p w14:paraId="1048A2F7" w14:textId="77777777" w:rsidR="0081696C" w:rsidRDefault="0081696C" w:rsidP="00EB4282">
          <w:pPr>
            <w:pStyle w:val="TOC1"/>
            <w:tabs>
              <w:tab w:val="right" w:leader="dot" w:pos="9350"/>
            </w:tabs>
            <w:jc w:val="both"/>
            <w:rPr>
              <w:noProof/>
            </w:rPr>
          </w:pPr>
          <w:hyperlink w:anchor="_Toc6161315" w:history="1">
            <w:r w:rsidRPr="005D2940">
              <w:rPr>
                <w:rStyle w:val="Hyperlink"/>
                <w:noProof/>
              </w:rPr>
              <w:t>References</w:t>
            </w:r>
            <w:r>
              <w:rPr>
                <w:noProof/>
                <w:webHidden/>
              </w:rPr>
              <w:tab/>
            </w:r>
            <w:r>
              <w:rPr>
                <w:noProof/>
                <w:webHidden/>
              </w:rPr>
              <w:fldChar w:fldCharType="begin"/>
            </w:r>
            <w:r>
              <w:rPr>
                <w:noProof/>
                <w:webHidden/>
              </w:rPr>
              <w:instrText xml:space="preserve"> PAGEREF _Toc6161315 \h </w:instrText>
            </w:r>
            <w:r>
              <w:rPr>
                <w:noProof/>
                <w:webHidden/>
              </w:rPr>
            </w:r>
            <w:r>
              <w:rPr>
                <w:noProof/>
                <w:webHidden/>
              </w:rPr>
              <w:fldChar w:fldCharType="separate"/>
            </w:r>
            <w:r>
              <w:rPr>
                <w:noProof/>
                <w:webHidden/>
              </w:rPr>
              <w:t>5</w:t>
            </w:r>
            <w:r>
              <w:rPr>
                <w:noProof/>
                <w:webHidden/>
              </w:rPr>
              <w:fldChar w:fldCharType="end"/>
            </w:r>
          </w:hyperlink>
        </w:p>
        <w:p w14:paraId="4DA086DE" w14:textId="77777777" w:rsidR="0081696C" w:rsidRDefault="0081696C" w:rsidP="00EB4282">
          <w:pPr>
            <w:jc w:val="both"/>
          </w:pPr>
          <w:r>
            <w:rPr>
              <w:b/>
              <w:bCs/>
              <w:noProof/>
            </w:rPr>
            <w:fldChar w:fldCharType="end"/>
          </w:r>
        </w:p>
      </w:sdtContent>
    </w:sdt>
    <w:p w14:paraId="2262C1C6" w14:textId="77777777" w:rsidR="0081696C" w:rsidRDefault="0081696C" w:rsidP="00EB4282">
      <w:pPr>
        <w:jc w:val="both"/>
      </w:pPr>
    </w:p>
    <w:p w14:paraId="41B09B93" w14:textId="77777777" w:rsidR="0081696C" w:rsidRDefault="0081696C" w:rsidP="00EB4282">
      <w:pPr>
        <w:jc w:val="both"/>
      </w:pPr>
    </w:p>
    <w:p w14:paraId="2F4D3DA8" w14:textId="77777777" w:rsidR="0081696C" w:rsidRDefault="0081696C" w:rsidP="00EB4282">
      <w:pPr>
        <w:pStyle w:val="NoSpacing"/>
        <w:ind w:left="2160" w:firstLine="720"/>
        <w:jc w:val="both"/>
        <w:rPr>
          <w:sz w:val="32"/>
        </w:rPr>
      </w:pPr>
      <w:r>
        <w:t>Document Information</w:t>
      </w:r>
    </w:p>
    <w:p w14:paraId="4143150C" w14:textId="77777777" w:rsidR="0081696C" w:rsidRDefault="0081696C" w:rsidP="00EB4282">
      <w:pPr>
        <w:jc w:val="both"/>
      </w:pPr>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E11EBE">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EB4282">
            <w:pPr>
              <w:jc w:val="both"/>
              <w:rPr>
                <w:sz w:val="20"/>
              </w:rPr>
            </w:pPr>
          </w:p>
          <w:p w14:paraId="09D5B11C" w14:textId="77777777" w:rsidR="0081696C" w:rsidRDefault="0081696C" w:rsidP="00EB428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EB4282">
            <w:pPr>
              <w:jc w:val="both"/>
              <w:rPr>
                <w:szCs w:val="22"/>
              </w:rPr>
            </w:pPr>
          </w:p>
        </w:tc>
      </w:tr>
      <w:tr w:rsidR="0081696C" w14:paraId="1ECD193B"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EB428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EB4282">
            <w:pPr>
              <w:jc w:val="both"/>
              <w:rPr>
                <w:sz w:val="20"/>
              </w:rPr>
            </w:pPr>
            <w:r>
              <w:rPr>
                <w:sz w:val="20"/>
              </w:rPr>
              <w:t xml:space="preserve">Meta-Heuristics for Global Optimization </w:t>
            </w:r>
          </w:p>
        </w:tc>
      </w:tr>
      <w:tr w:rsidR="0081696C" w14:paraId="6B3C221A"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EB428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EB4282">
            <w:pPr>
              <w:jc w:val="both"/>
              <w:rPr>
                <w:sz w:val="20"/>
              </w:rPr>
            </w:pPr>
            <w:r>
              <w:rPr>
                <w:sz w:val="20"/>
              </w:rPr>
              <w:t>1.0</w:t>
            </w:r>
          </w:p>
        </w:tc>
      </w:tr>
      <w:tr w:rsidR="0081696C" w14:paraId="49C2325F"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EB428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77777777" w:rsidR="0081696C" w:rsidRDefault="0081696C" w:rsidP="00EB4282">
            <w:pPr>
              <w:jc w:val="both"/>
              <w:rPr>
                <w:sz w:val="20"/>
              </w:rPr>
            </w:pPr>
            <w:r>
              <w:rPr>
                <w:sz w:val="20"/>
              </w:rPr>
              <w:t>AR-03</w:t>
            </w:r>
          </w:p>
        </w:tc>
      </w:tr>
      <w:tr w:rsidR="0081696C" w14:paraId="45215826" w14:textId="77777777" w:rsidTr="00E11EBE">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EB428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EB4282">
            <w:pPr>
              <w:jc w:val="both"/>
              <w:rPr>
                <w:sz w:val="20"/>
              </w:rPr>
            </w:pPr>
            <w:r>
              <w:rPr>
                <w:sz w:val="20"/>
              </w:rPr>
              <w:t>Literature Review 1.0</w:t>
            </w:r>
          </w:p>
        </w:tc>
      </w:tr>
      <w:tr w:rsidR="0081696C" w14:paraId="1FFEBA6D"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EB428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EB4282">
            <w:pPr>
              <w:jc w:val="both"/>
              <w:rPr>
                <w:sz w:val="20"/>
              </w:rPr>
            </w:pPr>
            <w:r>
              <w:rPr>
                <w:sz w:val="20"/>
              </w:rPr>
              <w:t>Draft</w:t>
            </w:r>
          </w:p>
        </w:tc>
      </w:tr>
      <w:tr w:rsidR="0081696C" w14:paraId="6AFC00C2"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EB428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EB4282">
            <w:pPr>
              <w:jc w:val="both"/>
              <w:rPr>
                <w:sz w:val="20"/>
              </w:rPr>
            </w:pPr>
            <w:r>
              <w:rPr>
                <w:sz w:val="20"/>
              </w:rPr>
              <w:t>Usama Imran</w:t>
            </w:r>
          </w:p>
        </w:tc>
      </w:tr>
      <w:tr w:rsidR="0081696C" w14:paraId="776FA710" w14:textId="77777777" w:rsidTr="00E11EBE">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EB428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EB4282">
            <w:pPr>
              <w:jc w:val="both"/>
              <w:rPr>
                <w:sz w:val="20"/>
              </w:rPr>
            </w:pPr>
            <w:r>
              <w:rPr>
                <w:sz w:val="20"/>
              </w:rPr>
              <w:t>Syed Qamar Askari</w:t>
            </w:r>
          </w:p>
        </w:tc>
      </w:tr>
      <w:tr w:rsidR="0081696C" w14:paraId="4B918070" w14:textId="77777777" w:rsidTr="00E11EBE">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EB428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EB4282">
            <w:pPr>
              <w:jc w:val="both"/>
              <w:rPr>
                <w:sz w:val="20"/>
              </w:rPr>
            </w:pPr>
          </w:p>
        </w:tc>
      </w:tr>
    </w:tbl>
    <w:p w14:paraId="27F92779" w14:textId="77777777" w:rsidR="0081696C" w:rsidRDefault="0081696C" w:rsidP="00EB4282">
      <w:pPr>
        <w:jc w:val="both"/>
      </w:pPr>
    </w:p>
    <w:p w14:paraId="1C6C1E2F" w14:textId="77777777" w:rsidR="0081696C" w:rsidRDefault="0081696C" w:rsidP="00EB4282">
      <w:pPr>
        <w:jc w:val="both"/>
      </w:pPr>
    </w:p>
    <w:p w14:paraId="7ACEA0A7" w14:textId="77777777" w:rsidR="0081696C" w:rsidRDefault="0081696C" w:rsidP="00EB4282">
      <w:pPr>
        <w:jc w:val="both"/>
      </w:pPr>
    </w:p>
    <w:p w14:paraId="63F60D9E" w14:textId="77777777" w:rsidR="0081696C" w:rsidRDefault="0081696C" w:rsidP="00EB4282">
      <w:pPr>
        <w:jc w:val="both"/>
      </w:pPr>
    </w:p>
    <w:p w14:paraId="7175566A" w14:textId="77777777" w:rsidR="0081696C" w:rsidRDefault="0081696C" w:rsidP="00EB4282">
      <w:pPr>
        <w:jc w:val="both"/>
      </w:pPr>
    </w:p>
    <w:p w14:paraId="3D810F8D" w14:textId="77777777" w:rsidR="0081696C" w:rsidRDefault="0081696C" w:rsidP="00EB4282">
      <w:pPr>
        <w:jc w:val="both"/>
      </w:pPr>
    </w:p>
    <w:p w14:paraId="1B3E758F" w14:textId="77777777" w:rsidR="0081696C" w:rsidRDefault="0081696C" w:rsidP="00EB4282">
      <w:pPr>
        <w:jc w:val="both"/>
      </w:pPr>
    </w:p>
    <w:p w14:paraId="4630A08D" w14:textId="77777777" w:rsidR="0081696C" w:rsidRDefault="0081696C" w:rsidP="00EB4282">
      <w:pPr>
        <w:jc w:val="both"/>
      </w:pPr>
    </w:p>
    <w:p w14:paraId="528C2480" w14:textId="77777777" w:rsidR="0081696C" w:rsidRDefault="0081696C" w:rsidP="00EB4282">
      <w:pPr>
        <w:jc w:val="both"/>
      </w:pPr>
    </w:p>
    <w:p w14:paraId="65613630" w14:textId="77777777" w:rsidR="0081696C" w:rsidRDefault="0081696C" w:rsidP="00EB4282">
      <w:pPr>
        <w:jc w:val="both"/>
      </w:pPr>
    </w:p>
    <w:p w14:paraId="5D68BAA9" w14:textId="77777777" w:rsidR="0081696C" w:rsidRDefault="0081696C" w:rsidP="00EB4282">
      <w:pPr>
        <w:jc w:val="both"/>
      </w:pPr>
    </w:p>
    <w:p w14:paraId="15CDBC77" w14:textId="77777777" w:rsidR="0081696C" w:rsidRDefault="0081696C" w:rsidP="00EB4282">
      <w:pPr>
        <w:jc w:val="both"/>
      </w:pPr>
    </w:p>
    <w:p w14:paraId="75054044" w14:textId="77777777" w:rsidR="0081696C" w:rsidRDefault="0081696C" w:rsidP="00EB4282">
      <w:pPr>
        <w:jc w:val="both"/>
      </w:pPr>
    </w:p>
    <w:p w14:paraId="05077393" w14:textId="4CC626FC" w:rsidR="0081696C" w:rsidRDefault="0081696C" w:rsidP="00EB4282">
      <w:pPr>
        <w:pStyle w:val="Heading1"/>
        <w:numPr>
          <w:ilvl w:val="0"/>
          <w:numId w:val="1"/>
        </w:numPr>
        <w:spacing w:before="320" w:line="240" w:lineRule="auto"/>
        <w:jc w:val="both"/>
      </w:pPr>
      <w:bookmarkStart w:id="2" w:name="_Toc6161313"/>
      <w:r>
        <w:t>Introduction:</w:t>
      </w:r>
      <w:bookmarkEnd w:id="1"/>
      <w:bookmarkEnd w:id="2"/>
    </w:p>
    <w:p w14:paraId="68D267CA" w14:textId="4F32FF0C" w:rsidR="009B7CF3" w:rsidRDefault="009B7CF3" w:rsidP="00EB4282">
      <w:pPr>
        <w:pStyle w:val="Heading2"/>
        <w:numPr>
          <w:ilvl w:val="1"/>
          <w:numId w:val="1"/>
        </w:numPr>
        <w:jc w:val="both"/>
      </w:pPr>
      <w:r>
        <w:t>Mathematical Optimization:</w:t>
      </w:r>
    </w:p>
    <w:p w14:paraId="378421F3" w14:textId="63173F77" w:rsidR="001A0258" w:rsidRDefault="001A0258" w:rsidP="00EB4282">
      <w:pPr>
        <w:jc w:val="both"/>
      </w:pPr>
    </w:p>
    <w:p w14:paraId="121C2B96" w14:textId="50F70714" w:rsidR="001A0258" w:rsidRDefault="001A0258" w:rsidP="00EB428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EB428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0007B5" w:rsidRDefault="00202D62">
                      <w:r w:rsidRPr="00202D62">
                        <w:t>Graph of a paraboloid given by</w:t>
                      </w:r>
                    </w:p>
                    <w:p w14:paraId="6A04CE91" w14:textId="6BE48685" w:rsidR="00A1080D" w:rsidRDefault="00202D62">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6">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EB4282">
      <w:pPr>
        <w:jc w:val="both"/>
      </w:pPr>
    </w:p>
    <w:p w14:paraId="37620BE4" w14:textId="2BC41136" w:rsidR="009B7CF3" w:rsidRDefault="009B7CF3" w:rsidP="00EB4282">
      <w:pPr>
        <w:pStyle w:val="Heading3"/>
        <w:numPr>
          <w:ilvl w:val="2"/>
          <w:numId w:val="1"/>
        </w:numPr>
        <w:jc w:val="both"/>
      </w:pPr>
      <w:r>
        <w:t>Types:</w:t>
      </w:r>
    </w:p>
    <w:p w14:paraId="5F5E983E" w14:textId="77777777" w:rsidR="00491F5D" w:rsidRDefault="00491F5D" w:rsidP="00EB4282">
      <w:pPr>
        <w:ind w:left="1080"/>
        <w:jc w:val="both"/>
      </w:pPr>
    </w:p>
    <w:p w14:paraId="7114394E" w14:textId="3109C886" w:rsidR="009E4063" w:rsidRPr="00491F5D" w:rsidRDefault="000F5A70" w:rsidP="00EB4282">
      <w:pPr>
        <w:ind w:left="1080"/>
        <w:jc w:val="both"/>
        <w:rPr>
          <w:sz w:val="26"/>
        </w:rPr>
      </w:pPr>
      <w:r w:rsidRPr="00491F5D">
        <w:rPr>
          <w:sz w:val="26"/>
        </w:rPr>
        <w:t>Optimization is classified into following types:</w:t>
      </w:r>
    </w:p>
    <w:p w14:paraId="4DA663CC"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1BD508BB" w14:textId="301848DD" w:rsidR="000F5A70" w:rsidRDefault="009E4063" w:rsidP="00EB428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2EB00DC5" w14:textId="3AE44587" w:rsidR="00491F5D" w:rsidRDefault="00491F5D" w:rsidP="00EB4282">
      <w:pPr>
        <w:spacing w:before="100" w:after="200" w:line="276" w:lineRule="auto"/>
        <w:jc w:val="both"/>
        <w:rPr>
          <w:rFonts w:asciiTheme="minorBidi" w:hAnsiTheme="minorBidi"/>
          <w:szCs w:val="22"/>
        </w:rPr>
      </w:pPr>
    </w:p>
    <w:p w14:paraId="624C31DE" w14:textId="77777777" w:rsidR="00491F5D" w:rsidRPr="00491F5D" w:rsidRDefault="00491F5D" w:rsidP="00EB4282">
      <w:pPr>
        <w:spacing w:before="100" w:after="200" w:line="276" w:lineRule="auto"/>
        <w:jc w:val="both"/>
        <w:rPr>
          <w:rFonts w:asciiTheme="minorBidi" w:hAnsiTheme="minorBidi"/>
          <w:szCs w:val="22"/>
        </w:rPr>
      </w:pPr>
    </w:p>
    <w:p w14:paraId="42D34BD8" w14:textId="0B4E1426" w:rsidR="009B7CF3" w:rsidRDefault="009B7CF3" w:rsidP="00EB4282">
      <w:pPr>
        <w:pStyle w:val="Heading3"/>
        <w:numPr>
          <w:ilvl w:val="2"/>
          <w:numId w:val="1"/>
        </w:numPr>
        <w:ind w:left="1380"/>
        <w:jc w:val="both"/>
      </w:pPr>
      <w:r>
        <w:lastRenderedPageBreak/>
        <w:t>Applications</w:t>
      </w:r>
      <w:r w:rsidR="009E4063">
        <w:t>:</w:t>
      </w:r>
    </w:p>
    <w:p w14:paraId="5AC76FC9" w14:textId="77777777" w:rsidR="00491F5D" w:rsidRDefault="00491F5D" w:rsidP="00EB4282">
      <w:pPr>
        <w:ind w:left="1080"/>
        <w:jc w:val="both"/>
      </w:pPr>
    </w:p>
    <w:p w14:paraId="35AB67A5" w14:textId="4B035B03" w:rsidR="005E3694" w:rsidRDefault="005E3694" w:rsidP="00EB4282">
      <w:pPr>
        <w:ind w:left="1080"/>
        <w:jc w:val="both"/>
      </w:pPr>
      <w:r>
        <w:t>Optimization techniques are being used in real world problems some of their applications are as follows:</w:t>
      </w:r>
    </w:p>
    <w:p w14:paraId="538EC548" w14:textId="11F5C9E1" w:rsidR="005E3694" w:rsidRDefault="005E3694" w:rsidP="00EB4282">
      <w:pPr>
        <w:pStyle w:val="ListParagraph"/>
        <w:numPr>
          <w:ilvl w:val="0"/>
          <w:numId w:val="7"/>
        </w:numPr>
        <w:jc w:val="both"/>
      </w:pPr>
      <w:r>
        <w:t>Feature Selection</w:t>
      </w:r>
    </w:p>
    <w:p w14:paraId="1D4E79BB" w14:textId="532784E5" w:rsidR="005E3694" w:rsidRDefault="005E3694" w:rsidP="00EB4282">
      <w:pPr>
        <w:pStyle w:val="ListParagraph"/>
        <w:numPr>
          <w:ilvl w:val="0"/>
          <w:numId w:val="7"/>
        </w:numPr>
        <w:jc w:val="both"/>
      </w:pPr>
      <w:r>
        <w:t xml:space="preserve">Automatic </w:t>
      </w:r>
      <w:r w:rsidR="00E91C24">
        <w:t>Clustering</w:t>
      </w:r>
    </w:p>
    <w:p w14:paraId="2E223656" w14:textId="3EC5638B" w:rsidR="00E91C24" w:rsidRDefault="00E91C24" w:rsidP="00EB4282">
      <w:pPr>
        <w:pStyle w:val="ListParagraph"/>
        <w:numPr>
          <w:ilvl w:val="0"/>
          <w:numId w:val="7"/>
        </w:numPr>
        <w:jc w:val="both"/>
      </w:pPr>
      <w:r>
        <w:t>Time Scheduling</w:t>
      </w:r>
    </w:p>
    <w:p w14:paraId="3588942D" w14:textId="129D6193" w:rsidR="00E91C24" w:rsidRDefault="00E91C24" w:rsidP="00EB4282">
      <w:pPr>
        <w:pStyle w:val="ListParagraph"/>
        <w:numPr>
          <w:ilvl w:val="0"/>
          <w:numId w:val="7"/>
        </w:numPr>
        <w:jc w:val="both"/>
      </w:pPr>
      <w:r>
        <w:t>Wireless Sensor Network Optimization</w:t>
      </w:r>
    </w:p>
    <w:p w14:paraId="6BBCEE2B" w14:textId="0C95E784" w:rsidR="00E91C24" w:rsidRDefault="00E91C24" w:rsidP="00EB4282">
      <w:pPr>
        <w:pStyle w:val="ListParagraph"/>
        <w:numPr>
          <w:ilvl w:val="0"/>
          <w:numId w:val="7"/>
        </w:numPr>
        <w:jc w:val="both"/>
      </w:pPr>
      <w:r>
        <w:t>Vehicle Routing Problem</w:t>
      </w:r>
    </w:p>
    <w:p w14:paraId="10D68B0C" w14:textId="037055EF" w:rsidR="005E3694" w:rsidRDefault="00E91C24" w:rsidP="00EB4282">
      <w:pPr>
        <w:pStyle w:val="ListParagraph"/>
        <w:numPr>
          <w:ilvl w:val="0"/>
          <w:numId w:val="7"/>
        </w:numPr>
        <w:jc w:val="both"/>
      </w:pPr>
      <w:r>
        <w:t>Watermarking</w:t>
      </w:r>
    </w:p>
    <w:p w14:paraId="079D6887" w14:textId="545B7667" w:rsidR="00E91C24" w:rsidRDefault="00E91C24" w:rsidP="00EB4282">
      <w:pPr>
        <w:pStyle w:val="ListParagraph"/>
        <w:numPr>
          <w:ilvl w:val="0"/>
          <w:numId w:val="7"/>
        </w:numPr>
        <w:jc w:val="both"/>
      </w:pPr>
      <w:r>
        <w:t>Bioinformatics</w:t>
      </w:r>
    </w:p>
    <w:p w14:paraId="53DA3C89" w14:textId="51F929D8" w:rsidR="00E91C24" w:rsidRDefault="00E91C24" w:rsidP="00EB4282">
      <w:pPr>
        <w:pStyle w:val="ListParagraph"/>
        <w:numPr>
          <w:ilvl w:val="0"/>
          <w:numId w:val="7"/>
        </w:numPr>
        <w:jc w:val="both"/>
      </w:pPr>
      <w:r>
        <w:t>Circuit Designing</w:t>
      </w:r>
    </w:p>
    <w:p w14:paraId="5EC7319D" w14:textId="61C051DF" w:rsidR="00E91C24" w:rsidRDefault="00E91C24" w:rsidP="00EB4282">
      <w:pPr>
        <w:pStyle w:val="ListParagraph"/>
        <w:numPr>
          <w:ilvl w:val="0"/>
          <w:numId w:val="7"/>
        </w:numPr>
        <w:jc w:val="both"/>
      </w:pPr>
      <w:r>
        <w:t>Game Strategy Planning</w:t>
      </w:r>
    </w:p>
    <w:p w14:paraId="379A9E0C" w14:textId="2984F928" w:rsidR="009E4063" w:rsidRPr="009E4063" w:rsidRDefault="00E91C24" w:rsidP="00EB4282">
      <w:pPr>
        <w:pStyle w:val="ListParagraph"/>
        <w:numPr>
          <w:ilvl w:val="0"/>
          <w:numId w:val="7"/>
        </w:numPr>
        <w:jc w:val="both"/>
      </w:pPr>
      <w:r>
        <w:t>Power Supply Management</w:t>
      </w:r>
    </w:p>
    <w:p w14:paraId="3169C842" w14:textId="76E6B3CD" w:rsidR="008643AC" w:rsidRDefault="008643AC" w:rsidP="00EB4282">
      <w:pPr>
        <w:pStyle w:val="Heading2"/>
        <w:numPr>
          <w:ilvl w:val="1"/>
          <w:numId w:val="1"/>
        </w:numPr>
        <w:jc w:val="both"/>
      </w:pPr>
      <w:r>
        <w:t>Meta-</w:t>
      </w:r>
      <w:r w:rsidR="00B43467">
        <w:t>Heuristics</w:t>
      </w:r>
      <w:r>
        <w:t>:</w:t>
      </w:r>
    </w:p>
    <w:p w14:paraId="2CFFC6D1" w14:textId="747364AD" w:rsidR="00D436F1" w:rsidRPr="00491F5D" w:rsidRDefault="00491F5D" w:rsidP="00EB4282">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w:t>
      </w:r>
      <w:bookmarkStart w:id="3" w:name="_GoBack"/>
      <w:bookmarkEnd w:id="3"/>
      <w:r w:rsidR="00DB252F">
        <w:t xml:space="preserve"> </w:t>
      </w:r>
    </w:p>
    <w:p w14:paraId="51313F45" w14:textId="018152AC" w:rsidR="008643AC" w:rsidRDefault="00750B3B" w:rsidP="00EB4282">
      <w:pPr>
        <w:pStyle w:val="Heading2"/>
        <w:numPr>
          <w:ilvl w:val="1"/>
          <w:numId w:val="1"/>
        </w:numPr>
        <w:jc w:val="both"/>
      </w:pPr>
      <w:r>
        <w:t>Related Work:</w:t>
      </w:r>
    </w:p>
    <w:p w14:paraId="594D515F" w14:textId="73B00BE5" w:rsidR="00801749" w:rsidRDefault="00801749" w:rsidP="00EB4282">
      <w:pPr>
        <w:ind w:left="1080"/>
        <w:jc w:val="both"/>
      </w:pPr>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EB4282">
            <w:pPr>
              <w:jc w:val="both"/>
              <w:rPr>
                <w:b/>
              </w:rPr>
            </w:pPr>
            <w:r w:rsidRPr="00801749">
              <w:rPr>
                <w:b/>
              </w:rPr>
              <w:t>Algorithm</w:t>
            </w:r>
          </w:p>
        </w:tc>
        <w:tc>
          <w:tcPr>
            <w:tcW w:w="6520" w:type="dxa"/>
          </w:tcPr>
          <w:p w14:paraId="0C542741" w14:textId="60EB1CE0" w:rsidR="00801749" w:rsidRPr="00801749" w:rsidRDefault="00801749" w:rsidP="00EB428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EB4282">
            <w:pPr>
              <w:jc w:val="both"/>
            </w:pPr>
            <w:r>
              <w:t>Genetic Algorithm</w:t>
            </w:r>
          </w:p>
        </w:tc>
        <w:tc>
          <w:tcPr>
            <w:tcW w:w="6520" w:type="dxa"/>
          </w:tcPr>
          <w:p w14:paraId="4EF47D6D" w14:textId="68541D41" w:rsidR="00801749" w:rsidRDefault="00893B34" w:rsidP="00EB4282">
            <w:pPr>
              <w:jc w:val="both"/>
            </w:pPr>
            <w:r>
              <w:t xml:space="preserve">Darvin’s Theory of Evolution, solutions are subjected to crossovers and mutation same as proposed by Darvin. </w:t>
            </w:r>
          </w:p>
        </w:tc>
      </w:tr>
      <w:tr w:rsidR="00801749" w14:paraId="40676196" w14:textId="77777777" w:rsidTr="00801749">
        <w:tc>
          <w:tcPr>
            <w:tcW w:w="1750" w:type="dxa"/>
          </w:tcPr>
          <w:p w14:paraId="0D5DB66E" w14:textId="05CC2ADB" w:rsidR="00801749" w:rsidRDefault="00801749" w:rsidP="00EB4282">
            <w:pPr>
              <w:jc w:val="both"/>
            </w:pPr>
            <w:r>
              <w:t>Gray Wolf Optimization</w:t>
            </w:r>
          </w:p>
        </w:tc>
        <w:tc>
          <w:tcPr>
            <w:tcW w:w="6520" w:type="dxa"/>
          </w:tcPr>
          <w:p w14:paraId="5F2C4531" w14:textId="6D797341" w:rsidR="00801749" w:rsidRDefault="00966251" w:rsidP="00EB428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EB4282">
            <w:pPr>
              <w:jc w:val="both"/>
            </w:pPr>
            <w:r>
              <w:t>Particle Swarm Optimization</w:t>
            </w:r>
          </w:p>
        </w:tc>
        <w:tc>
          <w:tcPr>
            <w:tcW w:w="6520" w:type="dxa"/>
          </w:tcPr>
          <w:p w14:paraId="770FC87B" w14:textId="7AB33FB3" w:rsidR="00801749" w:rsidRDefault="007273BA" w:rsidP="00EB428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EB4282">
            <w:pPr>
              <w:jc w:val="both"/>
            </w:pPr>
            <w:r>
              <w:t>Gravitational Search Algorithm</w:t>
            </w:r>
          </w:p>
        </w:tc>
        <w:tc>
          <w:tcPr>
            <w:tcW w:w="6520" w:type="dxa"/>
          </w:tcPr>
          <w:p w14:paraId="18010897" w14:textId="77777777" w:rsidR="00436154" w:rsidRDefault="00436154" w:rsidP="00EB4282">
            <w:pPr>
              <w:jc w:val="both"/>
            </w:pPr>
          </w:p>
          <w:p w14:paraId="7C1F7849" w14:textId="0C258F8F" w:rsidR="00801749" w:rsidRDefault="00E57FB0" w:rsidP="00EB428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EB4282">
            <w:pPr>
              <w:jc w:val="both"/>
            </w:pPr>
            <w:r>
              <w:t>Whale Optimization</w:t>
            </w:r>
          </w:p>
        </w:tc>
        <w:tc>
          <w:tcPr>
            <w:tcW w:w="6520" w:type="dxa"/>
          </w:tcPr>
          <w:p w14:paraId="0B464C48" w14:textId="77777777" w:rsidR="00801749" w:rsidRDefault="00801749" w:rsidP="00EB4282">
            <w:pPr>
              <w:jc w:val="both"/>
            </w:pPr>
          </w:p>
          <w:p w14:paraId="7D2F6199" w14:textId="47CEC15D" w:rsidR="00A0608E" w:rsidRDefault="00A0608E" w:rsidP="00EB428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EB4282">
            <w:pPr>
              <w:jc w:val="both"/>
            </w:pPr>
            <w:r>
              <w:lastRenderedPageBreak/>
              <w:t>Dragonfly Optimization</w:t>
            </w:r>
          </w:p>
        </w:tc>
        <w:tc>
          <w:tcPr>
            <w:tcW w:w="6520" w:type="dxa"/>
          </w:tcPr>
          <w:p w14:paraId="4A9B6335" w14:textId="77777777" w:rsidR="00801749" w:rsidRDefault="00801749" w:rsidP="00EB4282">
            <w:pPr>
              <w:jc w:val="both"/>
            </w:pPr>
          </w:p>
          <w:p w14:paraId="0B6E88B6" w14:textId="305BAB7E" w:rsidR="00A0608E" w:rsidRDefault="00A0608E" w:rsidP="00EB4282">
            <w:pPr>
              <w:jc w:val="both"/>
            </w:pPr>
            <w:r>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EB4282">
            <w:pPr>
              <w:jc w:val="both"/>
            </w:pPr>
            <w:r>
              <w:t>Centipede Optimization</w:t>
            </w:r>
          </w:p>
        </w:tc>
        <w:tc>
          <w:tcPr>
            <w:tcW w:w="6520" w:type="dxa"/>
          </w:tcPr>
          <w:p w14:paraId="60585F13" w14:textId="5D7AB838" w:rsidR="00801749" w:rsidRDefault="00A0608E" w:rsidP="00EB428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EB4282">
            <w:pPr>
              <w:jc w:val="both"/>
            </w:pPr>
            <w:r>
              <w:t>Bat Optimization</w:t>
            </w:r>
          </w:p>
        </w:tc>
        <w:tc>
          <w:tcPr>
            <w:tcW w:w="6520" w:type="dxa"/>
          </w:tcPr>
          <w:p w14:paraId="0A3AB93D" w14:textId="170489F1" w:rsidR="00893B34" w:rsidRDefault="00A0608E" w:rsidP="00EB428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EB4282">
            <w:pPr>
              <w:jc w:val="both"/>
            </w:pPr>
            <w:r>
              <w:t>Ant Colony Optimization</w:t>
            </w:r>
          </w:p>
        </w:tc>
        <w:tc>
          <w:tcPr>
            <w:tcW w:w="6520" w:type="dxa"/>
          </w:tcPr>
          <w:p w14:paraId="0E41100D" w14:textId="2732F5F6" w:rsidR="00893B34" w:rsidRDefault="00A0608E" w:rsidP="00EB428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EB4282">
            <w:pPr>
              <w:jc w:val="both"/>
            </w:pPr>
            <w:r>
              <w:t>Artificial Bee Colony Optimization</w:t>
            </w:r>
          </w:p>
        </w:tc>
        <w:tc>
          <w:tcPr>
            <w:tcW w:w="6520" w:type="dxa"/>
          </w:tcPr>
          <w:p w14:paraId="631DBD35" w14:textId="09ECE193" w:rsidR="00893B34" w:rsidRDefault="00A0608E" w:rsidP="00EB4282">
            <w:pPr>
              <w:jc w:val="both"/>
            </w:pPr>
            <w:r>
              <w:t xml:space="preserve">This algorithm is inspired by </w:t>
            </w:r>
            <w:r w:rsidR="00CC56BC">
              <w:t xml:space="preserve">Bees </w:t>
            </w:r>
          </w:p>
        </w:tc>
      </w:tr>
    </w:tbl>
    <w:p w14:paraId="43C53C63" w14:textId="77777777" w:rsidR="00801749" w:rsidRPr="00801749" w:rsidRDefault="00801749" w:rsidP="00EB4282">
      <w:pPr>
        <w:jc w:val="both"/>
      </w:pPr>
    </w:p>
    <w:p w14:paraId="5F1D36F4" w14:textId="77777777" w:rsidR="0081696C" w:rsidRDefault="0081696C" w:rsidP="00EB4282">
      <w:pPr>
        <w:pStyle w:val="Heading1"/>
        <w:numPr>
          <w:ilvl w:val="0"/>
          <w:numId w:val="1"/>
        </w:numPr>
        <w:spacing w:before="320" w:line="240" w:lineRule="auto"/>
        <w:jc w:val="both"/>
      </w:pPr>
      <w:bookmarkStart w:id="4" w:name="_Toc6161314"/>
      <w:r>
        <w:t>Literature Review:</w:t>
      </w:r>
      <w:bookmarkEnd w:id="4"/>
    </w:p>
    <w:p w14:paraId="18EB67EB" w14:textId="77777777" w:rsidR="00DB252F" w:rsidRDefault="00DB252F" w:rsidP="00EB4282">
      <w:pPr>
        <w:pStyle w:val="ListParagraph"/>
        <w:jc w:val="both"/>
      </w:pPr>
    </w:p>
    <w:p w14:paraId="7CE18B1E" w14:textId="2507022E" w:rsidR="00903E4E" w:rsidRDefault="00903E4E" w:rsidP="00EB4282">
      <w:pPr>
        <w:pStyle w:val="ListParagraph"/>
        <w:jc w:val="both"/>
      </w:pPr>
      <w:r>
        <w:rPr>
          <w:noProof/>
        </w:rPr>
        <mc:AlternateContent>
          <mc:Choice Requires="wps">
            <w:drawing>
              <wp:anchor distT="45720" distB="45720" distL="114300" distR="114300" simplePos="0" relativeHeight="251664384" behindDoc="0" locked="0" layoutInCell="1" allowOverlap="1" wp14:anchorId="496E3125" wp14:editId="0E755E2F">
                <wp:simplePos x="0" y="0"/>
                <wp:positionH relativeFrom="margin">
                  <wp:posOffset>457200</wp:posOffset>
                </wp:positionH>
                <wp:positionV relativeFrom="paragraph">
                  <wp:posOffset>1306195</wp:posOffset>
                </wp:positionV>
                <wp:extent cx="5524500" cy="242951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429510"/>
                        </a:xfrm>
                        <a:prstGeom prst="rect">
                          <a:avLst/>
                        </a:prstGeom>
                        <a:solidFill>
                          <a:srgbClr val="FFFFFF"/>
                        </a:solidFill>
                        <a:ln w="9525">
                          <a:solidFill>
                            <a:srgbClr val="000000"/>
                          </a:solidFill>
                          <a:miter lim="800000"/>
                          <a:headEnd/>
                          <a:tailEnd/>
                        </a:ln>
                      </wps:spPr>
                      <wps:txb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E3125" id="_x0000_s1029" type="#_x0000_t202" style="position:absolute;left:0;text-align:left;margin-left:36pt;margin-top:102.85pt;width:435pt;height:191.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Sd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">
                <v:textbox>
                  <w:txbxContent>
                    <w:p w14:paraId="7505665E" w14:textId="77777777" w:rsidR="00903E4E" w:rsidRDefault="00903E4E" w:rsidP="00903E4E">
                      <w:r>
                        <w:rPr>
                          <w:noProof/>
                        </w:rPr>
                        <w:drawing>
                          <wp:inline distT="0" distB="0" distL="0" distR="0" wp14:anchorId="6D340B4E" wp14:editId="00A2B40A">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txbxContent>
                </v:textbox>
                <w10:wrap type="square" anchorx="margin"/>
              </v:shape>
            </w:pict>
          </mc:Fallback>
        </mc:AlternateContent>
      </w:r>
      <w:r>
        <w:t xml:space="preserve">Meta-Heuristics may be classified into three categories: Swarm Intelligence, Physics Based, Evolutionary Algorithms. </w:t>
      </w:r>
      <w:r w:rsidRPr="00903E4E">
        <w:rPr>
          <w:b/>
        </w:rPr>
        <w:t>Genetic Algorithm</w:t>
      </w:r>
      <w:r>
        <w:t xml:space="preserve"> is one of the most famous evolutionary algorithms. GA is inspired by Darwin’s theory of evolution. There is selection of population called “Chromosomes” and then they are subjected to crossover and mutation processes (Same as biological process). There are multiple applications of GA like: product designing, automotive designing, capacitated vehicle routing problem.</w:t>
      </w:r>
      <w:sdt>
        <w:sdtPr>
          <w:id w:val="561292303"/>
          <w:citation/>
        </w:sdtPr>
        <w:sdtContent>
          <w:r>
            <w:fldChar w:fldCharType="begin"/>
          </w:r>
          <w:r>
            <w:instrText xml:space="preserve"> CITATION Kán17 \l 1033 </w:instrText>
          </w:r>
          <w:r>
            <w:fldChar w:fldCharType="separate"/>
          </w:r>
          <w:r>
            <w:rPr>
              <w:noProof/>
            </w:rPr>
            <w:t xml:space="preserve"> </w:t>
          </w:r>
          <w:r w:rsidRPr="00903E4E">
            <w:rPr>
              <w:rFonts w:eastAsiaTheme="minorHAnsi"/>
              <w:noProof/>
            </w:rPr>
            <w:t>[1]</w:t>
          </w:r>
          <w:r>
            <w:fldChar w:fldCharType="end"/>
          </w:r>
        </w:sdtContent>
      </w:sdt>
    </w:p>
    <w:p w14:paraId="73A2F389" w14:textId="77777777" w:rsidR="00903E4E" w:rsidRDefault="00903E4E" w:rsidP="00EB4282">
      <w:pPr>
        <w:pStyle w:val="ListParagraph"/>
        <w:jc w:val="both"/>
      </w:pPr>
    </w:p>
    <w:p w14:paraId="4D65BAE4" w14:textId="77777777" w:rsidR="00903E4E" w:rsidRDefault="00903E4E" w:rsidP="00EB4282">
      <w:pPr>
        <w:pStyle w:val="ListParagraph"/>
        <w:jc w:val="both"/>
      </w:pPr>
      <w:r>
        <w:t xml:space="preserve"> On the other hand, </w:t>
      </w:r>
      <w:r w:rsidRPr="00903E4E">
        <w:rPr>
          <w:b/>
        </w:rPr>
        <w:t>Gravitational Search Algorithm</w:t>
      </w:r>
      <w:r>
        <w:t xml:space="preserve"> is Physics based algorithm which is, as the name suggests, inspired from Newton’s law of Gravitation. In this algorithm, every </w:t>
      </w:r>
      <w:r>
        <w:lastRenderedPageBreak/>
        <w:t>solution is treated as an object. And the object’s fitness is determined by the mass of that object, greater the mass, greater would be the fitness. The object of higher fitness attracts the object of lower fitness by following the rules of physics. Hence, this algorithm also has many useful applications. GSA is used in Economic Load Dispatch Problem, Energy Management System, Feature Subset Selection, Training the Neural Networks, Unit Commitment Problem</w:t>
      </w:r>
      <w:sdt>
        <w:sdtPr>
          <w:id w:val="-281959756"/>
          <w:citation/>
        </w:sdtPr>
        <w:sdtContent>
          <w:r>
            <w:fldChar w:fldCharType="begin"/>
          </w:r>
          <w:r>
            <w:instrText xml:space="preserve"> CITATION Naz16 \l 1033 </w:instrText>
          </w:r>
          <w:r>
            <w:fldChar w:fldCharType="separate"/>
          </w:r>
          <w:r>
            <w:rPr>
              <w:noProof/>
            </w:rPr>
            <w:t xml:space="preserve"> </w:t>
          </w:r>
          <w:r w:rsidRPr="00903E4E">
            <w:rPr>
              <w:rFonts w:eastAsiaTheme="minorHAnsi"/>
              <w:noProof/>
            </w:rPr>
            <w:t>[2]</w:t>
          </w:r>
          <w:r>
            <w:fldChar w:fldCharType="end"/>
          </w:r>
        </w:sdtContent>
      </w:sdt>
      <w:r>
        <w:t>.</w:t>
      </w:r>
    </w:p>
    <w:p w14:paraId="1BA4E88E" w14:textId="7653B813" w:rsidR="00903E4E" w:rsidRPr="00CF5F7D" w:rsidRDefault="00903E4E" w:rsidP="00EB4282">
      <w:pPr>
        <w:pStyle w:val="ListParagraph"/>
        <w:jc w:val="both"/>
      </w:pPr>
      <w:r>
        <w:rPr>
          <w:noProof/>
        </w:rPr>
        <w:drawing>
          <wp:inline distT="0" distB="0" distL="0" distR="0" wp14:anchorId="3D3EFCC7" wp14:editId="347423C1">
            <wp:extent cx="5962650" cy="570974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s-30-ifs2108-g002.jpg"/>
                    <pic:cNvPicPr/>
                  </pic:nvPicPr>
                  <pic:blipFill>
                    <a:blip r:embed="rId8">
                      <a:extLst>
                        <a:ext uri="{28A0092B-C50C-407E-A947-70E740481C1C}">
                          <a14:useLocalDpi xmlns:a14="http://schemas.microsoft.com/office/drawing/2010/main" val="0"/>
                        </a:ext>
                      </a:extLst>
                    </a:blip>
                    <a:stretch>
                      <a:fillRect/>
                    </a:stretch>
                  </pic:blipFill>
                  <pic:spPr>
                    <a:xfrm>
                      <a:off x="0" y="0"/>
                      <a:ext cx="5962650" cy="5709747"/>
                    </a:xfrm>
                    <a:prstGeom prst="rect">
                      <a:avLst/>
                    </a:prstGeom>
                  </pic:spPr>
                </pic:pic>
              </a:graphicData>
            </a:graphic>
          </wp:inline>
        </w:drawing>
      </w:r>
    </w:p>
    <w:p w14:paraId="207A4204" w14:textId="77777777" w:rsidR="00903E4E" w:rsidRPr="00903E4E" w:rsidRDefault="00903E4E" w:rsidP="00EB4282">
      <w:pPr>
        <w:pStyle w:val="ListParagraph"/>
        <w:jc w:val="both"/>
        <w:rPr>
          <w:b/>
        </w:rPr>
      </w:pPr>
    </w:p>
    <w:p w14:paraId="0D43504C" w14:textId="77777777" w:rsidR="00903E4E" w:rsidRPr="00903E4E" w:rsidRDefault="00903E4E" w:rsidP="00EB4282">
      <w:pPr>
        <w:pStyle w:val="ListParagraph"/>
        <w:jc w:val="both"/>
        <w:rPr>
          <w:b/>
        </w:rPr>
      </w:pPr>
    </w:p>
    <w:p w14:paraId="6A6C39F7" w14:textId="77777777" w:rsidR="00903E4E" w:rsidRPr="00903E4E" w:rsidRDefault="00903E4E" w:rsidP="00EB4282">
      <w:pPr>
        <w:pStyle w:val="ListParagraph"/>
        <w:jc w:val="both"/>
        <w:rPr>
          <w:b/>
        </w:rPr>
      </w:pPr>
    </w:p>
    <w:p w14:paraId="54F8A813" w14:textId="77777777" w:rsidR="00903E4E" w:rsidRDefault="00903E4E" w:rsidP="00EB4282">
      <w:pPr>
        <w:pStyle w:val="ListParagraph"/>
        <w:jc w:val="both"/>
      </w:pPr>
      <w:r w:rsidRPr="00903E4E">
        <w:rPr>
          <w:b/>
        </w:rPr>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w:t>
      </w:r>
      <w:r>
        <w:lastRenderedPageBreak/>
        <w:t>is used in: multimodal optimization problems, production scheduling, power system operations, cryptarithmetics and many more.</w:t>
      </w:r>
      <w:sdt>
        <w:sdtPr>
          <w:id w:val="-1055380189"/>
          <w:citation/>
        </w:sdtPr>
        <w:sdtContent>
          <w:r>
            <w:fldChar w:fldCharType="begin"/>
          </w:r>
          <w:r>
            <w:instrText xml:space="preserve"> CITATION Mat05 \l 1033 </w:instrText>
          </w:r>
          <w:r>
            <w:fldChar w:fldCharType="separate"/>
          </w:r>
          <w:r>
            <w:rPr>
              <w:noProof/>
            </w:rPr>
            <w:t xml:space="preserve"> </w:t>
          </w:r>
          <w:r w:rsidRPr="00903E4E">
            <w:rPr>
              <w:rFonts w:eastAsiaTheme="minorHAnsi"/>
              <w:noProof/>
            </w:rPr>
            <w:t>[3]</w:t>
          </w:r>
          <w:r>
            <w:fldChar w:fldCharType="end"/>
          </w:r>
        </w:sdtContent>
      </w:sdt>
    </w:p>
    <w:p w14:paraId="6254B798" w14:textId="77777777" w:rsidR="00903E4E" w:rsidRDefault="00903E4E" w:rsidP="00EB4282">
      <w:pPr>
        <w:pStyle w:val="ListParagraph"/>
        <w:jc w:val="both"/>
      </w:pPr>
    </w:p>
    <w:p w14:paraId="67142220" w14:textId="77777777" w:rsidR="00903E4E" w:rsidRDefault="00903E4E" w:rsidP="00EB4282">
      <w:pPr>
        <w:pStyle w:val="ListParagraph"/>
        <w:jc w:val="both"/>
      </w:pPr>
      <w:r>
        <w:rPr>
          <w:noProof/>
        </w:rPr>
        <w:drawing>
          <wp:inline distT="0" distB="0" distL="0" distR="0" wp14:anchorId="668C6533" wp14:editId="3313374F">
            <wp:extent cx="5943600" cy="3388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lings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0A6E12A6" w14:textId="77777777" w:rsidR="00903E4E" w:rsidRDefault="00903E4E" w:rsidP="00EB4282">
      <w:pPr>
        <w:pStyle w:val="ListParagraph"/>
        <w:jc w:val="both"/>
      </w:pPr>
    </w:p>
    <w:p w14:paraId="3BCE28CC" w14:textId="77777777" w:rsidR="00903E4E" w:rsidRDefault="00903E4E" w:rsidP="00EB4282">
      <w:pPr>
        <w:pStyle w:val="ListParagraph"/>
        <w:jc w:val="both"/>
      </w:pPr>
    </w:p>
    <w:p w14:paraId="6EFFE051" w14:textId="77777777" w:rsidR="00903E4E" w:rsidRDefault="00903E4E" w:rsidP="00EB4282">
      <w:pPr>
        <w:pStyle w:val="ListParagraph"/>
        <w:jc w:val="both"/>
      </w:pPr>
      <w:r>
        <w:t xml:space="preserve"> </w:t>
      </w:r>
      <w:r w:rsidRPr="00903E4E">
        <w:rPr>
          <w:b/>
        </w:rPr>
        <w:t>Gray Wolf Optimization</w:t>
      </w:r>
      <w:r>
        <w:t xml:space="preserve"> is also well known meta-heuristic algorithm inspired by the pack of wolves which are hunting their prey. 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54308032"/>
          <w:citation/>
        </w:sdtPr>
        <w:sdtContent>
          <w:r>
            <w:fldChar w:fldCharType="begin"/>
          </w:r>
          <w:r>
            <w:instrText xml:space="preserve"> CITATION Sey14 \l 1033 </w:instrText>
          </w:r>
          <w:r>
            <w:fldChar w:fldCharType="separate"/>
          </w:r>
          <w:r>
            <w:rPr>
              <w:noProof/>
            </w:rPr>
            <w:t xml:space="preserve"> </w:t>
          </w:r>
          <w:r w:rsidRPr="00903E4E">
            <w:rPr>
              <w:rFonts w:eastAsiaTheme="minorHAnsi"/>
              <w:noProof/>
            </w:rPr>
            <w:t>[4]</w:t>
          </w:r>
          <w:r>
            <w:fldChar w:fldCharType="end"/>
          </w:r>
        </w:sdtContent>
      </w:sdt>
    </w:p>
    <w:p w14:paraId="694D64D5" w14:textId="77777777" w:rsidR="00903E4E" w:rsidRDefault="00903E4E" w:rsidP="00EB4282">
      <w:pPr>
        <w:pStyle w:val="ListParagraph"/>
        <w:jc w:val="both"/>
      </w:pPr>
      <w:r>
        <w:lastRenderedPageBreak/>
        <w:tab/>
      </w:r>
      <w:r>
        <w:tab/>
      </w:r>
      <w:r>
        <w:rPr>
          <w:noProof/>
        </w:rPr>
        <w:drawing>
          <wp:inline distT="0" distB="0" distL="0" distR="0" wp14:anchorId="033DAD1E" wp14:editId="5C95D465">
            <wp:extent cx="5743575" cy="4307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833.jpg"/>
                    <pic:cNvPicPr/>
                  </pic:nvPicPr>
                  <pic:blipFill>
                    <a:blip r:embed="rId10">
                      <a:extLst>
                        <a:ext uri="{28A0092B-C50C-407E-A947-70E740481C1C}">
                          <a14:useLocalDpi xmlns:a14="http://schemas.microsoft.com/office/drawing/2010/main" val="0"/>
                        </a:ext>
                      </a:extLst>
                    </a:blip>
                    <a:stretch>
                      <a:fillRect/>
                    </a:stretch>
                  </pic:blipFill>
                  <pic:spPr>
                    <a:xfrm>
                      <a:off x="0" y="0"/>
                      <a:ext cx="5756267" cy="4317200"/>
                    </a:xfrm>
                    <a:prstGeom prst="rect">
                      <a:avLst/>
                    </a:prstGeom>
                  </pic:spPr>
                </pic:pic>
              </a:graphicData>
            </a:graphic>
          </wp:inline>
        </w:drawing>
      </w:r>
    </w:p>
    <w:p w14:paraId="59221E50" w14:textId="77777777" w:rsidR="00903E4E" w:rsidRDefault="00903E4E" w:rsidP="00EB4282">
      <w:pPr>
        <w:pStyle w:val="ListParagraph"/>
        <w:jc w:val="both"/>
      </w:pPr>
      <w:r>
        <w:tab/>
      </w:r>
      <w:r>
        <w:tab/>
      </w:r>
    </w:p>
    <w:p w14:paraId="0CF1C23A" w14:textId="77777777" w:rsidR="00903E4E" w:rsidRDefault="00903E4E" w:rsidP="00EB4282">
      <w:pPr>
        <w:pStyle w:val="ListParagraph"/>
        <w:jc w:val="both"/>
      </w:pPr>
      <w:r>
        <w:t xml:space="preserve"> </w:t>
      </w:r>
      <w:r w:rsidRPr="00903E4E">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124376269"/>
          <w:citation/>
        </w:sdtPr>
        <w:sdtContent>
          <w:r>
            <w:fldChar w:fldCharType="begin"/>
          </w:r>
          <w:r>
            <w:instrText xml:space="preserve"> CITATION SKi83 \l 1033 </w:instrText>
          </w:r>
          <w:r>
            <w:fldChar w:fldCharType="separate"/>
          </w:r>
          <w:r>
            <w:rPr>
              <w:noProof/>
            </w:rPr>
            <w:t xml:space="preserve"> </w:t>
          </w:r>
          <w:r w:rsidRPr="00903E4E">
            <w:rPr>
              <w:rFonts w:eastAsiaTheme="minorHAnsi"/>
              <w:noProof/>
            </w:rPr>
            <w:t>[5]</w:t>
          </w:r>
          <w:r>
            <w:fldChar w:fldCharType="end"/>
          </w:r>
        </w:sdtContent>
      </w:sdt>
    </w:p>
    <w:p w14:paraId="31B4D269" w14:textId="77777777" w:rsidR="00903E4E" w:rsidRDefault="00903E4E" w:rsidP="00EB4282">
      <w:pPr>
        <w:pStyle w:val="ListParagraph"/>
        <w:jc w:val="both"/>
      </w:pPr>
    </w:p>
    <w:p w14:paraId="00F8C77C" w14:textId="77777777" w:rsidR="00903E4E" w:rsidRPr="00903E4E" w:rsidRDefault="00903E4E" w:rsidP="00EB4282">
      <w:pPr>
        <w:pStyle w:val="ListParagraph"/>
        <w:jc w:val="both"/>
        <w:rPr>
          <w:szCs w:val="28"/>
        </w:rPr>
      </w:pPr>
      <w:r>
        <w:t xml:space="preserve"> </w:t>
      </w:r>
      <w:r w:rsidRPr="00903E4E">
        <w:rPr>
          <w:b/>
        </w:rPr>
        <w:t xml:space="preserve">Soccer League Competition Algorithm </w:t>
      </w:r>
      <w:r>
        <w:t xml:space="preserve">is also an optimization algorithm </w:t>
      </w:r>
      <w:r w:rsidRPr="00903E4E">
        <w:rPr>
          <w:szCs w:val="28"/>
        </w:rPr>
        <w:t xml:space="preserve">inspired by the optimization of football league competitions. All teams play 2 matches with other respective team. Total matches depend upon the total number of teams competing in the tournament by (M*(M-1))/2 (where M is the total no of teams). Each team wants to 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 Every team has a SP (Star Player) and the tournament has an SSP (super star player) which has best fitness among team and best fitness among the whole tournament players respectively. The winning and losing team applying different strategies to perform better in next matches. Winning team fixed players try to imitate </w:t>
      </w:r>
      <w:r w:rsidRPr="00903E4E">
        <w:rPr>
          <w:szCs w:val="28"/>
        </w:rPr>
        <w:lastRenderedPageBreak/>
        <w:t>SP (star player) of the team and SSP (super star player) of the team. Substitutes of the winning team tries to improve their performance by making their fitness at least at the average of fixed players of the team. On the other hand, fixed players of losing team tries to improve their performance by changing position of players. The 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sdt>
        <w:sdtPr>
          <w:id w:val="-2098626935"/>
          <w:citation/>
        </w:sdtPr>
        <w:sdtContent>
          <w:r w:rsidRPr="00903E4E">
            <w:rPr>
              <w:szCs w:val="28"/>
            </w:rPr>
            <w:fldChar w:fldCharType="begin"/>
          </w:r>
          <w:r w:rsidRPr="00903E4E">
            <w:rPr>
              <w:szCs w:val="28"/>
            </w:rPr>
            <w:instrText xml:space="preserve"> CITATION Moo14 \l 1033 </w:instrText>
          </w:r>
          <w:r w:rsidRPr="00903E4E">
            <w:rPr>
              <w:szCs w:val="28"/>
            </w:rPr>
            <w:fldChar w:fldCharType="separate"/>
          </w:r>
          <w:r w:rsidRPr="00903E4E">
            <w:rPr>
              <w:noProof/>
              <w:szCs w:val="28"/>
            </w:rPr>
            <w:t xml:space="preserve"> </w:t>
          </w:r>
          <w:r w:rsidRPr="00903E4E">
            <w:rPr>
              <w:rFonts w:eastAsiaTheme="minorHAnsi"/>
              <w:noProof/>
              <w:szCs w:val="28"/>
            </w:rPr>
            <w:t>[6]</w:t>
          </w:r>
          <w:r w:rsidRPr="00903E4E">
            <w:rPr>
              <w:szCs w:val="28"/>
            </w:rPr>
            <w:fldChar w:fldCharType="end"/>
          </w:r>
        </w:sdtContent>
      </w:sdt>
    </w:p>
    <w:p w14:paraId="6309A282" w14:textId="77777777" w:rsidR="00903E4E" w:rsidRPr="00903E4E" w:rsidRDefault="00903E4E" w:rsidP="00EB4282">
      <w:pPr>
        <w:pStyle w:val="ListParagraph"/>
        <w:jc w:val="both"/>
        <w:rPr>
          <w:szCs w:val="28"/>
        </w:rPr>
      </w:pPr>
    </w:p>
    <w:p w14:paraId="03AC337E" w14:textId="77777777" w:rsidR="00903E4E" w:rsidRPr="00903E4E" w:rsidRDefault="00903E4E" w:rsidP="00EB4282">
      <w:pPr>
        <w:pStyle w:val="ListParagraph"/>
        <w:jc w:val="both"/>
        <w:rPr>
          <w:szCs w:val="28"/>
        </w:rPr>
      </w:pPr>
      <w:r w:rsidRPr="00903E4E">
        <w:rPr>
          <w:szCs w:val="28"/>
        </w:rPr>
        <w:t xml:space="preserve"> </w:t>
      </w:r>
      <w:r w:rsidRPr="00903E4E">
        <w:rPr>
          <w:b/>
          <w:szCs w:val="28"/>
        </w:rPr>
        <w:t>Social Evolution Algorithm</w:t>
      </w:r>
      <w:r w:rsidRPr="00903E4E">
        <w:rPr>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 Each Individual’s fitness and probability is calculated. The individuals Evaluate the neighbor based on co-operation factor (controlled parameter) and ability and productivity of the neighbor, then interact with the identified neighbor. The individual will not interact with any random solution in the society instead, they may interact more with the random neighbor in the von Neumann neighborhood architecture because of affinity and trust worthiness, but they are free to explore the society based on NCF (controlled parameter). Also, once the individual is selected for the interaction, the individual solution interacts with the selected individual for all the dimensions of the problem. Once the interaction is performed, individual evaluate the quality of interaction (QI). If the quality of interaction is inferior, interaction’s indecisive factor IDF is evaluated to decide on the interaction as negative or indecisive. All the indecisive interactions will undergo a second opinion process. In the second opinion process, the individual can consult an expert either from the neighborhood or from the society or a non-existing individual with the average capabilities to further evaluate the indecisive interaction before adopting the change to emerge and evolve. After the interaction phase, evaluate the fitness of the updated solutions and compare with the respective original solution to consider the best for next generation. Before the above process is repeated until a termination condition (maximum cycle number), calculate the probabilities of the individuals, average solution the best in the society for the next generation. </w:t>
      </w:r>
      <w:sdt>
        <w:sdtPr>
          <w:id w:val="-1430201750"/>
          <w:citation/>
        </w:sdtPr>
        <w:sdtContent>
          <w:r w:rsidRPr="00903E4E">
            <w:rPr>
              <w:szCs w:val="28"/>
            </w:rPr>
            <w:fldChar w:fldCharType="begin"/>
          </w:r>
          <w:r w:rsidRPr="00903E4E">
            <w:rPr>
              <w:szCs w:val="28"/>
            </w:rPr>
            <w:instrText xml:space="preserve"> CITATION RSP14 \l 1033 </w:instrText>
          </w:r>
          <w:r w:rsidRPr="00903E4E">
            <w:rPr>
              <w:szCs w:val="28"/>
            </w:rPr>
            <w:fldChar w:fldCharType="separate"/>
          </w:r>
          <w:r w:rsidRPr="00903E4E">
            <w:rPr>
              <w:rFonts w:eastAsiaTheme="minorHAnsi"/>
              <w:noProof/>
              <w:szCs w:val="28"/>
            </w:rPr>
            <w:t>[7]</w:t>
          </w:r>
          <w:r w:rsidRPr="00903E4E">
            <w:rPr>
              <w:szCs w:val="28"/>
            </w:rPr>
            <w:fldChar w:fldCharType="end"/>
          </w:r>
        </w:sdtContent>
      </w:sdt>
    </w:p>
    <w:p w14:paraId="004014B0" w14:textId="77777777" w:rsidR="00903E4E" w:rsidRDefault="00903E4E" w:rsidP="00EB4282">
      <w:pPr>
        <w:pStyle w:val="ListParagraph"/>
        <w:jc w:val="both"/>
      </w:pPr>
      <w:r w:rsidRPr="00903E4E">
        <w:rPr>
          <w:szCs w:val="28"/>
        </w:rPr>
        <w:t xml:space="preserve">Hence, there are many other algorithms that are inspires by either nature, physics or some rules. More nature inspired algorithms are: Whale Optimization, Dragonfly Algorithm, Moth-Flame Optimization Algorithm, Whirlpool optimization etc. </w:t>
      </w:r>
      <w:r>
        <w:t xml:space="preserve"> </w:t>
      </w:r>
    </w:p>
    <w:p w14:paraId="356641FC" w14:textId="77777777" w:rsidR="00903E4E" w:rsidRDefault="00903E4E" w:rsidP="00EB4282">
      <w:pPr>
        <w:pStyle w:val="ListParagraph"/>
        <w:jc w:val="both"/>
      </w:pPr>
    </w:p>
    <w:p w14:paraId="2EFE342B" w14:textId="0C9ABD59" w:rsidR="00903E4E" w:rsidRDefault="00903E4E" w:rsidP="00EB4282">
      <w:pPr>
        <w:pStyle w:val="ListParagraph"/>
        <w:jc w:val="both"/>
        <w:rPr>
          <w:szCs w:val="28"/>
        </w:rPr>
      </w:pPr>
    </w:p>
    <w:p w14:paraId="275EB85B" w14:textId="77777777" w:rsidR="006F07F9" w:rsidRPr="00903E4E" w:rsidRDefault="006F07F9" w:rsidP="00EB4282">
      <w:pPr>
        <w:pStyle w:val="ListParagraph"/>
        <w:jc w:val="both"/>
        <w:rPr>
          <w:szCs w:val="28"/>
        </w:rPr>
      </w:pPr>
    </w:p>
    <w:bookmarkStart w:id="5" w:name="_Toc6161315" w:displacedByCustomXml="next"/>
    <w:sdt>
      <w:sdtPr>
        <w:rPr>
          <w:rFonts w:asciiTheme="minorHAnsi" w:eastAsiaTheme="minorEastAsia" w:hAnsiTheme="minorHAnsi" w:cstheme="minorBidi"/>
          <w:b w:val="0"/>
          <w:i w:val="0"/>
          <w:color w:val="auto"/>
          <w:sz w:val="24"/>
          <w:szCs w:val="20"/>
          <w:u w:val="none"/>
        </w:rPr>
        <w:id w:val="-1356722209"/>
        <w:docPartObj>
          <w:docPartGallery w:val="Bibliographies"/>
          <w:docPartUnique/>
        </w:docPartObj>
      </w:sdtPr>
      <w:sdtContent>
        <w:p w14:paraId="692432C1" w14:textId="77777777" w:rsidR="00903E4E" w:rsidRDefault="00903E4E" w:rsidP="00EB4282">
          <w:pPr>
            <w:pStyle w:val="Heading1"/>
            <w:numPr>
              <w:ilvl w:val="0"/>
              <w:numId w:val="1"/>
            </w:numPr>
            <w:jc w:val="both"/>
          </w:pPr>
          <w:r>
            <w:t>References</w:t>
          </w:r>
          <w:bookmarkEnd w:id="5"/>
        </w:p>
        <w:sdt>
          <w:sdtPr>
            <w:id w:val="-573587230"/>
            <w:bibliography/>
          </w:sdtPr>
          <w:sdtContent>
            <w:p w14:paraId="2CBC0DDA" w14:textId="77777777" w:rsidR="00903E4E" w:rsidRPr="00903E4E" w:rsidRDefault="00903E4E" w:rsidP="00EB4282">
              <w:pPr>
                <w:pStyle w:val="ListParagraph"/>
                <w:jc w:val="both"/>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03E4E" w14:paraId="635C8C45" w14:textId="77777777" w:rsidTr="00E11EBE">
                <w:trPr>
                  <w:tblCellSpacing w:w="15" w:type="dxa"/>
                </w:trPr>
                <w:tc>
                  <w:tcPr>
                    <w:tcW w:w="50" w:type="pct"/>
                    <w:hideMark/>
                  </w:tcPr>
                  <w:p w14:paraId="456C21B6" w14:textId="77777777" w:rsidR="00903E4E" w:rsidRDefault="00903E4E" w:rsidP="00EB4282">
                    <w:pPr>
                      <w:pStyle w:val="Bibliography"/>
                      <w:jc w:val="both"/>
                      <w:rPr>
                        <w:noProof/>
                        <w:szCs w:val="24"/>
                      </w:rPr>
                    </w:pPr>
                    <w:r>
                      <w:rPr>
                        <w:noProof/>
                      </w:rPr>
                      <w:t xml:space="preserve">[1] </w:t>
                    </w:r>
                  </w:p>
                </w:tc>
                <w:tc>
                  <w:tcPr>
                    <w:tcW w:w="0" w:type="auto"/>
                    <w:hideMark/>
                  </w:tcPr>
                  <w:p w14:paraId="605621D3" w14:textId="77777777" w:rsidR="00903E4E" w:rsidRDefault="00903E4E" w:rsidP="00EB4282">
                    <w:pPr>
                      <w:pStyle w:val="Bibliography"/>
                      <w:jc w:val="both"/>
                      <w:rPr>
                        <w:noProof/>
                      </w:rPr>
                    </w:pPr>
                    <w:r>
                      <w:rPr>
                        <w:noProof/>
                      </w:rPr>
                      <w:t xml:space="preserve">P. a. K. H. Kán, "Automated interior design using a genetic algorithm," pp. 1-10, 2017. </w:t>
                    </w:r>
                  </w:p>
                </w:tc>
              </w:tr>
              <w:tr w:rsidR="00903E4E" w14:paraId="2C3F34C7" w14:textId="77777777" w:rsidTr="00E11EBE">
                <w:trPr>
                  <w:tblCellSpacing w:w="15" w:type="dxa"/>
                </w:trPr>
                <w:tc>
                  <w:tcPr>
                    <w:tcW w:w="50" w:type="pct"/>
                    <w:hideMark/>
                  </w:tcPr>
                  <w:p w14:paraId="707E0D21" w14:textId="77777777" w:rsidR="00903E4E" w:rsidRDefault="00903E4E" w:rsidP="00EB4282">
                    <w:pPr>
                      <w:pStyle w:val="Bibliography"/>
                      <w:jc w:val="both"/>
                      <w:rPr>
                        <w:noProof/>
                      </w:rPr>
                    </w:pPr>
                    <w:r>
                      <w:rPr>
                        <w:noProof/>
                      </w:rPr>
                      <w:t xml:space="preserve">[2] </w:t>
                    </w:r>
                  </w:p>
                </w:tc>
                <w:tc>
                  <w:tcPr>
                    <w:tcW w:w="0" w:type="auto"/>
                    <w:hideMark/>
                  </w:tcPr>
                  <w:p w14:paraId="2ECA9191" w14:textId="77777777" w:rsidR="00903E4E" w:rsidRDefault="00903E4E" w:rsidP="00EB4282">
                    <w:pPr>
                      <w:pStyle w:val="Bibliography"/>
                      <w:jc w:val="both"/>
                      <w:rPr>
                        <w:noProof/>
                      </w:rPr>
                    </w:pPr>
                    <w:r>
                      <w:rPr>
                        <w:noProof/>
                      </w:rPr>
                      <w:t xml:space="preserve">H. A. Nazmul SIDDIQUEa, "APPLICATIONS OF GRAVITATIONAL SEARCH ALGORITHM IN," </w:t>
                    </w:r>
                    <w:r>
                      <w:rPr>
                        <w:i/>
                        <w:iCs/>
                        <w:noProof/>
                      </w:rPr>
                      <w:t xml:space="preserve">JOURNAL OF CIVIL ENGINEERING AND MANAGEMENT, </w:t>
                    </w:r>
                    <w:r>
                      <w:rPr>
                        <w:noProof/>
                      </w:rPr>
                      <w:t xml:space="preserve">p. 10, 2016. </w:t>
                    </w:r>
                  </w:p>
                </w:tc>
              </w:tr>
              <w:tr w:rsidR="00903E4E" w14:paraId="1DB760B6" w14:textId="77777777" w:rsidTr="00E11EBE">
                <w:trPr>
                  <w:tblCellSpacing w:w="15" w:type="dxa"/>
                </w:trPr>
                <w:tc>
                  <w:tcPr>
                    <w:tcW w:w="50" w:type="pct"/>
                    <w:hideMark/>
                  </w:tcPr>
                  <w:p w14:paraId="0FD88C9D" w14:textId="77777777" w:rsidR="00903E4E" w:rsidRDefault="00903E4E" w:rsidP="00EB4282">
                    <w:pPr>
                      <w:pStyle w:val="Bibliography"/>
                      <w:jc w:val="both"/>
                      <w:rPr>
                        <w:noProof/>
                      </w:rPr>
                    </w:pPr>
                    <w:r>
                      <w:rPr>
                        <w:noProof/>
                      </w:rPr>
                      <w:t xml:space="preserve">[3] </w:t>
                    </w:r>
                  </w:p>
                </w:tc>
                <w:tc>
                  <w:tcPr>
                    <w:tcW w:w="0" w:type="auto"/>
                    <w:hideMark/>
                  </w:tcPr>
                  <w:p w14:paraId="0197201B" w14:textId="77777777" w:rsidR="00903E4E" w:rsidRDefault="00903E4E" w:rsidP="00EB4282">
                    <w:pPr>
                      <w:pStyle w:val="Bibliography"/>
                      <w:jc w:val="both"/>
                      <w:rPr>
                        <w:noProof/>
                      </w:rPr>
                    </w:pPr>
                    <w:r>
                      <w:rPr>
                        <w:noProof/>
                      </w:rPr>
                      <w:t xml:space="preserve">M. L. Settles, "An Introduction to Particle Swarm Optimization," 2005. </w:t>
                    </w:r>
                  </w:p>
                </w:tc>
              </w:tr>
              <w:tr w:rsidR="00903E4E" w14:paraId="62C15006" w14:textId="77777777" w:rsidTr="00E11EBE">
                <w:trPr>
                  <w:tblCellSpacing w:w="15" w:type="dxa"/>
                </w:trPr>
                <w:tc>
                  <w:tcPr>
                    <w:tcW w:w="50" w:type="pct"/>
                    <w:hideMark/>
                  </w:tcPr>
                  <w:p w14:paraId="1F05E2BD" w14:textId="77777777" w:rsidR="00903E4E" w:rsidRDefault="00903E4E" w:rsidP="00EB4282">
                    <w:pPr>
                      <w:pStyle w:val="Bibliography"/>
                      <w:jc w:val="both"/>
                      <w:rPr>
                        <w:noProof/>
                      </w:rPr>
                    </w:pPr>
                    <w:r>
                      <w:rPr>
                        <w:noProof/>
                      </w:rPr>
                      <w:t xml:space="preserve">[4] </w:t>
                    </w:r>
                  </w:p>
                </w:tc>
                <w:tc>
                  <w:tcPr>
                    <w:tcW w:w="0" w:type="auto"/>
                    <w:hideMark/>
                  </w:tcPr>
                  <w:p w14:paraId="3FD8299D" w14:textId="77777777" w:rsidR="00903E4E" w:rsidRDefault="00903E4E" w:rsidP="00EB4282">
                    <w:pPr>
                      <w:pStyle w:val="Bibliography"/>
                      <w:jc w:val="both"/>
                      <w:rPr>
                        <w:noProof/>
                      </w:rPr>
                    </w:pPr>
                    <w:r>
                      <w:rPr>
                        <w:noProof/>
                      </w:rPr>
                      <w:t>Seyedali Mirjalili a,</w:t>
                    </w:r>
                    <w:r>
                      <w:rPr>
                        <w:rFonts w:ascii="Cambria Math" w:hAnsi="Cambria Math" w:cs="Cambria Math"/>
                        <w:noProof/>
                      </w:rPr>
                      <w:t>⇑</w:t>
                    </w:r>
                    <w:r>
                      <w:rPr>
                        <w:noProof/>
                      </w:rPr>
                      <w:t xml:space="preserve">, Seyed Mohammad Mirjalili b, Andrew Lewis a, "Grey Wolf Optimizer," </w:t>
                    </w:r>
                    <w:r>
                      <w:rPr>
                        <w:i/>
                        <w:iCs/>
                        <w:noProof/>
                      </w:rPr>
                      <w:t xml:space="preserve">Advances in Engineering Software, </w:t>
                    </w:r>
                    <w:r>
                      <w:rPr>
                        <w:noProof/>
                      </w:rPr>
                      <w:t xml:space="preserve">p. 46–61, 2014. </w:t>
                    </w:r>
                  </w:p>
                </w:tc>
              </w:tr>
              <w:tr w:rsidR="00903E4E" w14:paraId="10324166" w14:textId="77777777" w:rsidTr="00E11EBE">
                <w:trPr>
                  <w:tblCellSpacing w:w="15" w:type="dxa"/>
                </w:trPr>
                <w:tc>
                  <w:tcPr>
                    <w:tcW w:w="50" w:type="pct"/>
                    <w:hideMark/>
                  </w:tcPr>
                  <w:p w14:paraId="2D27F290" w14:textId="77777777" w:rsidR="00903E4E" w:rsidRDefault="00903E4E" w:rsidP="00EB4282">
                    <w:pPr>
                      <w:pStyle w:val="Bibliography"/>
                      <w:jc w:val="both"/>
                      <w:rPr>
                        <w:noProof/>
                      </w:rPr>
                    </w:pPr>
                    <w:r>
                      <w:rPr>
                        <w:noProof/>
                      </w:rPr>
                      <w:t xml:space="preserve">[5] </w:t>
                    </w:r>
                  </w:p>
                </w:tc>
                <w:tc>
                  <w:tcPr>
                    <w:tcW w:w="0" w:type="auto"/>
                    <w:hideMark/>
                  </w:tcPr>
                  <w:p w14:paraId="709145DE" w14:textId="77777777" w:rsidR="00903E4E" w:rsidRDefault="00903E4E" w:rsidP="00EB4282">
                    <w:pPr>
                      <w:pStyle w:val="Bibliography"/>
                      <w:jc w:val="both"/>
                      <w:rPr>
                        <w:noProof/>
                      </w:rPr>
                    </w:pPr>
                    <w:r>
                      <w:rPr>
                        <w:noProof/>
                      </w:rPr>
                      <w:t xml:space="preserve">S. Kirkpatrick, C. D. Gelatt, Jr., M. P. Vecchi, "Optimization by Simulated Annealing," </w:t>
                    </w:r>
                    <w:r>
                      <w:rPr>
                        <w:i/>
                        <w:iCs/>
                        <w:noProof/>
                      </w:rPr>
                      <w:t xml:space="preserve">Science, </w:t>
                    </w:r>
                    <w:r>
                      <w:rPr>
                        <w:noProof/>
                      </w:rPr>
                      <w:t xml:space="preserve">vol. 220, no. 4598, pp. 671-681, 1983. </w:t>
                    </w:r>
                  </w:p>
                </w:tc>
              </w:tr>
              <w:tr w:rsidR="00903E4E" w14:paraId="4D14856F" w14:textId="77777777" w:rsidTr="00E11EBE">
                <w:trPr>
                  <w:tblCellSpacing w:w="15" w:type="dxa"/>
                </w:trPr>
                <w:tc>
                  <w:tcPr>
                    <w:tcW w:w="50" w:type="pct"/>
                    <w:hideMark/>
                  </w:tcPr>
                  <w:p w14:paraId="7303A152" w14:textId="77777777" w:rsidR="00903E4E" w:rsidRDefault="00903E4E" w:rsidP="00EB4282">
                    <w:pPr>
                      <w:pStyle w:val="Bibliography"/>
                      <w:jc w:val="both"/>
                      <w:rPr>
                        <w:noProof/>
                      </w:rPr>
                    </w:pPr>
                    <w:r>
                      <w:rPr>
                        <w:noProof/>
                      </w:rPr>
                      <w:t xml:space="preserve">[6] </w:t>
                    </w:r>
                  </w:p>
                </w:tc>
                <w:tc>
                  <w:tcPr>
                    <w:tcW w:w="0" w:type="auto"/>
                    <w:hideMark/>
                  </w:tcPr>
                  <w:p w14:paraId="6D50BAA0" w14:textId="77777777" w:rsidR="00903E4E" w:rsidRDefault="00903E4E" w:rsidP="00EB4282">
                    <w:pPr>
                      <w:pStyle w:val="Bibliography"/>
                      <w:jc w:val="both"/>
                      <w:rPr>
                        <w:noProof/>
                      </w:rPr>
                    </w:pPr>
                    <w:r>
                      <w:rPr>
                        <w:noProof/>
                      </w:rPr>
                      <w:t xml:space="preserve">N. Moosavian, "Soccer League Competition Algorithm," </w:t>
                    </w:r>
                    <w:r>
                      <w:rPr>
                        <w:i/>
                        <w:iCs/>
                        <w:noProof/>
                      </w:rPr>
                      <w:t xml:space="preserve">International Journal of Intelligence Sciences, </w:t>
                    </w:r>
                    <w:r>
                      <w:rPr>
                        <w:noProof/>
                      </w:rPr>
                      <w:t xml:space="preserve">2014. </w:t>
                    </w:r>
                  </w:p>
                </w:tc>
              </w:tr>
              <w:tr w:rsidR="00903E4E" w14:paraId="3D4B307A" w14:textId="77777777" w:rsidTr="00E11EBE">
                <w:trPr>
                  <w:tblCellSpacing w:w="15" w:type="dxa"/>
                </w:trPr>
                <w:tc>
                  <w:tcPr>
                    <w:tcW w:w="50" w:type="pct"/>
                    <w:hideMark/>
                  </w:tcPr>
                  <w:p w14:paraId="274FD02A" w14:textId="77777777" w:rsidR="00903E4E" w:rsidRDefault="00903E4E" w:rsidP="00EB4282">
                    <w:pPr>
                      <w:pStyle w:val="Bibliography"/>
                      <w:jc w:val="both"/>
                      <w:rPr>
                        <w:noProof/>
                      </w:rPr>
                    </w:pPr>
                    <w:r>
                      <w:rPr>
                        <w:noProof/>
                      </w:rPr>
                      <w:t xml:space="preserve">[7] </w:t>
                    </w:r>
                  </w:p>
                </w:tc>
                <w:tc>
                  <w:tcPr>
                    <w:tcW w:w="0" w:type="auto"/>
                    <w:hideMark/>
                  </w:tcPr>
                  <w:p w14:paraId="3BF190C2" w14:textId="77777777" w:rsidR="00903E4E" w:rsidRDefault="00903E4E" w:rsidP="00EB4282">
                    <w:pPr>
                      <w:pStyle w:val="Bibliography"/>
                      <w:jc w:val="both"/>
                      <w:rPr>
                        <w:noProof/>
                      </w:rPr>
                    </w:pPr>
                    <w:r>
                      <w:rPr>
                        <w:noProof/>
                      </w:rPr>
                      <w:t xml:space="preserve">R. S. P. a. Gursaran, "Social Evolution: An Evolutionary Algorithm," </w:t>
                    </w:r>
                    <w:r>
                      <w:rPr>
                        <w:i/>
                        <w:iCs/>
                        <w:noProof/>
                      </w:rPr>
                      <w:t xml:space="preserve">Advances in Intelligent Systems, </w:t>
                    </w:r>
                    <w:r>
                      <w:rPr>
                        <w:noProof/>
                      </w:rPr>
                      <w:t xml:space="preserve">2014. </w:t>
                    </w:r>
                  </w:p>
                </w:tc>
              </w:tr>
            </w:tbl>
            <w:p w14:paraId="088F9589" w14:textId="77777777" w:rsidR="00903E4E" w:rsidRPr="00BC343B" w:rsidRDefault="00903E4E" w:rsidP="00EB4282">
              <w:pPr>
                <w:jc w:val="both"/>
                <w:rPr>
                  <w:rFonts w:eastAsia="Times New Roman"/>
                  <w:noProof/>
                </w:rPr>
              </w:pPr>
            </w:p>
            <w:p w14:paraId="07685AC0" w14:textId="77777777" w:rsidR="00903E4E" w:rsidRDefault="00903E4E" w:rsidP="00EB4282">
              <w:pPr>
                <w:pStyle w:val="ListParagraph"/>
                <w:jc w:val="both"/>
              </w:pPr>
              <w:r>
                <w:rPr>
                  <w:b/>
                  <w:bCs/>
                  <w:noProof/>
                </w:rPr>
                <w:fldChar w:fldCharType="end"/>
              </w:r>
            </w:p>
          </w:sdtContent>
        </w:sdt>
      </w:sdtContent>
    </w:sdt>
    <w:p w14:paraId="42F8A743" w14:textId="58CE14EB" w:rsidR="0081696C" w:rsidRPr="00384E9D" w:rsidRDefault="0081696C" w:rsidP="00EB4282">
      <w:pPr>
        <w:ind w:left="720"/>
        <w:jc w:val="both"/>
      </w:pPr>
    </w:p>
    <w:p w14:paraId="28D8E729" w14:textId="77777777" w:rsidR="006042B0" w:rsidRDefault="006042B0" w:rsidP="00EB4282">
      <w:pPr>
        <w:jc w:val="both"/>
      </w:pPr>
    </w:p>
    <w:sectPr w:rsidR="006042B0" w:rsidSect="005358BE">
      <w:headerReference w:type="default" r:id="rId1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E893" w14:textId="77777777" w:rsidR="00A57A46" w:rsidRPr="00D26917" w:rsidRDefault="00DB252F">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Capstone 2019</w:t>
    </w:r>
    <w:r w:rsidRPr="00D26917">
      <w:rPr>
        <w:sz w:val="20"/>
      </w:rPr>
      <w:t xml:space="preserve">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5"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54"/>
    <w:rsid w:val="000007B5"/>
    <w:rsid w:val="000F5A70"/>
    <w:rsid w:val="001A0258"/>
    <w:rsid w:val="00202D62"/>
    <w:rsid w:val="00284B54"/>
    <w:rsid w:val="00436154"/>
    <w:rsid w:val="00491F5D"/>
    <w:rsid w:val="00525EAB"/>
    <w:rsid w:val="00526588"/>
    <w:rsid w:val="005E3694"/>
    <w:rsid w:val="006042B0"/>
    <w:rsid w:val="00670640"/>
    <w:rsid w:val="006F07F9"/>
    <w:rsid w:val="007273BA"/>
    <w:rsid w:val="00750B3B"/>
    <w:rsid w:val="00801749"/>
    <w:rsid w:val="0081696C"/>
    <w:rsid w:val="008643AC"/>
    <w:rsid w:val="00866303"/>
    <w:rsid w:val="00893B34"/>
    <w:rsid w:val="00903E4E"/>
    <w:rsid w:val="009300BB"/>
    <w:rsid w:val="0095425C"/>
    <w:rsid w:val="00966251"/>
    <w:rsid w:val="009B7CF3"/>
    <w:rsid w:val="009E4063"/>
    <w:rsid w:val="00A0608E"/>
    <w:rsid w:val="00A1080D"/>
    <w:rsid w:val="00A47482"/>
    <w:rsid w:val="00AF51EC"/>
    <w:rsid w:val="00B43467"/>
    <w:rsid w:val="00BC343B"/>
    <w:rsid w:val="00CB312A"/>
    <w:rsid w:val="00CC56BC"/>
    <w:rsid w:val="00CF5F7D"/>
    <w:rsid w:val="00D436F1"/>
    <w:rsid w:val="00DB252F"/>
    <w:rsid w:val="00E57FB0"/>
    <w:rsid w:val="00E64028"/>
    <w:rsid w:val="00E91C24"/>
    <w:rsid w:val="00EB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B7CF3"/>
    <w:pPr>
      <w:keepNext/>
      <w:keepLines/>
      <w:spacing w:before="40" w:after="0"/>
      <w:outlineLvl w:val="2"/>
    </w:pPr>
    <w:rPr>
      <w:rFonts w:asciiTheme="majorHAnsi" w:eastAsiaTheme="majorEastAsia" w:hAnsiTheme="majorHAnsi" w:cstheme="majorBidi"/>
      <w:b/>
      <w:i/>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B7CF3"/>
    <w:rPr>
      <w:rFonts w:asciiTheme="majorHAnsi" w:eastAsiaTheme="majorEastAsia" w:hAnsiTheme="majorHAnsi" w:cstheme="majorBidi"/>
      <w:b/>
      <w:i/>
      <w:color w:val="1F3763"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1</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2</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3</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4</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5</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6</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7</b:RefOrder>
  </b:Source>
</b:Sources>
</file>

<file path=customXml/itemProps1.xml><?xml version="1.0" encoding="utf-8"?>
<ds:datastoreItem xmlns:ds="http://schemas.openxmlformats.org/officeDocument/2006/customXml" ds:itemID="{B72549CC-6B6C-4966-BE99-320862AD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Imran</dc:creator>
  <cp:keywords/>
  <dc:description/>
  <cp:lastModifiedBy>Usama Imran</cp:lastModifiedBy>
  <cp:revision>36</cp:revision>
  <dcterms:created xsi:type="dcterms:W3CDTF">2019-04-16T08:06:00Z</dcterms:created>
  <dcterms:modified xsi:type="dcterms:W3CDTF">2019-04-16T08:54:00Z</dcterms:modified>
</cp:coreProperties>
</file>