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D6E3B" w14:textId="28632D21" w:rsidR="003B4684" w:rsidRDefault="00834480" w:rsidP="00A513BD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8C8279" wp14:editId="6267F91F">
                <wp:simplePos x="0" y="0"/>
                <wp:positionH relativeFrom="column">
                  <wp:posOffset>-495300</wp:posOffset>
                </wp:positionH>
                <wp:positionV relativeFrom="paragraph">
                  <wp:posOffset>9525</wp:posOffset>
                </wp:positionV>
                <wp:extent cx="6886575" cy="733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4D946" w14:textId="77777777" w:rsidR="00D20ADA" w:rsidRDefault="00D20ADA">
                            <w:r>
                              <w:t xml:space="preserve">Journal: </w:t>
                            </w:r>
                            <w:r w:rsidR="005D3200">
                              <w:t>E</w:t>
                            </w:r>
                            <w:r w:rsidR="005D3200" w:rsidRPr="005D3200">
                              <w:t>lsevier</w:t>
                            </w:r>
                          </w:p>
                          <w:p w14:paraId="4E003CFA" w14:textId="7911370D" w:rsidR="00D20ADA" w:rsidRDefault="00834480">
                            <w:r>
                              <w:t xml:space="preserve">Created by </w:t>
                            </w:r>
                            <w:r w:rsidR="007F5200">
                              <w:t>U</w:t>
                            </w:r>
                            <w:r>
                              <w:t>sama Imran 15140098</w:t>
                            </w:r>
                          </w:p>
                          <w:p w14:paraId="7A30280C" w14:textId="644034A2" w:rsidR="005D3200" w:rsidRDefault="005D3200">
                            <w:r>
                              <w:t xml:space="preserve">Pages: </w:t>
                            </w:r>
                            <w:r w:rsidR="00D80CFF">
                              <w:t>2232-2248</w:t>
                            </w:r>
                          </w:p>
                          <w:p w14:paraId="0E3027C3" w14:textId="77777777" w:rsidR="00834480" w:rsidRDefault="00834480"/>
                          <w:p w14:paraId="247D3D69" w14:textId="77777777" w:rsidR="00D20ADA" w:rsidRDefault="00D20A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C82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pt;margin-top:.75pt;width:542.25pt;height:5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">
                <v:textbox>
                  <w:txbxContent>
                    <w:p w14:paraId="6DB4D946" w14:textId="77777777" w:rsidR="00D20ADA" w:rsidRDefault="00D20ADA">
                      <w:r>
                        <w:t xml:space="preserve">Journal: </w:t>
                      </w:r>
                      <w:r w:rsidR="005D3200">
                        <w:t>E</w:t>
                      </w:r>
                      <w:r w:rsidR="005D3200" w:rsidRPr="005D3200">
                        <w:t>lsevier</w:t>
                      </w:r>
                    </w:p>
                    <w:p w14:paraId="4E003CFA" w14:textId="7911370D" w:rsidR="00D20ADA" w:rsidRDefault="00834480">
                      <w:r>
                        <w:t xml:space="preserve">Created by </w:t>
                      </w:r>
                      <w:r w:rsidR="007F5200">
                        <w:t>U</w:t>
                      </w:r>
                      <w:r>
                        <w:t>sama Imran 15140098</w:t>
                      </w:r>
                    </w:p>
                    <w:p w14:paraId="7A30280C" w14:textId="644034A2" w:rsidR="005D3200" w:rsidRDefault="005D3200">
                      <w:r>
                        <w:t xml:space="preserve">Pages: </w:t>
                      </w:r>
                      <w:r w:rsidR="00D80CFF">
                        <w:t>2232-2248</w:t>
                      </w:r>
                    </w:p>
                    <w:p w14:paraId="0E3027C3" w14:textId="77777777" w:rsidR="00834480" w:rsidRDefault="00834480"/>
                    <w:p w14:paraId="247D3D69" w14:textId="77777777" w:rsidR="00D20ADA" w:rsidRDefault="00D20ADA"/>
                  </w:txbxContent>
                </v:textbox>
                <w10:wrap type="square"/>
              </v:shape>
            </w:pict>
          </mc:Fallback>
        </mc:AlternateContent>
      </w:r>
      <w:r w:rsidR="00AC2D1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56EAE4" wp14:editId="517E21DE">
                <wp:simplePos x="0" y="0"/>
                <wp:positionH relativeFrom="column">
                  <wp:posOffset>-509905</wp:posOffset>
                </wp:positionH>
                <wp:positionV relativeFrom="paragraph">
                  <wp:posOffset>4567555</wp:posOffset>
                </wp:positionV>
                <wp:extent cx="6902450" cy="3178810"/>
                <wp:effectExtent l="0" t="0" r="1270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317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38126" w14:textId="77777777" w:rsidR="005353F9" w:rsidRDefault="00187BBE" w:rsidP="00187B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Experiments</w:t>
                            </w:r>
                          </w:p>
                          <w:p w14:paraId="4A4E474D" w14:textId="77777777" w:rsidR="00517E75" w:rsidRDefault="00517E75" w:rsidP="00517E75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Unimodal Functions</w:t>
                            </w:r>
                          </w:p>
                          <w:p w14:paraId="38122D2A" w14:textId="77777777" w:rsidR="00517E75" w:rsidRDefault="00517E75" w:rsidP="00517E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F45E5" wp14:editId="1F594181">
                                  <wp:extent cx="6710680" cy="21717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aptur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0680" cy="2171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5B7615" w14:textId="77777777" w:rsidR="00517E75" w:rsidRDefault="00517E75" w:rsidP="00517E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DE8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15pt;margin-top:359.65pt;width:543.5pt;height:250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GHIwIAAEU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">
                <v:textbox>
                  <w:txbxContent>
                    <w:p w:rsidR="005353F9" w:rsidRDefault="00187BBE" w:rsidP="00187B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Experiments</w:t>
                      </w:r>
                    </w:p>
                    <w:p w:rsidR="00517E75" w:rsidRDefault="00517E75" w:rsidP="00517E75">
                      <w:pPr>
                        <w:pStyle w:val="ListParagraph"/>
                        <w:numPr>
                          <w:ilvl w:val="1"/>
                          <w:numId w:val="5"/>
                        </w:numPr>
                      </w:pPr>
                      <w:r>
                        <w:t>Unimodal Functions</w:t>
                      </w:r>
                    </w:p>
                    <w:p w:rsidR="00517E75" w:rsidRDefault="00517E75" w:rsidP="00517E7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710680" cy="21717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Capture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10680" cy="2171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7E75" w:rsidRDefault="00517E75" w:rsidP="00517E75"/>
                  </w:txbxContent>
                </v:textbox>
                <w10:wrap type="square"/>
              </v:shape>
            </w:pict>
          </mc:Fallback>
        </mc:AlternateContent>
      </w:r>
      <w:r w:rsidR="003E31D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E610FF" wp14:editId="303C5E87">
                <wp:simplePos x="0" y="0"/>
                <wp:positionH relativeFrom="margin">
                  <wp:posOffset>-485775</wp:posOffset>
                </wp:positionH>
                <wp:positionV relativeFrom="paragraph">
                  <wp:posOffset>780415</wp:posOffset>
                </wp:positionV>
                <wp:extent cx="6902450" cy="3754120"/>
                <wp:effectExtent l="0" t="0" r="1270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375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BC134" w14:textId="77777777"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Abstract</w:t>
                            </w:r>
                          </w:p>
                          <w:p w14:paraId="682FB464" w14:textId="77777777"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Introduction</w:t>
                            </w:r>
                          </w:p>
                          <w:p w14:paraId="09284BA1" w14:textId="77777777"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 Review of Heuristics Algorithms</w:t>
                            </w:r>
                          </w:p>
                          <w:p w14:paraId="69EA1728" w14:textId="77777777"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Law of Gravity</w:t>
                            </w:r>
                          </w:p>
                          <w:p w14:paraId="54875829" w14:textId="77777777"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Gravitational Search Algorithm</w:t>
                            </w:r>
                          </w:p>
                          <w:p w14:paraId="674DF5AF" w14:textId="77777777" w:rsidR="00A513BD" w:rsidRDefault="00A513BD" w:rsidP="00A513B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Law of Gravity</w:t>
                            </w:r>
                          </w:p>
                          <w:p w14:paraId="34D71DC8" w14:textId="77777777" w:rsidR="00A513BD" w:rsidRDefault="00A513BD" w:rsidP="00A513B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Law of Motion</w:t>
                            </w:r>
                          </w:p>
                          <w:p w14:paraId="3B9E4804" w14:textId="77777777" w:rsidR="00A513BD" w:rsidRDefault="00A513BD" w:rsidP="00A513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Comparative Study</w:t>
                            </w:r>
                          </w:p>
                          <w:p w14:paraId="423D8A6F" w14:textId="77777777" w:rsidR="00A513BD" w:rsidRDefault="00A513BD" w:rsidP="00A513BD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PSO vs GSA</w:t>
                            </w:r>
                          </w:p>
                          <w:p w14:paraId="4DF49B04" w14:textId="77777777" w:rsidR="00EF039E" w:rsidRDefault="00A513BD" w:rsidP="00EF039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CFA vs </w:t>
                            </w:r>
                            <w:r w:rsidR="00EF039E">
                              <w:t>GSA</w:t>
                            </w:r>
                          </w:p>
                          <w:p w14:paraId="3BEBC85D" w14:textId="77777777" w:rsidR="00EF039E" w:rsidRDefault="00EF039E" w:rsidP="00EF039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RGA vs PSO</w:t>
                            </w:r>
                          </w:p>
                          <w:p w14:paraId="5F725E71" w14:textId="77777777" w:rsidR="00EF039E" w:rsidRDefault="00EF039E" w:rsidP="00EF039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Benchmark Functions</w:t>
                            </w:r>
                          </w:p>
                          <w:p w14:paraId="419DF9E8" w14:textId="77777777" w:rsidR="00EF039E" w:rsidRDefault="00EF039E" w:rsidP="00EF039E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</w:pPr>
                            <w:r>
                              <w:t>Unimodal Test Functions</w:t>
                            </w:r>
                          </w:p>
                          <w:p w14:paraId="6488FF7D" w14:textId="77777777" w:rsidR="003E31D4" w:rsidRDefault="00EF039E" w:rsidP="003E31D4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</w:pPr>
                            <w:r>
                              <w:t>Multimodal Test Functions</w:t>
                            </w:r>
                          </w:p>
                          <w:p w14:paraId="76BE3FD0" w14:textId="77777777" w:rsidR="00EF039E" w:rsidRDefault="00EF039E" w:rsidP="00EF039E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</w:pPr>
                            <w:r>
                              <w:t>Multimodal Test Functions with Fixed Dimensions</w:t>
                            </w:r>
                          </w:p>
                          <w:p w14:paraId="7BA313DB" w14:textId="77777777" w:rsidR="00EF039E" w:rsidRDefault="00EF039E" w:rsidP="00EF03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10FF" id="_x0000_s1028" type="#_x0000_t202" style="position:absolute;margin-left:-38.25pt;margin-top:61.45pt;width:543.5pt;height:29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">
                <v:textbox>
                  <w:txbxContent>
                    <w:p w14:paraId="2FFBC134" w14:textId="77777777"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Abstract</w:t>
                      </w:r>
                    </w:p>
                    <w:p w14:paraId="682FB464" w14:textId="77777777"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Introduction</w:t>
                      </w:r>
                    </w:p>
                    <w:p w14:paraId="09284BA1" w14:textId="77777777"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 Review of Heuristics Algorithms</w:t>
                      </w:r>
                    </w:p>
                    <w:p w14:paraId="69EA1728" w14:textId="77777777"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Law of Gravity</w:t>
                      </w:r>
                    </w:p>
                    <w:p w14:paraId="54875829" w14:textId="77777777"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Gravitational Search Algorithm</w:t>
                      </w:r>
                    </w:p>
                    <w:p w14:paraId="674DF5AF" w14:textId="77777777" w:rsidR="00A513BD" w:rsidRDefault="00A513BD" w:rsidP="00A513BD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Law of Gravity</w:t>
                      </w:r>
                    </w:p>
                    <w:p w14:paraId="34D71DC8" w14:textId="77777777" w:rsidR="00A513BD" w:rsidRDefault="00A513BD" w:rsidP="00A513BD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Law of Motion</w:t>
                      </w:r>
                    </w:p>
                    <w:p w14:paraId="3B9E4804" w14:textId="77777777" w:rsidR="00A513BD" w:rsidRDefault="00A513BD" w:rsidP="00A513B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Comparative Study</w:t>
                      </w:r>
                    </w:p>
                    <w:p w14:paraId="423D8A6F" w14:textId="77777777" w:rsidR="00A513BD" w:rsidRDefault="00A513BD" w:rsidP="00A513BD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PSO vs GSA</w:t>
                      </w:r>
                    </w:p>
                    <w:p w14:paraId="4DF49B04" w14:textId="77777777" w:rsidR="00EF039E" w:rsidRDefault="00A513BD" w:rsidP="00EF039E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 xml:space="preserve">CFA vs </w:t>
                      </w:r>
                      <w:r w:rsidR="00EF039E">
                        <w:t>GSA</w:t>
                      </w:r>
                    </w:p>
                    <w:p w14:paraId="3BEBC85D" w14:textId="77777777" w:rsidR="00EF039E" w:rsidRDefault="00EF039E" w:rsidP="00EF039E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RGA vs PSO</w:t>
                      </w:r>
                    </w:p>
                    <w:p w14:paraId="5F725E71" w14:textId="77777777" w:rsidR="00EF039E" w:rsidRDefault="00EF039E" w:rsidP="00EF039E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Benchmark Functions</w:t>
                      </w:r>
                    </w:p>
                    <w:p w14:paraId="419DF9E8" w14:textId="77777777" w:rsidR="00EF039E" w:rsidRDefault="00EF039E" w:rsidP="00EF039E">
                      <w:pPr>
                        <w:pStyle w:val="ListParagraph"/>
                        <w:numPr>
                          <w:ilvl w:val="2"/>
                          <w:numId w:val="4"/>
                        </w:numPr>
                      </w:pPr>
                      <w:r>
                        <w:t>Unimodal Test Functions</w:t>
                      </w:r>
                    </w:p>
                    <w:p w14:paraId="6488FF7D" w14:textId="77777777" w:rsidR="003E31D4" w:rsidRDefault="00EF039E" w:rsidP="003E31D4">
                      <w:pPr>
                        <w:pStyle w:val="ListParagraph"/>
                        <w:numPr>
                          <w:ilvl w:val="2"/>
                          <w:numId w:val="4"/>
                        </w:numPr>
                      </w:pPr>
                      <w:r>
                        <w:t>Multimodal Test Functions</w:t>
                      </w:r>
                    </w:p>
                    <w:p w14:paraId="76BE3FD0" w14:textId="77777777" w:rsidR="00EF039E" w:rsidRDefault="00EF039E" w:rsidP="00EF039E">
                      <w:pPr>
                        <w:pStyle w:val="ListParagraph"/>
                        <w:numPr>
                          <w:ilvl w:val="2"/>
                          <w:numId w:val="4"/>
                        </w:numPr>
                      </w:pPr>
                      <w:r>
                        <w:t>Multimodal Test Functions with Fixed Dimensions</w:t>
                      </w:r>
                    </w:p>
                    <w:p w14:paraId="7BA313DB" w14:textId="77777777" w:rsidR="00EF039E" w:rsidRDefault="00EF039E" w:rsidP="00EF03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0A99B6" w14:textId="77777777" w:rsidR="00A513BD" w:rsidRPr="00A513BD" w:rsidRDefault="00725550" w:rsidP="00A513BD">
      <w:pPr>
        <w:ind w:left="10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F71705" wp14:editId="5F3AFD0C">
                <wp:simplePos x="0" y="0"/>
                <wp:positionH relativeFrom="column">
                  <wp:posOffset>-495300</wp:posOffset>
                </wp:positionH>
                <wp:positionV relativeFrom="paragraph">
                  <wp:posOffset>0</wp:posOffset>
                </wp:positionV>
                <wp:extent cx="6924675" cy="7905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23176" w14:textId="77777777" w:rsidR="00487B63" w:rsidRDefault="00487B63"/>
                          <w:p w14:paraId="4AD067B0" w14:textId="77777777" w:rsidR="00725550" w:rsidRDefault="00725550">
                            <w:r>
                              <w:tab/>
                              <w:t>b. Multimodal Functions</w:t>
                            </w:r>
                          </w:p>
                          <w:p w14:paraId="3826B363" w14:textId="77777777" w:rsidR="00487B63" w:rsidRDefault="00487B63"/>
                          <w:p w14:paraId="3FBCBEBF" w14:textId="77777777" w:rsidR="00725550" w:rsidRDefault="007255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32A723" wp14:editId="3842C92D">
                                  <wp:extent cx="6542405" cy="2197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Capture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42405" cy="2197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EE80CD" w14:textId="77777777" w:rsidR="00487B63" w:rsidRDefault="00487B63"/>
                          <w:p w14:paraId="46D00307" w14:textId="77777777" w:rsidR="00725550" w:rsidRDefault="00725550">
                            <w:r>
                              <w:tab/>
                              <w:t>c. Multimoda</w:t>
                            </w:r>
                            <w:r w:rsidR="00072B61">
                              <w:t>l Functions with Fixed Dimension</w:t>
                            </w:r>
                            <w:r>
                              <w:t>s</w:t>
                            </w:r>
                          </w:p>
                          <w:p w14:paraId="3510F31E" w14:textId="77777777" w:rsidR="00487B63" w:rsidRDefault="00487B63"/>
                          <w:p w14:paraId="664B9BFD" w14:textId="77777777" w:rsidR="00487B63" w:rsidRDefault="00487B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C868E" wp14:editId="4832F32A">
                                  <wp:extent cx="6732905" cy="25717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Capture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2905" cy="2571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22EB" id="_x0000_s1029" type="#_x0000_t202" style="position:absolute;left:0;text-align:left;margin-left:-39pt;margin-top:0;width:545.25pt;height:6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">
                <v:textbox>
                  <w:txbxContent>
                    <w:p w:rsidR="00487B63" w:rsidRDefault="00487B63"/>
                    <w:p w:rsidR="00725550" w:rsidRDefault="00725550">
                      <w:r>
                        <w:tab/>
                        <w:t>b. Multimodal Functions</w:t>
                      </w:r>
                    </w:p>
                    <w:p w:rsidR="00487B63" w:rsidRDefault="00487B63"/>
                    <w:p w:rsidR="00725550" w:rsidRDefault="0072555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542405" cy="2197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Capture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42405" cy="2197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7B63" w:rsidRDefault="00487B63"/>
                    <w:p w:rsidR="00725550" w:rsidRDefault="00725550">
                      <w:r>
                        <w:tab/>
                        <w:t>c. Multimoda</w:t>
                      </w:r>
                      <w:r w:rsidR="00072B61">
                        <w:t>l Functions with Fixed Dimension</w:t>
                      </w:r>
                      <w:r>
                        <w:t>s</w:t>
                      </w:r>
                    </w:p>
                    <w:p w:rsidR="00487B63" w:rsidRDefault="00487B63"/>
                    <w:p w:rsidR="00487B63" w:rsidRDefault="00487B6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732905" cy="25717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Capture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2905" cy="2571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B7B182" w14:textId="77777777" w:rsidR="00A513BD" w:rsidRPr="00A513BD" w:rsidRDefault="0092727E" w:rsidP="00A513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0A9437" wp14:editId="31E50089">
                <wp:simplePos x="0" y="0"/>
                <wp:positionH relativeFrom="column">
                  <wp:posOffset>-361950</wp:posOffset>
                </wp:positionH>
                <wp:positionV relativeFrom="paragraph">
                  <wp:posOffset>104775</wp:posOffset>
                </wp:positionV>
                <wp:extent cx="6619875" cy="76009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60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D2BC" w14:textId="77777777" w:rsidR="0092727E" w:rsidRDefault="0092727E" w:rsidP="0092727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Experiments results</w:t>
                            </w:r>
                          </w:p>
                          <w:p w14:paraId="4A52583A" w14:textId="77777777" w:rsidR="00B90377" w:rsidRDefault="00B90377" w:rsidP="00B90377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Unimodal Functions</w:t>
                            </w:r>
                          </w:p>
                          <w:p w14:paraId="540F926B" w14:textId="77777777" w:rsidR="008A5E11" w:rsidRDefault="008A5E11" w:rsidP="008A5E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A77C94" wp14:editId="6563304D">
                                  <wp:extent cx="6428105" cy="33337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Capture4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8105" cy="3333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70FB8B" w14:textId="77777777" w:rsidR="008A5E11" w:rsidRDefault="008A5E11" w:rsidP="008A5E11"/>
                          <w:p w14:paraId="2D6EFA2F" w14:textId="77777777" w:rsidR="008A5E11" w:rsidRDefault="008A5E11" w:rsidP="008A5E11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Multimodal Functions</w:t>
                            </w:r>
                          </w:p>
                          <w:p w14:paraId="1580AC20" w14:textId="77777777" w:rsidR="008A5E11" w:rsidRDefault="008A5E11" w:rsidP="008A5E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40E173" wp14:editId="3915CCB3">
                                  <wp:extent cx="6428105" cy="31813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apture5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8105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F278" id="_x0000_s1030" type="#_x0000_t202" style="position:absolute;margin-left:-28.5pt;margin-top:8.25pt;width:521.25pt;height:59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">
                <v:textbox>
                  <w:txbxContent>
                    <w:p w:rsidR="0092727E" w:rsidRDefault="0092727E" w:rsidP="0092727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Experiments results</w:t>
                      </w:r>
                    </w:p>
                    <w:p w:rsidR="00B90377" w:rsidRDefault="00B90377" w:rsidP="00B90377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Unimodal Functions</w:t>
                      </w:r>
                    </w:p>
                    <w:p w:rsidR="008A5E11" w:rsidRDefault="008A5E11" w:rsidP="008A5E1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428105" cy="33337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Capture4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8105" cy="3333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5E11" w:rsidRDefault="008A5E11" w:rsidP="008A5E11"/>
                    <w:p w:rsidR="008A5E11" w:rsidRDefault="008A5E11" w:rsidP="008A5E11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Multimodal Functions</w:t>
                      </w:r>
                    </w:p>
                    <w:p w:rsidR="008A5E11" w:rsidRDefault="008A5E11" w:rsidP="008A5E1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428105" cy="31813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apture5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8105" cy="318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1B2A0" w14:textId="77777777" w:rsidR="00242278" w:rsidRDefault="008A4F99" w:rsidP="0024227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5259AB" wp14:editId="2746BD0E">
                <wp:simplePos x="0" y="0"/>
                <wp:positionH relativeFrom="margin">
                  <wp:posOffset>-371475</wp:posOffset>
                </wp:positionH>
                <wp:positionV relativeFrom="paragraph">
                  <wp:posOffset>85725</wp:posOffset>
                </wp:positionV>
                <wp:extent cx="6591300" cy="75247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52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95C58" w14:textId="77777777" w:rsidR="00247B22" w:rsidRDefault="00247B22"/>
                          <w:p w14:paraId="308880F9" w14:textId="77777777" w:rsidR="00247B22" w:rsidRDefault="008A4F99">
                            <w:r>
                              <w:t xml:space="preserve">       c. Multimodal with Fixed Dimensions</w:t>
                            </w:r>
                          </w:p>
                          <w:p w14:paraId="7FC8A499" w14:textId="77777777" w:rsidR="00247B22" w:rsidRDefault="00247B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5AB34A" wp14:editId="769CE390">
                                  <wp:extent cx="6180455" cy="512445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Capture6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80455" cy="5124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33F4" id="_x0000_s1031" type="#_x0000_t202" style="position:absolute;margin-left:-29.25pt;margin-top:6.75pt;width:519pt;height:59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">
                <v:textbox>
                  <w:txbxContent>
                    <w:p w:rsidR="00247B22" w:rsidRDefault="00247B22"/>
                    <w:p w:rsidR="00247B22" w:rsidRDefault="008A4F99">
                      <w:r>
                        <w:t xml:space="preserve">       c. Multim</w:t>
                      </w:r>
                      <w:bookmarkStart w:id="1" w:name="_GoBack"/>
                      <w:bookmarkEnd w:id="1"/>
                      <w:r>
                        <w:t>odal with Fixed Dimensions</w:t>
                      </w:r>
                    </w:p>
                    <w:p w:rsidR="00247B22" w:rsidRDefault="00247B2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80455" cy="512445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Capture6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80455" cy="5124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CE7B44" w14:textId="77777777" w:rsidR="00242278" w:rsidRDefault="009E76B6" w:rsidP="0024227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CF83F2" wp14:editId="3705CE28">
                <wp:simplePos x="0" y="0"/>
                <wp:positionH relativeFrom="column">
                  <wp:posOffset>-371475</wp:posOffset>
                </wp:positionH>
                <wp:positionV relativeFrom="paragraph">
                  <wp:posOffset>76200</wp:posOffset>
                </wp:positionV>
                <wp:extent cx="6657975" cy="76581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765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8EF02" w14:textId="77777777" w:rsidR="009E76B6" w:rsidRPr="009E76B6" w:rsidRDefault="009E76B6" w:rsidP="0074579B">
                            <w:pPr>
                              <w:jc w:val="both"/>
                              <w:rPr>
                                <w:b/>
                                <w:sz w:val="30"/>
                              </w:rPr>
                            </w:pPr>
                            <w:r w:rsidRPr="009E76B6">
                              <w:rPr>
                                <w:b/>
                                <w:sz w:val="30"/>
                              </w:rPr>
                              <w:t>Brief Summary:</w:t>
                            </w:r>
                          </w:p>
                          <w:p w14:paraId="0C25DF6B" w14:textId="77777777" w:rsidR="00F30102" w:rsidRDefault="009E76B6" w:rsidP="0074579B">
                            <w:pPr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206A1C">
                              <w:t>Gravitational Search Algorithm is inspired</w:t>
                            </w:r>
                            <w:r w:rsidR="001B7808">
                              <w:t xml:space="preserve"> by Newton’s Law of Gravity.</w:t>
                            </w:r>
                            <w:r w:rsidR="00B226CD">
                              <w:t xml:space="preserve"> Every solution is treated as an object </w:t>
                            </w:r>
                            <w:r w:rsidR="003B233E">
                              <w:t xml:space="preserve">and its fitness is determined by its mass. There are four factors that directly inflict impact on this algorithm: Position of object, Inertial Mass, Active Gravitational Mass, Passive </w:t>
                            </w:r>
                            <w:r w:rsidR="003B233E">
                              <w:br/>
                              <w:t>Gravitational Mass.</w:t>
                            </w:r>
                            <w:r w:rsidR="0074579B">
                              <w:t xml:space="preserve"> The objects of light masses are attracted towards objects of heavier masses</w:t>
                            </w:r>
                            <w:r w:rsidR="00982563">
                              <w:t>.</w:t>
                            </w:r>
                            <w:r w:rsidR="00447742">
                              <w:t xml:space="preserve"> Active gravitational mass is a mass of object and passive gravitational mass with respect to first object.</w:t>
                            </w:r>
                            <w:r w:rsidR="00601523">
                              <w:t xml:space="preserve"> Equation of this algorithm is as follows:</w:t>
                            </w:r>
                          </w:p>
                          <w:p w14:paraId="23F8CE7C" w14:textId="77777777" w:rsidR="009E76B6" w:rsidRDefault="00601523" w:rsidP="00F30102">
                            <w:pPr>
                              <w:ind w:left="2160" w:firstLine="720"/>
                              <w:jc w:val="both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</w:t>
                            </w:r>
                            <w:r w:rsidR="00F30102">
                              <w:rPr>
                                <w:rFonts w:eastAsiaTheme="minorEastAsia"/>
                              </w:rPr>
                              <w:t>F=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M1*M2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R^2+ε</m:t>
                                  </m:r>
                                </m:den>
                              </m:f>
                            </m:oMath>
                          </w:p>
                          <w:p w14:paraId="1B1630E2" w14:textId="77777777" w:rsidR="00B81878" w:rsidRPr="00B81878" w:rsidRDefault="00B81878" w:rsidP="00B81878">
                            <w:pPr>
                              <w:jc w:val="both"/>
                              <w:rPr>
                                <w:vertAlign w:val="subscript"/>
                              </w:rPr>
                            </w:pPr>
                            <w:r>
                              <w:tab/>
                              <w:t>Where 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is active gravitational mass</w:t>
                            </w:r>
                            <w:r w:rsidR="00F93DB3">
                              <w:t xml:space="preserve"> of a particle with</w:t>
                            </w:r>
                            <w:r>
                              <w:t>, M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 xml:space="preserve">is passive gravitational mass, R is </w:t>
                            </w:r>
                            <w:r w:rsidRPr="00B81878">
                              <w:rPr>
                                <w:rFonts w:eastAsia="AdvGulliv-R" w:cs="AdvGulliv-R"/>
                                <w:szCs w:val="16"/>
                              </w:rPr>
                              <w:t>Euclidian</w:t>
                            </w:r>
                            <w:r>
                              <w:t xml:space="preserve"> Distance between two particles</w:t>
                            </w:r>
                            <w:r w:rsidR="0074479D">
                              <w:t>.</w:t>
                            </w:r>
                            <w:r w:rsidR="00D907E0">
                              <w:t xml:space="preserve"> For better results, ‘R’ is used instead of R^2.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67BE" id="_x0000_s1032" type="#_x0000_t202" style="position:absolute;margin-left:-29.25pt;margin-top:6pt;width:524.25pt;height:60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zeJwIAAE0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">
                <v:textbox>
                  <w:txbxContent>
                    <w:p w:rsidR="009E76B6" w:rsidRPr="009E76B6" w:rsidRDefault="009E76B6" w:rsidP="0074579B">
                      <w:pPr>
                        <w:jc w:val="both"/>
                        <w:rPr>
                          <w:b/>
                          <w:sz w:val="30"/>
                        </w:rPr>
                      </w:pPr>
                      <w:r w:rsidRPr="009E76B6">
                        <w:rPr>
                          <w:b/>
                          <w:sz w:val="30"/>
                        </w:rPr>
                        <w:t>Brief Summary:</w:t>
                      </w:r>
                    </w:p>
                    <w:p w:rsidR="00F30102" w:rsidRDefault="009E76B6" w:rsidP="0074579B">
                      <w:pPr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 w:rsidR="00206A1C">
                        <w:t>Gravitational Search Algorithm is inspired</w:t>
                      </w:r>
                      <w:r w:rsidR="001B7808">
                        <w:t xml:space="preserve"> by Newton’s Law of Gravity.</w:t>
                      </w:r>
                      <w:r w:rsidR="00B226CD">
                        <w:t xml:space="preserve"> Every solution is treated as an object </w:t>
                      </w:r>
                      <w:r w:rsidR="003B233E">
                        <w:t xml:space="preserve">and its fitness is determined by its mass. There are four factors that directly inflict impact on this algorithm: Position of object, Inertial Mass, Active Gravitational Mass, Passive </w:t>
                      </w:r>
                      <w:r w:rsidR="003B233E">
                        <w:br/>
                        <w:t>Gravitational Mass.</w:t>
                      </w:r>
                      <w:r w:rsidR="0074579B">
                        <w:t xml:space="preserve"> The objects of light masses are attracted towards objects of heavier masses</w:t>
                      </w:r>
                      <w:r w:rsidR="00982563">
                        <w:t>.</w:t>
                      </w:r>
                      <w:r w:rsidR="00447742">
                        <w:t xml:space="preserve"> Active gravitational mass is a mass of object and passive gravitational mass with respect to first object.</w:t>
                      </w:r>
                      <w:r w:rsidR="00601523">
                        <w:t xml:space="preserve"> Equation of this algorithm is as follows:</w:t>
                      </w:r>
                    </w:p>
                    <w:p w:rsidR="009E76B6" w:rsidRDefault="00601523" w:rsidP="00F30102">
                      <w:pPr>
                        <w:ind w:left="2160" w:firstLine="720"/>
                        <w:jc w:val="both"/>
                        <w:rPr>
                          <w:rFonts w:eastAsiaTheme="minorEastAsia"/>
                        </w:rPr>
                      </w:pPr>
                      <w:r>
                        <w:t xml:space="preserve"> </w:t>
                      </w:r>
                      <w:r w:rsidR="00F30102">
                        <w:rPr>
                          <w:rFonts w:eastAsiaTheme="minorEastAsia"/>
                        </w:rPr>
                        <w:t>F=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 M1*M2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R^2</m:t>
                            </m:r>
                            <m:r>
                              <w:rPr>
                                <w:rFonts w:ascii="Cambria Math" w:hAnsi="Cambria Math"/>
                              </w:rPr>
                              <m:t>+ε</m:t>
                            </m:r>
                          </m:den>
                        </m:f>
                      </m:oMath>
                    </w:p>
                    <w:p w:rsidR="00B81878" w:rsidRPr="00B81878" w:rsidRDefault="00B81878" w:rsidP="00B81878">
                      <w:pPr>
                        <w:jc w:val="both"/>
                        <w:rPr>
                          <w:vertAlign w:val="subscript"/>
                        </w:rPr>
                      </w:pPr>
                      <w:r>
                        <w:tab/>
                        <w:t>Where M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is active gravitational mass</w:t>
                      </w:r>
                      <w:r w:rsidR="00F93DB3">
                        <w:t xml:space="preserve"> of a particle with</w:t>
                      </w:r>
                      <w:r>
                        <w:t>, M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 xml:space="preserve">is passive gravitational mass, R is </w:t>
                      </w:r>
                      <w:r w:rsidRPr="00B81878">
                        <w:rPr>
                          <w:rFonts w:eastAsia="AdvGulliv-R" w:cs="AdvGulliv-R"/>
                          <w:szCs w:val="16"/>
                        </w:rPr>
                        <w:t>Euclidian</w:t>
                      </w:r>
                      <w:r>
                        <w:t xml:space="preserve"> Distance between two particles</w:t>
                      </w:r>
                      <w:r w:rsidR="0074479D">
                        <w:t>.</w:t>
                      </w:r>
                      <w:r w:rsidR="00D907E0">
                        <w:t xml:space="preserve"> For better results, ‘R’ is used instead of R^2.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BC310" w14:textId="77777777" w:rsidR="008A4F99" w:rsidRPr="00242278" w:rsidRDefault="008A4F99" w:rsidP="00242278"/>
    <w:sectPr w:rsidR="008A4F99" w:rsidRPr="00242278" w:rsidSect="00A513BD">
      <w:headerReference w:type="default" r:id="rId20"/>
      <w:headerReference w:type="first" r:id="rId21"/>
      <w:pgSz w:w="12240" w:h="15840" w:code="2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EA7C8" w14:textId="77777777" w:rsidR="008A7A66" w:rsidRDefault="008A7A66" w:rsidP="00362A5B">
      <w:pPr>
        <w:spacing w:after="0"/>
      </w:pPr>
      <w:r>
        <w:separator/>
      </w:r>
    </w:p>
  </w:endnote>
  <w:endnote w:type="continuationSeparator" w:id="0">
    <w:p w14:paraId="55E2BB0C" w14:textId="77777777" w:rsidR="008A7A66" w:rsidRDefault="008A7A66" w:rsidP="00362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Gulliv-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849F9" w14:textId="77777777" w:rsidR="008A7A66" w:rsidRDefault="008A7A66" w:rsidP="00362A5B">
      <w:pPr>
        <w:spacing w:after="0"/>
      </w:pPr>
      <w:r>
        <w:separator/>
      </w:r>
    </w:p>
  </w:footnote>
  <w:footnote w:type="continuationSeparator" w:id="0">
    <w:p w14:paraId="2B0065F5" w14:textId="77777777" w:rsidR="008A7A66" w:rsidRDefault="008A7A66" w:rsidP="00362A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4F414" w14:textId="77777777" w:rsidR="00976B06" w:rsidRPr="00976B06" w:rsidRDefault="00976B06">
    <w:pPr>
      <w:pStyle w:val="Header"/>
      <w:rPr>
        <w:sz w:val="46"/>
      </w:rPr>
    </w:pPr>
    <w:r w:rsidRPr="00976B06">
      <w:rPr>
        <w:sz w:val="46"/>
      </w:rPr>
      <w:t xml:space="preserve">Title: </w:t>
    </w:r>
    <w:r w:rsidR="006009BB">
      <w:rPr>
        <w:sz w:val="46"/>
      </w:rPr>
      <w:t>Gravitational Search Algorithm</w:t>
    </w:r>
  </w:p>
  <w:p w14:paraId="0B247E15" w14:textId="77777777" w:rsidR="00976B06" w:rsidRDefault="00976B06">
    <w:pPr>
      <w:pStyle w:val="Header"/>
    </w:pPr>
    <w:r>
      <w:t>Author</w:t>
    </w:r>
    <w:r w:rsidR="00D20ADA">
      <w:t>s</w:t>
    </w:r>
    <w:r w:rsidR="006009BB">
      <w:t>:</w:t>
    </w:r>
    <w:r w:rsidR="00D20ADA">
      <w:t xml:space="preserve"> </w:t>
    </w:r>
    <w:r w:rsidR="00D20ADA" w:rsidRPr="00D20ADA">
      <w:rPr>
        <w:rFonts w:eastAsia="AdvGulliv-R" w:cs="AdvGulliv-R"/>
        <w:sz w:val="21"/>
        <w:szCs w:val="21"/>
      </w:rPr>
      <w:t>Esmat R</w:t>
    </w:r>
    <w:r w:rsidR="00AC2D1A">
      <w:rPr>
        <w:rFonts w:eastAsia="AdvGulliv-R" w:cs="AdvGulliv-R"/>
        <w:sz w:val="21"/>
        <w:szCs w:val="21"/>
      </w:rPr>
      <w:t>ashedi, Hossein Nezamabadi-pour</w:t>
    </w:r>
    <w:r w:rsidR="00D20ADA" w:rsidRPr="00D20ADA">
      <w:rPr>
        <w:rFonts w:eastAsia="AdvGulliv-R" w:cs="AdvGulliv-R"/>
        <w:sz w:val="21"/>
        <w:szCs w:val="21"/>
      </w:rPr>
      <w:t>, Saeid Saryazdi</w:t>
    </w:r>
    <w:r w:rsidR="006009BB">
      <w:t xml:space="preserve"> </w:t>
    </w:r>
  </w:p>
  <w:p w14:paraId="1205A4CD" w14:textId="77777777" w:rsidR="00AF4E25" w:rsidRDefault="00D20ADA">
    <w:pPr>
      <w:pStyle w:val="Header"/>
    </w:pPr>
    <w:r>
      <w:t>Year: 2009</w:t>
    </w:r>
  </w:p>
  <w:p w14:paraId="7D9016A6" w14:textId="77777777" w:rsidR="00976B06" w:rsidRDefault="00D20ADA">
    <w:pPr>
      <w:pStyle w:val="Header"/>
    </w:pPr>
    <w:r>
      <w:t xml:space="preserve">Link: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F3E9C" w14:textId="77777777" w:rsidR="00242278" w:rsidRDefault="00242278">
    <w:pPr>
      <w:pStyle w:val="Header"/>
    </w:pPr>
    <w:r>
      <w:t>Title: Gravitational Search Algorithm</w:t>
    </w:r>
  </w:p>
  <w:p w14:paraId="0A91E0A9" w14:textId="77777777" w:rsidR="00242278" w:rsidRDefault="00242278">
    <w:pPr>
      <w:pStyle w:val="Header"/>
    </w:pPr>
    <w:r>
      <w:t>Author:</w:t>
    </w:r>
  </w:p>
  <w:p w14:paraId="19645BC9" w14:textId="77777777" w:rsidR="00242278" w:rsidRDefault="00242278">
    <w:pPr>
      <w:pStyle w:val="Header"/>
    </w:pPr>
    <w:r>
      <w:t>Year:</w:t>
    </w:r>
  </w:p>
  <w:p w14:paraId="3A21DDD3" w14:textId="77777777" w:rsidR="00242278" w:rsidRDefault="00242278">
    <w:pPr>
      <w:pStyle w:val="Header"/>
    </w:pPr>
    <w:r>
      <w:t>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6CD9"/>
    <w:multiLevelType w:val="hybridMultilevel"/>
    <w:tmpl w:val="DA0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05"/>
    <w:multiLevelType w:val="multilevel"/>
    <w:tmpl w:val="A914F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854014"/>
    <w:multiLevelType w:val="hybridMultilevel"/>
    <w:tmpl w:val="A87061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475433"/>
    <w:multiLevelType w:val="hybridMultilevel"/>
    <w:tmpl w:val="6152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5670"/>
    <w:multiLevelType w:val="hybridMultilevel"/>
    <w:tmpl w:val="AB5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7291C"/>
    <w:multiLevelType w:val="multilevel"/>
    <w:tmpl w:val="2FD43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29"/>
    <w:rsid w:val="00072B61"/>
    <w:rsid w:val="00116A68"/>
    <w:rsid w:val="00187BBE"/>
    <w:rsid w:val="001B7808"/>
    <w:rsid w:val="001C4821"/>
    <w:rsid w:val="00206A1C"/>
    <w:rsid w:val="00242278"/>
    <w:rsid w:val="00247B22"/>
    <w:rsid w:val="002E4AF8"/>
    <w:rsid w:val="00362A5B"/>
    <w:rsid w:val="003B233E"/>
    <w:rsid w:val="003B4684"/>
    <w:rsid w:val="003E31D4"/>
    <w:rsid w:val="00405CB1"/>
    <w:rsid w:val="00447742"/>
    <w:rsid w:val="00487B63"/>
    <w:rsid w:val="00517E75"/>
    <w:rsid w:val="0053179C"/>
    <w:rsid w:val="005353F9"/>
    <w:rsid w:val="005D3200"/>
    <w:rsid w:val="006009BB"/>
    <w:rsid w:val="00601523"/>
    <w:rsid w:val="00725550"/>
    <w:rsid w:val="0074479D"/>
    <w:rsid w:val="0074579B"/>
    <w:rsid w:val="00762718"/>
    <w:rsid w:val="00791D29"/>
    <w:rsid w:val="007F5200"/>
    <w:rsid w:val="00834480"/>
    <w:rsid w:val="008A4F99"/>
    <w:rsid w:val="008A5E11"/>
    <w:rsid w:val="008A7A66"/>
    <w:rsid w:val="0092727E"/>
    <w:rsid w:val="00976B06"/>
    <w:rsid w:val="00982563"/>
    <w:rsid w:val="009D2977"/>
    <w:rsid w:val="009E76B6"/>
    <w:rsid w:val="00A513BD"/>
    <w:rsid w:val="00AC2D1A"/>
    <w:rsid w:val="00AF4E25"/>
    <w:rsid w:val="00B226CD"/>
    <w:rsid w:val="00B81878"/>
    <w:rsid w:val="00B90377"/>
    <w:rsid w:val="00CE3099"/>
    <w:rsid w:val="00D20ADA"/>
    <w:rsid w:val="00D80CFF"/>
    <w:rsid w:val="00D8748C"/>
    <w:rsid w:val="00D907E0"/>
    <w:rsid w:val="00EF039E"/>
    <w:rsid w:val="00F26AFA"/>
    <w:rsid w:val="00F30102"/>
    <w:rsid w:val="00F854B3"/>
    <w:rsid w:val="00F93DB3"/>
    <w:rsid w:val="00FC5456"/>
    <w:rsid w:val="00FE499A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5D9D"/>
  <w15:chartTrackingRefBased/>
  <w15:docId w15:val="{4E9D0777-3D51-4A4A-A2C7-CA465003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B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B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6B06"/>
  </w:style>
  <w:style w:type="paragraph" w:styleId="Footer">
    <w:name w:val="footer"/>
    <w:basedOn w:val="Normal"/>
    <w:link w:val="FooterChar"/>
    <w:uiPriority w:val="99"/>
    <w:unhideWhenUsed/>
    <w:rsid w:val="00976B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6B06"/>
  </w:style>
  <w:style w:type="character" w:customStyle="1" w:styleId="Heading2Char">
    <w:name w:val="Heading 2 Char"/>
    <w:basedOn w:val="DefaultParagraphFont"/>
    <w:link w:val="Heading2"/>
    <w:uiPriority w:val="9"/>
    <w:rsid w:val="00976B06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B06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4684"/>
    <w:pPr>
      <w:spacing w:line="259" w:lineRule="auto"/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3B46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468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54B3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A513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01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4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ECB0A-6541-4454-8D89-84EE5EAB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mohsinkhan9880@outlook.com</cp:lastModifiedBy>
  <cp:revision>41</cp:revision>
  <dcterms:created xsi:type="dcterms:W3CDTF">2019-04-08T06:06:00Z</dcterms:created>
  <dcterms:modified xsi:type="dcterms:W3CDTF">2019-04-17T19:23:00Z</dcterms:modified>
</cp:coreProperties>
</file>