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204" w:rsidRDefault="002F7204" w:rsidP="002F7204">
      <w:pPr>
        <w:spacing w:after="0" w:line="240" w:lineRule="auto"/>
        <w:ind w:firstLine="708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Pr="0022215F" w:rsidRDefault="008D0F6E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Отчёт </w:t>
      </w:r>
      <w:proofErr w:type="gramStart"/>
      <w:r>
        <w:rPr>
          <w:rFonts w:ascii="Times New Roman" w:hAnsi="Times New Roman" w:cs="Times New Roman"/>
          <w:b/>
          <w:bCs/>
          <w:caps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№4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Дисциплина: Обработка больших данных</w:t>
      </w:r>
    </w:p>
    <w:p w:rsidR="002F7204" w:rsidRDefault="002F7204" w:rsidP="002F72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Pr="003F7793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Работу выполнил ___________________________</w:t>
      </w:r>
      <w:r w:rsidRPr="003F7793">
        <w:rPr>
          <w:rFonts w:ascii="Times New Roman" w:eastAsia="Calibri" w:hAnsi="Times New Roman" w:cs="Times New Roman"/>
          <w:sz w:val="28"/>
          <w:szCs w:val="28"/>
        </w:rPr>
        <w:t>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Гаранина Л.В.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информационные технологии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Pr="008F4A49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_______________________________________Яхонтов А.А.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:rsidR="002F7204" w:rsidRPr="00F763B2" w:rsidRDefault="002F7204" w:rsidP="002F7204">
      <w:pPr>
        <w:jc w:val="center"/>
        <w:rPr>
          <w:b/>
        </w:rPr>
      </w:pPr>
      <w:r>
        <w:rPr>
          <w:rFonts w:ascii="Times New Roman" w:eastAsia="Calibri" w:hAnsi="Times New Roman" w:cs="Times New Roman"/>
          <w:sz w:val="28"/>
          <w:szCs w:val="28"/>
        </w:rPr>
        <w:t>2025</w:t>
      </w:r>
    </w:p>
    <w:p w:rsidR="00CB7282" w:rsidRPr="0011295E" w:rsidRDefault="00CB7282" w:rsidP="001129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295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8D0F6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Извлечение данных с </w:t>
      </w:r>
      <w:r w:rsidR="008D0F6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WEB</w:t>
      </w:r>
      <w:r w:rsidR="008D0F6E" w:rsidRPr="008D0F6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-</w:t>
      </w:r>
      <w:r w:rsidR="008D0F6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страниц. Пакет </w:t>
      </w:r>
      <w:proofErr w:type="spellStart"/>
      <w:r w:rsidR="008D0F6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rvest</w:t>
      </w:r>
      <w:proofErr w:type="spellEnd"/>
      <w:r w:rsidRPr="0011295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CB7282" w:rsidRPr="008D0F6E" w:rsidRDefault="00CB7282" w:rsidP="00112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295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11295E">
        <w:rPr>
          <w:rFonts w:ascii="Times New Roman" w:hAnsi="Times New Roman" w:cs="Times New Roman"/>
          <w:sz w:val="28"/>
          <w:szCs w:val="28"/>
        </w:rPr>
        <w:t xml:space="preserve">: </w:t>
      </w:r>
      <w:r w:rsidR="008D0F6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научиться работать извлекать информацию с </w:t>
      </w:r>
      <w:r w:rsidR="008D0F6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WEB</w:t>
      </w:r>
      <w:r w:rsidR="008D0F6E" w:rsidRPr="008D0F6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-</w:t>
      </w:r>
      <w:r w:rsidR="008D0F6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страниц с помощью инструментов языка </w:t>
      </w:r>
      <w:r w:rsidR="008D0F6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R</w:t>
      </w:r>
      <w:r w:rsidR="008D0F6E" w:rsidRPr="008D0F6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CB7282" w:rsidRPr="0011295E" w:rsidRDefault="00CB7282" w:rsidP="009423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105595469"/>
      <w:bookmarkStart w:id="1" w:name="_Toc105228806"/>
      <w:r w:rsidRPr="0011295E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0"/>
      <w:bookmarkEnd w:id="1"/>
      <w:r w:rsidRPr="0011295E">
        <w:rPr>
          <w:rFonts w:ascii="Times New Roman" w:hAnsi="Times New Roman" w:cs="Times New Roman"/>
          <w:b/>
          <w:sz w:val="28"/>
          <w:szCs w:val="28"/>
        </w:rPr>
        <w:t>:</w:t>
      </w:r>
    </w:p>
    <w:p w:rsidR="006532A7" w:rsidRPr="006532A7" w:rsidRDefault="006532A7" w:rsidP="006532A7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В ходе лабораторной работы необходимо собрать информацию об уровне жизни стран мира из таблиц сайта </w:t>
      </w:r>
      <w:hyperlink r:id="rId6" w:history="1">
        <w:r w:rsidRPr="00806C88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https://www.numbeo.com/quality-of-life/rankings_by_country.jsp?title=2021</w:t>
        </w:r>
      </w:hyperlink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с 2014 по 2021 год.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32A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Это оценка общего качества жизни с использованием эмпирической формулы, которая учитывает:</w:t>
      </w:r>
    </w:p>
    <w:p w:rsidR="006532A7" w:rsidRPr="006532A7" w:rsidRDefault="006532A7" w:rsidP="006532A7">
      <w:pPr>
        <w:pStyle w:val="a5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покупательной способности (чем выше, тем лучше);</w:t>
      </w:r>
    </w:p>
    <w:p w:rsidR="006532A7" w:rsidRPr="006532A7" w:rsidRDefault="006532A7" w:rsidP="006532A7">
      <w:pPr>
        <w:pStyle w:val="a5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загрязнения (чем ниже, тем лучше);</w:t>
      </w:r>
    </w:p>
    <w:p w:rsidR="006532A7" w:rsidRPr="00EA38EA" w:rsidRDefault="006532A7" w:rsidP="006532A7">
      <w:pPr>
        <w:pStyle w:val="a5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цены на жилье к доходу (</w:t>
      </w:r>
      <w:r w:rsidR="00EA38EA">
        <w:rPr>
          <w:rFonts w:ascii="Times New Roman" w:hAnsi="Times New Roman" w:cs="Times New Roman"/>
          <w:sz w:val="28"/>
          <w:szCs w:val="28"/>
        </w:rPr>
        <w:t>чем ниже, тем лучше);</w:t>
      </w:r>
    </w:p>
    <w:p w:rsidR="00EA38EA" w:rsidRPr="00EA38EA" w:rsidRDefault="00EA38EA" w:rsidP="006532A7">
      <w:pPr>
        <w:pStyle w:val="a5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прожиточного минимума (чем ниже, тем лучше);</w:t>
      </w:r>
    </w:p>
    <w:p w:rsidR="00EA38EA" w:rsidRPr="00EA38EA" w:rsidRDefault="00EA38EA" w:rsidP="006532A7">
      <w:pPr>
        <w:pStyle w:val="a5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безопасности (чем выше, тем лучше);</w:t>
      </w:r>
    </w:p>
    <w:p w:rsidR="00EA38EA" w:rsidRPr="00EA38EA" w:rsidRDefault="00EA38EA" w:rsidP="006532A7">
      <w:pPr>
        <w:pStyle w:val="a5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медицинского обслуживания (чем выше, тем лучше);</w:t>
      </w:r>
    </w:p>
    <w:p w:rsidR="00EA38EA" w:rsidRPr="00EA38EA" w:rsidRDefault="00EA38EA" w:rsidP="006532A7">
      <w:pPr>
        <w:pStyle w:val="a5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времени движения на дороге (чем ниже, тем лучше);</w:t>
      </w:r>
    </w:p>
    <w:p w:rsidR="00EA38EA" w:rsidRPr="0011295E" w:rsidRDefault="00EA38EA" w:rsidP="006532A7">
      <w:pPr>
        <w:pStyle w:val="a5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климатический индекс (чем выше, тем лучше).</w:t>
      </w:r>
    </w:p>
    <w:p w:rsidR="00CB7282" w:rsidRPr="0011295E" w:rsidRDefault="00EA38EA" w:rsidP="009423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Каждый студент должен взять 5 стран (по варианту).</w:t>
      </w:r>
    </w:p>
    <w:p w:rsidR="00CB7282" w:rsidRDefault="00EA38EA" w:rsidP="009423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Составить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data</w:t>
      </w:r>
      <w:r w:rsidRPr="00EA38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frame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(возможно для каждой страны) так, чтобы иметь возможность проанализировать с помощью графиков изменение рейтингов для всех 10 показателей для всех своих 5-ти стран, прокомментировать в отчете результат. Необходимо нарисовать на одном и том же графике рейтинг всех 5 стран, проанализировать результат, анализ словесно отразить в отчете. Проанализировать изменение во времени всех показателей указанных стран, подобрать наилучший (с вашей точки зрения) способ визуализации.</w:t>
      </w:r>
      <w:r w:rsidR="00CB7282"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:rsidR="00EA38EA" w:rsidRPr="0011295E" w:rsidRDefault="00EA38EA" w:rsidP="009423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 одной из страниц (по варианту) собрать информацию в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data</w:t>
      </w:r>
      <w:r w:rsidRPr="00EA38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frame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которая содержала бы: название музея, его адрес и ссылку для перехода при клике на фото / ссылке на музей.</w:t>
      </w:r>
    </w:p>
    <w:p w:rsidR="0051316F" w:rsidRPr="0011295E" w:rsidRDefault="0051316F" w:rsidP="00942396">
      <w:pPr>
        <w:pStyle w:val="a5"/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Вариант: 22.</w:t>
      </w:r>
    </w:p>
    <w:p w:rsidR="0051316F" w:rsidRPr="0011295E" w:rsidRDefault="00EA38EA" w:rsidP="00942396">
      <w:pPr>
        <w:pStyle w:val="a5"/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Страны</w:t>
      </w:r>
      <w:r w:rsidR="0051316F"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Россия, Украина, Беларусь, Грузия, Армения.</w:t>
      </w:r>
    </w:p>
    <w:p w:rsidR="0051316F" w:rsidRDefault="00EA38EA" w:rsidP="00942396">
      <w:pPr>
        <w:pStyle w:val="a5"/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Страница для 4 задания: </w:t>
      </w:r>
      <w:hyperlink r:id="rId7" w:history="1">
        <w:r w:rsidR="006A3FF2" w:rsidRPr="00806C88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https://tonkosti.ru/Музеи_Санкт-Петербурга</w:t>
        </w:r>
      </w:hyperlink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6A3FF2" w:rsidRPr="0011295E" w:rsidRDefault="006A3FF2" w:rsidP="00942396">
      <w:pPr>
        <w:pStyle w:val="a5"/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B7282" w:rsidRPr="0011295E" w:rsidRDefault="00CB7282" w:rsidP="0011295E">
      <w:pPr>
        <w:pStyle w:val="a4"/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  <w:sz w:val="28"/>
          <w:szCs w:val="28"/>
        </w:rPr>
      </w:pPr>
      <w:r w:rsidRPr="0011295E">
        <w:rPr>
          <w:b/>
          <w:bCs/>
          <w:color w:val="000000"/>
          <w:sz w:val="28"/>
          <w:szCs w:val="28"/>
        </w:rPr>
        <w:t>Ход работы</w:t>
      </w:r>
      <w:r w:rsidRPr="0011295E">
        <w:rPr>
          <w:color w:val="000000"/>
          <w:sz w:val="28"/>
          <w:szCs w:val="28"/>
        </w:rPr>
        <w:t>:</w:t>
      </w:r>
    </w:p>
    <w:p w:rsidR="00D630A1" w:rsidRDefault="006A3FF2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6A3FF2">
        <w:rPr>
          <w:rFonts w:ascii="Times New Roman" w:hAnsi="Times New Roman" w:cs="Times New Roman"/>
          <w:sz w:val="28"/>
          <w:szCs w:val="28"/>
        </w:rPr>
        <w:t>Соберем информацию</w:t>
      </w:r>
      <w:r>
        <w:rPr>
          <w:rFonts w:ascii="Times New Roman" w:hAnsi="Times New Roman" w:cs="Times New Roman"/>
          <w:sz w:val="28"/>
          <w:szCs w:val="28"/>
        </w:rPr>
        <w:t xml:space="preserve"> об уровне жизни стран с сайта </w:t>
      </w:r>
      <w:hyperlink r:id="rId8" w:history="1">
        <w:r w:rsidRPr="00806C88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https://www.numbeo.com/quality-of-life/rankings_by_country.jsp?title=2021</w:t>
        </w:r>
      </w:hyperlink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с 2014 по 2021 год. Данные берутся из таблицы сайта, изображенной на рисунке 1.</w:t>
      </w:r>
    </w:p>
    <w:p w:rsidR="006A3FF2" w:rsidRDefault="006A3FF2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:rsidR="006A3FF2" w:rsidRDefault="006A3FF2" w:rsidP="006A3F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F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6997C5" wp14:editId="210A136D">
            <wp:extent cx="5940425" cy="23059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F2" w:rsidRDefault="006A3FF2" w:rsidP="006A3F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Таблица данных</w:t>
      </w:r>
    </w:p>
    <w:p w:rsidR="006A3FF2" w:rsidRDefault="006A3FF2" w:rsidP="006A3F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3FF2" w:rsidRDefault="006A3FF2" w:rsidP="006A3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FF2">
        <w:rPr>
          <w:rFonts w:ascii="Times New Roman" w:hAnsi="Times New Roman" w:cs="Times New Roman"/>
          <w:sz w:val="28"/>
          <w:szCs w:val="28"/>
        </w:rPr>
        <w:t xml:space="preserve">Создав </w:t>
      </w:r>
      <w:proofErr w:type="spellStart"/>
      <w:r w:rsidRPr="006A3FF2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r w:rsidRPr="006A3FF2">
        <w:rPr>
          <w:rFonts w:ascii="Times New Roman" w:hAnsi="Times New Roman" w:cs="Times New Roman"/>
          <w:sz w:val="28"/>
          <w:szCs w:val="28"/>
        </w:rPr>
        <w:t xml:space="preserve"> со всей информацией, создадим еще несколько, но уже с указанными в варианте странами и по оцениваемому критерию, чтобы можно было наглядно сравнить показатели между выбранными странами и провести более детальный анализ по каждому критерию.</w:t>
      </w:r>
    </w:p>
    <w:p w:rsidR="006A3FF2" w:rsidRDefault="006A3FF2" w:rsidP="006A3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 график сравнения по индексу качества жизни.</w:t>
      </w:r>
    </w:p>
    <w:p w:rsidR="006A3FF2" w:rsidRDefault="006A3FF2" w:rsidP="006A3F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F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64CD06" wp14:editId="30F66A67">
            <wp:extent cx="5940425" cy="396498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F2" w:rsidRPr="006A3FF2" w:rsidRDefault="006A3FF2" w:rsidP="006A3F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 сравнения стран по индексу качества жизни</w:t>
      </w:r>
    </w:p>
    <w:p w:rsidR="00D630A1" w:rsidRDefault="00D630A1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30A1" w:rsidRDefault="006A3FF2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и на других графиках </w:t>
      </w:r>
      <w:r w:rsidRPr="006A3FF2">
        <w:rPr>
          <w:rFonts w:ascii="Times New Roman" w:hAnsi="Times New Roman" w:cs="Times New Roman"/>
          <w:sz w:val="28"/>
          <w:szCs w:val="28"/>
        </w:rPr>
        <w:t>можно заметить, что встречаются пробелы — периоды, когда некоторые страны отсутствуют в рейтинге. Это связано с особенностями формирования данных на платформе.</w:t>
      </w:r>
    </w:p>
    <w:p w:rsidR="0084444D" w:rsidRPr="006A3FF2" w:rsidRDefault="00AD38DA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первому графику видно, что с каждым годом качество жизни улучшается</w:t>
      </w:r>
      <w:r w:rsidR="00194C6B">
        <w:rPr>
          <w:rFonts w:ascii="Times New Roman" w:hAnsi="Times New Roman" w:cs="Times New Roman"/>
          <w:sz w:val="28"/>
          <w:szCs w:val="28"/>
        </w:rPr>
        <w:t>, а в период с 2015 по 2016 был резки скачок вверх</w:t>
      </w:r>
      <w:r>
        <w:rPr>
          <w:rFonts w:ascii="Times New Roman" w:hAnsi="Times New Roman" w:cs="Times New Roman"/>
          <w:sz w:val="28"/>
          <w:szCs w:val="28"/>
        </w:rPr>
        <w:t>. Россия и Украина имеют схожие показатели и темпы роста, в то время как в Беларуси (кроме 2021 года) и Грузии индексы были всегда немного больше остальных.</w:t>
      </w:r>
    </w:p>
    <w:p w:rsidR="006A3FF2" w:rsidRDefault="00D2372E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сравним по индексу покупательной способности, что показано на рисунке 3.</w:t>
      </w:r>
    </w:p>
    <w:p w:rsidR="00D2372E" w:rsidRDefault="00D2372E" w:rsidP="00D237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37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147CC9" wp14:editId="25CCC4C3">
            <wp:extent cx="4800119" cy="301413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7556" cy="301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63" w:rsidRDefault="006D0C63" w:rsidP="006D0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 сравнения стран по индексу покупательной способности</w:t>
      </w:r>
    </w:p>
    <w:p w:rsidR="006D0C63" w:rsidRDefault="006D0C63" w:rsidP="006D0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0C63" w:rsidRDefault="006D0C63" w:rsidP="006D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сказать, что в России этот индекс больше, чем в остальных странах, что связано с более низкими ценами на товары и услуги</w:t>
      </w:r>
      <w:r w:rsidR="0001292E">
        <w:rPr>
          <w:rFonts w:ascii="Times New Roman" w:hAnsi="Times New Roman" w:cs="Times New Roman"/>
          <w:sz w:val="28"/>
          <w:szCs w:val="28"/>
        </w:rPr>
        <w:t xml:space="preserve"> при определенном уровне доходов</w:t>
      </w:r>
      <w:r>
        <w:rPr>
          <w:rFonts w:ascii="Times New Roman" w:hAnsi="Times New Roman" w:cs="Times New Roman"/>
          <w:sz w:val="28"/>
          <w:szCs w:val="28"/>
        </w:rPr>
        <w:t>. Однако  к 2021 году он пошел на спад в каждой стране.</w:t>
      </w:r>
      <w:r w:rsidR="0001292E">
        <w:rPr>
          <w:rFonts w:ascii="Times New Roman" w:hAnsi="Times New Roman" w:cs="Times New Roman"/>
          <w:sz w:val="28"/>
          <w:szCs w:val="28"/>
        </w:rPr>
        <w:t xml:space="preserve"> Это возможно связано с инфляцией, изменением курса валют или другими экономическими факторами.</w:t>
      </w:r>
    </w:p>
    <w:p w:rsidR="0001292E" w:rsidRDefault="00322536" w:rsidP="006D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рассмотри индекс безопасности, изображенный на рисунке 4.</w:t>
      </w:r>
    </w:p>
    <w:p w:rsidR="00322536" w:rsidRDefault="00322536" w:rsidP="006D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2536" w:rsidRDefault="00322536" w:rsidP="003225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E25A2B" wp14:editId="5E939B1F">
            <wp:extent cx="4440382" cy="2980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554" cy="297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36" w:rsidRDefault="00322536" w:rsidP="003225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 сравнения стран по индексу безопасности</w:t>
      </w:r>
    </w:p>
    <w:p w:rsidR="00322536" w:rsidRDefault="00772A71" w:rsidP="00772A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Индекс безопасности для России и Украины стабильно держится около 50-60, в то время как остальные стран имели индексы выше среднего. Однако к 2021 году в Беларуси индекс безопасности резко опустился ниже уровня других.</w:t>
      </w:r>
    </w:p>
    <w:p w:rsidR="006A3FF2" w:rsidRDefault="003469A9" w:rsidP="00346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инде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 здр</w:t>
      </w:r>
      <w:proofErr w:type="gramEnd"/>
      <w:r>
        <w:rPr>
          <w:rFonts w:ascii="Times New Roman" w:hAnsi="Times New Roman" w:cs="Times New Roman"/>
          <w:sz w:val="28"/>
          <w:szCs w:val="28"/>
        </w:rPr>
        <w:t>авоохранения для стран.</w:t>
      </w:r>
    </w:p>
    <w:p w:rsidR="006A3FF2" w:rsidRDefault="00A202B4" w:rsidP="00A202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2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771275" wp14:editId="44572E80">
            <wp:extent cx="5306888" cy="3623734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7940" cy="362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B4" w:rsidRDefault="00A202B4" w:rsidP="00A202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График сравнения стран по индексу здравоохранения</w:t>
      </w:r>
    </w:p>
    <w:p w:rsidR="00A202B4" w:rsidRDefault="00A202B4" w:rsidP="00A202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3FF2" w:rsidRPr="002801AA" w:rsidRDefault="00FF1625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год инде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 здр</w:t>
      </w:r>
      <w:proofErr w:type="gramEnd"/>
      <w:r>
        <w:rPr>
          <w:rFonts w:ascii="Times New Roman" w:hAnsi="Times New Roman" w:cs="Times New Roman"/>
          <w:sz w:val="28"/>
          <w:szCs w:val="28"/>
        </w:rPr>
        <w:t>авоохранения стабильно растет в странах, что свидетельствует о постоянном улучшении качества медицинского обслуживания, доступности медицинских услуг и общем здоровья населения. Однако к 2021 году в Беларуси наблюдается резкое падение индекса ниже среднего, как и на предыдущих графиках.</w:t>
      </w:r>
      <w:r w:rsidR="005E3B82">
        <w:rPr>
          <w:rFonts w:ascii="Times New Roman" w:hAnsi="Times New Roman" w:cs="Times New Roman"/>
          <w:sz w:val="28"/>
          <w:szCs w:val="28"/>
        </w:rPr>
        <w:t xml:space="preserve"> Это может быть связано с политической нестабильностью, последствиями пандемии.</w:t>
      </w:r>
      <w:r w:rsidR="002801AA">
        <w:rPr>
          <w:rFonts w:ascii="Times New Roman" w:hAnsi="Times New Roman" w:cs="Times New Roman"/>
          <w:sz w:val="28"/>
          <w:szCs w:val="28"/>
        </w:rPr>
        <w:t xml:space="preserve"> Грузия в 2015 году имела самый высокий индекс.</w:t>
      </w:r>
    </w:p>
    <w:p w:rsidR="00A202B4" w:rsidRDefault="00D5162B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демонстрирует график сравнения индекса стоимости жизни.</w:t>
      </w:r>
    </w:p>
    <w:p w:rsidR="00A202B4" w:rsidRDefault="00A202B4" w:rsidP="00A202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2B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637869" wp14:editId="1C7E1386">
            <wp:extent cx="5376334" cy="32671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462" cy="32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B4" w:rsidRDefault="00A202B4" w:rsidP="00A202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График сравнения стран по индексу стоимости жизни</w:t>
      </w:r>
    </w:p>
    <w:p w:rsidR="00A202B4" w:rsidRDefault="00A202B4" w:rsidP="00A202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2B4" w:rsidRDefault="00D5162B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видим, с каждым годом индекс падает, показывая, что расходы на еду, транспорт, услуги и другие базовые нужды становятся меньше. Резкий спад бал зафиксирован в 2016 году.</w:t>
      </w:r>
    </w:p>
    <w:p w:rsidR="00654AFD" w:rsidRDefault="00654AFD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соотношение цены недвижимости к доходу.</w:t>
      </w:r>
    </w:p>
    <w:p w:rsidR="00A202B4" w:rsidRDefault="00A202B4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2B4" w:rsidRDefault="00A202B4" w:rsidP="00490A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2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15A001" wp14:editId="37EEA525">
            <wp:extent cx="5046134" cy="2909248"/>
            <wp:effectExtent l="0" t="0" r="254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479" cy="291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B4" w:rsidRDefault="00A202B4" w:rsidP="00490A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График сравнения стран по соотношению цена недвижимости к доходу</w:t>
      </w:r>
    </w:p>
    <w:p w:rsidR="006A7457" w:rsidRDefault="00CF03C5" w:rsidP="006A74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Смотря на график, можно сказать, что самый высокий индекс долгое время имела Украина, пик был в 2016 году</w:t>
      </w:r>
      <w:r w:rsidR="007901D2">
        <w:rPr>
          <w:rFonts w:ascii="Times New Roman" w:hAnsi="Times New Roman" w:cs="Times New Roman"/>
          <w:sz w:val="28"/>
          <w:szCs w:val="28"/>
        </w:rPr>
        <w:t>, равный 26</w:t>
      </w:r>
      <w:r>
        <w:rPr>
          <w:rFonts w:ascii="Times New Roman" w:hAnsi="Times New Roman" w:cs="Times New Roman"/>
          <w:sz w:val="28"/>
          <w:szCs w:val="28"/>
        </w:rPr>
        <w:t>, после чего пошел стабильный спад.</w:t>
      </w:r>
      <w:r w:rsidR="007901D2">
        <w:rPr>
          <w:rFonts w:ascii="Times New Roman" w:hAnsi="Times New Roman" w:cs="Times New Roman"/>
          <w:sz w:val="28"/>
          <w:szCs w:val="28"/>
        </w:rPr>
        <w:t xml:space="preserve"> У других стран индекс не поднимался выше 20.</w:t>
      </w:r>
    </w:p>
    <w:p w:rsidR="00D630A1" w:rsidRDefault="00222906" w:rsidP="002229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индекс времени в пути по трафику, график которого изображен на рисунке 8.</w:t>
      </w:r>
    </w:p>
    <w:p w:rsidR="00222906" w:rsidRPr="00222906" w:rsidRDefault="00222906" w:rsidP="002229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30A1" w:rsidRDefault="00FA0F2F" w:rsidP="00490A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0F2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DDDE7C9" wp14:editId="78D62B1A">
            <wp:extent cx="5642520" cy="3302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3884" cy="330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B4" w:rsidRDefault="00A202B4" w:rsidP="00490A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График сравнения стран по индексу времени в пути по трафику</w:t>
      </w:r>
    </w:p>
    <w:p w:rsidR="00A202B4" w:rsidRDefault="00A202B4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F2F" w:rsidRPr="00FA0F2F" w:rsidRDefault="00FA0F2F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Россия имеет самые высокие показатели</w:t>
      </w:r>
      <w:r w:rsidR="00D76F31">
        <w:rPr>
          <w:rFonts w:ascii="Times New Roman" w:hAnsi="Times New Roman" w:cs="Times New Roman"/>
          <w:sz w:val="28"/>
          <w:szCs w:val="28"/>
        </w:rPr>
        <w:t>, что указывает на значительные проблемы с пробками, длительными поездками, плохим состоянием дорог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Самые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низкие у Армении и Бел</w:t>
      </w:r>
      <w:r w:rsidR="00D76F31">
        <w:rPr>
          <w:rFonts w:ascii="Times New Roman" w:hAnsi="Times New Roman" w:cs="Times New Roman"/>
          <w:sz w:val="28"/>
          <w:szCs w:val="28"/>
        </w:rPr>
        <w:t>аруси, что свидетельствует о более быстрых маршрутах и более эффективной транспортной инфраструктуре.</w:t>
      </w:r>
    </w:p>
    <w:p w:rsidR="00A202B4" w:rsidRPr="00A72463" w:rsidRDefault="00A72463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Посмотрим на индекс загрязнения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предложенных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02B4" w:rsidRDefault="00A202B4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02B4" w:rsidRDefault="00A202B4" w:rsidP="00490A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02B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C439AB2" wp14:editId="64E76022">
            <wp:extent cx="4699000" cy="228766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90" cy="22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B4" w:rsidRDefault="00A202B4" w:rsidP="00490A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График сравнения стран по индексу загрязнения</w:t>
      </w:r>
    </w:p>
    <w:p w:rsidR="00A202B4" w:rsidRDefault="00A202B4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22F1" w:rsidRPr="00E122F1" w:rsidRDefault="00E122F1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графику видно, что самый маленький показатель у Беларуси – не больше </w:t>
      </w:r>
      <w:r w:rsidR="009F0D1E">
        <w:rPr>
          <w:rFonts w:ascii="Times New Roman" w:hAnsi="Times New Roman" w:cs="Times New Roman"/>
          <w:sz w:val="28"/>
          <w:szCs w:val="28"/>
        </w:rPr>
        <w:t xml:space="preserve">45, что говорит о достаточно чистой окружающей среде и низком уровне загрязнения воздуха. У </w:t>
      </w:r>
      <w:r>
        <w:rPr>
          <w:rFonts w:ascii="Times New Roman" w:hAnsi="Times New Roman" w:cs="Times New Roman"/>
          <w:sz w:val="28"/>
          <w:szCs w:val="28"/>
        </w:rPr>
        <w:t>ост</w:t>
      </w:r>
      <w:r w:rsidR="009F0D1E">
        <w:rPr>
          <w:rFonts w:ascii="Times New Roman" w:hAnsi="Times New Roman" w:cs="Times New Roman"/>
          <w:sz w:val="28"/>
          <w:szCs w:val="28"/>
        </w:rPr>
        <w:t>альных стран не опускается ниже 62, что может быть следствием более интенсивной промышленной активности, автомобильного трафика и других факторов.</w:t>
      </w:r>
    </w:p>
    <w:p w:rsidR="00A202B4" w:rsidRDefault="009B794D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климатический инде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 в стр</w:t>
      </w:r>
      <w:proofErr w:type="gramEnd"/>
      <w:r>
        <w:rPr>
          <w:rFonts w:ascii="Times New Roman" w:hAnsi="Times New Roman" w:cs="Times New Roman"/>
          <w:sz w:val="28"/>
          <w:szCs w:val="28"/>
        </w:rPr>
        <w:t>анах.</w:t>
      </w:r>
    </w:p>
    <w:p w:rsidR="009B794D" w:rsidRPr="009B794D" w:rsidRDefault="009B794D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2B4" w:rsidRDefault="00A202B4" w:rsidP="00490A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02B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32937B8" wp14:editId="0BDFBE64">
            <wp:extent cx="4419600" cy="2742351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3223" cy="27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B4" w:rsidRDefault="00A202B4" w:rsidP="00490A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График сравнения стран по </w:t>
      </w:r>
      <w:r w:rsidR="009B794D">
        <w:rPr>
          <w:rFonts w:ascii="Times New Roman" w:hAnsi="Times New Roman" w:cs="Times New Roman"/>
          <w:sz w:val="28"/>
          <w:szCs w:val="28"/>
        </w:rPr>
        <w:t>климатическому индексу</w:t>
      </w:r>
    </w:p>
    <w:p w:rsidR="00A202B4" w:rsidRDefault="00A202B4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0AA4" w:rsidRPr="009B794D" w:rsidRDefault="009B794D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видим, показатели во всех странах немного растут, что означает, что климатические условия становятся более комфортными для проживания. </w:t>
      </w:r>
      <w:r>
        <w:rPr>
          <w:rFonts w:ascii="Times New Roman" w:hAnsi="Times New Roman" w:cs="Times New Roman"/>
          <w:sz w:val="28"/>
          <w:szCs w:val="28"/>
        </w:rPr>
        <w:lastRenderedPageBreak/>
        <w:t>Это может быть связано с уменьшением экстремальных погодных явлений, таких как сильные морозы, затяжные дожди или высокие летние температуры. В России самые низкие показатели, потому что страна имеет значительные климатические колебания, что затрудняет благоприятное проживание в некоторых регионах.</w:t>
      </w:r>
      <w:r w:rsidR="00DA5E26">
        <w:rPr>
          <w:rFonts w:ascii="Times New Roman" w:hAnsi="Times New Roman" w:cs="Times New Roman"/>
          <w:sz w:val="28"/>
          <w:szCs w:val="28"/>
        </w:rPr>
        <w:t xml:space="preserve"> Данных по Армении нет.</w:t>
      </w:r>
    </w:p>
    <w:p w:rsidR="00490AA4" w:rsidRPr="00CD7D2A" w:rsidRDefault="00CD4CA2" w:rsidP="00CD7D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 страницы </w:t>
      </w:r>
      <w:hyperlink r:id="rId19" w:history="1">
        <w:r w:rsidR="0016396E" w:rsidRPr="00FE2D73">
          <w:rPr>
            <w:rStyle w:val="a3"/>
            <w:rFonts w:ascii="Times New Roman" w:hAnsi="Times New Roman" w:cs="Times New Roman"/>
            <w:sz w:val="28"/>
            <w:szCs w:val="28"/>
          </w:rPr>
          <w:t>https://kudago.com/spb/list/33-luchshih-muzeya-peterburga/</w:t>
        </w:r>
      </w:hyperlink>
      <w:r w:rsidR="00163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соберем информацию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фрейм, которая содержит названия музеев, адрес, опи</w:t>
      </w:r>
      <w:r w:rsidR="0016396E">
        <w:rPr>
          <w:rFonts w:ascii="Times New Roman" w:hAnsi="Times New Roman" w:cs="Times New Roman"/>
          <w:sz w:val="28"/>
          <w:szCs w:val="28"/>
        </w:rPr>
        <w:t>сание и ссылку при ссылке на музей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CD7D2A">
        <w:rPr>
          <w:rFonts w:ascii="Times New Roman" w:hAnsi="Times New Roman" w:cs="Times New Roman"/>
          <w:sz w:val="28"/>
          <w:szCs w:val="28"/>
        </w:rPr>
        <w:t xml:space="preserve"> Таблица, содержащая все эти данные, изображена на рисунках 11-12.</w:t>
      </w:r>
    </w:p>
    <w:p w:rsidR="00A202B4" w:rsidRDefault="0016396E" w:rsidP="0016396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9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7BF2BD2" wp14:editId="3F7F6216">
            <wp:extent cx="5940425" cy="212442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2A" w:rsidRDefault="00CD7D2A" w:rsidP="001639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1 часть таблицы</w:t>
      </w:r>
      <w:r w:rsidR="00C65810">
        <w:rPr>
          <w:rFonts w:ascii="Times New Roman" w:hAnsi="Times New Roman" w:cs="Times New Roman"/>
          <w:sz w:val="28"/>
          <w:szCs w:val="28"/>
        </w:rPr>
        <w:t xml:space="preserve"> с музеями</w:t>
      </w:r>
    </w:p>
    <w:p w:rsidR="00DD07EC" w:rsidRPr="00CD7D2A" w:rsidRDefault="00DD07EC" w:rsidP="001639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396E" w:rsidRDefault="0016396E" w:rsidP="0016396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9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5841CB8" wp14:editId="16BF56BB">
            <wp:extent cx="5940425" cy="204165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2A" w:rsidRDefault="00CD7D2A" w:rsidP="001639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</w:t>
      </w:r>
      <w:r w:rsidR="00C6581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5810">
        <w:rPr>
          <w:rFonts w:ascii="Times New Roman" w:hAnsi="Times New Roman" w:cs="Times New Roman"/>
          <w:sz w:val="28"/>
          <w:szCs w:val="28"/>
        </w:rPr>
        <w:t>2 часть таблицы с музеями</w:t>
      </w:r>
    </w:p>
    <w:p w:rsidR="00DD07EC" w:rsidRPr="00CD7D2A" w:rsidRDefault="00DD07EC" w:rsidP="001639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2538" w:rsidRDefault="00622538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53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проделав лабораторную работу, были</w:t>
      </w:r>
      <w:r w:rsidR="00C2095C">
        <w:rPr>
          <w:rFonts w:ascii="Times New Roman" w:hAnsi="Times New Roman" w:cs="Times New Roman"/>
          <w:sz w:val="28"/>
          <w:szCs w:val="28"/>
        </w:rPr>
        <w:t xml:space="preserve"> изучены способы извлечения информации с </w:t>
      </w:r>
      <w:r w:rsidR="00C2095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2095C" w:rsidRPr="00C2095C">
        <w:rPr>
          <w:rFonts w:ascii="Times New Roman" w:hAnsi="Times New Roman" w:cs="Times New Roman"/>
          <w:sz w:val="28"/>
          <w:szCs w:val="28"/>
        </w:rPr>
        <w:t>-</w:t>
      </w:r>
      <w:r w:rsidR="00C2095C">
        <w:rPr>
          <w:rFonts w:ascii="Times New Roman" w:hAnsi="Times New Roman" w:cs="Times New Roman"/>
          <w:sz w:val="28"/>
          <w:szCs w:val="28"/>
        </w:rPr>
        <w:t xml:space="preserve">страниц с помощью инструментов языка </w:t>
      </w:r>
      <w:r w:rsidR="00C2095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30A1" w:rsidRDefault="00D630A1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2538" w:rsidRDefault="00622538" w:rsidP="00DD07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2538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программы: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>rvest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years</w:t>
      </w:r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&lt;- 2014:2021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get_data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>year) {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&lt;- paste0('https://www.numbeo.com/quality-of-life/rankings_by_country.jsp?title=', year)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read_html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nodes</w:t>
      </w:r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html_nodes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(page, 'table#t2')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html_table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(nodes) %&gt;%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as.data.frame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rownames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) &lt;-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[, 2]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[, 3:11]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return(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data_list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lapply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(years,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get_data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>names(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data_list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) &lt;- years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>countries &lt;- c('Russia', 'Ukraine', 'Belarus', 'Georgia', 'Armenia')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extract_index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spellStart"/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, country,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column_name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) {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sapply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(country, function(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ctry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ctry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%in%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rownames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ctry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column_name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    if (value == "-") {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      return(NA)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      return(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(value))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    return(NA)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})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>colors = c('blue', 'green', 'red', 'purple', '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darkred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index_names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>data_list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[[1]])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index_names_rus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&lt;- c(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Quality.of.Life.Index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" = "</w:t>
      </w:r>
      <w:r w:rsidRPr="00BC2AFD">
        <w:rPr>
          <w:rFonts w:ascii="Times New Roman" w:hAnsi="Times New Roman" w:cs="Times New Roman"/>
          <w:sz w:val="28"/>
          <w:szCs w:val="28"/>
        </w:rPr>
        <w:t>Индекс</w:t>
      </w: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2AFD">
        <w:rPr>
          <w:rFonts w:ascii="Times New Roman" w:hAnsi="Times New Roman" w:cs="Times New Roman"/>
          <w:sz w:val="28"/>
          <w:szCs w:val="28"/>
        </w:rPr>
        <w:t>качества</w:t>
      </w: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2AFD">
        <w:rPr>
          <w:rFonts w:ascii="Times New Roman" w:hAnsi="Times New Roman" w:cs="Times New Roman"/>
          <w:sz w:val="28"/>
          <w:szCs w:val="28"/>
        </w:rPr>
        <w:t>жизни</w:t>
      </w:r>
      <w:r w:rsidRPr="00BC2AFD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C2AF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C2AFD">
        <w:rPr>
          <w:rFonts w:ascii="Times New Roman" w:hAnsi="Times New Roman" w:cs="Times New Roman"/>
          <w:sz w:val="28"/>
          <w:szCs w:val="28"/>
        </w:rPr>
        <w:t>Purchasing.Power.Index</w:t>
      </w:r>
      <w:proofErr w:type="spellEnd"/>
      <w:r w:rsidRPr="00BC2AFD">
        <w:rPr>
          <w:rFonts w:ascii="Times New Roman" w:hAnsi="Times New Roman" w:cs="Times New Roman"/>
          <w:sz w:val="28"/>
          <w:szCs w:val="28"/>
        </w:rPr>
        <w:t>" = "Индекс покупательной способности",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AFD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BC2AFD">
        <w:rPr>
          <w:rFonts w:ascii="Times New Roman" w:hAnsi="Times New Roman" w:cs="Times New Roman"/>
          <w:sz w:val="28"/>
          <w:szCs w:val="28"/>
        </w:rPr>
        <w:t>Safety.Index</w:t>
      </w:r>
      <w:proofErr w:type="spellEnd"/>
      <w:r w:rsidRPr="00BC2AFD">
        <w:rPr>
          <w:rFonts w:ascii="Times New Roman" w:hAnsi="Times New Roman" w:cs="Times New Roman"/>
          <w:sz w:val="28"/>
          <w:szCs w:val="28"/>
        </w:rPr>
        <w:t>" = "Индекс безопасности",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AFD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BC2AFD">
        <w:rPr>
          <w:rFonts w:ascii="Times New Roman" w:hAnsi="Times New Roman" w:cs="Times New Roman"/>
          <w:sz w:val="28"/>
          <w:szCs w:val="28"/>
        </w:rPr>
        <w:t>Health.Care.Index</w:t>
      </w:r>
      <w:proofErr w:type="spellEnd"/>
      <w:r w:rsidRPr="00BC2AFD">
        <w:rPr>
          <w:rFonts w:ascii="Times New Roman" w:hAnsi="Times New Roman" w:cs="Times New Roman"/>
          <w:sz w:val="28"/>
          <w:szCs w:val="28"/>
        </w:rPr>
        <w:t>" = "Инде</w:t>
      </w:r>
      <w:proofErr w:type="gramStart"/>
      <w:r w:rsidRPr="00BC2AFD">
        <w:rPr>
          <w:rFonts w:ascii="Times New Roman" w:hAnsi="Times New Roman" w:cs="Times New Roman"/>
          <w:sz w:val="28"/>
          <w:szCs w:val="28"/>
        </w:rPr>
        <w:t>кс здр</w:t>
      </w:r>
      <w:proofErr w:type="gramEnd"/>
      <w:r w:rsidRPr="00BC2AFD">
        <w:rPr>
          <w:rFonts w:ascii="Times New Roman" w:hAnsi="Times New Roman" w:cs="Times New Roman"/>
          <w:sz w:val="28"/>
          <w:szCs w:val="28"/>
        </w:rPr>
        <w:t>авоохранения",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AFD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BC2AFD">
        <w:rPr>
          <w:rFonts w:ascii="Times New Roman" w:hAnsi="Times New Roman" w:cs="Times New Roman"/>
          <w:sz w:val="28"/>
          <w:szCs w:val="28"/>
        </w:rPr>
        <w:t>Cost.of.Living.Index</w:t>
      </w:r>
      <w:proofErr w:type="spellEnd"/>
      <w:r w:rsidRPr="00BC2AFD">
        <w:rPr>
          <w:rFonts w:ascii="Times New Roman" w:hAnsi="Times New Roman" w:cs="Times New Roman"/>
          <w:sz w:val="28"/>
          <w:szCs w:val="28"/>
        </w:rPr>
        <w:t>" = "Индекс стоимости жизни",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AFD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BC2AFD">
        <w:rPr>
          <w:rFonts w:ascii="Times New Roman" w:hAnsi="Times New Roman" w:cs="Times New Roman"/>
          <w:sz w:val="28"/>
          <w:szCs w:val="28"/>
        </w:rPr>
        <w:t>Property.Price.to.Income.Ratio</w:t>
      </w:r>
      <w:proofErr w:type="spellEnd"/>
      <w:r w:rsidRPr="00BC2AFD">
        <w:rPr>
          <w:rFonts w:ascii="Times New Roman" w:hAnsi="Times New Roman" w:cs="Times New Roman"/>
          <w:sz w:val="28"/>
          <w:szCs w:val="28"/>
        </w:rPr>
        <w:t>" = "Соотношение цен на жилье и доходов",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AFD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BC2AFD">
        <w:rPr>
          <w:rFonts w:ascii="Times New Roman" w:hAnsi="Times New Roman" w:cs="Times New Roman"/>
          <w:sz w:val="28"/>
          <w:szCs w:val="28"/>
        </w:rPr>
        <w:t>Traffic.Commute.Time.Index</w:t>
      </w:r>
      <w:proofErr w:type="spellEnd"/>
      <w:r w:rsidRPr="00BC2AFD">
        <w:rPr>
          <w:rFonts w:ascii="Times New Roman" w:hAnsi="Times New Roman" w:cs="Times New Roman"/>
          <w:sz w:val="28"/>
          <w:szCs w:val="28"/>
        </w:rPr>
        <w:t>" = "Индекс времени в пути",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AFD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BC2AFD">
        <w:rPr>
          <w:rFonts w:ascii="Times New Roman" w:hAnsi="Times New Roman" w:cs="Times New Roman"/>
          <w:sz w:val="28"/>
          <w:szCs w:val="28"/>
        </w:rPr>
        <w:t>Pollution.Index</w:t>
      </w:r>
      <w:proofErr w:type="spellEnd"/>
      <w:r w:rsidRPr="00BC2AFD">
        <w:rPr>
          <w:rFonts w:ascii="Times New Roman" w:hAnsi="Times New Roman" w:cs="Times New Roman"/>
          <w:sz w:val="28"/>
          <w:szCs w:val="28"/>
        </w:rPr>
        <w:t>" = "Индекс загрязнения",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AFD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BC2AFD">
        <w:rPr>
          <w:rFonts w:ascii="Times New Roman" w:hAnsi="Times New Roman" w:cs="Times New Roman"/>
          <w:sz w:val="28"/>
          <w:szCs w:val="28"/>
        </w:rPr>
        <w:t>Climate.Index</w:t>
      </w:r>
      <w:proofErr w:type="spellEnd"/>
      <w:r w:rsidRPr="00BC2AFD">
        <w:rPr>
          <w:rFonts w:ascii="Times New Roman" w:hAnsi="Times New Roman" w:cs="Times New Roman"/>
          <w:sz w:val="28"/>
          <w:szCs w:val="28"/>
        </w:rPr>
        <w:t>" = "Индекс климата"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index_names_rus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index_names_rus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index_names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par(mar = c(5, 5, 4, 8),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xpd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= TRUE) 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(i in 1:length(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index_names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index &lt;-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index_names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[i]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matrix_data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&lt;- t(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sapply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data_list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extract_index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, countries, index))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y_min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>matrix_data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, na.rm = TRUE) - 5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y_max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>matrix_data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, na.rm = TRUE) + 5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NA,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xlim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= range(years),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ylim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= c(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y_min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y_max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BC2AFD">
        <w:rPr>
          <w:rFonts w:ascii="Times New Roman" w:hAnsi="Times New Roman" w:cs="Times New Roman"/>
          <w:sz w:val="28"/>
          <w:szCs w:val="28"/>
        </w:rPr>
        <w:t>Года</w:t>
      </w: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index_names_rus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[i],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= paste('</w:t>
      </w:r>
      <w:r w:rsidRPr="00BC2AFD">
        <w:rPr>
          <w:rFonts w:ascii="Times New Roman" w:hAnsi="Times New Roman" w:cs="Times New Roman"/>
          <w:sz w:val="28"/>
          <w:szCs w:val="28"/>
        </w:rPr>
        <w:t>Динамика</w:t>
      </w: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index_names_rus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>[i], '</w:t>
      </w:r>
      <w:r w:rsidRPr="00BC2AFD">
        <w:rPr>
          <w:rFonts w:ascii="Times New Roman" w:hAnsi="Times New Roman" w:cs="Times New Roman"/>
          <w:sz w:val="28"/>
          <w:szCs w:val="28"/>
        </w:rPr>
        <w:t>по</w:t>
      </w: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2AFD">
        <w:rPr>
          <w:rFonts w:ascii="Times New Roman" w:hAnsi="Times New Roman" w:cs="Times New Roman"/>
          <w:sz w:val="28"/>
          <w:szCs w:val="28"/>
        </w:rPr>
        <w:t>странам</w:t>
      </w:r>
      <w:r w:rsidRPr="00BC2AFD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(j in 1:length(countries)) {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lines(</w:t>
      </w:r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years,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matrix_data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[, j], type = 'b', col = colors[j],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lty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= 1,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= 16,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lwd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= 2)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C2AFD" w:rsidRP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legend(</w:t>
      </w:r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topright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", inset = c(-0.25, 0), legend = countries, fill = colors,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en-US"/>
        </w:rPr>
        <w:t>bty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= 'n')</w:t>
      </w:r>
    </w:p>
    <w:p w:rsidR="00BC2AFD" w:rsidRDefault="00BC2AFD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</w:p>
    <w:p w:rsidR="00DD07EC" w:rsidRPr="00BC2AFD" w:rsidRDefault="00DD07EC" w:rsidP="00BC2A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07EC" w:rsidRPr="00BC2AFD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2A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BC2AFD">
        <w:rPr>
          <w:rFonts w:ascii="Times New Roman" w:hAnsi="Times New Roman" w:cs="Times New Roman"/>
          <w:sz w:val="28"/>
          <w:szCs w:val="28"/>
          <w:lang w:val="en-US"/>
        </w:rPr>
        <w:t>&lt;-read_html('https://kudago.com/spb/list/33-luchshih-muzeya-peterburga/')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D07EC">
        <w:rPr>
          <w:rFonts w:ascii="Times New Roman" w:hAnsi="Times New Roman" w:cs="Times New Roman"/>
          <w:sz w:val="28"/>
          <w:szCs w:val="28"/>
          <w:lang w:val="en-US"/>
        </w:rPr>
        <w:t>articles</w:t>
      </w:r>
      <w:proofErr w:type="gramEnd"/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%&gt;% 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html_nodes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article.post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-list-item")</w:t>
      </w:r>
    </w:p>
    <w:p w:rsidR="00DD07EC" w:rsidRPr="00BC2AFD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D07EC">
        <w:rPr>
          <w:rFonts w:ascii="Times New Roman" w:hAnsi="Times New Roman" w:cs="Times New Roman"/>
          <w:sz w:val="28"/>
          <w:szCs w:val="28"/>
          <w:lang w:val="en-US"/>
        </w:rPr>
        <w:t>titles</w:t>
      </w:r>
      <w:proofErr w:type="gramEnd"/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&lt;- articles %&gt;% 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html_nodes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a.post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-list-item-title-link") %&gt;% 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html_text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(trim = TRUE)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D07EC">
        <w:rPr>
          <w:rFonts w:ascii="Times New Roman" w:hAnsi="Times New Roman" w:cs="Times New Roman"/>
          <w:sz w:val="28"/>
          <w:szCs w:val="28"/>
          <w:lang w:val="en-US"/>
        </w:rPr>
        <w:t>links</w:t>
      </w:r>
      <w:proofErr w:type="gramEnd"/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&lt;- articles %&gt;% 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html_nodes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a.post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-list-item-title-link") %&gt;% 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html_attr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D07EC">
        <w:rPr>
          <w:rFonts w:ascii="Times New Roman" w:hAnsi="Times New Roman" w:cs="Times New Roman"/>
          <w:sz w:val="28"/>
          <w:szCs w:val="28"/>
          <w:lang w:val="en-US"/>
        </w:rPr>
        <w:t>descriptions</w:t>
      </w:r>
      <w:proofErr w:type="gramEnd"/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&lt;- articles %&gt;% 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html_nodes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div.post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-list-item-description div p") %&gt;% 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html_text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(trim = TRUE)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D07EC">
        <w:rPr>
          <w:rFonts w:ascii="Times New Roman" w:hAnsi="Times New Roman" w:cs="Times New Roman"/>
          <w:sz w:val="28"/>
          <w:szCs w:val="28"/>
          <w:lang w:val="en-US"/>
        </w:rPr>
        <w:t>addresses</w:t>
      </w:r>
      <w:proofErr w:type="gramEnd"/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&lt;- articles %&gt;%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html_</w:t>
      </w:r>
      <w:proofErr w:type="gramStart"/>
      <w:r w:rsidRPr="00DD07EC">
        <w:rPr>
          <w:rFonts w:ascii="Times New Roman" w:hAnsi="Times New Roman" w:cs="Times New Roman"/>
          <w:sz w:val="28"/>
          <w:szCs w:val="28"/>
          <w:lang w:val="en-US"/>
        </w:rPr>
        <w:t>nodes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07E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address.post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-list-item-info") %&gt;%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html_</w:t>
      </w:r>
      <w:proofErr w:type="gramStart"/>
      <w:r w:rsidRPr="00DD07EC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07EC">
        <w:rPr>
          <w:rFonts w:ascii="Times New Roman" w:hAnsi="Times New Roman" w:cs="Times New Roman"/>
          <w:sz w:val="28"/>
          <w:szCs w:val="28"/>
          <w:lang w:val="en-US"/>
        </w:rPr>
        <w:t>trim = TRUE) %&gt;%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D07EC">
        <w:rPr>
          <w:rFonts w:ascii="Times New Roman" w:hAnsi="Times New Roman" w:cs="Times New Roman"/>
          <w:sz w:val="28"/>
          <w:szCs w:val="28"/>
          <w:lang w:val="en-US"/>
        </w:rPr>
        <w:t>gsub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07EC">
        <w:rPr>
          <w:rFonts w:ascii="Times New Roman" w:hAnsi="Times New Roman" w:cs="Times New Roman"/>
          <w:sz w:val="28"/>
          <w:szCs w:val="28"/>
          <w:lang w:val="en-US"/>
        </w:rPr>
        <w:t>"[\n\r]", " ", .) %&gt;%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D07EC">
        <w:rPr>
          <w:rFonts w:ascii="Times New Roman" w:hAnsi="Times New Roman" w:cs="Times New Roman"/>
          <w:sz w:val="28"/>
          <w:szCs w:val="28"/>
          <w:lang w:val="en-US"/>
        </w:rPr>
        <w:t>gsub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"\\s+", " ", .) %&gt;% 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D07EC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., 2, 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(.))  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D07EC">
        <w:rPr>
          <w:rFonts w:ascii="Times New Roman" w:hAnsi="Times New Roman" w:cs="Times New Roman"/>
          <w:sz w:val="28"/>
          <w:szCs w:val="28"/>
          <w:lang w:val="en-US"/>
        </w:rPr>
        <w:t>descriptions</w:t>
      </w:r>
      <w:proofErr w:type="gramEnd"/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&lt;- articles %&gt;%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html_nodes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div.post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-list-item-description") %&gt;%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D07EC">
        <w:rPr>
          <w:rFonts w:ascii="Times New Roman" w:hAnsi="Times New Roman" w:cs="Times New Roman"/>
          <w:sz w:val="28"/>
          <w:szCs w:val="28"/>
          <w:lang w:val="en-US"/>
        </w:rPr>
        <w:t>.[</w:t>
      </w:r>
      <w:proofErr w:type="spellStart"/>
      <w:proofErr w:type="gramEnd"/>
      <w:r w:rsidRPr="00DD07EC">
        <w:rPr>
          <w:rFonts w:ascii="Times New Roman" w:hAnsi="Times New Roman" w:cs="Times New Roman"/>
          <w:sz w:val="28"/>
          <w:szCs w:val="28"/>
          <w:lang w:val="en-US"/>
        </w:rPr>
        <w:t>sapply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(., function(x) {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07EC">
        <w:rPr>
          <w:rFonts w:ascii="Times New Roman" w:hAnsi="Times New Roman" w:cs="Times New Roman"/>
          <w:sz w:val="28"/>
          <w:szCs w:val="28"/>
          <w:lang w:val="en-US"/>
        </w:rPr>
        <w:t>children</w:t>
      </w:r>
      <w:proofErr w:type="gramEnd"/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html_children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07EC">
        <w:rPr>
          <w:rFonts w:ascii="Times New Roman" w:hAnsi="Times New Roman" w:cs="Times New Roman"/>
          <w:sz w:val="28"/>
          <w:szCs w:val="28"/>
          <w:lang w:val="en-US"/>
        </w:rPr>
        <w:t>length(</w:t>
      </w:r>
      <w:proofErr w:type="gramEnd"/>
      <w:r w:rsidRPr="00DD07EC">
        <w:rPr>
          <w:rFonts w:ascii="Times New Roman" w:hAnsi="Times New Roman" w:cs="Times New Roman"/>
          <w:sz w:val="28"/>
          <w:szCs w:val="28"/>
          <w:lang w:val="en-US"/>
        </w:rPr>
        <w:t>children) &gt;= 2 &amp;&amp; length(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html_children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(children[2])) == 1 &amp;&amp; 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html_name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html_children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(children[2])) == "p"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 })] %&gt;%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html_</w:t>
      </w:r>
      <w:proofErr w:type="gramStart"/>
      <w:r w:rsidRPr="00DD07EC">
        <w:rPr>
          <w:rFonts w:ascii="Times New Roman" w:hAnsi="Times New Roman" w:cs="Times New Roman"/>
          <w:sz w:val="28"/>
          <w:szCs w:val="28"/>
          <w:lang w:val="en-US"/>
        </w:rPr>
        <w:t>nodes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07EC">
        <w:rPr>
          <w:rFonts w:ascii="Times New Roman" w:hAnsi="Times New Roman" w:cs="Times New Roman"/>
          <w:sz w:val="28"/>
          <w:szCs w:val="28"/>
          <w:lang w:val="en-US"/>
        </w:rPr>
        <w:t>"div p") %&gt;%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html_</w:t>
      </w:r>
      <w:proofErr w:type="gramStart"/>
      <w:r w:rsidRPr="00DD07EC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07EC">
        <w:rPr>
          <w:rFonts w:ascii="Times New Roman" w:hAnsi="Times New Roman" w:cs="Times New Roman"/>
          <w:sz w:val="28"/>
          <w:szCs w:val="28"/>
          <w:lang w:val="en-US"/>
        </w:rPr>
        <w:t>trim = TRUE)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07EC">
        <w:rPr>
          <w:rFonts w:ascii="Times New Roman" w:hAnsi="Times New Roman" w:cs="Times New Roman"/>
          <w:sz w:val="28"/>
          <w:szCs w:val="28"/>
          <w:lang w:val="en-US"/>
        </w:rPr>
        <w:t>museum_data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DD07EC">
        <w:rPr>
          <w:rFonts w:ascii="Times New Roman" w:hAnsi="Times New Roman" w:cs="Times New Roman"/>
          <w:sz w:val="28"/>
          <w:szCs w:val="28"/>
          <w:lang w:val="en-US"/>
        </w:rPr>
        <w:t>data.frame</w:t>
      </w:r>
      <w:proofErr w:type="spellEnd"/>
      <w:r w:rsidRPr="00DD07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D07EC">
        <w:rPr>
          <w:rFonts w:ascii="Times New Roman" w:hAnsi="Times New Roman" w:cs="Times New Roman"/>
          <w:sz w:val="28"/>
          <w:szCs w:val="28"/>
        </w:rPr>
        <w:t>Название</w:t>
      </w:r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= titles,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D07EC">
        <w:rPr>
          <w:rFonts w:ascii="Times New Roman" w:hAnsi="Times New Roman" w:cs="Times New Roman"/>
          <w:sz w:val="28"/>
          <w:szCs w:val="28"/>
        </w:rPr>
        <w:t>Ссылка</w:t>
      </w:r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= links,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D07EC">
        <w:rPr>
          <w:rFonts w:ascii="Times New Roman" w:hAnsi="Times New Roman" w:cs="Times New Roman"/>
          <w:sz w:val="28"/>
          <w:szCs w:val="28"/>
        </w:rPr>
        <w:t>Описание</w:t>
      </w:r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= descriptions,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D07EC">
        <w:rPr>
          <w:rFonts w:ascii="Times New Roman" w:hAnsi="Times New Roman" w:cs="Times New Roman"/>
          <w:sz w:val="28"/>
          <w:szCs w:val="28"/>
        </w:rPr>
        <w:t>Адрес</w:t>
      </w:r>
      <w:r w:rsidRPr="00DD07EC">
        <w:rPr>
          <w:rFonts w:ascii="Times New Roman" w:hAnsi="Times New Roman" w:cs="Times New Roman"/>
          <w:sz w:val="28"/>
          <w:szCs w:val="28"/>
          <w:lang w:val="en-US"/>
        </w:rPr>
        <w:t xml:space="preserve"> = addresses</w:t>
      </w:r>
    </w:p>
    <w:p w:rsidR="00DD07EC" w:rsidRPr="00DD07EC" w:rsidRDefault="00DD07EC" w:rsidP="00DD0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7EC">
        <w:rPr>
          <w:rFonts w:ascii="Times New Roman" w:hAnsi="Times New Roman" w:cs="Times New Roman"/>
          <w:sz w:val="28"/>
          <w:szCs w:val="28"/>
        </w:rPr>
        <w:t>)</w:t>
      </w:r>
    </w:p>
    <w:sectPr w:rsidR="00DD07EC" w:rsidRPr="00DD0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55EE3"/>
    <w:multiLevelType w:val="hybridMultilevel"/>
    <w:tmpl w:val="00946996"/>
    <w:lvl w:ilvl="0" w:tplc="7B92F3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36603A6E"/>
    <w:multiLevelType w:val="hybridMultilevel"/>
    <w:tmpl w:val="C0506A8C"/>
    <w:lvl w:ilvl="0" w:tplc="9E64C868">
      <w:start w:val="1"/>
      <w:numFmt w:val="decimal"/>
      <w:lvlText w:val="%1."/>
      <w:lvlJc w:val="left"/>
      <w:pPr>
        <w:ind w:left="1069" w:hanging="360"/>
      </w:pPr>
      <w:rPr>
        <w:rFonts w:ascii="Helvetica" w:hAnsi="Helvetica" w:hint="default"/>
        <w:b w:val="0"/>
        <w:color w:val="1A1A1A"/>
        <w:sz w:val="23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05"/>
    <w:rsid w:val="0001292E"/>
    <w:rsid w:val="00062125"/>
    <w:rsid w:val="00062A0C"/>
    <w:rsid w:val="000C7F17"/>
    <w:rsid w:val="000E34F8"/>
    <w:rsid w:val="0011295E"/>
    <w:rsid w:val="0016396E"/>
    <w:rsid w:val="00194C6B"/>
    <w:rsid w:val="001D2BC9"/>
    <w:rsid w:val="00222906"/>
    <w:rsid w:val="002661EB"/>
    <w:rsid w:val="002801AA"/>
    <w:rsid w:val="00280793"/>
    <w:rsid w:val="00290D8A"/>
    <w:rsid w:val="002D308A"/>
    <w:rsid w:val="002F7204"/>
    <w:rsid w:val="003218BA"/>
    <w:rsid w:val="00322536"/>
    <w:rsid w:val="003469A9"/>
    <w:rsid w:val="00414E58"/>
    <w:rsid w:val="00490AA4"/>
    <w:rsid w:val="004C2600"/>
    <w:rsid w:val="004C6165"/>
    <w:rsid w:val="0051316F"/>
    <w:rsid w:val="005E3B82"/>
    <w:rsid w:val="00622538"/>
    <w:rsid w:val="00646AD9"/>
    <w:rsid w:val="006532A7"/>
    <w:rsid w:val="00654AFD"/>
    <w:rsid w:val="0065504D"/>
    <w:rsid w:val="006A3FF2"/>
    <w:rsid w:val="006A7457"/>
    <w:rsid w:val="006B5005"/>
    <w:rsid w:val="006B6DFB"/>
    <w:rsid w:val="006D0C63"/>
    <w:rsid w:val="0070461D"/>
    <w:rsid w:val="00772A71"/>
    <w:rsid w:val="007901D2"/>
    <w:rsid w:val="007A4457"/>
    <w:rsid w:val="007E5C12"/>
    <w:rsid w:val="0084444D"/>
    <w:rsid w:val="008978A3"/>
    <w:rsid w:val="00897A1C"/>
    <w:rsid w:val="008D0F6E"/>
    <w:rsid w:val="009123DB"/>
    <w:rsid w:val="00942396"/>
    <w:rsid w:val="009B794D"/>
    <w:rsid w:val="009E0192"/>
    <w:rsid w:val="009F0D1E"/>
    <w:rsid w:val="00A0430F"/>
    <w:rsid w:val="00A17E7A"/>
    <w:rsid w:val="00A202B4"/>
    <w:rsid w:val="00A30033"/>
    <w:rsid w:val="00A702AD"/>
    <w:rsid w:val="00A72463"/>
    <w:rsid w:val="00AC0328"/>
    <w:rsid w:val="00AD38DA"/>
    <w:rsid w:val="00AD6C20"/>
    <w:rsid w:val="00B0480E"/>
    <w:rsid w:val="00B154C5"/>
    <w:rsid w:val="00B902A6"/>
    <w:rsid w:val="00BB466B"/>
    <w:rsid w:val="00BC2AFD"/>
    <w:rsid w:val="00C2095C"/>
    <w:rsid w:val="00C65810"/>
    <w:rsid w:val="00C80B6C"/>
    <w:rsid w:val="00CB7282"/>
    <w:rsid w:val="00CD4CA2"/>
    <w:rsid w:val="00CD7D2A"/>
    <w:rsid w:val="00CE30B9"/>
    <w:rsid w:val="00CF03C5"/>
    <w:rsid w:val="00D0770C"/>
    <w:rsid w:val="00D2372E"/>
    <w:rsid w:val="00D5162B"/>
    <w:rsid w:val="00D630A1"/>
    <w:rsid w:val="00D76F31"/>
    <w:rsid w:val="00DA5E26"/>
    <w:rsid w:val="00DD07EC"/>
    <w:rsid w:val="00DE1765"/>
    <w:rsid w:val="00E122F1"/>
    <w:rsid w:val="00E33579"/>
    <w:rsid w:val="00EA38EA"/>
    <w:rsid w:val="00EA772F"/>
    <w:rsid w:val="00EB7A95"/>
    <w:rsid w:val="00F67926"/>
    <w:rsid w:val="00F90E22"/>
    <w:rsid w:val="00FA0F2F"/>
    <w:rsid w:val="00FF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2B4"/>
  </w:style>
  <w:style w:type="paragraph" w:styleId="1">
    <w:name w:val="heading 1"/>
    <w:basedOn w:val="a"/>
    <w:next w:val="a"/>
    <w:link w:val="10"/>
    <w:uiPriority w:val="9"/>
    <w:qFormat/>
    <w:rsid w:val="004C260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00"/>
    <w:rPr>
      <w:rFonts w:ascii="Times New Roman" w:eastAsiaTheme="majorEastAsia" w:hAnsi="Times New Roman" w:cstheme="majorBidi"/>
      <w:b/>
      <w:bCs/>
      <w:color w:val="000000" w:themeColor="text1"/>
    </w:rPr>
  </w:style>
  <w:style w:type="character" w:styleId="a3">
    <w:name w:val="Hyperlink"/>
    <w:basedOn w:val="a0"/>
    <w:uiPriority w:val="99"/>
    <w:unhideWhenUsed/>
    <w:rsid w:val="00CB728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B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B7282"/>
    <w:pPr>
      <w:spacing w:after="160" w:line="256" w:lineRule="auto"/>
      <w:ind w:left="720"/>
      <w:contextualSpacing/>
    </w:pPr>
  </w:style>
  <w:style w:type="character" w:customStyle="1" w:styleId="11">
    <w:name w:val="Стиль1 Знак"/>
    <w:basedOn w:val="a0"/>
    <w:link w:val="12"/>
    <w:locked/>
    <w:rsid w:val="00CB7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Стиль1"/>
    <w:basedOn w:val="a"/>
    <w:link w:val="11"/>
    <w:qFormat/>
    <w:rsid w:val="00CB728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9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2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2B4"/>
  </w:style>
  <w:style w:type="paragraph" w:styleId="1">
    <w:name w:val="heading 1"/>
    <w:basedOn w:val="a"/>
    <w:next w:val="a"/>
    <w:link w:val="10"/>
    <w:uiPriority w:val="9"/>
    <w:qFormat/>
    <w:rsid w:val="004C260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00"/>
    <w:rPr>
      <w:rFonts w:ascii="Times New Roman" w:eastAsiaTheme="majorEastAsia" w:hAnsi="Times New Roman" w:cstheme="majorBidi"/>
      <w:b/>
      <w:bCs/>
      <w:color w:val="000000" w:themeColor="text1"/>
    </w:rPr>
  </w:style>
  <w:style w:type="character" w:styleId="a3">
    <w:name w:val="Hyperlink"/>
    <w:basedOn w:val="a0"/>
    <w:uiPriority w:val="99"/>
    <w:unhideWhenUsed/>
    <w:rsid w:val="00CB728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B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B7282"/>
    <w:pPr>
      <w:spacing w:after="160" w:line="256" w:lineRule="auto"/>
      <w:ind w:left="720"/>
      <w:contextualSpacing/>
    </w:pPr>
  </w:style>
  <w:style w:type="character" w:customStyle="1" w:styleId="11">
    <w:name w:val="Стиль1 Знак"/>
    <w:basedOn w:val="a0"/>
    <w:link w:val="12"/>
    <w:locked/>
    <w:rsid w:val="00CB7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Стиль1"/>
    <w:basedOn w:val="a"/>
    <w:link w:val="11"/>
    <w:qFormat/>
    <w:rsid w:val="00CB728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9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mbeo.com/quality-of-life/rankings_by_country.jsp?title=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hyperlink" Target="https://tonkosti.ru/&#1052;&#1091;&#1079;&#1077;&#1080;_&#1057;&#1072;&#1085;&#1082;&#1090;-&#1055;&#1077;&#1090;&#1077;&#1088;&#1073;&#1091;&#1088;&#1075;&#1072;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numbeo.com/quality-of-life/rankings_by_country.jsp?title=2021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kudago.com/spb/list/33-luchshih-muzeya-peterburg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14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68</cp:revision>
  <dcterms:created xsi:type="dcterms:W3CDTF">2025-03-10T17:54:00Z</dcterms:created>
  <dcterms:modified xsi:type="dcterms:W3CDTF">2025-04-05T14:24:00Z</dcterms:modified>
</cp:coreProperties>
</file>