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pectral" w:cs="Spectral" w:eastAsia="Spectral" w:hAnsi="Spectral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30"/>
          <w:szCs w:val="30"/>
          <w:vertAlign w:val="baseline"/>
          <w:rtl w:val="0"/>
        </w:rPr>
        <w:t xml:space="preserve">FIRST LAST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b w:val="1"/>
          <w:sz w:val="30"/>
          <w:szCs w:val="30"/>
        </w:rPr>
      </w:pPr>
      <w:r w:rsidDel="00000000" w:rsidR="00000000" w:rsidRPr="00000000">
        <w:rPr>
          <w:rFonts w:ascii="Spectral" w:cs="Spectral" w:eastAsia="Spectral" w:hAnsi="Spectral"/>
          <w:b w:val="1"/>
          <w:sz w:val="30"/>
          <w:szCs w:val="30"/>
          <w:rtl w:val="0"/>
        </w:rPr>
        <w:t xml:space="preserve">Technical Program Manager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sz w:val="30"/>
          <w:szCs w:val="30"/>
          <w:vertAlign w:val="baseline"/>
        </w:rPr>
      </w:pP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New York City, NY 10000 • first.last@resumeworded.com • + 1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(212) 123-4567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Spectral" w:cs="Spectral" w:eastAsia="Spectral" w:hAnsi="Spectral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 xml:space="preserve">RESUME WORDED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San Francisco, CA and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Technical Program Manager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201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Led multi-disciplinary 7 person team to design, develop, and launch online e-commerce store; prioritized and resolved 45+ new features and bug fixes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Promoted within 12 months due to strong performance and organizational impact (one year ahead of schedule)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Developed strategic insights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across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5 product teams, including revenue, marketing and operations 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Spectral" w:cs="Spectral" w:eastAsia="Spectral" w:hAnsi="Spectral"/>
          <w:sz w:val="11"/>
          <w:szCs w:val="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vertAlign w:val="baseline"/>
          <w:rtl w:val="0"/>
        </w:rPr>
        <w:t xml:space="preserve">Selected Project Experience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Operations Improvement Project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108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Drove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Refined outsourcing strategy, resulting in increased offshore headcount from 12 to 95 employees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Reduced development costs by 25 percent by creating a plan to merge related products into one, more streamlined product.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Managed a process re-engineering project to improve and consolidate end-to-end service processes; restructured communication flow among 10 departments, and cut down reporting time by 75%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Launch of New iPhone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08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Led application design sessions with client teams on 20+ projects to develop technical requirements </w:t>
      </w:r>
    </w:p>
    <w:p w:rsidR="00000000" w:rsidDel="00000000" w:rsidP="00000000" w:rsidRDefault="00000000" w:rsidRPr="00000000" w14:paraId="00000015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GROWTHSI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Product Manager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2012-2013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Spearheaded a cross-functional team (Technology, Business Development, Management) to implement new ERP system; successful adoption accelerated revenue growth by 25% in 1 year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Improved sales efficiency by leading sustainable adoption of a new CRM tool among 150 sales persons in 6 months; redesigned key sales support workflows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training and peer-mentoring programs for D&amp;I events targeted at C-level executives; led training and awareness initiatives that were attended by over 10,000 employees in 2 years</w:t>
      </w:r>
    </w:p>
    <w:p w:rsidR="00000000" w:rsidDel="00000000" w:rsidP="00000000" w:rsidRDefault="00000000" w:rsidRPr="00000000" w14:paraId="0000001B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 xml:space="preserve">GROWTHSI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rtl w:val="0"/>
        </w:rPr>
        <w:t xml:space="preserve">[Second Degree or Certification]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Spectral" w:cs="Spectral" w:eastAsia="Spectral" w:hAnsi="Spectr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 xml:space="preserve">RESUME WORDED UNIVERSITY</w:t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i w:val="1"/>
          <w:sz w:val="20"/>
          <w:szCs w:val="20"/>
          <w:vertAlign w:val="baseline"/>
          <w:rtl w:val="0"/>
        </w:rPr>
        <w:t xml:space="preserve">Bachelor of Engineering, Major in Computer Science; Minor in Mathematics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vertAlign w:val="baseline"/>
          <w:rtl w:val="0"/>
        </w:rPr>
        <w:t xml:space="preserve">2007-2011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Program Management: SDLC (Software Development Life Cycle), Resource Planning, Jira, MS Project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 Python, R,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Microsoft SQL Server, Amazon Web Services (AWS), PRINCE2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Data Science Bootcamp</w:t>
      </w:r>
      <w:r w:rsidDel="00000000" w:rsidR="00000000" w:rsidRPr="00000000">
        <w:rPr>
          <w:rFonts w:ascii="Spectral" w:cs="Spectral" w:eastAsia="Spectral" w:hAnsi="Spectr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(2016), Passed Resume Worded examinations</w:t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