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7463" w14:textId="77777777" w:rsidR="00200423" w:rsidRPr="00200423" w:rsidRDefault="00200423" w:rsidP="00200423">
      <w:pPr>
        <w:widowControl w:val="0"/>
        <w:pBdr>
          <w:top w:val="nil"/>
          <w:left w:val="nil"/>
          <w:bottom w:val="nil"/>
          <w:right w:val="nil"/>
          <w:between w:val="nil"/>
        </w:pBdr>
        <w:spacing w:after="0"/>
        <w:jc w:val="center"/>
        <w:rPr>
          <w:rFonts w:ascii="Arial" w:eastAsia="Arial" w:hAnsi="Arial" w:cs="Arial"/>
          <w:b/>
          <w:color w:val="000000"/>
          <w:sz w:val="48"/>
          <w:szCs w:val="48"/>
        </w:rPr>
      </w:pPr>
      <w:bookmarkStart w:id="0" w:name="importing-all-the-necessary-packages"/>
      <w:r w:rsidRPr="00200423">
        <w:rPr>
          <w:rFonts w:ascii="Arial" w:eastAsia="Arial" w:hAnsi="Arial" w:cs="Arial"/>
          <w:b/>
          <w:color w:val="000000"/>
          <w:sz w:val="48"/>
          <w:szCs w:val="48"/>
        </w:rPr>
        <w:t xml:space="preserve">DTSC 560 </w:t>
      </w:r>
    </w:p>
    <w:p w14:paraId="74E9A366" w14:textId="77777777" w:rsidR="00200423" w:rsidRPr="00200423" w:rsidRDefault="00200423" w:rsidP="00200423">
      <w:pPr>
        <w:widowControl w:val="0"/>
        <w:pBdr>
          <w:top w:val="nil"/>
          <w:left w:val="nil"/>
          <w:bottom w:val="nil"/>
          <w:right w:val="nil"/>
          <w:between w:val="nil"/>
        </w:pBdr>
        <w:spacing w:before="74" w:after="0"/>
        <w:jc w:val="center"/>
        <w:rPr>
          <w:rFonts w:ascii="Arial" w:eastAsia="Arial" w:hAnsi="Arial" w:cs="Arial"/>
          <w:b/>
          <w:color w:val="000000"/>
          <w:sz w:val="48"/>
          <w:szCs w:val="48"/>
        </w:rPr>
      </w:pPr>
      <w:r w:rsidRPr="00200423">
        <w:rPr>
          <w:rFonts w:ascii="Arial" w:eastAsia="Arial" w:hAnsi="Arial" w:cs="Arial"/>
          <w:b/>
          <w:color w:val="000000"/>
          <w:sz w:val="48"/>
          <w:szCs w:val="48"/>
        </w:rPr>
        <w:t xml:space="preserve">Data Science for Business </w:t>
      </w:r>
    </w:p>
    <w:p w14:paraId="422E6B0D" w14:textId="77777777" w:rsidR="00200423" w:rsidRPr="00200423" w:rsidRDefault="00200423" w:rsidP="00200423">
      <w:pPr>
        <w:widowControl w:val="0"/>
        <w:pBdr>
          <w:top w:val="nil"/>
          <w:left w:val="nil"/>
          <w:bottom w:val="nil"/>
          <w:right w:val="nil"/>
          <w:between w:val="nil"/>
        </w:pBdr>
        <w:spacing w:before="558" w:after="0"/>
        <w:jc w:val="center"/>
        <w:rPr>
          <w:rFonts w:ascii="Arial" w:eastAsia="Arial" w:hAnsi="Arial" w:cs="Arial"/>
          <w:b/>
          <w:color w:val="000000"/>
          <w:sz w:val="36"/>
          <w:szCs w:val="36"/>
        </w:rPr>
      </w:pPr>
      <w:r w:rsidRPr="00200423">
        <w:rPr>
          <w:rFonts w:ascii="Arial" w:eastAsia="Arial" w:hAnsi="Arial" w:cs="Arial"/>
          <w:b/>
          <w:color w:val="000000"/>
          <w:sz w:val="36"/>
          <w:szCs w:val="36"/>
        </w:rPr>
        <w:t xml:space="preserve">Module 5 Assignment: Logistic Regression Analysis </w:t>
      </w:r>
    </w:p>
    <w:p w14:paraId="24E1273F" w14:textId="6CAB5DF9" w:rsidR="00200423" w:rsidRDefault="00000000" w:rsidP="00200423">
      <w:pPr>
        <w:pStyle w:val="FirstParagraph"/>
        <w:numPr>
          <w:ilvl w:val="0"/>
          <w:numId w:val="2"/>
        </w:numPr>
      </w:pPr>
      <w:bookmarkStart w:id="1" w:name="loading-the-data"/>
      <w:bookmarkEnd w:id="0"/>
      <w:r>
        <w:rPr>
          <w:b/>
          <w:bCs/>
        </w:rPr>
        <w:t>Generate summary statistics for the variables in the insurance.csv dataset.</w:t>
      </w:r>
      <w:r>
        <w:t xml:space="preserve"> </w:t>
      </w:r>
    </w:p>
    <w:p w14:paraId="0E7E8A5C" w14:textId="5D551A5C" w:rsidR="00E40510" w:rsidRDefault="00000000" w:rsidP="00200423">
      <w:pPr>
        <w:pStyle w:val="FirstParagraph"/>
      </w:pPr>
      <w:r>
        <w:t>Quiz question #1: What percentage of customers have submitted a recent claim?</w:t>
      </w:r>
    </w:p>
    <w:p w14:paraId="278EB4A1" w14:textId="77777777" w:rsidR="00E40510" w:rsidRDefault="00000000">
      <w:pPr>
        <w:keepNext/>
        <w:spacing w:after="60"/>
      </w:pPr>
      <w:r>
        <w:rPr>
          <w:rFonts w:ascii="Calibri" w:hAnsi="Calibri"/>
        </w:rPr>
        <w:t xml:space="preserve">Table </w:t>
      </w:r>
      <w:r>
        <w:fldChar w:fldCharType="begin"/>
      </w:r>
      <w:r>
        <w:instrText xml:space="preserve"> SEQ Table \* ARABIC </w:instrText>
      </w:r>
      <w:r>
        <w:fldChar w:fldCharType="separate"/>
      </w:r>
      <w:r w:rsidR="00200423">
        <w:rPr>
          <w:noProof/>
        </w:rPr>
        <w:t>1</w:t>
      </w:r>
      <w:r>
        <w:fldChar w:fldCharType="end"/>
      </w:r>
      <w:r>
        <w:rPr>
          <w:rFonts w:ascii="Calibri" w:hAnsi="Calibri"/>
        </w:rPr>
        <w:t xml:space="preserve">: </w:t>
      </w:r>
      <w:r>
        <w:rPr>
          <w:rFonts w:ascii="Calibri" w:hAnsi="Calibri"/>
          <w:color w:val="333333"/>
        </w:rPr>
        <w:t>Table 1: summary statistics for the variables in the insurance</w:t>
      </w:r>
    </w:p>
    <w:tbl>
      <w:tblPr>
        <w:tblStyle w:val="Table"/>
        <w:tblW w:w="0" w:type="auto"/>
        <w:jc w:val="center"/>
        <w:tblCellMar>
          <w:left w:w="60" w:type="dxa"/>
          <w:right w:w="60" w:type="dxa"/>
        </w:tblCellMar>
        <w:tblLook w:val="0000" w:firstRow="0" w:lastRow="0" w:firstColumn="0" w:lastColumn="0" w:noHBand="0" w:noVBand="0"/>
      </w:tblPr>
      <w:tblGrid>
        <w:gridCol w:w="1890"/>
        <w:gridCol w:w="2490"/>
        <w:gridCol w:w="2490"/>
        <w:gridCol w:w="2490"/>
      </w:tblGrid>
      <w:tr w:rsidR="00200423" w14:paraId="2341C2CE" w14:textId="77777777" w:rsidTr="00E40510">
        <w:trPr>
          <w:cantSplit/>
          <w:tblHeader/>
          <w:jc w:val="center"/>
        </w:trPr>
        <w:tc>
          <w:tcPr>
            <w:tcW w:w="0" w:type="auto"/>
          </w:tcPr>
          <w:p w14:paraId="28B449B9" w14:textId="77777777" w:rsidR="00E40510" w:rsidRDefault="00E40510">
            <w:pPr>
              <w:keepNext/>
              <w:spacing w:after="60"/>
            </w:pPr>
          </w:p>
        </w:tc>
        <w:tc>
          <w:tcPr>
            <w:tcW w:w="0" w:type="auto"/>
            <w:tcBorders>
              <w:top w:val="single" w:sz="16" w:space="0" w:color="D3D3D3"/>
              <w:bottom w:val="single" w:sz="16" w:space="0" w:color="D3D3D3"/>
            </w:tcBorders>
          </w:tcPr>
          <w:p w14:paraId="277D11C1" w14:textId="77777777" w:rsidR="00E40510" w:rsidRDefault="00000000">
            <w:pPr>
              <w:keepNext/>
              <w:spacing w:after="60"/>
              <w:jc w:val="center"/>
            </w:pPr>
            <w:r>
              <w:rPr>
                <w:rFonts w:ascii="Calibri" w:hAnsi="Calibri"/>
                <w:sz w:val="20"/>
              </w:rPr>
              <w:t>Total</w:t>
            </w:r>
          </w:p>
        </w:tc>
        <w:tc>
          <w:tcPr>
            <w:tcW w:w="0" w:type="auto"/>
            <w:tcBorders>
              <w:top w:val="single" w:sz="16" w:space="0" w:color="D3D3D3"/>
            </w:tcBorders>
          </w:tcPr>
          <w:p w14:paraId="041EE0E6" w14:textId="77777777" w:rsidR="00E40510" w:rsidRDefault="00E40510">
            <w:pPr>
              <w:keepNext/>
              <w:spacing w:after="60"/>
            </w:pPr>
          </w:p>
        </w:tc>
        <w:tc>
          <w:tcPr>
            <w:tcW w:w="0" w:type="auto"/>
          </w:tcPr>
          <w:p w14:paraId="2FA68B7B" w14:textId="77777777" w:rsidR="00E40510" w:rsidRDefault="00E40510">
            <w:pPr>
              <w:keepNext/>
              <w:spacing w:after="60"/>
            </w:pPr>
          </w:p>
        </w:tc>
      </w:tr>
      <w:tr w:rsidR="00200423" w14:paraId="21B47CD4" w14:textId="77777777" w:rsidTr="00E40510">
        <w:trPr>
          <w:cantSplit/>
          <w:tblHeader/>
          <w:jc w:val="center"/>
        </w:trPr>
        <w:tc>
          <w:tcPr>
            <w:tcW w:w="0" w:type="auto"/>
          </w:tcPr>
          <w:p w14:paraId="2CDB1980" w14:textId="77777777" w:rsidR="00000000" w:rsidRDefault="00000000">
            <w:pPr>
              <w:spacing w:after="0"/>
            </w:pPr>
          </w:p>
        </w:tc>
        <w:tc>
          <w:tcPr>
            <w:tcW w:w="0" w:type="auto"/>
            <w:tcBorders>
              <w:bottom w:val="single" w:sz="16" w:space="0" w:color="D3D3D3"/>
            </w:tcBorders>
          </w:tcPr>
          <w:p w14:paraId="6C6E13F8" w14:textId="77777777" w:rsidR="00E40510" w:rsidRDefault="00000000">
            <w:pPr>
              <w:keepNext/>
              <w:spacing w:after="60"/>
              <w:jc w:val="center"/>
            </w:pPr>
            <w:r>
              <w:rPr>
                <w:rFonts w:ascii="Calibri" w:hAnsi="Calibri"/>
                <w:b/>
                <w:sz w:val="20"/>
              </w:rPr>
              <w:t>Overall</w:t>
            </w:r>
            <w:r>
              <w:rPr>
                <w:rFonts w:ascii="Calibri" w:hAnsi="Calibri"/>
                <w:sz w:val="20"/>
              </w:rPr>
              <w:t>, N=7232 (100%)</w:t>
            </w:r>
            <w:r>
              <w:rPr>
                <w:rFonts w:ascii="Calibri" w:hAnsi="Calibri"/>
                <w:i/>
                <w:sz w:val="20"/>
                <w:vertAlign w:val="superscript"/>
              </w:rPr>
              <w:t>1</w:t>
            </w:r>
          </w:p>
        </w:tc>
        <w:tc>
          <w:tcPr>
            <w:tcW w:w="0" w:type="auto"/>
            <w:tcBorders>
              <w:bottom w:val="single" w:sz="16" w:space="0" w:color="D3D3D3"/>
            </w:tcBorders>
          </w:tcPr>
          <w:p w14:paraId="56011471" w14:textId="77777777" w:rsidR="00E40510" w:rsidRDefault="00000000">
            <w:pPr>
              <w:keepNext/>
              <w:spacing w:after="60"/>
              <w:jc w:val="center"/>
            </w:pPr>
            <w:r>
              <w:rPr>
                <w:rFonts w:ascii="Calibri" w:hAnsi="Calibri"/>
                <w:b/>
                <w:sz w:val="20"/>
              </w:rPr>
              <w:t>0</w:t>
            </w:r>
            <w:r>
              <w:rPr>
                <w:rFonts w:ascii="Calibri" w:hAnsi="Calibri"/>
                <w:sz w:val="20"/>
              </w:rPr>
              <w:t>, N=5324 (74%)</w:t>
            </w:r>
            <w:r>
              <w:rPr>
                <w:rFonts w:ascii="Calibri" w:hAnsi="Calibri"/>
                <w:i/>
                <w:sz w:val="20"/>
                <w:vertAlign w:val="superscript"/>
              </w:rPr>
              <w:t>1</w:t>
            </w:r>
          </w:p>
        </w:tc>
        <w:tc>
          <w:tcPr>
            <w:tcW w:w="0" w:type="auto"/>
          </w:tcPr>
          <w:p w14:paraId="027A1CEE" w14:textId="77777777" w:rsidR="00E40510" w:rsidRDefault="00000000">
            <w:pPr>
              <w:keepNext/>
              <w:spacing w:after="60"/>
              <w:jc w:val="center"/>
            </w:pPr>
            <w:r>
              <w:rPr>
                <w:rFonts w:ascii="Calibri" w:hAnsi="Calibri"/>
                <w:b/>
                <w:sz w:val="20"/>
              </w:rPr>
              <w:t>1</w:t>
            </w:r>
            <w:r>
              <w:rPr>
                <w:rFonts w:ascii="Calibri" w:hAnsi="Calibri"/>
                <w:sz w:val="20"/>
              </w:rPr>
              <w:t>, N=1908 (26%)</w:t>
            </w:r>
            <w:r>
              <w:rPr>
                <w:rFonts w:ascii="Calibri" w:hAnsi="Calibri"/>
                <w:i/>
                <w:sz w:val="20"/>
                <w:vertAlign w:val="superscript"/>
              </w:rPr>
              <w:t>1</w:t>
            </w:r>
          </w:p>
        </w:tc>
      </w:tr>
      <w:tr w:rsidR="00200423" w14:paraId="4E8859D0" w14:textId="77777777" w:rsidTr="00E40510">
        <w:trPr>
          <w:cantSplit/>
          <w:jc w:val="center"/>
        </w:trPr>
        <w:tc>
          <w:tcPr>
            <w:tcW w:w="0" w:type="auto"/>
          </w:tcPr>
          <w:p w14:paraId="2425847F" w14:textId="77777777" w:rsidR="00E40510" w:rsidRDefault="00000000">
            <w:pPr>
              <w:keepNext/>
              <w:spacing w:after="60"/>
            </w:pPr>
            <w:proofErr w:type="spellStart"/>
            <w:r>
              <w:rPr>
                <w:rFonts w:ascii="Calibri" w:hAnsi="Calibri"/>
                <w:b/>
                <w:sz w:val="20"/>
              </w:rPr>
              <w:lastRenderedPageBreak/>
              <w:t>KIDSDRIV</w:t>
            </w:r>
            <w:proofErr w:type="spellEnd"/>
          </w:p>
        </w:tc>
        <w:tc>
          <w:tcPr>
            <w:tcW w:w="0" w:type="auto"/>
          </w:tcPr>
          <w:p w14:paraId="4E58BE73" w14:textId="77777777" w:rsidR="00E40510" w:rsidRDefault="00000000">
            <w:pPr>
              <w:keepNext/>
              <w:spacing w:after="60"/>
              <w:jc w:val="center"/>
            </w:pPr>
            <w:r>
              <w:rPr>
                <w:rFonts w:ascii="Calibri" w:hAnsi="Calibri"/>
                <w:sz w:val="20"/>
              </w:rPr>
              <w:t>860 (11.9%)</w:t>
            </w:r>
          </w:p>
        </w:tc>
        <w:tc>
          <w:tcPr>
            <w:tcW w:w="0" w:type="auto"/>
          </w:tcPr>
          <w:p w14:paraId="3D8F121A" w14:textId="77777777" w:rsidR="00E40510" w:rsidRDefault="00000000">
            <w:pPr>
              <w:keepNext/>
              <w:spacing w:after="60"/>
              <w:jc w:val="center"/>
            </w:pPr>
            <w:r>
              <w:rPr>
                <w:rFonts w:ascii="Calibri" w:hAnsi="Calibri"/>
                <w:sz w:val="20"/>
              </w:rPr>
              <w:t>528 (9.9%)</w:t>
            </w:r>
          </w:p>
        </w:tc>
        <w:tc>
          <w:tcPr>
            <w:tcW w:w="0" w:type="auto"/>
          </w:tcPr>
          <w:p w14:paraId="34B63E7F" w14:textId="77777777" w:rsidR="00E40510" w:rsidRDefault="00000000">
            <w:pPr>
              <w:keepNext/>
              <w:spacing w:after="60"/>
              <w:jc w:val="center"/>
            </w:pPr>
            <w:r>
              <w:rPr>
                <w:rFonts w:ascii="Calibri" w:hAnsi="Calibri"/>
                <w:sz w:val="20"/>
              </w:rPr>
              <w:t>332 (17.4%)</w:t>
            </w:r>
          </w:p>
        </w:tc>
      </w:tr>
      <w:tr w:rsidR="00200423" w14:paraId="706C6A48" w14:textId="77777777" w:rsidTr="00E40510">
        <w:trPr>
          <w:cantSplit/>
          <w:jc w:val="center"/>
        </w:trPr>
        <w:tc>
          <w:tcPr>
            <w:tcW w:w="0" w:type="auto"/>
          </w:tcPr>
          <w:p w14:paraId="5FEA6BEF" w14:textId="77777777" w:rsidR="00E40510" w:rsidRDefault="00000000">
            <w:pPr>
              <w:keepNext/>
              <w:spacing w:after="60"/>
            </w:pPr>
            <w:r>
              <w:rPr>
                <w:rFonts w:ascii="Calibri" w:hAnsi="Calibri"/>
                <w:b/>
                <w:sz w:val="20"/>
              </w:rPr>
              <w:t>AGE</w:t>
            </w:r>
          </w:p>
        </w:tc>
        <w:tc>
          <w:tcPr>
            <w:tcW w:w="0" w:type="auto"/>
          </w:tcPr>
          <w:p w14:paraId="3F3B94D4" w14:textId="77777777" w:rsidR="00E40510" w:rsidRDefault="00E40510">
            <w:pPr>
              <w:keepNext/>
              <w:spacing w:after="60"/>
              <w:jc w:val="center"/>
            </w:pPr>
          </w:p>
        </w:tc>
        <w:tc>
          <w:tcPr>
            <w:tcW w:w="0" w:type="auto"/>
          </w:tcPr>
          <w:p w14:paraId="6BC95D28" w14:textId="77777777" w:rsidR="00E40510" w:rsidRDefault="00E40510">
            <w:pPr>
              <w:keepNext/>
              <w:spacing w:after="60"/>
              <w:jc w:val="center"/>
            </w:pPr>
          </w:p>
        </w:tc>
        <w:tc>
          <w:tcPr>
            <w:tcW w:w="0" w:type="auto"/>
          </w:tcPr>
          <w:p w14:paraId="2707C710" w14:textId="77777777" w:rsidR="00E40510" w:rsidRDefault="00E40510">
            <w:pPr>
              <w:keepNext/>
              <w:spacing w:after="60"/>
              <w:jc w:val="center"/>
            </w:pPr>
          </w:p>
        </w:tc>
      </w:tr>
      <w:tr w:rsidR="00200423" w14:paraId="2634AE6F" w14:textId="77777777" w:rsidTr="00E40510">
        <w:trPr>
          <w:cantSplit/>
          <w:jc w:val="center"/>
        </w:trPr>
        <w:tc>
          <w:tcPr>
            <w:tcW w:w="0" w:type="auto"/>
          </w:tcPr>
          <w:p w14:paraId="0A363236" w14:textId="77777777" w:rsidR="00E40510" w:rsidRDefault="00000000">
            <w:pPr>
              <w:keepNext/>
              <w:spacing w:after="60"/>
            </w:pPr>
            <w:r>
              <w:rPr>
                <w:rFonts w:ascii="Calibri" w:hAnsi="Calibri"/>
                <w:sz w:val="20"/>
              </w:rPr>
              <w:t>    Mean (SD) Median (IQR)</w:t>
            </w:r>
          </w:p>
        </w:tc>
        <w:tc>
          <w:tcPr>
            <w:tcW w:w="0" w:type="auto"/>
          </w:tcPr>
          <w:p w14:paraId="5C310460" w14:textId="77777777" w:rsidR="00E40510" w:rsidRDefault="00000000">
            <w:pPr>
              <w:keepNext/>
              <w:spacing w:after="60"/>
              <w:jc w:val="center"/>
            </w:pPr>
            <w:r>
              <w:rPr>
                <w:rFonts w:ascii="Calibri" w:hAnsi="Calibri"/>
                <w:sz w:val="20"/>
              </w:rPr>
              <w:t>45 (9) 45 (39, 51)</w:t>
            </w:r>
          </w:p>
        </w:tc>
        <w:tc>
          <w:tcPr>
            <w:tcW w:w="0" w:type="auto"/>
          </w:tcPr>
          <w:p w14:paraId="5F81D102" w14:textId="77777777" w:rsidR="00E40510" w:rsidRDefault="00000000">
            <w:pPr>
              <w:keepNext/>
              <w:spacing w:after="60"/>
              <w:jc w:val="center"/>
            </w:pPr>
            <w:r>
              <w:rPr>
                <w:rFonts w:ascii="Calibri" w:hAnsi="Calibri"/>
                <w:sz w:val="20"/>
              </w:rPr>
              <w:t>45 (8) 46 (40, 51)</w:t>
            </w:r>
          </w:p>
        </w:tc>
        <w:tc>
          <w:tcPr>
            <w:tcW w:w="0" w:type="auto"/>
          </w:tcPr>
          <w:p w14:paraId="123C166A" w14:textId="77777777" w:rsidR="00E40510" w:rsidRDefault="00000000">
            <w:pPr>
              <w:keepNext/>
              <w:spacing w:after="60"/>
              <w:jc w:val="center"/>
            </w:pPr>
            <w:r>
              <w:rPr>
                <w:rFonts w:ascii="Calibri" w:hAnsi="Calibri"/>
                <w:sz w:val="20"/>
              </w:rPr>
              <w:t>43 (10) 43 (37, 50)</w:t>
            </w:r>
          </w:p>
        </w:tc>
      </w:tr>
      <w:tr w:rsidR="00200423" w14:paraId="3F004747" w14:textId="77777777" w:rsidTr="00E40510">
        <w:trPr>
          <w:cantSplit/>
          <w:jc w:val="center"/>
        </w:trPr>
        <w:tc>
          <w:tcPr>
            <w:tcW w:w="0" w:type="auto"/>
          </w:tcPr>
          <w:p w14:paraId="4E14AE91" w14:textId="77777777" w:rsidR="00E40510" w:rsidRDefault="00000000">
            <w:pPr>
              <w:keepNext/>
              <w:spacing w:after="60"/>
            </w:pPr>
            <w:r>
              <w:rPr>
                <w:rFonts w:ascii="Calibri" w:hAnsi="Calibri"/>
                <w:sz w:val="20"/>
              </w:rPr>
              <w:t>    Range</w:t>
            </w:r>
          </w:p>
        </w:tc>
        <w:tc>
          <w:tcPr>
            <w:tcW w:w="0" w:type="auto"/>
          </w:tcPr>
          <w:p w14:paraId="0A79CD24" w14:textId="77777777" w:rsidR="00E40510" w:rsidRDefault="00000000">
            <w:pPr>
              <w:keepNext/>
              <w:spacing w:after="60"/>
              <w:jc w:val="center"/>
            </w:pPr>
            <w:r>
              <w:rPr>
                <w:rFonts w:ascii="Calibri" w:hAnsi="Calibri"/>
                <w:sz w:val="20"/>
              </w:rPr>
              <w:t>16, 81</w:t>
            </w:r>
          </w:p>
        </w:tc>
        <w:tc>
          <w:tcPr>
            <w:tcW w:w="0" w:type="auto"/>
          </w:tcPr>
          <w:p w14:paraId="7DBF9718" w14:textId="77777777" w:rsidR="00E40510" w:rsidRDefault="00000000">
            <w:pPr>
              <w:keepNext/>
              <w:spacing w:after="60"/>
              <w:jc w:val="center"/>
            </w:pPr>
            <w:r>
              <w:rPr>
                <w:rFonts w:ascii="Calibri" w:hAnsi="Calibri"/>
                <w:sz w:val="20"/>
              </w:rPr>
              <w:t>16, 81</w:t>
            </w:r>
          </w:p>
        </w:tc>
        <w:tc>
          <w:tcPr>
            <w:tcW w:w="0" w:type="auto"/>
          </w:tcPr>
          <w:p w14:paraId="3A147CB0" w14:textId="77777777" w:rsidR="00E40510" w:rsidRDefault="00000000">
            <w:pPr>
              <w:keepNext/>
              <w:spacing w:after="60"/>
              <w:jc w:val="center"/>
            </w:pPr>
            <w:r>
              <w:rPr>
                <w:rFonts w:ascii="Calibri" w:hAnsi="Calibri"/>
                <w:sz w:val="20"/>
              </w:rPr>
              <w:t>16, 76</w:t>
            </w:r>
          </w:p>
        </w:tc>
      </w:tr>
      <w:tr w:rsidR="00200423" w14:paraId="0019EC5E" w14:textId="77777777" w:rsidTr="00E40510">
        <w:trPr>
          <w:cantSplit/>
          <w:jc w:val="center"/>
        </w:trPr>
        <w:tc>
          <w:tcPr>
            <w:tcW w:w="0" w:type="auto"/>
          </w:tcPr>
          <w:p w14:paraId="08BB3262" w14:textId="77777777" w:rsidR="00E40510" w:rsidRDefault="00000000">
            <w:pPr>
              <w:keepNext/>
              <w:spacing w:after="60"/>
            </w:pPr>
            <w:proofErr w:type="spellStart"/>
            <w:r>
              <w:rPr>
                <w:rFonts w:ascii="Calibri" w:hAnsi="Calibri"/>
                <w:b/>
                <w:sz w:val="20"/>
              </w:rPr>
              <w:t>HOMEKIDS</w:t>
            </w:r>
            <w:proofErr w:type="spellEnd"/>
          </w:p>
        </w:tc>
        <w:tc>
          <w:tcPr>
            <w:tcW w:w="0" w:type="auto"/>
          </w:tcPr>
          <w:p w14:paraId="108886F0" w14:textId="77777777" w:rsidR="00E40510" w:rsidRDefault="00000000">
            <w:pPr>
              <w:keepNext/>
              <w:spacing w:after="60"/>
              <w:jc w:val="center"/>
            </w:pPr>
            <w:r>
              <w:rPr>
                <w:rFonts w:ascii="Calibri" w:hAnsi="Calibri"/>
                <w:sz w:val="20"/>
              </w:rPr>
              <w:t>2,548 (35.2%)</w:t>
            </w:r>
          </w:p>
        </w:tc>
        <w:tc>
          <w:tcPr>
            <w:tcW w:w="0" w:type="auto"/>
          </w:tcPr>
          <w:p w14:paraId="60AD548A" w14:textId="77777777" w:rsidR="00E40510" w:rsidRDefault="00000000">
            <w:pPr>
              <w:keepNext/>
              <w:spacing w:after="60"/>
              <w:jc w:val="center"/>
            </w:pPr>
            <w:r>
              <w:rPr>
                <w:rFonts w:ascii="Calibri" w:hAnsi="Calibri"/>
                <w:sz w:val="20"/>
              </w:rPr>
              <w:t>1,673 (31.4%)</w:t>
            </w:r>
          </w:p>
        </w:tc>
        <w:tc>
          <w:tcPr>
            <w:tcW w:w="0" w:type="auto"/>
          </w:tcPr>
          <w:p w14:paraId="74912A8A" w14:textId="77777777" w:rsidR="00E40510" w:rsidRDefault="00000000">
            <w:pPr>
              <w:keepNext/>
              <w:spacing w:after="60"/>
              <w:jc w:val="center"/>
            </w:pPr>
            <w:r>
              <w:rPr>
                <w:rFonts w:ascii="Calibri" w:hAnsi="Calibri"/>
                <w:sz w:val="20"/>
              </w:rPr>
              <w:t>875 (45.9%)</w:t>
            </w:r>
          </w:p>
        </w:tc>
      </w:tr>
      <w:tr w:rsidR="00200423" w14:paraId="05048D34" w14:textId="77777777" w:rsidTr="00E40510">
        <w:trPr>
          <w:cantSplit/>
          <w:jc w:val="center"/>
        </w:trPr>
        <w:tc>
          <w:tcPr>
            <w:tcW w:w="0" w:type="auto"/>
          </w:tcPr>
          <w:p w14:paraId="7D8D8BEA" w14:textId="77777777" w:rsidR="00E40510" w:rsidRDefault="00000000">
            <w:pPr>
              <w:keepNext/>
              <w:spacing w:after="60"/>
            </w:pPr>
            <w:r>
              <w:rPr>
                <w:rFonts w:ascii="Calibri" w:hAnsi="Calibri"/>
                <w:b/>
                <w:sz w:val="20"/>
              </w:rPr>
              <w:t>INCOME</w:t>
            </w:r>
          </w:p>
        </w:tc>
        <w:tc>
          <w:tcPr>
            <w:tcW w:w="0" w:type="auto"/>
          </w:tcPr>
          <w:p w14:paraId="3A3D91F0" w14:textId="77777777" w:rsidR="00E40510" w:rsidRDefault="00E40510">
            <w:pPr>
              <w:keepNext/>
              <w:spacing w:after="60"/>
              <w:jc w:val="center"/>
            </w:pPr>
          </w:p>
        </w:tc>
        <w:tc>
          <w:tcPr>
            <w:tcW w:w="0" w:type="auto"/>
          </w:tcPr>
          <w:p w14:paraId="67146419" w14:textId="77777777" w:rsidR="00E40510" w:rsidRDefault="00E40510">
            <w:pPr>
              <w:keepNext/>
              <w:spacing w:after="60"/>
              <w:jc w:val="center"/>
            </w:pPr>
          </w:p>
        </w:tc>
        <w:tc>
          <w:tcPr>
            <w:tcW w:w="0" w:type="auto"/>
          </w:tcPr>
          <w:p w14:paraId="145110F7" w14:textId="77777777" w:rsidR="00E40510" w:rsidRDefault="00E40510">
            <w:pPr>
              <w:keepNext/>
              <w:spacing w:after="60"/>
              <w:jc w:val="center"/>
            </w:pPr>
          </w:p>
        </w:tc>
      </w:tr>
      <w:tr w:rsidR="00200423" w14:paraId="50D2F5A9" w14:textId="77777777" w:rsidTr="00E40510">
        <w:trPr>
          <w:cantSplit/>
          <w:jc w:val="center"/>
        </w:trPr>
        <w:tc>
          <w:tcPr>
            <w:tcW w:w="0" w:type="auto"/>
          </w:tcPr>
          <w:p w14:paraId="1AA9C395" w14:textId="77777777" w:rsidR="00E40510" w:rsidRDefault="00000000">
            <w:pPr>
              <w:keepNext/>
              <w:spacing w:after="60"/>
            </w:pPr>
            <w:r>
              <w:rPr>
                <w:rFonts w:ascii="Calibri" w:hAnsi="Calibri"/>
                <w:sz w:val="20"/>
              </w:rPr>
              <w:t>    Mean (SD) Median (IQR)</w:t>
            </w:r>
          </w:p>
        </w:tc>
        <w:tc>
          <w:tcPr>
            <w:tcW w:w="0" w:type="auto"/>
          </w:tcPr>
          <w:p w14:paraId="7DC0EDBD" w14:textId="77777777" w:rsidR="00E40510" w:rsidRDefault="00000000">
            <w:pPr>
              <w:keepNext/>
              <w:spacing w:after="60"/>
              <w:jc w:val="center"/>
            </w:pPr>
            <w:r>
              <w:rPr>
                <w:rFonts w:ascii="Calibri" w:hAnsi="Calibri"/>
                <w:sz w:val="20"/>
              </w:rPr>
              <w:t>61,912 (47,495) 54,009 (28,117, 86,166)</w:t>
            </w:r>
          </w:p>
        </w:tc>
        <w:tc>
          <w:tcPr>
            <w:tcW w:w="0" w:type="auto"/>
          </w:tcPr>
          <w:p w14:paraId="6D6D57DB" w14:textId="77777777" w:rsidR="00E40510" w:rsidRDefault="00000000">
            <w:pPr>
              <w:keepNext/>
              <w:spacing w:after="60"/>
              <w:jc w:val="center"/>
            </w:pPr>
            <w:r>
              <w:rPr>
                <w:rFonts w:ascii="Calibri" w:hAnsi="Calibri"/>
                <w:sz w:val="20"/>
              </w:rPr>
              <w:t>65,752 (48,397) 58,124 (30,876, 91,672)</w:t>
            </w:r>
          </w:p>
        </w:tc>
        <w:tc>
          <w:tcPr>
            <w:tcW w:w="0" w:type="auto"/>
          </w:tcPr>
          <w:p w14:paraId="16D0517D" w14:textId="77777777" w:rsidR="00E40510" w:rsidRDefault="00000000">
            <w:pPr>
              <w:keepNext/>
              <w:spacing w:after="60"/>
              <w:jc w:val="center"/>
            </w:pPr>
            <w:r>
              <w:rPr>
                <w:rFonts w:ascii="Calibri" w:hAnsi="Calibri"/>
                <w:sz w:val="20"/>
              </w:rPr>
              <w:t>51,196 (43,122) 44,108 (21,330, 70,402)</w:t>
            </w:r>
          </w:p>
        </w:tc>
      </w:tr>
      <w:tr w:rsidR="00200423" w14:paraId="6AC0220C" w14:textId="77777777" w:rsidTr="00E40510">
        <w:trPr>
          <w:cantSplit/>
          <w:jc w:val="center"/>
        </w:trPr>
        <w:tc>
          <w:tcPr>
            <w:tcW w:w="0" w:type="auto"/>
          </w:tcPr>
          <w:p w14:paraId="482738A6" w14:textId="77777777" w:rsidR="00E40510" w:rsidRDefault="00000000">
            <w:pPr>
              <w:keepNext/>
              <w:spacing w:after="60"/>
            </w:pPr>
            <w:r>
              <w:rPr>
                <w:rFonts w:ascii="Calibri" w:hAnsi="Calibri"/>
                <w:sz w:val="20"/>
              </w:rPr>
              <w:t>    Range</w:t>
            </w:r>
          </w:p>
        </w:tc>
        <w:tc>
          <w:tcPr>
            <w:tcW w:w="0" w:type="auto"/>
          </w:tcPr>
          <w:p w14:paraId="23B5137F" w14:textId="77777777" w:rsidR="00E40510" w:rsidRDefault="00000000">
            <w:pPr>
              <w:keepNext/>
              <w:spacing w:after="60"/>
              <w:jc w:val="center"/>
            </w:pPr>
            <w:r>
              <w:rPr>
                <w:rFonts w:ascii="Calibri" w:hAnsi="Calibri"/>
                <w:sz w:val="20"/>
              </w:rPr>
              <w:t>0, 367,030</w:t>
            </w:r>
          </w:p>
        </w:tc>
        <w:tc>
          <w:tcPr>
            <w:tcW w:w="0" w:type="auto"/>
          </w:tcPr>
          <w:p w14:paraId="74B9A4C8" w14:textId="77777777" w:rsidR="00E40510" w:rsidRDefault="00000000">
            <w:pPr>
              <w:keepNext/>
              <w:spacing w:after="60"/>
              <w:jc w:val="center"/>
            </w:pPr>
            <w:r>
              <w:rPr>
                <w:rFonts w:ascii="Calibri" w:hAnsi="Calibri"/>
                <w:sz w:val="20"/>
              </w:rPr>
              <w:t>0, 367,030</w:t>
            </w:r>
          </w:p>
        </w:tc>
        <w:tc>
          <w:tcPr>
            <w:tcW w:w="0" w:type="auto"/>
          </w:tcPr>
          <w:p w14:paraId="10F38EF6" w14:textId="77777777" w:rsidR="00E40510" w:rsidRDefault="00000000">
            <w:pPr>
              <w:keepNext/>
              <w:spacing w:after="60"/>
              <w:jc w:val="center"/>
            </w:pPr>
            <w:r>
              <w:rPr>
                <w:rFonts w:ascii="Calibri" w:hAnsi="Calibri"/>
                <w:sz w:val="20"/>
              </w:rPr>
              <w:t>0, 320,127</w:t>
            </w:r>
          </w:p>
        </w:tc>
      </w:tr>
      <w:tr w:rsidR="00200423" w14:paraId="7305D0F5" w14:textId="77777777" w:rsidTr="00E40510">
        <w:trPr>
          <w:cantSplit/>
          <w:jc w:val="center"/>
        </w:trPr>
        <w:tc>
          <w:tcPr>
            <w:tcW w:w="0" w:type="auto"/>
          </w:tcPr>
          <w:p w14:paraId="67E7066A" w14:textId="77777777" w:rsidR="00E40510" w:rsidRDefault="00000000">
            <w:pPr>
              <w:keepNext/>
              <w:spacing w:after="60"/>
            </w:pPr>
            <w:proofErr w:type="spellStart"/>
            <w:r>
              <w:rPr>
                <w:rFonts w:ascii="Calibri" w:hAnsi="Calibri"/>
                <w:b/>
                <w:sz w:val="20"/>
              </w:rPr>
              <w:t>HOMEOWN</w:t>
            </w:r>
            <w:proofErr w:type="spellEnd"/>
          </w:p>
        </w:tc>
        <w:tc>
          <w:tcPr>
            <w:tcW w:w="0" w:type="auto"/>
          </w:tcPr>
          <w:p w14:paraId="24EE0B78" w14:textId="77777777" w:rsidR="00E40510" w:rsidRDefault="00000000">
            <w:pPr>
              <w:keepNext/>
              <w:spacing w:after="60"/>
              <w:jc w:val="center"/>
            </w:pPr>
            <w:r>
              <w:rPr>
                <w:rFonts w:ascii="Calibri" w:hAnsi="Calibri"/>
                <w:sz w:val="20"/>
              </w:rPr>
              <w:t>4,796 (66.3%)</w:t>
            </w:r>
          </w:p>
        </w:tc>
        <w:tc>
          <w:tcPr>
            <w:tcW w:w="0" w:type="auto"/>
          </w:tcPr>
          <w:p w14:paraId="5B3AB0D7" w14:textId="77777777" w:rsidR="00E40510" w:rsidRDefault="00000000">
            <w:pPr>
              <w:keepNext/>
              <w:spacing w:after="60"/>
              <w:jc w:val="center"/>
            </w:pPr>
            <w:r>
              <w:rPr>
                <w:rFonts w:ascii="Calibri" w:hAnsi="Calibri"/>
                <w:sz w:val="20"/>
              </w:rPr>
              <w:t>3,739 (70.2%)</w:t>
            </w:r>
          </w:p>
        </w:tc>
        <w:tc>
          <w:tcPr>
            <w:tcW w:w="0" w:type="auto"/>
          </w:tcPr>
          <w:p w14:paraId="759F156C" w14:textId="77777777" w:rsidR="00E40510" w:rsidRDefault="00000000">
            <w:pPr>
              <w:keepNext/>
              <w:spacing w:after="60"/>
              <w:jc w:val="center"/>
            </w:pPr>
            <w:r>
              <w:rPr>
                <w:rFonts w:ascii="Calibri" w:hAnsi="Calibri"/>
                <w:sz w:val="20"/>
              </w:rPr>
              <w:t>1,057 (55.4%)</w:t>
            </w:r>
          </w:p>
        </w:tc>
      </w:tr>
      <w:tr w:rsidR="00200423" w14:paraId="4649FFFA" w14:textId="77777777" w:rsidTr="00E40510">
        <w:trPr>
          <w:cantSplit/>
          <w:jc w:val="center"/>
        </w:trPr>
        <w:tc>
          <w:tcPr>
            <w:tcW w:w="0" w:type="auto"/>
          </w:tcPr>
          <w:p w14:paraId="412E499B" w14:textId="77777777" w:rsidR="00E40510" w:rsidRDefault="00000000">
            <w:pPr>
              <w:keepNext/>
              <w:spacing w:after="60"/>
            </w:pPr>
            <w:proofErr w:type="spellStart"/>
            <w:r>
              <w:rPr>
                <w:rFonts w:ascii="Calibri" w:hAnsi="Calibri"/>
                <w:b/>
                <w:sz w:val="20"/>
              </w:rPr>
              <w:t>MSTATUS</w:t>
            </w:r>
            <w:proofErr w:type="spellEnd"/>
          </w:p>
        </w:tc>
        <w:tc>
          <w:tcPr>
            <w:tcW w:w="0" w:type="auto"/>
          </w:tcPr>
          <w:p w14:paraId="27CA89DD" w14:textId="77777777" w:rsidR="00E40510" w:rsidRDefault="00000000">
            <w:pPr>
              <w:keepNext/>
              <w:spacing w:after="60"/>
              <w:jc w:val="center"/>
            </w:pPr>
            <w:r>
              <w:rPr>
                <w:rFonts w:ascii="Calibri" w:hAnsi="Calibri"/>
                <w:sz w:val="20"/>
              </w:rPr>
              <w:t>4,324 (59.8%)</w:t>
            </w:r>
          </w:p>
        </w:tc>
        <w:tc>
          <w:tcPr>
            <w:tcW w:w="0" w:type="auto"/>
          </w:tcPr>
          <w:p w14:paraId="2017B2DC" w14:textId="77777777" w:rsidR="00E40510" w:rsidRDefault="00000000">
            <w:pPr>
              <w:keepNext/>
              <w:spacing w:after="60"/>
              <w:jc w:val="center"/>
            </w:pPr>
            <w:r>
              <w:rPr>
                <w:rFonts w:ascii="Calibri" w:hAnsi="Calibri"/>
                <w:sz w:val="20"/>
              </w:rPr>
              <w:t>3,393 (63.7%)</w:t>
            </w:r>
          </w:p>
        </w:tc>
        <w:tc>
          <w:tcPr>
            <w:tcW w:w="0" w:type="auto"/>
          </w:tcPr>
          <w:p w14:paraId="48357804" w14:textId="77777777" w:rsidR="00E40510" w:rsidRDefault="00000000">
            <w:pPr>
              <w:keepNext/>
              <w:spacing w:after="60"/>
              <w:jc w:val="center"/>
            </w:pPr>
            <w:r>
              <w:rPr>
                <w:rFonts w:ascii="Calibri" w:hAnsi="Calibri"/>
                <w:sz w:val="20"/>
              </w:rPr>
              <w:t>931 (48.8%)</w:t>
            </w:r>
          </w:p>
        </w:tc>
      </w:tr>
      <w:tr w:rsidR="00200423" w14:paraId="53DC0691" w14:textId="77777777" w:rsidTr="00E40510">
        <w:trPr>
          <w:cantSplit/>
          <w:jc w:val="center"/>
        </w:trPr>
        <w:tc>
          <w:tcPr>
            <w:tcW w:w="0" w:type="auto"/>
          </w:tcPr>
          <w:p w14:paraId="1FEE0173" w14:textId="77777777" w:rsidR="00E40510" w:rsidRDefault="00000000">
            <w:pPr>
              <w:keepNext/>
              <w:spacing w:after="60"/>
            </w:pPr>
            <w:r>
              <w:rPr>
                <w:rFonts w:ascii="Calibri" w:hAnsi="Calibri"/>
                <w:b/>
                <w:sz w:val="20"/>
              </w:rPr>
              <w:t>GENDER</w:t>
            </w:r>
          </w:p>
        </w:tc>
        <w:tc>
          <w:tcPr>
            <w:tcW w:w="0" w:type="auto"/>
          </w:tcPr>
          <w:p w14:paraId="08BA5446" w14:textId="77777777" w:rsidR="00E40510" w:rsidRDefault="00000000">
            <w:pPr>
              <w:keepNext/>
              <w:spacing w:after="60"/>
              <w:jc w:val="center"/>
            </w:pPr>
            <w:r>
              <w:rPr>
                <w:rFonts w:ascii="Calibri" w:hAnsi="Calibri"/>
                <w:sz w:val="20"/>
              </w:rPr>
              <w:t>3,880 (53.7%)</w:t>
            </w:r>
          </w:p>
        </w:tc>
        <w:tc>
          <w:tcPr>
            <w:tcW w:w="0" w:type="auto"/>
          </w:tcPr>
          <w:p w14:paraId="6F3FBD72" w14:textId="77777777" w:rsidR="00E40510" w:rsidRDefault="00000000">
            <w:pPr>
              <w:keepNext/>
              <w:spacing w:after="60"/>
              <w:jc w:val="center"/>
            </w:pPr>
            <w:r>
              <w:rPr>
                <w:rFonts w:ascii="Calibri" w:hAnsi="Calibri"/>
                <w:sz w:val="20"/>
              </w:rPr>
              <w:t>2,830 (53.2%)</w:t>
            </w:r>
          </w:p>
        </w:tc>
        <w:tc>
          <w:tcPr>
            <w:tcW w:w="0" w:type="auto"/>
          </w:tcPr>
          <w:p w14:paraId="7B53AB35" w14:textId="77777777" w:rsidR="00E40510" w:rsidRDefault="00000000">
            <w:pPr>
              <w:keepNext/>
              <w:spacing w:after="60"/>
              <w:jc w:val="center"/>
            </w:pPr>
            <w:r>
              <w:rPr>
                <w:rFonts w:ascii="Calibri" w:hAnsi="Calibri"/>
                <w:sz w:val="20"/>
              </w:rPr>
              <w:t>1,050 (55.0%)</w:t>
            </w:r>
          </w:p>
        </w:tc>
      </w:tr>
      <w:tr w:rsidR="00200423" w14:paraId="3299750A" w14:textId="77777777" w:rsidTr="00E40510">
        <w:trPr>
          <w:cantSplit/>
          <w:jc w:val="center"/>
        </w:trPr>
        <w:tc>
          <w:tcPr>
            <w:tcW w:w="0" w:type="auto"/>
          </w:tcPr>
          <w:p w14:paraId="3AF4BB53" w14:textId="77777777" w:rsidR="00E40510" w:rsidRDefault="00000000">
            <w:pPr>
              <w:keepNext/>
              <w:spacing w:after="60"/>
            </w:pPr>
            <w:r>
              <w:rPr>
                <w:rFonts w:ascii="Calibri" w:hAnsi="Calibri"/>
                <w:b/>
                <w:sz w:val="20"/>
              </w:rPr>
              <w:t>EDUCATION</w:t>
            </w:r>
          </w:p>
        </w:tc>
        <w:tc>
          <w:tcPr>
            <w:tcW w:w="0" w:type="auto"/>
          </w:tcPr>
          <w:p w14:paraId="59C3200A" w14:textId="77777777" w:rsidR="00E40510" w:rsidRDefault="00000000">
            <w:pPr>
              <w:keepNext/>
              <w:spacing w:after="60"/>
              <w:jc w:val="center"/>
            </w:pPr>
            <w:r>
              <w:rPr>
                <w:rFonts w:ascii="Calibri" w:hAnsi="Calibri"/>
                <w:sz w:val="20"/>
              </w:rPr>
              <w:t>4,092 (56.6%)</w:t>
            </w:r>
          </w:p>
        </w:tc>
        <w:tc>
          <w:tcPr>
            <w:tcW w:w="0" w:type="auto"/>
          </w:tcPr>
          <w:p w14:paraId="2DB10503" w14:textId="77777777" w:rsidR="00E40510" w:rsidRDefault="00000000">
            <w:pPr>
              <w:keepNext/>
              <w:spacing w:after="60"/>
              <w:jc w:val="center"/>
            </w:pPr>
            <w:r>
              <w:rPr>
                <w:rFonts w:ascii="Calibri" w:hAnsi="Calibri"/>
                <w:sz w:val="20"/>
              </w:rPr>
              <w:t>3,226 (60.6%)</w:t>
            </w:r>
          </w:p>
        </w:tc>
        <w:tc>
          <w:tcPr>
            <w:tcW w:w="0" w:type="auto"/>
          </w:tcPr>
          <w:p w14:paraId="7B1A14B6" w14:textId="77777777" w:rsidR="00E40510" w:rsidRDefault="00000000">
            <w:pPr>
              <w:keepNext/>
              <w:spacing w:after="60"/>
              <w:jc w:val="center"/>
            </w:pPr>
            <w:r>
              <w:rPr>
                <w:rFonts w:ascii="Calibri" w:hAnsi="Calibri"/>
                <w:sz w:val="20"/>
              </w:rPr>
              <w:t>866 (45.4%)</w:t>
            </w:r>
          </w:p>
        </w:tc>
      </w:tr>
      <w:tr w:rsidR="00200423" w14:paraId="01FFD8DD" w14:textId="77777777" w:rsidTr="00E40510">
        <w:trPr>
          <w:cantSplit/>
          <w:jc w:val="center"/>
        </w:trPr>
        <w:tc>
          <w:tcPr>
            <w:tcW w:w="0" w:type="auto"/>
          </w:tcPr>
          <w:p w14:paraId="442BE244" w14:textId="77777777" w:rsidR="00E40510" w:rsidRDefault="00000000">
            <w:pPr>
              <w:keepNext/>
              <w:spacing w:after="60"/>
            </w:pPr>
            <w:proofErr w:type="spellStart"/>
            <w:r>
              <w:rPr>
                <w:rFonts w:ascii="Calibri" w:hAnsi="Calibri"/>
                <w:b/>
                <w:sz w:val="20"/>
              </w:rPr>
              <w:t>TRAVTIME</w:t>
            </w:r>
            <w:proofErr w:type="spellEnd"/>
          </w:p>
        </w:tc>
        <w:tc>
          <w:tcPr>
            <w:tcW w:w="0" w:type="auto"/>
          </w:tcPr>
          <w:p w14:paraId="6294182D" w14:textId="77777777" w:rsidR="00E40510" w:rsidRDefault="00E40510">
            <w:pPr>
              <w:keepNext/>
              <w:spacing w:after="60"/>
              <w:jc w:val="center"/>
            </w:pPr>
          </w:p>
        </w:tc>
        <w:tc>
          <w:tcPr>
            <w:tcW w:w="0" w:type="auto"/>
          </w:tcPr>
          <w:p w14:paraId="66706F81" w14:textId="77777777" w:rsidR="00E40510" w:rsidRDefault="00E40510">
            <w:pPr>
              <w:keepNext/>
              <w:spacing w:after="60"/>
              <w:jc w:val="center"/>
            </w:pPr>
          </w:p>
        </w:tc>
        <w:tc>
          <w:tcPr>
            <w:tcW w:w="0" w:type="auto"/>
          </w:tcPr>
          <w:p w14:paraId="02729D0E" w14:textId="77777777" w:rsidR="00E40510" w:rsidRDefault="00E40510">
            <w:pPr>
              <w:keepNext/>
              <w:spacing w:after="60"/>
              <w:jc w:val="center"/>
            </w:pPr>
          </w:p>
        </w:tc>
      </w:tr>
      <w:tr w:rsidR="00200423" w14:paraId="39202095" w14:textId="77777777" w:rsidTr="00E40510">
        <w:trPr>
          <w:cantSplit/>
          <w:jc w:val="center"/>
        </w:trPr>
        <w:tc>
          <w:tcPr>
            <w:tcW w:w="0" w:type="auto"/>
          </w:tcPr>
          <w:p w14:paraId="4F2F414C" w14:textId="77777777" w:rsidR="00E40510" w:rsidRDefault="00000000">
            <w:pPr>
              <w:keepNext/>
              <w:spacing w:after="60"/>
            </w:pPr>
            <w:r>
              <w:rPr>
                <w:rFonts w:ascii="Calibri" w:hAnsi="Calibri"/>
                <w:sz w:val="20"/>
              </w:rPr>
              <w:t>    Mean (SD) Median (IQR)</w:t>
            </w:r>
          </w:p>
        </w:tc>
        <w:tc>
          <w:tcPr>
            <w:tcW w:w="0" w:type="auto"/>
          </w:tcPr>
          <w:p w14:paraId="62E8D51F" w14:textId="77777777" w:rsidR="00E40510" w:rsidRDefault="00000000">
            <w:pPr>
              <w:keepNext/>
              <w:spacing w:after="60"/>
              <w:jc w:val="center"/>
            </w:pPr>
            <w:r>
              <w:rPr>
                <w:rFonts w:ascii="Calibri" w:hAnsi="Calibri"/>
                <w:sz w:val="20"/>
              </w:rPr>
              <w:t>34 (16) 33 (23, 44)</w:t>
            </w:r>
          </w:p>
        </w:tc>
        <w:tc>
          <w:tcPr>
            <w:tcW w:w="0" w:type="auto"/>
          </w:tcPr>
          <w:p w14:paraId="1944FAA1" w14:textId="77777777" w:rsidR="00E40510" w:rsidRDefault="00000000">
            <w:pPr>
              <w:keepNext/>
              <w:spacing w:after="60"/>
              <w:jc w:val="center"/>
            </w:pPr>
            <w:r>
              <w:rPr>
                <w:rFonts w:ascii="Calibri" w:hAnsi="Calibri"/>
                <w:sz w:val="20"/>
              </w:rPr>
              <w:t>33 (16) 32 (22, 43)</w:t>
            </w:r>
          </w:p>
        </w:tc>
        <w:tc>
          <w:tcPr>
            <w:tcW w:w="0" w:type="auto"/>
          </w:tcPr>
          <w:p w14:paraId="064FA957" w14:textId="77777777" w:rsidR="00E40510" w:rsidRDefault="00000000">
            <w:pPr>
              <w:keepNext/>
              <w:spacing w:after="60"/>
              <w:jc w:val="center"/>
            </w:pPr>
            <w:r>
              <w:rPr>
                <w:rFonts w:ascii="Calibri" w:hAnsi="Calibri"/>
                <w:sz w:val="20"/>
              </w:rPr>
              <w:t>35 (15) 35 (24, 45)</w:t>
            </w:r>
          </w:p>
        </w:tc>
      </w:tr>
      <w:tr w:rsidR="00200423" w14:paraId="306BB452" w14:textId="77777777" w:rsidTr="00E40510">
        <w:trPr>
          <w:cantSplit/>
          <w:jc w:val="center"/>
        </w:trPr>
        <w:tc>
          <w:tcPr>
            <w:tcW w:w="0" w:type="auto"/>
          </w:tcPr>
          <w:p w14:paraId="208ED3E4" w14:textId="77777777" w:rsidR="00E40510" w:rsidRDefault="00000000">
            <w:pPr>
              <w:keepNext/>
              <w:spacing w:after="60"/>
            </w:pPr>
            <w:r>
              <w:rPr>
                <w:rFonts w:ascii="Calibri" w:hAnsi="Calibri"/>
                <w:sz w:val="20"/>
              </w:rPr>
              <w:t>    Range</w:t>
            </w:r>
          </w:p>
        </w:tc>
        <w:tc>
          <w:tcPr>
            <w:tcW w:w="0" w:type="auto"/>
          </w:tcPr>
          <w:p w14:paraId="22638A8D" w14:textId="77777777" w:rsidR="00E40510" w:rsidRDefault="00000000">
            <w:pPr>
              <w:keepNext/>
              <w:spacing w:after="60"/>
              <w:jc w:val="center"/>
            </w:pPr>
            <w:r>
              <w:rPr>
                <w:rFonts w:ascii="Calibri" w:hAnsi="Calibri"/>
                <w:sz w:val="20"/>
              </w:rPr>
              <w:t>5, 142</w:t>
            </w:r>
          </w:p>
        </w:tc>
        <w:tc>
          <w:tcPr>
            <w:tcW w:w="0" w:type="auto"/>
          </w:tcPr>
          <w:p w14:paraId="5FC709F4" w14:textId="77777777" w:rsidR="00E40510" w:rsidRDefault="00000000">
            <w:pPr>
              <w:keepNext/>
              <w:spacing w:after="60"/>
              <w:jc w:val="center"/>
            </w:pPr>
            <w:r>
              <w:rPr>
                <w:rFonts w:ascii="Calibri" w:hAnsi="Calibri"/>
                <w:sz w:val="20"/>
              </w:rPr>
              <w:t>5, 142</w:t>
            </w:r>
          </w:p>
        </w:tc>
        <w:tc>
          <w:tcPr>
            <w:tcW w:w="0" w:type="auto"/>
          </w:tcPr>
          <w:p w14:paraId="71D5C176" w14:textId="77777777" w:rsidR="00E40510" w:rsidRDefault="00000000">
            <w:pPr>
              <w:keepNext/>
              <w:spacing w:after="60"/>
              <w:jc w:val="center"/>
            </w:pPr>
            <w:r>
              <w:rPr>
                <w:rFonts w:ascii="Calibri" w:hAnsi="Calibri"/>
                <w:sz w:val="20"/>
              </w:rPr>
              <w:t>5, 88</w:t>
            </w:r>
          </w:p>
        </w:tc>
      </w:tr>
      <w:tr w:rsidR="00200423" w14:paraId="07E4CEF0" w14:textId="77777777" w:rsidTr="00E40510">
        <w:trPr>
          <w:cantSplit/>
          <w:jc w:val="center"/>
        </w:trPr>
        <w:tc>
          <w:tcPr>
            <w:tcW w:w="0" w:type="auto"/>
          </w:tcPr>
          <w:p w14:paraId="2EF1695C" w14:textId="77777777" w:rsidR="00E40510" w:rsidRDefault="00000000">
            <w:pPr>
              <w:keepNext/>
              <w:spacing w:after="60"/>
            </w:pPr>
            <w:proofErr w:type="spellStart"/>
            <w:r>
              <w:rPr>
                <w:rFonts w:ascii="Calibri" w:hAnsi="Calibri"/>
                <w:b/>
                <w:sz w:val="20"/>
              </w:rPr>
              <w:t>CAR_USE</w:t>
            </w:r>
            <w:proofErr w:type="spellEnd"/>
          </w:p>
        </w:tc>
        <w:tc>
          <w:tcPr>
            <w:tcW w:w="0" w:type="auto"/>
          </w:tcPr>
          <w:p w14:paraId="7E63B167" w14:textId="77777777" w:rsidR="00E40510" w:rsidRDefault="00000000">
            <w:pPr>
              <w:keepNext/>
              <w:spacing w:after="60"/>
              <w:jc w:val="center"/>
            </w:pPr>
            <w:r>
              <w:rPr>
                <w:rFonts w:ascii="Calibri" w:hAnsi="Calibri"/>
                <w:sz w:val="20"/>
              </w:rPr>
              <w:t>2,697 (37.3%)</w:t>
            </w:r>
          </w:p>
        </w:tc>
        <w:tc>
          <w:tcPr>
            <w:tcW w:w="0" w:type="auto"/>
          </w:tcPr>
          <w:p w14:paraId="5199CB75" w14:textId="77777777" w:rsidR="00E40510" w:rsidRDefault="00000000">
            <w:pPr>
              <w:keepNext/>
              <w:spacing w:after="60"/>
              <w:jc w:val="center"/>
            </w:pPr>
            <w:r>
              <w:rPr>
                <w:rFonts w:ascii="Calibri" w:hAnsi="Calibri"/>
                <w:sz w:val="20"/>
              </w:rPr>
              <w:t>1,760 (33.1%)</w:t>
            </w:r>
          </w:p>
        </w:tc>
        <w:tc>
          <w:tcPr>
            <w:tcW w:w="0" w:type="auto"/>
          </w:tcPr>
          <w:p w14:paraId="141F17E8" w14:textId="77777777" w:rsidR="00E40510" w:rsidRDefault="00000000">
            <w:pPr>
              <w:keepNext/>
              <w:spacing w:after="60"/>
              <w:jc w:val="center"/>
            </w:pPr>
            <w:r>
              <w:rPr>
                <w:rFonts w:ascii="Calibri" w:hAnsi="Calibri"/>
                <w:sz w:val="20"/>
              </w:rPr>
              <w:t>937 (49.1%)</w:t>
            </w:r>
          </w:p>
        </w:tc>
      </w:tr>
      <w:tr w:rsidR="00200423" w14:paraId="29030A29" w14:textId="77777777" w:rsidTr="00E40510">
        <w:trPr>
          <w:cantSplit/>
          <w:jc w:val="center"/>
        </w:trPr>
        <w:tc>
          <w:tcPr>
            <w:tcW w:w="0" w:type="auto"/>
          </w:tcPr>
          <w:p w14:paraId="6FE394BE" w14:textId="77777777" w:rsidR="00E40510" w:rsidRDefault="00000000">
            <w:pPr>
              <w:keepNext/>
              <w:spacing w:after="60"/>
            </w:pPr>
            <w:r>
              <w:rPr>
                <w:rFonts w:ascii="Calibri" w:hAnsi="Calibri"/>
                <w:b/>
                <w:sz w:val="20"/>
              </w:rPr>
              <w:t>BLUEBOOK</w:t>
            </w:r>
          </w:p>
        </w:tc>
        <w:tc>
          <w:tcPr>
            <w:tcW w:w="0" w:type="auto"/>
          </w:tcPr>
          <w:p w14:paraId="08CE28C6" w14:textId="77777777" w:rsidR="00E40510" w:rsidRDefault="00E40510">
            <w:pPr>
              <w:keepNext/>
              <w:spacing w:after="60"/>
              <w:jc w:val="center"/>
            </w:pPr>
          </w:p>
        </w:tc>
        <w:tc>
          <w:tcPr>
            <w:tcW w:w="0" w:type="auto"/>
          </w:tcPr>
          <w:p w14:paraId="67FEEF32" w14:textId="77777777" w:rsidR="00E40510" w:rsidRDefault="00E40510">
            <w:pPr>
              <w:keepNext/>
              <w:spacing w:after="60"/>
              <w:jc w:val="center"/>
            </w:pPr>
          </w:p>
        </w:tc>
        <w:tc>
          <w:tcPr>
            <w:tcW w:w="0" w:type="auto"/>
          </w:tcPr>
          <w:p w14:paraId="3A2B4501" w14:textId="77777777" w:rsidR="00E40510" w:rsidRDefault="00E40510">
            <w:pPr>
              <w:keepNext/>
              <w:spacing w:after="60"/>
              <w:jc w:val="center"/>
            </w:pPr>
          </w:p>
        </w:tc>
      </w:tr>
      <w:tr w:rsidR="00200423" w14:paraId="53E6EAFB" w14:textId="77777777" w:rsidTr="00E40510">
        <w:trPr>
          <w:cantSplit/>
          <w:jc w:val="center"/>
        </w:trPr>
        <w:tc>
          <w:tcPr>
            <w:tcW w:w="0" w:type="auto"/>
          </w:tcPr>
          <w:p w14:paraId="74A995B7" w14:textId="77777777" w:rsidR="00E40510" w:rsidRDefault="00000000">
            <w:pPr>
              <w:keepNext/>
              <w:spacing w:after="60"/>
            </w:pPr>
            <w:r>
              <w:rPr>
                <w:rFonts w:ascii="Calibri" w:hAnsi="Calibri"/>
                <w:sz w:val="20"/>
              </w:rPr>
              <w:t>    Mean (SD) Median (IQR)</w:t>
            </w:r>
          </w:p>
        </w:tc>
        <w:tc>
          <w:tcPr>
            <w:tcW w:w="0" w:type="auto"/>
          </w:tcPr>
          <w:p w14:paraId="28E190FB" w14:textId="77777777" w:rsidR="00E40510" w:rsidRDefault="00000000">
            <w:pPr>
              <w:keepNext/>
              <w:spacing w:after="60"/>
              <w:jc w:val="center"/>
            </w:pPr>
            <w:r>
              <w:rPr>
                <w:rFonts w:ascii="Calibri" w:hAnsi="Calibri"/>
                <w:sz w:val="20"/>
              </w:rPr>
              <w:t>15,766 (8,418) 14,460 (9,360, 20,870)</w:t>
            </w:r>
          </w:p>
        </w:tc>
        <w:tc>
          <w:tcPr>
            <w:tcW w:w="0" w:type="auto"/>
          </w:tcPr>
          <w:p w14:paraId="7083BEA1" w14:textId="77777777" w:rsidR="00E40510" w:rsidRDefault="00000000">
            <w:pPr>
              <w:keepNext/>
              <w:spacing w:after="60"/>
              <w:jc w:val="center"/>
            </w:pPr>
            <w:r>
              <w:rPr>
                <w:rFonts w:ascii="Calibri" w:hAnsi="Calibri"/>
                <w:sz w:val="20"/>
              </w:rPr>
              <w:t>16,284 (8,385) 15,060 (10,030, 21,330)</w:t>
            </w:r>
          </w:p>
        </w:tc>
        <w:tc>
          <w:tcPr>
            <w:tcW w:w="0" w:type="auto"/>
          </w:tcPr>
          <w:p w14:paraId="09351157" w14:textId="77777777" w:rsidR="00E40510" w:rsidRDefault="00000000">
            <w:pPr>
              <w:keepNext/>
              <w:spacing w:after="60"/>
              <w:jc w:val="center"/>
            </w:pPr>
            <w:r>
              <w:rPr>
                <w:rFonts w:ascii="Calibri" w:hAnsi="Calibri"/>
                <w:sz w:val="20"/>
              </w:rPr>
              <w:t>14,320 (8,344) 12,595 (7,778, 19,403)</w:t>
            </w:r>
          </w:p>
        </w:tc>
      </w:tr>
      <w:tr w:rsidR="00200423" w14:paraId="721B3965" w14:textId="77777777" w:rsidTr="00E40510">
        <w:trPr>
          <w:cantSplit/>
          <w:jc w:val="center"/>
        </w:trPr>
        <w:tc>
          <w:tcPr>
            <w:tcW w:w="0" w:type="auto"/>
          </w:tcPr>
          <w:p w14:paraId="5CD177BF" w14:textId="77777777" w:rsidR="00E40510" w:rsidRDefault="00000000">
            <w:pPr>
              <w:keepNext/>
              <w:spacing w:after="60"/>
            </w:pPr>
            <w:r>
              <w:rPr>
                <w:rFonts w:ascii="Calibri" w:hAnsi="Calibri"/>
                <w:sz w:val="20"/>
              </w:rPr>
              <w:t>    Range</w:t>
            </w:r>
          </w:p>
        </w:tc>
        <w:tc>
          <w:tcPr>
            <w:tcW w:w="0" w:type="auto"/>
          </w:tcPr>
          <w:p w14:paraId="6AEBCF0C" w14:textId="77777777" w:rsidR="00E40510" w:rsidRDefault="00000000">
            <w:pPr>
              <w:keepNext/>
              <w:spacing w:after="60"/>
              <w:jc w:val="center"/>
            </w:pPr>
            <w:r>
              <w:rPr>
                <w:rFonts w:ascii="Calibri" w:hAnsi="Calibri"/>
                <w:sz w:val="20"/>
              </w:rPr>
              <w:t>1,500, 69,740</w:t>
            </w:r>
          </w:p>
        </w:tc>
        <w:tc>
          <w:tcPr>
            <w:tcW w:w="0" w:type="auto"/>
          </w:tcPr>
          <w:p w14:paraId="7372F871" w14:textId="77777777" w:rsidR="00E40510" w:rsidRDefault="00000000">
            <w:pPr>
              <w:keepNext/>
              <w:spacing w:after="60"/>
              <w:jc w:val="center"/>
            </w:pPr>
            <w:r>
              <w:rPr>
                <w:rFonts w:ascii="Calibri" w:hAnsi="Calibri"/>
                <w:sz w:val="20"/>
              </w:rPr>
              <w:t>1,500, 69,740</w:t>
            </w:r>
          </w:p>
        </w:tc>
        <w:tc>
          <w:tcPr>
            <w:tcW w:w="0" w:type="auto"/>
          </w:tcPr>
          <w:p w14:paraId="1CB1F546" w14:textId="77777777" w:rsidR="00E40510" w:rsidRDefault="00000000">
            <w:pPr>
              <w:keepNext/>
              <w:spacing w:after="60"/>
              <w:jc w:val="center"/>
            </w:pPr>
            <w:r>
              <w:rPr>
                <w:rFonts w:ascii="Calibri" w:hAnsi="Calibri"/>
                <w:sz w:val="20"/>
              </w:rPr>
              <w:t>1,500, 62,240</w:t>
            </w:r>
          </w:p>
        </w:tc>
      </w:tr>
      <w:tr w:rsidR="00200423" w14:paraId="1B6A4BD7" w14:textId="77777777" w:rsidTr="00E40510">
        <w:trPr>
          <w:cantSplit/>
          <w:jc w:val="center"/>
        </w:trPr>
        <w:tc>
          <w:tcPr>
            <w:tcW w:w="0" w:type="auto"/>
          </w:tcPr>
          <w:p w14:paraId="1975D606" w14:textId="77777777" w:rsidR="00E40510" w:rsidRDefault="00000000">
            <w:pPr>
              <w:keepNext/>
              <w:spacing w:after="60"/>
            </w:pPr>
            <w:proofErr w:type="spellStart"/>
            <w:r>
              <w:rPr>
                <w:rFonts w:ascii="Calibri" w:hAnsi="Calibri"/>
                <w:b/>
                <w:sz w:val="20"/>
              </w:rPr>
              <w:t>TWC</w:t>
            </w:r>
            <w:proofErr w:type="spellEnd"/>
          </w:p>
        </w:tc>
        <w:tc>
          <w:tcPr>
            <w:tcW w:w="0" w:type="auto"/>
          </w:tcPr>
          <w:p w14:paraId="58A0613F" w14:textId="77777777" w:rsidR="00E40510" w:rsidRDefault="00E40510">
            <w:pPr>
              <w:keepNext/>
              <w:spacing w:after="60"/>
              <w:jc w:val="center"/>
            </w:pPr>
          </w:p>
        </w:tc>
        <w:tc>
          <w:tcPr>
            <w:tcW w:w="0" w:type="auto"/>
          </w:tcPr>
          <w:p w14:paraId="1BBF8927" w14:textId="77777777" w:rsidR="00E40510" w:rsidRDefault="00E40510">
            <w:pPr>
              <w:keepNext/>
              <w:spacing w:after="60"/>
              <w:jc w:val="center"/>
            </w:pPr>
          </w:p>
        </w:tc>
        <w:tc>
          <w:tcPr>
            <w:tcW w:w="0" w:type="auto"/>
          </w:tcPr>
          <w:p w14:paraId="1DFD59CA" w14:textId="77777777" w:rsidR="00E40510" w:rsidRDefault="00E40510">
            <w:pPr>
              <w:keepNext/>
              <w:spacing w:after="60"/>
              <w:jc w:val="center"/>
            </w:pPr>
          </w:p>
        </w:tc>
      </w:tr>
      <w:tr w:rsidR="00200423" w14:paraId="74B28B33" w14:textId="77777777" w:rsidTr="00E40510">
        <w:trPr>
          <w:cantSplit/>
          <w:jc w:val="center"/>
        </w:trPr>
        <w:tc>
          <w:tcPr>
            <w:tcW w:w="0" w:type="auto"/>
          </w:tcPr>
          <w:p w14:paraId="57EC2616" w14:textId="77777777" w:rsidR="00E40510" w:rsidRDefault="00000000">
            <w:pPr>
              <w:keepNext/>
              <w:spacing w:after="60"/>
            </w:pPr>
            <w:r>
              <w:rPr>
                <w:rFonts w:ascii="Calibri" w:hAnsi="Calibri"/>
                <w:sz w:val="20"/>
              </w:rPr>
              <w:t>    Mean (SD) Median (IQR)</w:t>
            </w:r>
          </w:p>
        </w:tc>
        <w:tc>
          <w:tcPr>
            <w:tcW w:w="0" w:type="auto"/>
          </w:tcPr>
          <w:p w14:paraId="197DEF90" w14:textId="77777777" w:rsidR="00E40510" w:rsidRDefault="00000000">
            <w:pPr>
              <w:keepNext/>
              <w:spacing w:after="60"/>
              <w:jc w:val="center"/>
            </w:pPr>
            <w:r>
              <w:rPr>
                <w:rFonts w:ascii="Calibri" w:hAnsi="Calibri"/>
                <w:sz w:val="20"/>
              </w:rPr>
              <w:t>5.4 (4.2) 4.0 (1.0, 7.0)</w:t>
            </w:r>
          </w:p>
        </w:tc>
        <w:tc>
          <w:tcPr>
            <w:tcW w:w="0" w:type="auto"/>
          </w:tcPr>
          <w:p w14:paraId="0F5C2B6D" w14:textId="77777777" w:rsidR="00E40510" w:rsidRDefault="00000000">
            <w:pPr>
              <w:keepNext/>
              <w:spacing w:after="60"/>
              <w:jc w:val="center"/>
            </w:pPr>
            <w:r>
              <w:rPr>
                <w:rFonts w:ascii="Calibri" w:hAnsi="Calibri"/>
                <w:sz w:val="20"/>
              </w:rPr>
              <w:t>5.6 (4.2) 6.0 (1.0, 8.0)</w:t>
            </w:r>
          </w:p>
        </w:tc>
        <w:tc>
          <w:tcPr>
            <w:tcW w:w="0" w:type="auto"/>
          </w:tcPr>
          <w:p w14:paraId="5DFAAC58" w14:textId="77777777" w:rsidR="00E40510" w:rsidRDefault="00000000">
            <w:pPr>
              <w:keepNext/>
              <w:spacing w:after="60"/>
              <w:jc w:val="center"/>
            </w:pPr>
            <w:r>
              <w:rPr>
                <w:rFonts w:ascii="Calibri" w:hAnsi="Calibri"/>
                <w:sz w:val="20"/>
              </w:rPr>
              <w:t>4.8 (3.9) 4.0 (1.0, 7.0)</w:t>
            </w:r>
          </w:p>
        </w:tc>
      </w:tr>
      <w:tr w:rsidR="00200423" w14:paraId="67AC8775" w14:textId="77777777" w:rsidTr="00E40510">
        <w:trPr>
          <w:cantSplit/>
          <w:jc w:val="center"/>
        </w:trPr>
        <w:tc>
          <w:tcPr>
            <w:tcW w:w="0" w:type="auto"/>
          </w:tcPr>
          <w:p w14:paraId="00931E90" w14:textId="77777777" w:rsidR="00E40510" w:rsidRDefault="00000000">
            <w:pPr>
              <w:keepNext/>
              <w:spacing w:after="60"/>
            </w:pPr>
            <w:r>
              <w:rPr>
                <w:rFonts w:ascii="Calibri" w:hAnsi="Calibri"/>
                <w:sz w:val="20"/>
              </w:rPr>
              <w:t>    Range</w:t>
            </w:r>
          </w:p>
        </w:tc>
        <w:tc>
          <w:tcPr>
            <w:tcW w:w="0" w:type="auto"/>
          </w:tcPr>
          <w:p w14:paraId="270837AE" w14:textId="77777777" w:rsidR="00E40510" w:rsidRDefault="00000000">
            <w:pPr>
              <w:keepNext/>
              <w:spacing w:after="60"/>
              <w:jc w:val="center"/>
            </w:pPr>
            <w:r>
              <w:rPr>
                <w:rFonts w:ascii="Calibri" w:hAnsi="Calibri"/>
                <w:sz w:val="20"/>
              </w:rPr>
              <w:t>1.0, 25.0</w:t>
            </w:r>
          </w:p>
        </w:tc>
        <w:tc>
          <w:tcPr>
            <w:tcW w:w="0" w:type="auto"/>
          </w:tcPr>
          <w:p w14:paraId="014CDEFD" w14:textId="77777777" w:rsidR="00E40510" w:rsidRDefault="00000000">
            <w:pPr>
              <w:keepNext/>
              <w:spacing w:after="60"/>
              <w:jc w:val="center"/>
            </w:pPr>
            <w:r>
              <w:rPr>
                <w:rFonts w:ascii="Calibri" w:hAnsi="Calibri"/>
                <w:sz w:val="20"/>
              </w:rPr>
              <w:t>1.0, 25.0</w:t>
            </w:r>
          </w:p>
        </w:tc>
        <w:tc>
          <w:tcPr>
            <w:tcW w:w="0" w:type="auto"/>
          </w:tcPr>
          <w:p w14:paraId="7D13478A" w14:textId="77777777" w:rsidR="00E40510" w:rsidRDefault="00000000">
            <w:pPr>
              <w:keepNext/>
              <w:spacing w:after="60"/>
              <w:jc w:val="center"/>
            </w:pPr>
            <w:r>
              <w:rPr>
                <w:rFonts w:ascii="Calibri" w:hAnsi="Calibri"/>
                <w:sz w:val="20"/>
              </w:rPr>
              <w:t>1.0, 21.0</w:t>
            </w:r>
          </w:p>
        </w:tc>
      </w:tr>
      <w:tr w:rsidR="00200423" w14:paraId="1EF88FDE" w14:textId="77777777" w:rsidTr="00E40510">
        <w:trPr>
          <w:cantSplit/>
          <w:jc w:val="center"/>
        </w:trPr>
        <w:tc>
          <w:tcPr>
            <w:tcW w:w="0" w:type="auto"/>
          </w:tcPr>
          <w:p w14:paraId="60D58D1C" w14:textId="77777777" w:rsidR="00E40510" w:rsidRDefault="00000000">
            <w:pPr>
              <w:keepNext/>
              <w:spacing w:after="60"/>
            </w:pPr>
            <w:proofErr w:type="spellStart"/>
            <w:r>
              <w:rPr>
                <w:rFonts w:ascii="Calibri" w:hAnsi="Calibri"/>
                <w:b/>
                <w:sz w:val="20"/>
              </w:rPr>
              <w:t>RED_CAR</w:t>
            </w:r>
            <w:proofErr w:type="spellEnd"/>
          </w:p>
        </w:tc>
        <w:tc>
          <w:tcPr>
            <w:tcW w:w="0" w:type="auto"/>
          </w:tcPr>
          <w:p w14:paraId="7B9363CE" w14:textId="77777777" w:rsidR="00E40510" w:rsidRDefault="00000000">
            <w:pPr>
              <w:keepNext/>
              <w:spacing w:after="60"/>
              <w:jc w:val="center"/>
            </w:pPr>
            <w:r>
              <w:rPr>
                <w:rFonts w:ascii="Calibri" w:hAnsi="Calibri"/>
                <w:sz w:val="20"/>
              </w:rPr>
              <w:t>2,100 (29.0%)</w:t>
            </w:r>
          </w:p>
        </w:tc>
        <w:tc>
          <w:tcPr>
            <w:tcW w:w="0" w:type="auto"/>
          </w:tcPr>
          <w:p w14:paraId="6068C09B" w14:textId="77777777" w:rsidR="00E40510" w:rsidRDefault="00000000">
            <w:pPr>
              <w:keepNext/>
              <w:spacing w:after="60"/>
              <w:jc w:val="center"/>
            </w:pPr>
            <w:r>
              <w:rPr>
                <w:rFonts w:ascii="Calibri" w:hAnsi="Calibri"/>
                <w:sz w:val="20"/>
              </w:rPr>
              <w:t>1,557 (29.2%)</w:t>
            </w:r>
          </w:p>
        </w:tc>
        <w:tc>
          <w:tcPr>
            <w:tcW w:w="0" w:type="auto"/>
          </w:tcPr>
          <w:p w14:paraId="2DB1F45E" w14:textId="77777777" w:rsidR="00E40510" w:rsidRDefault="00000000">
            <w:pPr>
              <w:keepNext/>
              <w:spacing w:after="60"/>
              <w:jc w:val="center"/>
            </w:pPr>
            <w:r>
              <w:rPr>
                <w:rFonts w:ascii="Calibri" w:hAnsi="Calibri"/>
                <w:sz w:val="20"/>
              </w:rPr>
              <w:t>543 (28.5%)</w:t>
            </w:r>
          </w:p>
        </w:tc>
      </w:tr>
      <w:tr w:rsidR="00200423" w14:paraId="5B28625F" w14:textId="77777777" w:rsidTr="00E40510">
        <w:trPr>
          <w:cantSplit/>
          <w:jc w:val="center"/>
        </w:trPr>
        <w:tc>
          <w:tcPr>
            <w:tcW w:w="0" w:type="auto"/>
          </w:tcPr>
          <w:p w14:paraId="40B409B2" w14:textId="77777777" w:rsidR="00E40510" w:rsidRDefault="00000000">
            <w:pPr>
              <w:keepNext/>
              <w:spacing w:after="60"/>
            </w:pPr>
            <w:proofErr w:type="spellStart"/>
            <w:r>
              <w:rPr>
                <w:rFonts w:ascii="Calibri" w:hAnsi="Calibri"/>
                <w:b/>
                <w:sz w:val="20"/>
              </w:rPr>
              <w:t>CLM_BEF</w:t>
            </w:r>
            <w:proofErr w:type="spellEnd"/>
          </w:p>
        </w:tc>
        <w:tc>
          <w:tcPr>
            <w:tcW w:w="0" w:type="auto"/>
          </w:tcPr>
          <w:p w14:paraId="55E4C788" w14:textId="77777777" w:rsidR="00E40510" w:rsidRDefault="00000000">
            <w:pPr>
              <w:keepNext/>
              <w:spacing w:after="60"/>
              <w:jc w:val="center"/>
            </w:pPr>
            <w:r>
              <w:rPr>
                <w:rFonts w:ascii="Calibri" w:hAnsi="Calibri"/>
                <w:sz w:val="20"/>
              </w:rPr>
              <w:t>2,784 (38.5%)</w:t>
            </w:r>
          </w:p>
        </w:tc>
        <w:tc>
          <w:tcPr>
            <w:tcW w:w="0" w:type="auto"/>
          </w:tcPr>
          <w:p w14:paraId="44C78C64" w14:textId="77777777" w:rsidR="00E40510" w:rsidRDefault="00000000">
            <w:pPr>
              <w:keepNext/>
              <w:spacing w:after="60"/>
              <w:jc w:val="center"/>
            </w:pPr>
            <w:r>
              <w:rPr>
                <w:rFonts w:ascii="Calibri" w:hAnsi="Calibri"/>
                <w:sz w:val="20"/>
              </w:rPr>
              <w:t>1,662 (31.2%)</w:t>
            </w:r>
          </w:p>
        </w:tc>
        <w:tc>
          <w:tcPr>
            <w:tcW w:w="0" w:type="auto"/>
          </w:tcPr>
          <w:p w14:paraId="3661A5F4" w14:textId="77777777" w:rsidR="00E40510" w:rsidRDefault="00000000">
            <w:pPr>
              <w:keepNext/>
              <w:spacing w:after="60"/>
              <w:jc w:val="center"/>
            </w:pPr>
            <w:r>
              <w:rPr>
                <w:rFonts w:ascii="Calibri" w:hAnsi="Calibri"/>
                <w:sz w:val="20"/>
              </w:rPr>
              <w:t>1,122 (58.8%)</w:t>
            </w:r>
          </w:p>
        </w:tc>
      </w:tr>
      <w:tr w:rsidR="00200423" w14:paraId="52410558" w14:textId="77777777" w:rsidTr="00E40510">
        <w:trPr>
          <w:cantSplit/>
          <w:jc w:val="center"/>
        </w:trPr>
        <w:tc>
          <w:tcPr>
            <w:tcW w:w="0" w:type="auto"/>
          </w:tcPr>
          <w:p w14:paraId="3752C375" w14:textId="77777777" w:rsidR="00E40510" w:rsidRDefault="00000000">
            <w:pPr>
              <w:keepNext/>
              <w:spacing w:after="60"/>
            </w:pPr>
            <w:r>
              <w:rPr>
                <w:rFonts w:ascii="Calibri" w:hAnsi="Calibri"/>
                <w:b/>
                <w:sz w:val="20"/>
              </w:rPr>
              <w:t>REVOKED</w:t>
            </w:r>
          </w:p>
        </w:tc>
        <w:tc>
          <w:tcPr>
            <w:tcW w:w="0" w:type="auto"/>
          </w:tcPr>
          <w:p w14:paraId="7D213D63" w14:textId="77777777" w:rsidR="00E40510" w:rsidRDefault="00000000">
            <w:pPr>
              <w:keepNext/>
              <w:spacing w:after="60"/>
              <w:jc w:val="center"/>
            </w:pPr>
            <w:r>
              <w:rPr>
                <w:rFonts w:ascii="Calibri" w:hAnsi="Calibri"/>
                <w:sz w:val="20"/>
              </w:rPr>
              <w:t>890 (12.3%)</w:t>
            </w:r>
          </w:p>
        </w:tc>
        <w:tc>
          <w:tcPr>
            <w:tcW w:w="0" w:type="auto"/>
          </w:tcPr>
          <w:p w14:paraId="7F3CEFA7" w14:textId="77777777" w:rsidR="00E40510" w:rsidRDefault="00000000">
            <w:pPr>
              <w:keepNext/>
              <w:spacing w:after="60"/>
              <w:jc w:val="center"/>
            </w:pPr>
            <w:r>
              <w:rPr>
                <w:rFonts w:ascii="Calibri" w:hAnsi="Calibri"/>
                <w:sz w:val="20"/>
              </w:rPr>
              <w:t>496 (9.3%)</w:t>
            </w:r>
          </w:p>
        </w:tc>
        <w:tc>
          <w:tcPr>
            <w:tcW w:w="0" w:type="auto"/>
          </w:tcPr>
          <w:p w14:paraId="5FC2E110" w14:textId="77777777" w:rsidR="00E40510" w:rsidRDefault="00000000">
            <w:pPr>
              <w:keepNext/>
              <w:spacing w:after="60"/>
              <w:jc w:val="center"/>
            </w:pPr>
            <w:r>
              <w:rPr>
                <w:rFonts w:ascii="Calibri" w:hAnsi="Calibri"/>
                <w:sz w:val="20"/>
              </w:rPr>
              <w:t>394 (20.6%)</w:t>
            </w:r>
          </w:p>
        </w:tc>
      </w:tr>
      <w:tr w:rsidR="00200423" w14:paraId="2BE8D0C2" w14:textId="77777777" w:rsidTr="00E40510">
        <w:trPr>
          <w:cantSplit/>
          <w:jc w:val="center"/>
        </w:trPr>
        <w:tc>
          <w:tcPr>
            <w:tcW w:w="0" w:type="auto"/>
          </w:tcPr>
          <w:p w14:paraId="2376D557" w14:textId="77777777" w:rsidR="00E40510" w:rsidRDefault="00000000">
            <w:pPr>
              <w:keepNext/>
              <w:spacing w:after="60"/>
            </w:pPr>
            <w:proofErr w:type="spellStart"/>
            <w:r>
              <w:rPr>
                <w:rFonts w:ascii="Calibri" w:hAnsi="Calibri"/>
                <w:b/>
                <w:sz w:val="20"/>
              </w:rPr>
              <w:t>MVR_PTS</w:t>
            </w:r>
            <w:proofErr w:type="spellEnd"/>
          </w:p>
        </w:tc>
        <w:tc>
          <w:tcPr>
            <w:tcW w:w="0" w:type="auto"/>
          </w:tcPr>
          <w:p w14:paraId="20E33250" w14:textId="77777777" w:rsidR="00E40510" w:rsidRDefault="00000000">
            <w:pPr>
              <w:keepNext/>
              <w:spacing w:after="60"/>
              <w:jc w:val="center"/>
            </w:pPr>
            <w:r>
              <w:rPr>
                <w:rFonts w:ascii="Calibri" w:hAnsi="Calibri"/>
                <w:sz w:val="20"/>
              </w:rPr>
              <w:t>3,984 (55.1%)</w:t>
            </w:r>
          </w:p>
        </w:tc>
        <w:tc>
          <w:tcPr>
            <w:tcW w:w="0" w:type="auto"/>
          </w:tcPr>
          <w:p w14:paraId="470DFA62" w14:textId="77777777" w:rsidR="00E40510" w:rsidRDefault="00000000">
            <w:pPr>
              <w:keepNext/>
              <w:spacing w:after="60"/>
              <w:jc w:val="center"/>
            </w:pPr>
            <w:r>
              <w:rPr>
                <w:rFonts w:ascii="Calibri" w:hAnsi="Calibri"/>
                <w:sz w:val="20"/>
              </w:rPr>
              <w:t>2,692 (50.6%)</w:t>
            </w:r>
          </w:p>
        </w:tc>
        <w:tc>
          <w:tcPr>
            <w:tcW w:w="0" w:type="auto"/>
          </w:tcPr>
          <w:p w14:paraId="7E4B5AD6" w14:textId="77777777" w:rsidR="00E40510" w:rsidRDefault="00000000">
            <w:pPr>
              <w:keepNext/>
              <w:spacing w:after="60"/>
              <w:jc w:val="center"/>
            </w:pPr>
            <w:r>
              <w:rPr>
                <w:rFonts w:ascii="Calibri" w:hAnsi="Calibri"/>
                <w:sz w:val="20"/>
              </w:rPr>
              <w:t>1,292 (67.7%)</w:t>
            </w:r>
          </w:p>
        </w:tc>
      </w:tr>
      <w:tr w:rsidR="00200423" w14:paraId="7DCB73C8" w14:textId="77777777" w:rsidTr="00E40510">
        <w:trPr>
          <w:cantSplit/>
          <w:jc w:val="center"/>
        </w:trPr>
        <w:tc>
          <w:tcPr>
            <w:tcW w:w="0" w:type="auto"/>
          </w:tcPr>
          <w:p w14:paraId="1D9D76A0" w14:textId="77777777" w:rsidR="00E40510" w:rsidRDefault="00000000">
            <w:pPr>
              <w:keepNext/>
              <w:spacing w:after="60"/>
            </w:pPr>
            <w:proofErr w:type="spellStart"/>
            <w:r>
              <w:rPr>
                <w:rFonts w:ascii="Calibri" w:hAnsi="Calibri"/>
                <w:b/>
                <w:sz w:val="20"/>
              </w:rPr>
              <w:t>CAR_AGE</w:t>
            </w:r>
            <w:proofErr w:type="spellEnd"/>
          </w:p>
        </w:tc>
        <w:tc>
          <w:tcPr>
            <w:tcW w:w="0" w:type="auto"/>
          </w:tcPr>
          <w:p w14:paraId="3CDC8AED" w14:textId="77777777" w:rsidR="00E40510" w:rsidRDefault="00E40510">
            <w:pPr>
              <w:keepNext/>
              <w:spacing w:after="60"/>
              <w:jc w:val="center"/>
            </w:pPr>
          </w:p>
        </w:tc>
        <w:tc>
          <w:tcPr>
            <w:tcW w:w="0" w:type="auto"/>
          </w:tcPr>
          <w:p w14:paraId="73CA85C7" w14:textId="77777777" w:rsidR="00E40510" w:rsidRDefault="00E40510">
            <w:pPr>
              <w:keepNext/>
              <w:spacing w:after="60"/>
              <w:jc w:val="center"/>
            </w:pPr>
          </w:p>
        </w:tc>
        <w:tc>
          <w:tcPr>
            <w:tcW w:w="0" w:type="auto"/>
          </w:tcPr>
          <w:p w14:paraId="3B7B21C6" w14:textId="77777777" w:rsidR="00E40510" w:rsidRDefault="00E40510">
            <w:pPr>
              <w:keepNext/>
              <w:spacing w:after="60"/>
              <w:jc w:val="center"/>
            </w:pPr>
          </w:p>
        </w:tc>
      </w:tr>
      <w:tr w:rsidR="00200423" w14:paraId="262048B0" w14:textId="77777777" w:rsidTr="00E40510">
        <w:trPr>
          <w:cantSplit/>
          <w:jc w:val="center"/>
        </w:trPr>
        <w:tc>
          <w:tcPr>
            <w:tcW w:w="0" w:type="auto"/>
          </w:tcPr>
          <w:p w14:paraId="0125AB1C" w14:textId="77777777" w:rsidR="00E40510" w:rsidRDefault="00000000">
            <w:pPr>
              <w:keepNext/>
              <w:spacing w:after="60"/>
            </w:pPr>
            <w:r>
              <w:rPr>
                <w:rFonts w:ascii="Calibri" w:hAnsi="Calibri"/>
                <w:sz w:val="20"/>
              </w:rPr>
              <w:t>    Mean (SD) Median (IQR)</w:t>
            </w:r>
          </w:p>
        </w:tc>
        <w:tc>
          <w:tcPr>
            <w:tcW w:w="0" w:type="auto"/>
          </w:tcPr>
          <w:p w14:paraId="1D21F092" w14:textId="77777777" w:rsidR="00E40510" w:rsidRDefault="00000000">
            <w:pPr>
              <w:keepNext/>
              <w:spacing w:after="60"/>
              <w:jc w:val="center"/>
            </w:pPr>
            <w:r>
              <w:rPr>
                <w:rFonts w:ascii="Calibri" w:hAnsi="Calibri"/>
                <w:sz w:val="20"/>
              </w:rPr>
              <w:t>8.3 (5.7) 8.0 (1.0, 12.0)</w:t>
            </w:r>
          </w:p>
        </w:tc>
        <w:tc>
          <w:tcPr>
            <w:tcW w:w="0" w:type="auto"/>
          </w:tcPr>
          <w:p w14:paraId="3A16C8A3" w14:textId="77777777" w:rsidR="00E40510" w:rsidRDefault="00000000">
            <w:pPr>
              <w:keepNext/>
              <w:spacing w:after="60"/>
              <w:jc w:val="center"/>
            </w:pPr>
            <w:r>
              <w:rPr>
                <w:rFonts w:ascii="Calibri" w:hAnsi="Calibri"/>
                <w:sz w:val="20"/>
              </w:rPr>
              <w:t>8.7 (5.7) 9.0 (4.0, 13.0)</w:t>
            </w:r>
          </w:p>
        </w:tc>
        <w:tc>
          <w:tcPr>
            <w:tcW w:w="0" w:type="auto"/>
          </w:tcPr>
          <w:p w14:paraId="171BF204" w14:textId="77777777" w:rsidR="00E40510" w:rsidRDefault="00000000">
            <w:pPr>
              <w:keepNext/>
              <w:spacing w:after="60"/>
              <w:jc w:val="center"/>
            </w:pPr>
            <w:r>
              <w:rPr>
                <w:rFonts w:ascii="Calibri" w:hAnsi="Calibri"/>
                <w:sz w:val="20"/>
              </w:rPr>
              <w:t>7.4 (5.6) 7.0 (1.0, 11.0)</w:t>
            </w:r>
          </w:p>
        </w:tc>
      </w:tr>
      <w:tr w:rsidR="00200423" w14:paraId="1BF5882B" w14:textId="77777777" w:rsidTr="00E40510">
        <w:trPr>
          <w:cantSplit/>
          <w:jc w:val="center"/>
        </w:trPr>
        <w:tc>
          <w:tcPr>
            <w:tcW w:w="0" w:type="auto"/>
          </w:tcPr>
          <w:p w14:paraId="3F915B7C" w14:textId="77777777" w:rsidR="00E40510" w:rsidRDefault="00000000">
            <w:pPr>
              <w:keepNext/>
              <w:spacing w:after="60"/>
            </w:pPr>
            <w:r>
              <w:rPr>
                <w:rFonts w:ascii="Calibri" w:hAnsi="Calibri"/>
                <w:sz w:val="20"/>
              </w:rPr>
              <w:t>    Range</w:t>
            </w:r>
          </w:p>
        </w:tc>
        <w:tc>
          <w:tcPr>
            <w:tcW w:w="0" w:type="auto"/>
          </w:tcPr>
          <w:p w14:paraId="466F6BD4" w14:textId="77777777" w:rsidR="00E40510" w:rsidRDefault="00000000">
            <w:pPr>
              <w:keepNext/>
              <w:spacing w:after="60"/>
              <w:jc w:val="center"/>
            </w:pPr>
            <w:r>
              <w:rPr>
                <w:rFonts w:ascii="Calibri" w:hAnsi="Calibri"/>
                <w:sz w:val="20"/>
              </w:rPr>
              <w:t>-3.0, 28.0</w:t>
            </w:r>
          </w:p>
        </w:tc>
        <w:tc>
          <w:tcPr>
            <w:tcW w:w="0" w:type="auto"/>
          </w:tcPr>
          <w:p w14:paraId="3B887E4E" w14:textId="77777777" w:rsidR="00E40510" w:rsidRDefault="00000000">
            <w:pPr>
              <w:keepNext/>
              <w:spacing w:after="60"/>
              <w:jc w:val="center"/>
            </w:pPr>
            <w:r>
              <w:rPr>
                <w:rFonts w:ascii="Calibri" w:hAnsi="Calibri"/>
                <w:sz w:val="20"/>
              </w:rPr>
              <w:t>0.0, 28.0</w:t>
            </w:r>
          </w:p>
        </w:tc>
        <w:tc>
          <w:tcPr>
            <w:tcW w:w="0" w:type="auto"/>
          </w:tcPr>
          <w:p w14:paraId="7E624B73" w14:textId="77777777" w:rsidR="00E40510" w:rsidRDefault="00000000">
            <w:pPr>
              <w:keepNext/>
              <w:spacing w:after="60"/>
              <w:jc w:val="center"/>
            </w:pPr>
            <w:r>
              <w:rPr>
                <w:rFonts w:ascii="Calibri" w:hAnsi="Calibri"/>
                <w:sz w:val="20"/>
              </w:rPr>
              <w:t>-3.0, 25.0</w:t>
            </w:r>
          </w:p>
        </w:tc>
      </w:tr>
      <w:tr w:rsidR="00200423" w14:paraId="247ADA3A" w14:textId="77777777" w:rsidTr="00E40510">
        <w:trPr>
          <w:cantSplit/>
          <w:jc w:val="center"/>
        </w:trPr>
        <w:tc>
          <w:tcPr>
            <w:tcW w:w="0" w:type="auto"/>
          </w:tcPr>
          <w:p w14:paraId="3575AA2C" w14:textId="77777777" w:rsidR="00E40510" w:rsidRDefault="00000000">
            <w:pPr>
              <w:keepNext/>
              <w:spacing w:after="60"/>
            </w:pPr>
            <w:r>
              <w:rPr>
                <w:rFonts w:ascii="Calibri" w:hAnsi="Calibri"/>
                <w:b/>
                <w:sz w:val="20"/>
              </w:rPr>
              <w:t>URBANICITY</w:t>
            </w:r>
          </w:p>
        </w:tc>
        <w:tc>
          <w:tcPr>
            <w:tcW w:w="0" w:type="auto"/>
          </w:tcPr>
          <w:p w14:paraId="7E0E1792" w14:textId="77777777" w:rsidR="00E40510" w:rsidRDefault="00000000">
            <w:pPr>
              <w:keepNext/>
              <w:spacing w:after="60"/>
              <w:jc w:val="center"/>
            </w:pPr>
            <w:r>
              <w:rPr>
                <w:rFonts w:ascii="Calibri" w:hAnsi="Calibri"/>
                <w:sz w:val="20"/>
              </w:rPr>
              <w:t>5,769 (79.8%)</w:t>
            </w:r>
          </w:p>
        </w:tc>
        <w:tc>
          <w:tcPr>
            <w:tcW w:w="0" w:type="auto"/>
          </w:tcPr>
          <w:p w14:paraId="7DAB4814" w14:textId="77777777" w:rsidR="00E40510" w:rsidRDefault="00000000">
            <w:pPr>
              <w:keepNext/>
              <w:spacing w:after="60"/>
              <w:jc w:val="center"/>
            </w:pPr>
            <w:r>
              <w:rPr>
                <w:rFonts w:ascii="Calibri" w:hAnsi="Calibri"/>
                <w:sz w:val="20"/>
              </w:rPr>
              <w:t>3,963 (74.4%)</w:t>
            </w:r>
          </w:p>
        </w:tc>
        <w:tc>
          <w:tcPr>
            <w:tcW w:w="0" w:type="auto"/>
          </w:tcPr>
          <w:p w14:paraId="2EF913D7" w14:textId="77777777" w:rsidR="00E40510" w:rsidRDefault="00000000">
            <w:pPr>
              <w:keepNext/>
              <w:spacing w:after="60"/>
              <w:jc w:val="center"/>
            </w:pPr>
            <w:r>
              <w:rPr>
                <w:rFonts w:ascii="Calibri" w:hAnsi="Calibri"/>
                <w:sz w:val="20"/>
              </w:rPr>
              <w:t>1,806 (94.7%)</w:t>
            </w:r>
          </w:p>
        </w:tc>
      </w:tr>
      <w:tr w:rsidR="00E40510" w14:paraId="1DF515B6" w14:textId="77777777" w:rsidTr="00E40510">
        <w:trPr>
          <w:cantSplit/>
          <w:jc w:val="center"/>
        </w:trPr>
        <w:tc>
          <w:tcPr>
            <w:tcW w:w="0" w:type="auto"/>
            <w:gridSpan w:val="4"/>
          </w:tcPr>
          <w:p w14:paraId="1812A29D" w14:textId="77777777" w:rsidR="00E40510" w:rsidRDefault="00000000">
            <w:pPr>
              <w:keepNext/>
              <w:spacing w:after="60"/>
            </w:pPr>
            <w:proofErr w:type="spellStart"/>
            <w:r>
              <w:rPr>
                <w:rFonts w:ascii="Calibri" w:hAnsi="Calibri"/>
                <w:i/>
                <w:sz w:val="20"/>
                <w:vertAlign w:val="superscript"/>
              </w:rPr>
              <w:t>1</w:t>
            </w:r>
            <w:r>
              <w:rPr>
                <w:rFonts w:ascii="Calibri" w:hAnsi="Calibri"/>
                <w:sz w:val="20"/>
              </w:rPr>
              <w:t>n</w:t>
            </w:r>
            <w:proofErr w:type="spellEnd"/>
            <w:r>
              <w:rPr>
                <w:rFonts w:ascii="Calibri" w:hAnsi="Calibri"/>
                <w:sz w:val="20"/>
              </w:rPr>
              <w:t xml:space="preserve"> (%)</w:t>
            </w:r>
          </w:p>
        </w:tc>
      </w:tr>
    </w:tbl>
    <w:p w14:paraId="5E4EB531" w14:textId="77777777" w:rsidR="00E40510" w:rsidRDefault="00000000">
      <w:pPr>
        <w:pStyle w:val="BodyText"/>
      </w:pPr>
      <w:r>
        <w:t xml:space="preserve">The percentage of customers have submitted a recent claim is </w:t>
      </w:r>
      <m:oMath>
        <m:r>
          <w:rPr>
            <w:rFonts w:ascii="Cambria Math" w:hAnsi="Cambria Math"/>
          </w:rPr>
          <m:t>26</m:t>
        </m:r>
        <m:r>
          <m:rPr>
            <m:sty m:val="p"/>
          </m:rPr>
          <w:rPr>
            <w:rFonts w:ascii="Cambria Math" w:hAnsi="Cambria Math"/>
          </w:rPr>
          <m:t>%</m:t>
        </m:r>
      </m:oMath>
    </w:p>
    <w:p w14:paraId="0C89FCFC" w14:textId="77777777" w:rsidR="00E40510" w:rsidRDefault="00000000">
      <w:pPr>
        <w:pStyle w:val="BodyText"/>
      </w:pPr>
      <w:r>
        <w:rPr>
          <w:b/>
          <w:bCs/>
        </w:rPr>
        <w:lastRenderedPageBreak/>
        <w:t>2) Partition the dataset into a training, validation, and test set, using a 60%-20%-20% split.</w:t>
      </w:r>
      <w:r>
        <w:t xml:space="preserve"> Quiz question #2: How many observations are in the test set?</w:t>
      </w:r>
    </w:p>
    <w:p w14:paraId="24BAFD68" w14:textId="77777777" w:rsidR="00E40510" w:rsidRDefault="00000000">
      <w:pPr>
        <w:pStyle w:val="SourceCode"/>
      </w:pPr>
      <w:r>
        <w:rPr>
          <w:rStyle w:val="VerbatimChar"/>
        </w:rPr>
        <w:t>## Rows: 1,447</w:t>
      </w:r>
      <w:r>
        <w:br/>
      </w:r>
      <w:r>
        <w:rPr>
          <w:rStyle w:val="VerbatimChar"/>
        </w:rPr>
        <w:t>## Columns: 19</w:t>
      </w:r>
      <w:r>
        <w:br/>
      </w:r>
      <w:r>
        <w:rPr>
          <w:rStyle w:val="VerbatimChar"/>
        </w:rPr>
        <w:t>## $ CLAIM      &lt;dbl&gt; 0, 1, 0, 0, 0, 0, 1, 0, 0, 0, 0, 0, 1, 1, 0, 0, 0, 0, 0, 0,…</w:t>
      </w:r>
      <w:r>
        <w:br/>
      </w:r>
      <w:r>
        <w:rPr>
          <w:rStyle w:val="VerbatimChar"/>
        </w:rPr>
        <w:t>## $ KIDSDRIV   &lt;dbl&gt; 0, 0, 0, 0, 0, 0, 0, 0, 0, 0, 0, 0, 0, 0, 0, 0, 0, 0, 0, 0,…</w:t>
      </w:r>
      <w:r>
        <w:br/>
      </w:r>
      <w:r>
        <w:rPr>
          <w:rStyle w:val="VerbatimChar"/>
        </w:rPr>
        <w:t>## $ AGE        &lt;dbl&gt; 50, 45, 39, 31, 33, 52, 33, 63, 49, 44, 54, 55, 33, 41, 37,…</w:t>
      </w:r>
      <w:r>
        <w:br/>
      </w:r>
      <w:r>
        <w:rPr>
          <w:rStyle w:val="VerbatimChar"/>
        </w:rPr>
        <w:t>## $ HOMEKIDS   &lt;dbl&gt; 0, 0, 1, 1, 1, 0, 1, 0, 0, 1, 0, 0, 1, 1, 0, 0, 1, 1, 0, 0,…</w:t>
      </w:r>
      <w:r>
        <w:br/>
      </w:r>
      <w:r>
        <w:rPr>
          <w:rStyle w:val="VerbatimChar"/>
        </w:rPr>
        <w:t>## $ INCOME     &lt;dbl&gt; 114986, 0, 51884, 18903, 79606, 51278, 20822, 74426, 0, 139…</w:t>
      </w:r>
      <w:r>
        <w:br/>
      </w:r>
      <w:r>
        <w:rPr>
          <w:rStyle w:val="VerbatimChar"/>
        </w:rPr>
        <w:t>## $ HOMEOWN    &lt;dbl&gt; 1, 1, 1, 1, 1, 1, 1, 0, 1, 1, 1, 1, 0, 0, 1, 1, 1, 0, 0, 1,…</w:t>
      </w:r>
      <w:r>
        <w:br/>
      </w:r>
      <w:r>
        <w:rPr>
          <w:rStyle w:val="VerbatimChar"/>
        </w:rPr>
        <w:t>## $ MSTATUS    &lt;dbl&gt; 1, 1, 0, 1, 1, 1, 1, 0, 1, 0, 1, 1, 0, 0, 1, 1, 1, 0, 0, 0,…</w:t>
      </w:r>
      <w:r>
        <w:br/>
      </w:r>
      <w:r>
        <w:rPr>
          <w:rStyle w:val="VerbatimChar"/>
        </w:rPr>
        <w:t>## $ GENDER     &lt;dbl&gt; 1, 1, 1, 1, 1, 1, 1, 1, 1, 1, 0, 1, 0, 1, 1, 0, 1, 1, 0, 1,…</w:t>
      </w:r>
      <w:r>
        <w:br/>
      </w:r>
      <w:r>
        <w:rPr>
          <w:rStyle w:val="VerbatimChar"/>
        </w:rPr>
        <w:t>## $ EDUCATION  &lt;dbl&gt; 1, 0, 1, 0, 1, 1, 0, 1, 1, 0, 1, 1, 0, 1, 1, 1, 1, 0, 0, 1,…</w:t>
      </w:r>
      <w:r>
        <w:br/>
      </w:r>
      <w:r>
        <w:rPr>
          <w:rStyle w:val="VerbatimChar"/>
        </w:rPr>
        <w:t>## $ TRAVTIME   &lt;dbl&gt; 36, 48, 43, 48, 27, 37, 46, 11, 42, 35, 61, 5, 14, 34, 29, …</w:t>
      </w:r>
      <w:r>
        <w:br/>
      </w:r>
      <w:r>
        <w:rPr>
          <w:rStyle w:val="VerbatimChar"/>
        </w:rPr>
        <w:t>## $ CAR_USE    &lt;dbl&gt; 0, 0, 0, 0, 0, 0, 0, 0, 0, 1, 0, 0, 1, 1, 0, 1, 1, 0, 0, 0,…</w:t>
      </w:r>
      <w:r>
        <w:br/>
      </w:r>
      <w:r>
        <w:rPr>
          <w:rStyle w:val="VerbatimChar"/>
        </w:rPr>
        <w:t>## $ BLUEBOOK   &lt;dbl&gt; 18000, 6000, 10590, 17330, 16830, 1500, 6880, 27600, 6400, …</w:t>
      </w:r>
      <w:r>
        <w:br/>
      </w:r>
      <w:r>
        <w:rPr>
          <w:rStyle w:val="VerbatimChar"/>
        </w:rPr>
        <w:t>## $ TWC        &lt;dbl&gt; 1, 1, 6, 4, 9, 4, 13, 1, 10, 10, 6, 6, 1, 3, 1, 4, 1, 1, 4,…</w:t>
      </w:r>
      <w:r>
        <w:br/>
      </w:r>
      <w:r>
        <w:rPr>
          <w:rStyle w:val="VerbatimChar"/>
        </w:rPr>
        <w:t>## $ RED_CAR    &lt;dbl&gt; 0, 0, 0, 0, 0, 0, 0, 0, 0, 0, 0, 0, 1, 0, 0, 1, 0, 0, 0, 0,…</w:t>
      </w:r>
      <w:r>
        <w:br/>
      </w:r>
      <w:r>
        <w:rPr>
          <w:rStyle w:val="VerbatimChar"/>
        </w:rPr>
        <w:t>## $ CLM_BEF    &lt;dbl&gt; 1, 0, 0, 0, 0, 0, 1, 0, 1, 0, 0, 0, 1, 0, 0, 0, 0, 0, 0, 1,…</w:t>
      </w:r>
      <w:r>
        <w:br/>
      </w:r>
      <w:r>
        <w:rPr>
          <w:rStyle w:val="VerbatimChar"/>
        </w:rPr>
        <w:t>## $ REVOKED    &lt;dbl&gt; 1, 0, 0, 0, 0, 0, 0, 0, 0, 0, 0, 0, 0, 0, 0, 0, 0, 0, 0, 0,…</w:t>
      </w:r>
      <w:r>
        <w:br/>
      </w:r>
      <w:r>
        <w:rPr>
          <w:rStyle w:val="VerbatimChar"/>
        </w:rPr>
        <w:t>## $ MVR_PTS    &lt;dbl&gt; 1, 1, 0, 0, 1, 1, 0, 0, 1, 0, 0, 0, 1, 1, 0, 0, 1, 0, 0, 1,…</w:t>
      </w:r>
      <w:r>
        <w:br/>
      </w:r>
      <w:r>
        <w:rPr>
          <w:rStyle w:val="VerbatimChar"/>
        </w:rPr>
        <w:t>## $ CAR_AGE    &lt;dbl&gt; 17, 5, 13, 7, 15, 10, 1, 18, 14, 1, 11, 13, 5, 18, 10, 11, …</w:t>
      </w:r>
      <w:r>
        <w:br/>
      </w:r>
      <w:r>
        <w:rPr>
          <w:rStyle w:val="VerbatimChar"/>
        </w:rPr>
        <w:t>## $ URBANICITY &lt;dbl&gt; 1, 1, 0, 1, 0, 1, 1, 1, 1, 0, 1, 1, 1, 1, 1, 1, 1, 0, 0, 1,…</w:t>
      </w:r>
    </w:p>
    <w:p w14:paraId="3498388D" w14:textId="77777777" w:rsidR="00E40510" w:rsidRDefault="00000000">
      <w:pPr>
        <w:pStyle w:val="FirstParagraph"/>
      </w:pPr>
      <w:r>
        <w:rPr>
          <w:b/>
          <w:bCs/>
        </w:rPr>
        <w:t>3) We don’t have a severe class imbalance in the insurance dataset, so we’re going to start with fitting a model to the training set. Conduct a logistic regression analysis using the training data frame with CLAIM as the outcome variable and all the other variables in the dataset as predictor variables.</w:t>
      </w:r>
    </w:p>
    <w:p w14:paraId="4EBE54C9" w14:textId="77777777" w:rsidR="00E40510" w:rsidRDefault="00000000">
      <w:pPr>
        <w:pStyle w:val="SourceCode"/>
      </w:pPr>
      <w:r>
        <w:rPr>
          <w:rStyle w:val="VerbatimChar"/>
        </w:rPr>
        <w:lastRenderedPageBreak/>
        <w:t xml:space="preserve">## </w:t>
      </w:r>
      <w:r>
        <w:br/>
      </w:r>
      <w:r>
        <w:rPr>
          <w:rStyle w:val="VerbatimChar"/>
        </w:rPr>
        <w:t>## Call:</w:t>
      </w:r>
      <w:r>
        <w:br/>
      </w:r>
      <w:r>
        <w:rPr>
          <w:rStyle w:val="VerbatimChar"/>
        </w:rPr>
        <w:t>## glm(formula = CLAIM ~ ., family = "binomial", data = 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-2.798e+00  3.439e-01  -8.136 4.09e-16 ***</w:t>
      </w:r>
      <w:r>
        <w:br/>
      </w:r>
      <w:r>
        <w:rPr>
          <w:rStyle w:val="VerbatimChar"/>
        </w:rPr>
        <w:t>## KIDSDRIV     6.928e-01  1.330e-01   5.210 1.89e-07 ***</w:t>
      </w:r>
      <w:r>
        <w:br/>
      </w:r>
      <w:r>
        <w:rPr>
          <w:rStyle w:val="VerbatimChar"/>
        </w:rPr>
        <w:t xml:space="preserve">## AGE         -2.906e-03  5.532e-03  -0.525  0.59942    </w:t>
      </w:r>
      <w:r>
        <w:br/>
      </w:r>
      <w:r>
        <w:rPr>
          <w:rStyle w:val="VerbatimChar"/>
        </w:rPr>
        <w:t xml:space="preserve">## HOMEKIDS     3.226e-01  1.108e-01   2.912  0.00359 ** </w:t>
      </w:r>
      <w:r>
        <w:br/>
      </w:r>
      <w:r>
        <w:rPr>
          <w:rStyle w:val="VerbatimChar"/>
        </w:rPr>
        <w:t>## INCOME      -5.172e-06  1.124e-06  -4.601 4.20e-06 ***</w:t>
      </w:r>
      <w:r>
        <w:br/>
      </w:r>
      <w:r>
        <w:rPr>
          <w:rStyle w:val="VerbatimChar"/>
        </w:rPr>
        <w:t xml:space="preserve">## HOMEOWN     -2.619e-01  9.693e-02  -2.702  0.00690 ** </w:t>
      </w:r>
      <w:r>
        <w:br/>
      </w:r>
      <w:r>
        <w:rPr>
          <w:rStyle w:val="VerbatimChar"/>
        </w:rPr>
        <w:t>## MSTATUS     -7.306e-01  9.690e-02  -7.540 4.69e-14 ***</w:t>
      </w:r>
      <w:r>
        <w:br/>
      </w:r>
      <w:r>
        <w:rPr>
          <w:rStyle w:val="VerbatimChar"/>
        </w:rPr>
        <w:t xml:space="preserve">## GENDER       1.581e-01  1.098e-01   1.439  0.15009    </w:t>
      </w:r>
      <w:r>
        <w:br/>
      </w:r>
      <w:r>
        <w:rPr>
          <w:rStyle w:val="VerbatimChar"/>
        </w:rPr>
        <w:t>## EDUCATION   -5.170e-01  1.113e-01  -4.647 3.36e-06 ***</w:t>
      </w:r>
      <w:r>
        <w:br/>
      </w:r>
      <w:r>
        <w:rPr>
          <w:rStyle w:val="VerbatimChar"/>
        </w:rPr>
        <w:t>## TRAVTIME     1.659e-02  2.582e-03   6.426 1.31e-10 ***</w:t>
      </w:r>
      <w:r>
        <w:br/>
      </w:r>
      <w:r>
        <w:rPr>
          <w:rStyle w:val="VerbatimChar"/>
        </w:rPr>
        <w:t>## CAR_USE      9.752e-01  8.747e-02  11.148  &lt; 2e-16 ***</w:t>
      </w:r>
      <w:r>
        <w:br/>
      </w:r>
      <w:r>
        <w:rPr>
          <w:rStyle w:val="VerbatimChar"/>
        </w:rPr>
        <w:t>## BLUEBOOK    -3.224e-05  5.477e-06  -5.887 3.93e-09 ***</w:t>
      </w:r>
      <w:r>
        <w:br/>
      </w:r>
      <w:r>
        <w:rPr>
          <w:rStyle w:val="VerbatimChar"/>
        </w:rPr>
        <w:t>## TWC         -5.240e-02  1.005e-02  -5.216 1.83e-07 ***</w:t>
      </w:r>
      <w:r>
        <w:br/>
      </w:r>
      <w:r>
        <w:rPr>
          <w:rStyle w:val="VerbatimChar"/>
        </w:rPr>
        <w:t xml:space="preserve">## RED_CAR     -1.193e-01  1.165e-01  -1.024  0.30591    </w:t>
      </w:r>
      <w:r>
        <w:br/>
      </w:r>
      <w:r>
        <w:rPr>
          <w:rStyle w:val="VerbatimChar"/>
        </w:rPr>
        <w:t>## CLM_BEF      6.248e-01  8.365e-02   7.469 8.07e-14 ***</w:t>
      </w:r>
      <w:r>
        <w:br/>
      </w:r>
      <w:r>
        <w:rPr>
          <w:rStyle w:val="VerbatimChar"/>
        </w:rPr>
        <w:t>## REVOKED      6.592e-01  1.095e-01   6.019 1.75e-09 ***</w:t>
      </w:r>
      <w:r>
        <w:br/>
      </w:r>
      <w:r>
        <w:rPr>
          <w:rStyle w:val="VerbatimChar"/>
        </w:rPr>
        <w:t>## MVR_PTS      4.006e-01  8.609e-02   4.653 3.27e-06 ***</w:t>
      </w:r>
      <w:r>
        <w:br/>
      </w:r>
      <w:r>
        <w:rPr>
          <w:rStyle w:val="VerbatimChar"/>
        </w:rPr>
        <w:t xml:space="preserve">## CAR_AGE     -8.217e-05  9.252e-03  -0.009  0.99291    </w:t>
      </w:r>
      <w:r>
        <w:br/>
      </w:r>
      <w:r>
        <w:rPr>
          <w:rStyle w:val="VerbatimChar"/>
        </w:rPr>
        <w:t>## URBANICITY   2.257e+00  1.561e-01  14.454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5007.9  on 4338  degrees of freedom</w:t>
      </w:r>
      <w:r>
        <w:br/>
      </w:r>
      <w:r>
        <w:rPr>
          <w:rStyle w:val="VerbatimChar"/>
        </w:rPr>
        <w:t>## Residual deviance: 3914.9  on 4320  degrees of freedom</w:t>
      </w:r>
      <w:r>
        <w:br/>
      </w:r>
      <w:r>
        <w:rPr>
          <w:rStyle w:val="VerbatimChar"/>
        </w:rPr>
        <w:t>## AIC: 3952.9</w:t>
      </w:r>
      <w:r>
        <w:br/>
      </w:r>
      <w:r>
        <w:rPr>
          <w:rStyle w:val="VerbatimChar"/>
        </w:rPr>
        <w:t xml:space="preserve">## </w:t>
      </w:r>
      <w:r>
        <w:br/>
      </w:r>
      <w:r>
        <w:rPr>
          <w:rStyle w:val="VerbatimChar"/>
        </w:rPr>
        <w:t>## Number of Fisher Scoring iterations: 5</w:t>
      </w:r>
    </w:p>
    <w:p w14:paraId="76C77B82" w14:textId="77777777" w:rsidR="00E40510" w:rsidRDefault="00000000">
      <w:pPr>
        <w:pStyle w:val="SourceCode"/>
      </w:pPr>
      <w:r>
        <w:rPr>
          <w:rStyle w:val="VerbatimChar"/>
        </w:rPr>
        <w:t>## The odd ratio:</w:t>
      </w:r>
    </w:p>
    <w:p w14:paraId="5DDA17EC" w14:textId="77777777" w:rsidR="00E40510" w:rsidRDefault="00000000">
      <w:pPr>
        <w:pStyle w:val="SourceCode"/>
      </w:pPr>
      <w:r>
        <w:rPr>
          <w:rStyle w:val="VerbatimChar"/>
        </w:rPr>
        <w:t>##             odds_ratios</w:t>
      </w:r>
      <w:r>
        <w:br/>
      </w:r>
      <w:r>
        <w:rPr>
          <w:rStyle w:val="VerbatimChar"/>
        </w:rPr>
        <w:t>## (Intercept)  0.06095287</w:t>
      </w:r>
      <w:r>
        <w:br/>
      </w:r>
      <w:r>
        <w:rPr>
          <w:rStyle w:val="VerbatimChar"/>
        </w:rPr>
        <w:t>## KIDSDRIV     1.99926456</w:t>
      </w:r>
      <w:r>
        <w:br/>
      </w:r>
      <w:r>
        <w:rPr>
          <w:rStyle w:val="VerbatimChar"/>
        </w:rPr>
        <w:t>## AGE          0.99709858</w:t>
      </w:r>
      <w:r>
        <w:br/>
      </w:r>
      <w:r>
        <w:rPr>
          <w:rStyle w:val="VerbatimChar"/>
        </w:rPr>
        <w:t>## HOMEKIDS     1.38073472</w:t>
      </w:r>
      <w:r>
        <w:br/>
      </w:r>
      <w:r>
        <w:rPr>
          <w:rStyle w:val="VerbatimChar"/>
        </w:rPr>
        <w:t>## INCOME       0.99999483</w:t>
      </w:r>
      <w:r>
        <w:br/>
      </w:r>
      <w:r>
        <w:rPr>
          <w:rStyle w:val="VerbatimChar"/>
        </w:rPr>
        <w:t>## HOMEOWN      0.76960179</w:t>
      </w:r>
      <w:r>
        <w:br/>
      </w:r>
      <w:r>
        <w:rPr>
          <w:rStyle w:val="VerbatimChar"/>
        </w:rPr>
        <w:t>## MSTATUS      0.48161757</w:t>
      </w:r>
      <w:r>
        <w:br/>
      </w:r>
      <w:r>
        <w:rPr>
          <w:rStyle w:val="VerbatimChar"/>
        </w:rPr>
        <w:t>## GENDER       1.17124636</w:t>
      </w:r>
      <w:r>
        <w:br/>
      </w:r>
      <w:r>
        <w:rPr>
          <w:rStyle w:val="VerbatimChar"/>
        </w:rPr>
        <w:t>## EDUCATION    0.59629965</w:t>
      </w:r>
      <w:r>
        <w:br/>
      </w:r>
      <w:r>
        <w:rPr>
          <w:rStyle w:val="VerbatimChar"/>
        </w:rPr>
        <w:t>## TRAVTIME     1.01672903</w:t>
      </w:r>
      <w:r>
        <w:br/>
      </w:r>
      <w:r>
        <w:rPr>
          <w:rStyle w:val="VerbatimChar"/>
        </w:rPr>
        <w:t>## CAR_USE      2.65157745</w:t>
      </w:r>
      <w:r>
        <w:br/>
      </w:r>
      <w:r>
        <w:rPr>
          <w:rStyle w:val="VerbatimChar"/>
        </w:rPr>
        <w:lastRenderedPageBreak/>
        <w:t>## BLUEBOOK     0.99996776</w:t>
      </w:r>
      <w:r>
        <w:br/>
      </w:r>
      <w:r>
        <w:rPr>
          <w:rStyle w:val="VerbatimChar"/>
        </w:rPr>
        <w:t>## TWC          0.94895171</w:t>
      </w:r>
      <w:r>
        <w:br/>
      </w:r>
      <w:r>
        <w:rPr>
          <w:rStyle w:val="VerbatimChar"/>
        </w:rPr>
        <w:t>## RED_CAR      0.88754976</w:t>
      </w:r>
      <w:r>
        <w:br/>
      </w:r>
      <w:r>
        <w:rPr>
          <w:rStyle w:val="VerbatimChar"/>
        </w:rPr>
        <w:t>## CLM_BEF      1.86780633</w:t>
      </w:r>
      <w:r>
        <w:br/>
      </w:r>
      <w:r>
        <w:rPr>
          <w:rStyle w:val="VerbatimChar"/>
        </w:rPr>
        <w:t>## REVOKED      1.93332042</w:t>
      </w:r>
      <w:r>
        <w:br/>
      </w:r>
      <w:r>
        <w:rPr>
          <w:rStyle w:val="VerbatimChar"/>
        </w:rPr>
        <w:t>## MVR_PTS      1.49272520</w:t>
      </w:r>
      <w:r>
        <w:br/>
      </w:r>
      <w:r>
        <w:rPr>
          <w:rStyle w:val="VerbatimChar"/>
        </w:rPr>
        <w:t>## CAR_AGE      0.99991784</w:t>
      </w:r>
      <w:r>
        <w:br/>
      </w:r>
      <w:r>
        <w:rPr>
          <w:rStyle w:val="VerbatimChar"/>
        </w:rPr>
        <w:t>## URBANICITY   9.55088633</w:t>
      </w:r>
    </w:p>
    <w:p w14:paraId="12D48F94" w14:textId="77777777" w:rsidR="00E40510" w:rsidRDefault="00000000">
      <w:pPr>
        <w:pStyle w:val="FirstParagraph"/>
      </w:pPr>
      <w:r>
        <w:t>Quiz question #3: What is the coefficient for the KIDSDRIV variable?</w:t>
      </w:r>
    </w:p>
    <w:p w14:paraId="7F94E83E" w14:textId="77777777" w:rsidR="00E40510" w:rsidRDefault="00000000">
      <w:pPr>
        <w:pStyle w:val="BodyText"/>
      </w:pPr>
      <w:r>
        <w:t xml:space="preserve">The coefficient for the KIDSDRIV variable is </w:t>
      </w:r>
      <m:oMath>
        <m:r>
          <w:rPr>
            <w:rFonts w:ascii="Cambria Math" w:hAnsi="Cambria Math"/>
          </w:rPr>
          <m:t>1.9993</m:t>
        </m:r>
      </m:oMath>
    </w:p>
    <w:p w14:paraId="0E9E9DAB" w14:textId="77777777" w:rsidR="00E40510" w:rsidRDefault="00000000">
      <w:pPr>
        <w:pStyle w:val="BodyText"/>
      </w:pPr>
      <w:r>
        <w:t>Quiz question #4: What is the odds ratio for the URBANICITY variable?</w:t>
      </w:r>
    </w:p>
    <w:p w14:paraId="7613686F" w14:textId="77777777" w:rsidR="00E40510" w:rsidRDefault="00000000">
      <w:pPr>
        <w:pStyle w:val="BodyText"/>
      </w:pPr>
      <w:r>
        <w:t>The odds ratio for the URBANICITY variable is approximately 9.5509</w:t>
      </w:r>
    </w:p>
    <w:p w14:paraId="619A56D2" w14:textId="77777777" w:rsidR="00E40510" w:rsidRDefault="00000000">
      <w:pPr>
        <w:pStyle w:val="BodyText"/>
      </w:pPr>
      <w:r>
        <w:t>Quiz question #5: How would you interpret the odds ratio for the URBANICITY variable? (MC)</w:t>
      </w:r>
    </w:p>
    <w:p w14:paraId="790190B9" w14:textId="77777777" w:rsidR="00E40510" w:rsidRDefault="00000000">
      <w:pPr>
        <w:pStyle w:val="BodyText"/>
      </w:pPr>
      <w:r>
        <w:t>The URBANICITY variable odds ratio means that a customer who lives in an urban has made a recent auto insurance claim 9.5509 times more than customers living in rural area.</w:t>
      </w:r>
    </w:p>
    <w:p w14:paraId="4C1A12A0" w14:textId="77777777" w:rsidR="00E40510" w:rsidRDefault="00000000">
      <w:pPr>
        <w:pStyle w:val="BodyText"/>
      </w:pPr>
      <w:r>
        <w:rPr>
          <w:b/>
          <w:bCs/>
        </w:rPr>
        <w:t>4) Using the model you fitted in Step (3) and the validation data frame you created in Step (2), create a confusion matrix to assess the accuracy of the logistic regression model.</w:t>
      </w:r>
    </w:p>
    <w:p w14:paraId="1F496310" w14:textId="77777777" w:rsidR="00E40510"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predicted_classes   0   1</w:t>
      </w:r>
      <w:r>
        <w:br/>
      </w:r>
      <w:r>
        <w:rPr>
          <w:rStyle w:val="VerbatimChar"/>
        </w:rPr>
        <w:t>##                 0 984 255</w:t>
      </w:r>
      <w:r>
        <w:br/>
      </w:r>
      <w:r>
        <w:rPr>
          <w:rStyle w:val="VerbatimChar"/>
        </w:rPr>
        <w:t>##                 1  81 126</w:t>
      </w:r>
      <w:r>
        <w:br/>
      </w:r>
      <w:r>
        <w:rPr>
          <w:rStyle w:val="VerbatimChar"/>
        </w:rPr>
        <w:t xml:space="preserve">##                                          </w:t>
      </w:r>
      <w:r>
        <w:br/>
      </w:r>
      <w:r>
        <w:rPr>
          <w:rStyle w:val="VerbatimChar"/>
        </w:rPr>
        <w:t xml:space="preserve">##                Accuracy : 0.7676         </w:t>
      </w:r>
      <w:r>
        <w:br/>
      </w:r>
      <w:r>
        <w:rPr>
          <w:rStyle w:val="VerbatimChar"/>
        </w:rPr>
        <w:t>##                  95% CI : (0.745, 0.7892)</w:t>
      </w:r>
      <w:r>
        <w:br/>
      </w:r>
      <w:r>
        <w:rPr>
          <w:rStyle w:val="VerbatimChar"/>
        </w:rPr>
        <w:t xml:space="preserve">##     No Information Rate : 0.7365         </w:t>
      </w:r>
      <w:r>
        <w:br/>
      </w:r>
      <w:r>
        <w:rPr>
          <w:rStyle w:val="VerbatimChar"/>
        </w:rPr>
        <w:t xml:space="preserve">##     P-Value [Acc &gt; NIR] : 0.003605       </w:t>
      </w:r>
      <w:r>
        <w:br/>
      </w:r>
      <w:r>
        <w:rPr>
          <w:rStyle w:val="VerbatimChar"/>
        </w:rPr>
        <w:t xml:space="preserve">##                                          </w:t>
      </w:r>
      <w:r>
        <w:br/>
      </w:r>
      <w:r>
        <w:rPr>
          <w:rStyle w:val="VerbatimChar"/>
        </w:rPr>
        <w:t xml:space="preserve">##                   Kappa : 0.2984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0.9239         </w:t>
      </w:r>
      <w:r>
        <w:br/>
      </w:r>
      <w:r>
        <w:rPr>
          <w:rStyle w:val="VerbatimChar"/>
        </w:rPr>
        <w:t xml:space="preserve">##             Specificity : 0.3307         </w:t>
      </w:r>
      <w:r>
        <w:br/>
      </w:r>
      <w:r>
        <w:rPr>
          <w:rStyle w:val="VerbatimChar"/>
        </w:rPr>
        <w:t xml:space="preserve">##          Pos Pred Value : 0.7942         </w:t>
      </w:r>
      <w:r>
        <w:br/>
      </w:r>
      <w:r>
        <w:rPr>
          <w:rStyle w:val="VerbatimChar"/>
        </w:rPr>
        <w:t xml:space="preserve">##          Neg Pred Value : 0.6087         </w:t>
      </w:r>
      <w:r>
        <w:br/>
      </w:r>
      <w:r>
        <w:rPr>
          <w:rStyle w:val="VerbatimChar"/>
        </w:rPr>
        <w:t xml:space="preserve">##              Prevalence : 0.7365         </w:t>
      </w:r>
      <w:r>
        <w:br/>
      </w:r>
      <w:r>
        <w:rPr>
          <w:rStyle w:val="VerbatimChar"/>
        </w:rPr>
        <w:t xml:space="preserve">##          Detection Rate : 0.6805         </w:t>
      </w:r>
      <w:r>
        <w:br/>
      </w:r>
      <w:r>
        <w:rPr>
          <w:rStyle w:val="VerbatimChar"/>
        </w:rPr>
        <w:t xml:space="preserve">##    Detection Prevalence : 0.8568         </w:t>
      </w:r>
      <w:r>
        <w:br/>
      </w:r>
      <w:r>
        <w:rPr>
          <w:rStyle w:val="VerbatimChar"/>
        </w:rPr>
        <w:t xml:space="preserve">##       Balanced Accuracy : 0.6273         </w:t>
      </w:r>
      <w:r>
        <w:br/>
      </w:r>
      <w:r>
        <w:rPr>
          <w:rStyle w:val="VerbatimChar"/>
        </w:rPr>
        <w:lastRenderedPageBreak/>
        <w:t xml:space="preserve">##                                          </w:t>
      </w:r>
      <w:r>
        <w:br/>
      </w:r>
      <w:r>
        <w:rPr>
          <w:rStyle w:val="VerbatimChar"/>
        </w:rPr>
        <w:t xml:space="preserve">##        'Positive' Class : 0              </w:t>
      </w:r>
      <w:r>
        <w:br/>
      </w:r>
      <w:r>
        <w:rPr>
          <w:rStyle w:val="VerbatimChar"/>
        </w:rPr>
        <w:t xml:space="preserve">## </w:t>
      </w:r>
    </w:p>
    <w:p w14:paraId="5D6A159B" w14:textId="77777777" w:rsidR="00E40510" w:rsidRDefault="00000000">
      <w:pPr>
        <w:pStyle w:val="FirstParagraph"/>
      </w:pPr>
      <w:r>
        <w:t>Quiz question #6: How many insurance claims (positives) did the model predict correctly?</w:t>
      </w:r>
    </w:p>
    <w:p w14:paraId="49CBCF5F" w14:textId="77777777" w:rsidR="00E40510" w:rsidRDefault="00000000">
      <w:pPr>
        <w:pStyle w:val="BodyText"/>
      </w:pPr>
      <w:r>
        <w:t>The model predicted correctly 984 insurance claims.</w:t>
      </w:r>
    </w:p>
    <w:p w14:paraId="2ADF5737" w14:textId="77777777" w:rsidR="00E40510" w:rsidRDefault="00000000">
      <w:pPr>
        <w:pStyle w:val="BodyText"/>
      </w:pPr>
      <w:r>
        <w:t>Quiz question #7: What is the accuracy rate? The accuracy rate is 0.7676</w:t>
      </w:r>
    </w:p>
    <w:p w14:paraId="55219B71" w14:textId="77777777" w:rsidR="00E40510" w:rsidRDefault="00000000">
      <w:pPr>
        <w:pStyle w:val="BodyText"/>
      </w:pPr>
      <w:r>
        <w:t>Quiz question #8: What is the sensitivity? The sensitivity is 0.9239</w:t>
      </w:r>
    </w:p>
    <w:p w14:paraId="05551C51" w14:textId="77777777" w:rsidR="00E40510" w:rsidRDefault="00000000">
      <w:pPr>
        <w:pStyle w:val="BodyText"/>
      </w:pPr>
      <w:r>
        <w:t xml:space="preserve">Quiz question #9: How would you interpret the sensitivity? (MC) Sensitivity obtained in the above question tells us that has </w:t>
      </w:r>
      <m:oMath>
        <m:r>
          <w:rPr>
            <w:rFonts w:ascii="Cambria Math" w:hAnsi="Cambria Math"/>
          </w:rPr>
          <m:t>92.29</m:t>
        </m:r>
        <m:r>
          <m:rPr>
            <m:sty m:val="p"/>
          </m:rPr>
          <w:rPr>
            <w:rFonts w:ascii="Cambria Math" w:hAnsi="Cambria Math"/>
          </w:rPr>
          <m:t>%</m:t>
        </m:r>
      </m:oMath>
      <w:r>
        <w:t xml:space="preserve"> ability to designate an individual with a recent auto insurance claim as positive.</w:t>
      </w:r>
    </w:p>
    <w:p w14:paraId="2D2BEFDF" w14:textId="77777777" w:rsidR="00E40510" w:rsidRDefault="00000000">
      <w:pPr>
        <w:pStyle w:val="BodyText"/>
      </w:pPr>
      <w:r>
        <w:rPr>
          <w:b/>
          <w:bCs/>
        </w:rPr>
        <w:t>5) Again using the model you fitted in Step (3) and the validation data frame, create an ROC curve plot and calculate the AUC.</w:t>
      </w:r>
    </w:p>
    <w:p w14:paraId="099E0A71" w14:textId="77777777" w:rsidR="00E40510" w:rsidRDefault="00000000">
      <w:pPr>
        <w:pStyle w:val="SourceCode"/>
      </w:pPr>
      <w:r>
        <w:rPr>
          <w:rStyle w:val="VerbatimChar"/>
        </w:rPr>
        <w:t>## Setting levels: control = 0, case = 1</w:t>
      </w:r>
    </w:p>
    <w:p w14:paraId="0F034F05" w14:textId="77777777" w:rsidR="00E40510" w:rsidRDefault="00000000">
      <w:pPr>
        <w:pStyle w:val="SourceCode"/>
      </w:pPr>
      <w:r>
        <w:rPr>
          <w:rStyle w:val="VerbatimChar"/>
        </w:rPr>
        <w:t>## Setting direction: controls &lt; cases</w:t>
      </w:r>
    </w:p>
    <w:p w14:paraId="0CFB2E9D" w14:textId="77777777" w:rsidR="00E40510" w:rsidRDefault="00000000">
      <w:pPr>
        <w:pStyle w:val="FirstParagraph"/>
      </w:pPr>
      <w:r>
        <w:rPr>
          <w:noProof/>
        </w:rPr>
        <w:drawing>
          <wp:inline distT="0" distB="0" distL="0" distR="0" wp14:anchorId="3BD8BA59" wp14:editId="0471B60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TSC_560_Logistic_Regression_Analysis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37EE91" w14:textId="77777777" w:rsidR="00E40510" w:rsidRDefault="00000000">
      <w:pPr>
        <w:pStyle w:val="SourceCode"/>
      </w:pPr>
      <w:r>
        <w:rPr>
          <w:rStyle w:val="VerbatimChar"/>
        </w:rPr>
        <w:t>## AUC: 0.7014423</w:t>
      </w:r>
    </w:p>
    <w:p w14:paraId="4BC7E6A0" w14:textId="77777777" w:rsidR="00E40510" w:rsidRDefault="00000000">
      <w:pPr>
        <w:pStyle w:val="FirstParagraph"/>
      </w:pPr>
      <w:r>
        <w:t>Quiz question #10: What is the AUC?</w:t>
      </w:r>
    </w:p>
    <w:p w14:paraId="4EE75992" w14:textId="77777777" w:rsidR="00E40510" w:rsidRDefault="00000000">
      <w:pPr>
        <w:pStyle w:val="BodyText"/>
      </w:pPr>
      <w:r>
        <w:t>AUC = 0.7014423</w:t>
      </w:r>
    </w:p>
    <w:p w14:paraId="1C6420E4" w14:textId="77777777" w:rsidR="00E40510" w:rsidRDefault="00000000">
      <w:pPr>
        <w:pStyle w:val="BodyText"/>
      </w:pPr>
      <w:r>
        <w:rPr>
          <w:b/>
          <w:bCs/>
        </w:rPr>
        <w:lastRenderedPageBreak/>
        <w:t>6) Even though we do not have a severe class imbalance in our data, let’s try addressing our moderate class imbalance to see if it improves our model accuracy. Using the training set you generated in Step (2), create a new training subset using the oversampling method.</w:t>
      </w:r>
    </w:p>
    <w:p w14:paraId="484E7F0E" w14:textId="77777777" w:rsidR="00E40510" w:rsidRDefault="00000000">
      <w:pPr>
        <w:pStyle w:val="SourceCode"/>
      </w:pPr>
      <w:r>
        <w:rPr>
          <w:rStyle w:val="VerbatimChar"/>
        </w:rPr>
        <w:t xml:space="preserve">## </w:t>
      </w:r>
      <w:r>
        <w:br/>
      </w:r>
      <w:r>
        <w:rPr>
          <w:rStyle w:val="VerbatimChar"/>
        </w:rPr>
        <w:t xml:space="preserve">##    0    1 </w:t>
      </w:r>
      <w:r>
        <w:br/>
      </w:r>
      <w:r>
        <w:rPr>
          <w:rStyle w:val="VerbatimChar"/>
        </w:rPr>
        <w:t>## 3194 3194</w:t>
      </w:r>
    </w:p>
    <w:p w14:paraId="066D06B8" w14:textId="77777777" w:rsidR="00E40510" w:rsidRDefault="00000000">
      <w:pPr>
        <w:pStyle w:val="FirstParagraph"/>
      </w:pPr>
      <w:r>
        <w:t>Quiz question #11: In this new training subset generated from oversampling, how many observations are in the class that has made a recent auto claim (“Yes”)?</w:t>
      </w:r>
    </w:p>
    <w:p w14:paraId="1FA77106" w14:textId="77777777" w:rsidR="00E40510" w:rsidRDefault="00000000">
      <w:pPr>
        <w:pStyle w:val="BodyText"/>
      </w:pPr>
      <w:r>
        <w:t>3194 observations are in the class that has made a recent auto claim (“Yes”)</w:t>
      </w:r>
    </w:p>
    <w:p w14:paraId="75A7C526" w14:textId="77777777" w:rsidR="00E40510" w:rsidRDefault="00000000">
      <w:pPr>
        <w:pStyle w:val="BodyText"/>
      </w:pPr>
      <w:r>
        <w:rPr>
          <w:b/>
          <w:bCs/>
        </w:rPr>
        <w:t>7) Conduct a logistic regression analysis using the new oversampled training subset with CLAIM as the outcome variable and all the other variables in the dataset as predictor variables.</w:t>
      </w:r>
    </w:p>
    <w:p w14:paraId="40433811" w14:textId="77777777" w:rsidR="00E40510" w:rsidRDefault="00000000">
      <w:pPr>
        <w:pStyle w:val="SourceCode"/>
      </w:pPr>
      <w:r>
        <w:rPr>
          <w:rStyle w:val="VerbatimChar"/>
        </w:rPr>
        <w:t xml:space="preserve">## </w:t>
      </w:r>
      <w:r>
        <w:br/>
      </w:r>
      <w:r>
        <w:rPr>
          <w:rStyle w:val="VerbatimChar"/>
        </w:rPr>
        <w:t>## Call:</w:t>
      </w:r>
      <w:r>
        <w:br/>
      </w:r>
      <w:r>
        <w:rPr>
          <w:rStyle w:val="VerbatimChar"/>
        </w:rPr>
        <w:t>## glm(formula = CLAIM ~ ., family = "binomial", data = data_balanced_over)</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-2.158e+00  2.476e-01  -8.714  &lt; 2e-16 ***</w:t>
      </w:r>
      <w:r>
        <w:br/>
      </w:r>
      <w:r>
        <w:rPr>
          <w:rStyle w:val="VerbatimChar"/>
        </w:rPr>
        <w:t>## KIDSDRIV     6.897e-01  1.051e-01   6.561 5.36e-11 ***</w:t>
      </w:r>
      <w:r>
        <w:br/>
      </w:r>
      <w:r>
        <w:rPr>
          <w:rStyle w:val="VerbatimChar"/>
        </w:rPr>
        <w:t xml:space="preserve">## AGE          2.462e-03  3.994e-03   0.616  0.53768    </w:t>
      </w:r>
      <w:r>
        <w:br/>
      </w:r>
      <w:r>
        <w:rPr>
          <w:rStyle w:val="VerbatimChar"/>
        </w:rPr>
        <w:t>## HOMEKIDS     3.899e-01  8.414e-02   4.635 3.58e-06 ***</w:t>
      </w:r>
      <w:r>
        <w:br/>
      </w:r>
      <w:r>
        <w:rPr>
          <w:rStyle w:val="VerbatimChar"/>
        </w:rPr>
        <w:t>## INCOME      -5.476e-06  8.189e-07  -6.687 2.28e-11 ***</w:t>
      </w:r>
      <w:r>
        <w:br/>
      </w:r>
      <w:r>
        <w:rPr>
          <w:rStyle w:val="VerbatimChar"/>
        </w:rPr>
        <w:t xml:space="preserve">## HOMEOWN     -2.355e-01  7.484e-02  -3.147  0.00165 ** </w:t>
      </w:r>
      <w:r>
        <w:br/>
      </w:r>
      <w:r>
        <w:rPr>
          <w:rStyle w:val="VerbatimChar"/>
        </w:rPr>
        <w:t>## MSTATUS     -7.643e-01  7.477e-02 -10.223  &lt; 2e-16 ***</w:t>
      </w:r>
      <w:r>
        <w:br/>
      </w:r>
      <w:r>
        <w:rPr>
          <w:rStyle w:val="VerbatimChar"/>
        </w:rPr>
        <w:t xml:space="preserve">## GENDER       2.109e-01  8.393e-02   2.513  0.01197 *  </w:t>
      </w:r>
      <w:r>
        <w:br/>
      </w:r>
      <w:r>
        <w:rPr>
          <w:rStyle w:val="VerbatimChar"/>
        </w:rPr>
        <w:t>## EDUCATION   -6.461e-01  8.579e-02  -7.532 4.99e-14 ***</w:t>
      </w:r>
      <w:r>
        <w:br/>
      </w:r>
      <w:r>
        <w:rPr>
          <w:rStyle w:val="VerbatimChar"/>
        </w:rPr>
        <w:t>## TRAVTIME     1.640e-02  1.973e-03   8.313  &lt; 2e-16 ***</w:t>
      </w:r>
      <w:r>
        <w:br/>
      </w:r>
      <w:r>
        <w:rPr>
          <w:rStyle w:val="VerbatimChar"/>
        </w:rPr>
        <w:t>## CAR_USE      1.043e+00  6.905e-02  15.111  &lt; 2e-16 ***</w:t>
      </w:r>
      <w:r>
        <w:br/>
      </w:r>
      <w:r>
        <w:rPr>
          <w:rStyle w:val="VerbatimChar"/>
        </w:rPr>
        <w:t>## BLUEBOOK    -3.525e-05  4.122e-06  -8.551  &lt; 2e-16 ***</w:t>
      </w:r>
      <w:r>
        <w:br/>
      </w:r>
      <w:r>
        <w:rPr>
          <w:rStyle w:val="VerbatimChar"/>
        </w:rPr>
        <w:t>## TWC         -5.644e-02  7.523e-03  -7.502 6.28e-14 ***</w:t>
      </w:r>
      <w:r>
        <w:br/>
      </w:r>
      <w:r>
        <w:rPr>
          <w:rStyle w:val="VerbatimChar"/>
        </w:rPr>
        <w:t xml:space="preserve">## RED_CAR     -3.613e-02  8.799e-02  -0.411  0.68135    </w:t>
      </w:r>
      <w:r>
        <w:br/>
      </w:r>
      <w:r>
        <w:rPr>
          <w:rStyle w:val="VerbatimChar"/>
        </w:rPr>
        <w:t>## CLM_BEF      6.884e-01  6.308e-02  10.912  &lt; 2e-16 ***</w:t>
      </w:r>
      <w:r>
        <w:br/>
      </w:r>
      <w:r>
        <w:rPr>
          <w:rStyle w:val="VerbatimChar"/>
        </w:rPr>
        <w:t>## REVOKED      6.981e-01  8.634e-02   8.085 6.20e-16 ***</w:t>
      </w:r>
      <w:r>
        <w:br/>
      </w:r>
      <w:r>
        <w:rPr>
          <w:rStyle w:val="VerbatimChar"/>
        </w:rPr>
        <w:t>## MVR_PTS      4.705e-01  6.420e-02   7.328 2.33e-13 ***</w:t>
      </w:r>
      <w:r>
        <w:br/>
      </w:r>
      <w:r>
        <w:rPr>
          <w:rStyle w:val="VerbatimChar"/>
        </w:rPr>
        <w:t xml:space="preserve">## CAR_AGE      1.015e-02  6.968e-03   1.456  0.14543    </w:t>
      </w:r>
      <w:r>
        <w:br/>
      </w:r>
      <w:r>
        <w:rPr>
          <w:rStyle w:val="VerbatimChar"/>
        </w:rPr>
        <w:t>## URBANICITY   2.275e+00  1.070e-01  21.269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8855.6  on 6387  degrees of freedom</w:t>
      </w:r>
      <w:r>
        <w:br/>
      </w:r>
      <w:r>
        <w:rPr>
          <w:rStyle w:val="VerbatimChar"/>
        </w:rPr>
        <w:t>## Residual deviance: 6669.4  on 6369  degrees of freedom</w:t>
      </w:r>
      <w:r>
        <w:br/>
      </w:r>
      <w:r>
        <w:rPr>
          <w:rStyle w:val="VerbatimChar"/>
        </w:rPr>
        <w:lastRenderedPageBreak/>
        <w:t>## AIC: 6707.4</w:t>
      </w:r>
      <w:r>
        <w:br/>
      </w:r>
      <w:r>
        <w:rPr>
          <w:rStyle w:val="VerbatimChar"/>
        </w:rPr>
        <w:t xml:space="preserve">## </w:t>
      </w:r>
      <w:r>
        <w:br/>
      </w:r>
      <w:r>
        <w:rPr>
          <w:rStyle w:val="VerbatimChar"/>
        </w:rPr>
        <w:t>## Number of Fisher Scoring iterations: 4</w:t>
      </w:r>
    </w:p>
    <w:p w14:paraId="6DCAC85A" w14:textId="77777777" w:rsidR="00E40510" w:rsidRDefault="00000000">
      <w:pPr>
        <w:pStyle w:val="FirstParagraph"/>
      </w:pPr>
      <w:r>
        <w:rPr>
          <w:b/>
          <w:bCs/>
        </w:rPr>
        <w:t>8) Using the model you fitted in Step (7) and the validation data frame you created in Step (2), create a confusion matrix to assess the accuracy of the logistic regression model.</w:t>
      </w:r>
    </w:p>
    <w:p w14:paraId="17751F48" w14:textId="77777777" w:rsidR="00E40510"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predicted_classes1   0   1</w:t>
      </w:r>
      <w:r>
        <w:br/>
      </w:r>
      <w:r>
        <w:rPr>
          <w:rStyle w:val="VerbatimChar"/>
        </w:rPr>
        <w:t>##                  0 774 119</w:t>
      </w:r>
      <w:r>
        <w:br/>
      </w:r>
      <w:r>
        <w:rPr>
          <w:rStyle w:val="VerbatimChar"/>
        </w:rPr>
        <w:t>##                  1 291 262</w:t>
      </w:r>
      <w:r>
        <w:br/>
      </w:r>
      <w:r>
        <w:rPr>
          <w:rStyle w:val="VerbatimChar"/>
        </w:rPr>
        <w:t xml:space="preserve">##                                           </w:t>
      </w:r>
      <w:r>
        <w:br/>
      </w:r>
      <w:r>
        <w:rPr>
          <w:rStyle w:val="VerbatimChar"/>
        </w:rPr>
        <w:t xml:space="preserve">##                Accuracy : 0.7165          </w:t>
      </w:r>
      <w:r>
        <w:br/>
      </w:r>
      <w:r>
        <w:rPr>
          <w:rStyle w:val="VerbatimChar"/>
        </w:rPr>
        <w:t>##                  95% CI : (0.6925, 0.7396)</w:t>
      </w:r>
      <w:r>
        <w:br/>
      </w:r>
      <w:r>
        <w:rPr>
          <w:rStyle w:val="VerbatimChar"/>
        </w:rPr>
        <w:t xml:space="preserve">##     No Information Rate : 0.7365          </w:t>
      </w:r>
      <w:r>
        <w:br/>
      </w:r>
      <w:r>
        <w:rPr>
          <w:rStyle w:val="VerbatimChar"/>
        </w:rPr>
        <w:t xml:space="preserve">##     P-Value [Acc &gt; NIR] : 0.9601          </w:t>
      </w:r>
      <w:r>
        <w:br/>
      </w:r>
      <w:r>
        <w:rPr>
          <w:rStyle w:val="VerbatimChar"/>
        </w:rPr>
        <w:t xml:space="preserve">##                                           </w:t>
      </w:r>
      <w:r>
        <w:br/>
      </w:r>
      <w:r>
        <w:rPr>
          <w:rStyle w:val="VerbatimChar"/>
        </w:rPr>
        <w:t xml:space="preserve">##                   Kappa : 0.362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0.7268          </w:t>
      </w:r>
      <w:r>
        <w:br/>
      </w:r>
      <w:r>
        <w:rPr>
          <w:rStyle w:val="VerbatimChar"/>
        </w:rPr>
        <w:t xml:space="preserve">##             Specificity : 0.6877          </w:t>
      </w:r>
      <w:r>
        <w:br/>
      </w:r>
      <w:r>
        <w:rPr>
          <w:rStyle w:val="VerbatimChar"/>
        </w:rPr>
        <w:t xml:space="preserve">##          Pos Pred Value : 0.8667          </w:t>
      </w:r>
      <w:r>
        <w:br/>
      </w:r>
      <w:r>
        <w:rPr>
          <w:rStyle w:val="VerbatimChar"/>
        </w:rPr>
        <w:t xml:space="preserve">##          Neg Pred Value : 0.4738          </w:t>
      </w:r>
      <w:r>
        <w:br/>
      </w:r>
      <w:r>
        <w:rPr>
          <w:rStyle w:val="VerbatimChar"/>
        </w:rPr>
        <w:t xml:space="preserve">##              Prevalence : 0.7365          </w:t>
      </w:r>
      <w:r>
        <w:br/>
      </w:r>
      <w:r>
        <w:rPr>
          <w:rStyle w:val="VerbatimChar"/>
        </w:rPr>
        <w:t xml:space="preserve">##          Detection Rate : 0.5353          </w:t>
      </w:r>
      <w:r>
        <w:br/>
      </w:r>
      <w:r>
        <w:rPr>
          <w:rStyle w:val="VerbatimChar"/>
        </w:rPr>
        <w:t xml:space="preserve">##    Detection Prevalence : 0.6176          </w:t>
      </w:r>
      <w:r>
        <w:br/>
      </w:r>
      <w:r>
        <w:rPr>
          <w:rStyle w:val="VerbatimChar"/>
        </w:rPr>
        <w:t xml:space="preserve">##       Balanced Accuracy : 0.7072          </w:t>
      </w:r>
      <w:r>
        <w:br/>
      </w:r>
      <w:r>
        <w:rPr>
          <w:rStyle w:val="VerbatimChar"/>
        </w:rPr>
        <w:t xml:space="preserve">##                                           </w:t>
      </w:r>
      <w:r>
        <w:br/>
      </w:r>
      <w:r>
        <w:rPr>
          <w:rStyle w:val="VerbatimChar"/>
        </w:rPr>
        <w:t xml:space="preserve">##        'Positive' Class : 0               </w:t>
      </w:r>
      <w:r>
        <w:br/>
      </w:r>
      <w:r>
        <w:rPr>
          <w:rStyle w:val="VerbatimChar"/>
        </w:rPr>
        <w:t xml:space="preserve">## </w:t>
      </w:r>
    </w:p>
    <w:p w14:paraId="033DC6EE" w14:textId="77777777" w:rsidR="00E40510" w:rsidRDefault="00000000">
      <w:pPr>
        <w:pStyle w:val="FirstParagraph"/>
      </w:pPr>
      <w:r>
        <w:t>Quiz question #12: What is the accuracy rate?</w:t>
      </w:r>
    </w:p>
    <w:p w14:paraId="74054DA8" w14:textId="77777777" w:rsidR="00E40510" w:rsidRDefault="00000000">
      <w:pPr>
        <w:pStyle w:val="BodyText"/>
      </w:pPr>
      <w:r>
        <w:t>Accuracy = 0.7158</w:t>
      </w:r>
    </w:p>
    <w:p w14:paraId="0A8124E4" w14:textId="77777777" w:rsidR="00E40510" w:rsidRDefault="00000000">
      <w:pPr>
        <w:pStyle w:val="BodyText"/>
      </w:pPr>
      <w:r>
        <w:t>Quiz question #13: What is the sensitivity?</w:t>
      </w:r>
    </w:p>
    <w:p w14:paraId="1770F6CD" w14:textId="77777777" w:rsidR="00E40510" w:rsidRDefault="00000000">
      <w:pPr>
        <w:pStyle w:val="BodyText"/>
      </w:pPr>
      <w:r>
        <w:t>Sensitivity = 0.7202</w:t>
      </w:r>
    </w:p>
    <w:p w14:paraId="63B8E43F" w14:textId="77777777" w:rsidR="00E40510" w:rsidRDefault="00000000">
      <w:pPr>
        <w:pStyle w:val="BodyText"/>
      </w:pPr>
      <w:r>
        <w:rPr>
          <w:b/>
          <w:bCs/>
        </w:rPr>
        <w:t>9) Again using the model you fitted in Step (7) and the validation data frame, create an ROC curve plot and calculate the AUC.</w:t>
      </w:r>
    </w:p>
    <w:p w14:paraId="4719338E" w14:textId="77777777" w:rsidR="00E40510" w:rsidRDefault="00000000">
      <w:pPr>
        <w:pStyle w:val="SourceCode"/>
      </w:pPr>
      <w:r>
        <w:rPr>
          <w:rStyle w:val="VerbatimChar"/>
        </w:rPr>
        <w:t>## Setting levels: control = 0, case = 1</w:t>
      </w:r>
    </w:p>
    <w:p w14:paraId="2CDBB34B" w14:textId="77777777" w:rsidR="00E40510" w:rsidRDefault="00000000">
      <w:pPr>
        <w:pStyle w:val="SourceCode"/>
      </w:pPr>
      <w:r>
        <w:rPr>
          <w:rStyle w:val="VerbatimChar"/>
        </w:rPr>
        <w:t>## Setting direction: controls &lt; cases</w:t>
      </w:r>
    </w:p>
    <w:p w14:paraId="0379FC85" w14:textId="77777777" w:rsidR="00E40510" w:rsidRDefault="00000000">
      <w:pPr>
        <w:pStyle w:val="FirstParagraph"/>
      </w:pPr>
      <w:r>
        <w:rPr>
          <w:noProof/>
        </w:rPr>
        <w:lastRenderedPageBreak/>
        <w:drawing>
          <wp:inline distT="0" distB="0" distL="0" distR="0" wp14:anchorId="1961389C" wp14:editId="41C57B2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TSC_560_Logistic_Regression_Analysis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9D93D99" w14:textId="77777777" w:rsidR="00E40510" w:rsidRDefault="00000000">
      <w:pPr>
        <w:pStyle w:val="SourceCode"/>
      </w:pPr>
      <w:r>
        <w:rPr>
          <w:rStyle w:val="VerbatimChar"/>
        </w:rPr>
        <w:t>## AUC: 0.6702604</w:t>
      </w:r>
    </w:p>
    <w:p w14:paraId="1E1D1B22" w14:textId="77777777" w:rsidR="00E40510" w:rsidRDefault="00000000">
      <w:pPr>
        <w:pStyle w:val="FirstParagraph"/>
      </w:pPr>
      <w:r>
        <w:t>Quiz question #14: What is the AUC?</w:t>
      </w:r>
    </w:p>
    <w:p w14:paraId="5DA6A744" w14:textId="77777777" w:rsidR="00E40510" w:rsidRDefault="00000000">
      <w:pPr>
        <w:pStyle w:val="BodyText"/>
      </w:pPr>
      <w:r>
        <w:t>AUC = 0.6725446</w:t>
      </w:r>
    </w:p>
    <w:p w14:paraId="5D6BB338" w14:textId="77777777" w:rsidR="00E40510" w:rsidRDefault="00000000">
      <w:pPr>
        <w:pStyle w:val="BodyText"/>
      </w:pPr>
      <w:r>
        <w:t>Quiz question #15: What do you notice about this AUC value as compared to the AUC value for the previous model? (MC)</w:t>
      </w:r>
    </w:p>
    <w:p w14:paraId="07C74B2E" w14:textId="77777777" w:rsidR="00E40510" w:rsidRDefault="00000000">
      <w:pPr>
        <w:pStyle w:val="BodyText"/>
      </w:pPr>
      <w:r>
        <w:t>AUC value in the second model is smaller the AUC value for the first model (0.6725 &lt; 0.7014).</w:t>
      </w:r>
    </w:p>
    <w:p w14:paraId="039BE367" w14:textId="77777777" w:rsidR="00E40510" w:rsidRDefault="00000000">
      <w:pPr>
        <w:pStyle w:val="BodyText"/>
      </w:pPr>
      <w:r>
        <w:rPr>
          <w:b/>
          <w:bCs/>
        </w:rPr>
        <w:t>10) Let’s say that for this insurance company, sensitivity is more important than overall accuracy and the cost of false positives is lower than the cost of false negatives, so we will use the logistic regression model fitted to the over sampled training subset.</w:t>
      </w:r>
      <w:r>
        <w:t xml:space="preserve"> Using the model generated in Step (7) and the test set you created in Step (2), create a confusion matrix to assess the accuracy of the logistic regression model on the test data frame.</w:t>
      </w:r>
    </w:p>
    <w:p w14:paraId="0E6FA908" w14:textId="77777777" w:rsidR="00E40510"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predicted_classes2   0   1</w:t>
      </w:r>
      <w:r>
        <w:br/>
      </w:r>
      <w:r>
        <w:rPr>
          <w:rStyle w:val="VerbatimChar"/>
        </w:rPr>
        <w:t>##                  0 760 100</w:t>
      </w:r>
      <w:r>
        <w:br/>
      </w:r>
      <w:r>
        <w:rPr>
          <w:rStyle w:val="VerbatimChar"/>
        </w:rPr>
        <w:t>##                  1 305 282</w:t>
      </w:r>
      <w:r>
        <w:br/>
      </w:r>
      <w:r>
        <w:rPr>
          <w:rStyle w:val="VerbatimChar"/>
        </w:rPr>
        <w:t xml:space="preserve">##                                           </w:t>
      </w:r>
      <w:r>
        <w:br/>
      </w:r>
      <w:r>
        <w:rPr>
          <w:rStyle w:val="VerbatimChar"/>
        </w:rPr>
        <w:t xml:space="preserve">##                Accuracy : 0.7201          </w:t>
      </w:r>
      <w:r>
        <w:br/>
      </w:r>
      <w:r>
        <w:rPr>
          <w:rStyle w:val="VerbatimChar"/>
        </w:rPr>
        <w:lastRenderedPageBreak/>
        <w:t>##                  95% CI : (0.6962, 0.7431)</w:t>
      </w:r>
      <w:r>
        <w:br/>
      </w:r>
      <w:r>
        <w:rPr>
          <w:rStyle w:val="VerbatimChar"/>
        </w:rPr>
        <w:t xml:space="preserve">##     No Information Rate : 0.736           </w:t>
      </w:r>
      <w:r>
        <w:br/>
      </w:r>
      <w:r>
        <w:rPr>
          <w:rStyle w:val="VerbatimChar"/>
        </w:rPr>
        <w:t xml:space="preserve">##     P-Value [Acc &gt; NIR] : 0.9188          </w:t>
      </w:r>
      <w:r>
        <w:br/>
      </w:r>
      <w:r>
        <w:rPr>
          <w:rStyle w:val="VerbatimChar"/>
        </w:rPr>
        <w:t xml:space="preserve">##                                           </w:t>
      </w:r>
      <w:r>
        <w:br/>
      </w:r>
      <w:r>
        <w:rPr>
          <w:rStyle w:val="VerbatimChar"/>
        </w:rPr>
        <w:t xml:space="preserve">##                   Kappa : 0.3855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0.7136          </w:t>
      </w:r>
      <w:r>
        <w:br/>
      </w:r>
      <w:r>
        <w:rPr>
          <w:rStyle w:val="VerbatimChar"/>
        </w:rPr>
        <w:t xml:space="preserve">##             Specificity : 0.7382          </w:t>
      </w:r>
      <w:r>
        <w:br/>
      </w:r>
      <w:r>
        <w:rPr>
          <w:rStyle w:val="VerbatimChar"/>
        </w:rPr>
        <w:t xml:space="preserve">##          Pos Pred Value : 0.8837          </w:t>
      </w:r>
      <w:r>
        <w:br/>
      </w:r>
      <w:r>
        <w:rPr>
          <w:rStyle w:val="VerbatimChar"/>
        </w:rPr>
        <w:t xml:space="preserve">##          Neg Pred Value : 0.4804          </w:t>
      </w:r>
      <w:r>
        <w:br/>
      </w:r>
      <w:r>
        <w:rPr>
          <w:rStyle w:val="VerbatimChar"/>
        </w:rPr>
        <w:t xml:space="preserve">##              Prevalence : 0.7360          </w:t>
      </w:r>
      <w:r>
        <w:br/>
      </w:r>
      <w:r>
        <w:rPr>
          <w:rStyle w:val="VerbatimChar"/>
        </w:rPr>
        <w:t xml:space="preserve">##          Detection Rate : 0.5252          </w:t>
      </w:r>
      <w:r>
        <w:br/>
      </w:r>
      <w:r>
        <w:rPr>
          <w:rStyle w:val="VerbatimChar"/>
        </w:rPr>
        <w:t xml:space="preserve">##    Detection Prevalence : 0.5943          </w:t>
      </w:r>
      <w:r>
        <w:br/>
      </w:r>
      <w:r>
        <w:rPr>
          <w:rStyle w:val="VerbatimChar"/>
        </w:rPr>
        <w:t xml:space="preserve">##       Balanced Accuracy : 0.7259          </w:t>
      </w:r>
      <w:r>
        <w:br/>
      </w:r>
      <w:r>
        <w:rPr>
          <w:rStyle w:val="VerbatimChar"/>
        </w:rPr>
        <w:t xml:space="preserve">##                                           </w:t>
      </w:r>
      <w:r>
        <w:br/>
      </w:r>
      <w:r>
        <w:rPr>
          <w:rStyle w:val="VerbatimChar"/>
        </w:rPr>
        <w:t xml:space="preserve">##        'Positive' Class : 0               </w:t>
      </w:r>
      <w:r>
        <w:br/>
      </w:r>
      <w:r>
        <w:rPr>
          <w:rStyle w:val="VerbatimChar"/>
        </w:rPr>
        <w:t xml:space="preserve">## </w:t>
      </w:r>
    </w:p>
    <w:p w14:paraId="6CB45DBD" w14:textId="77777777" w:rsidR="00E40510" w:rsidRDefault="00000000">
      <w:pPr>
        <w:pStyle w:val="FirstParagraph"/>
      </w:pPr>
      <w:r>
        <w:t>Quiz question #16: How many insurance claims (positives) did the model predict correctly using the test set?</w:t>
      </w:r>
    </w:p>
    <w:p w14:paraId="5E7D0096" w14:textId="77777777" w:rsidR="00E40510" w:rsidRDefault="00000000">
      <w:pPr>
        <w:pStyle w:val="BodyText"/>
      </w:pPr>
      <w:r>
        <w:t>The model predicted correctly 749 insurance claims (positives) using the test set.</w:t>
      </w:r>
    </w:p>
    <w:p w14:paraId="7C8C6E1A" w14:textId="77777777" w:rsidR="00E40510" w:rsidRDefault="00000000">
      <w:pPr>
        <w:pStyle w:val="BodyText"/>
      </w:pPr>
      <w:r>
        <w:t>Quiz question #17: What is the accuracy rate?</w:t>
      </w:r>
    </w:p>
    <w:p w14:paraId="3268E610" w14:textId="77777777" w:rsidR="00E40510" w:rsidRDefault="00000000">
      <w:pPr>
        <w:pStyle w:val="BodyText"/>
      </w:pPr>
      <w:r>
        <w:t>Accuracy = 0.7132</w:t>
      </w:r>
    </w:p>
    <w:p w14:paraId="7D4ECF26" w14:textId="77777777" w:rsidR="00E40510" w:rsidRDefault="00000000">
      <w:pPr>
        <w:pStyle w:val="BodyText"/>
      </w:pPr>
      <w:r>
        <w:t>Quiz question #18: What is the sensitivity?</w:t>
      </w:r>
    </w:p>
    <w:p w14:paraId="536DCEC1" w14:textId="77777777" w:rsidR="00E40510" w:rsidRDefault="00000000">
      <w:pPr>
        <w:pStyle w:val="BodyText"/>
      </w:pPr>
      <w:r>
        <w:t>Sensitivity = 0.7033</w:t>
      </w:r>
    </w:p>
    <w:p w14:paraId="36A195F5" w14:textId="77777777" w:rsidR="00E40510" w:rsidRDefault="00000000">
      <w:pPr>
        <w:pStyle w:val="BodyText"/>
      </w:pPr>
      <w:r>
        <w:rPr>
          <w:b/>
          <w:bCs/>
        </w:rPr>
        <w:t>11) Again using the model you fitted in Step (7) and the test data frame, create an ROC curve plot and calculate the AUC.</w:t>
      </w:r>
    </w:p>
    <w:p w14:paraId="7002BBA8" w14:textId="77777777" w:rsidR="00E40510" w:rsidRDefault="00000000">
      <w:pPr>
        <w:pStyle w:val="SourceCode"/>
      </w:pPr>
      <w:r>
        <w:rPr>
          <w:rStyle w:val="VerbatimChar"/>
        </w:rPr>
        <w:t>## Setting levels: control = 0, case = 1</w:t>
      </w:r>
    </w:p>
    <w:p w14:paraId="33E60C33" w14:textId="77777777" w:rsidR="00E40510" w:rsidRDefault="00000000">
      <w:pPr>
        <w:pStyle w:val="SourceCode"/>
      </w:pPr>
      <w:r>
        <w:rPr>
          <w:rStyle w:val="VerbatimChar"/>
        </w:rPr>
        <w:t>## Setting direction: controls &lt; cases</w:t>
      </w:r>
    </w:p>
    <w:p w14:paraId="1B6ED739" w14:textId="77777777" w:rsidR="00E40510" w:rsidRDefault="00000000">
      <w:pPr>
        <w:pStyle w:val="FirstParagraph"/>
      </w:pPr>
      <w:r>
        <w:rPr>
          <w:noProof/>
        </w:rPr>
        <w:lastRenderedPageBreak/>
        <w:drawing>
          <wp:inline distT="0" distB="0" distL="0" distR="0" wp14:anchorId="5011A59C" wp14:editId="500B3ED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TSC_560_Logistic_Regression_Analysis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435F41" w14:textId="77777777" w:rsidR="00E40510" w:rsidRDefault="00000000">
      <w:pPr>
        <w:pStyle w:val="SourceCode"/>
      </w:pPr>
      <w:r>
        <w:rPr>
          <w:rStyle w:val="VerbatimChar"/>
        </w:rPr>
        <w:t>## AUC: 0.6820649</w:t>
      </w:r>
    </w:p>
    <w:p w14:paraId="61AA0745" w14:textId="77777777" w:rsidR="00E40510" w:rsidRDefault="00000000">
      <w:pPr>
        <w:pStyle w:val="FirstParagraph"/>
      </w:pPr>
      <w:r>
        <w:t>Quiz question #19: What is the AUC?</w:t>
      </w:r>
    </w:p>
    <w:p w14:paraId="52E5C6EB" w14:textId="77777777" w:rsidR="00E40510" w:rsidRDefault="00000000">
      <w:pPr>
        <w:pStyle w:val="BodyText"/>
      </w:pPr>
      <w:r>
        <w:t>AUC = 0.6779</w:t>
      </w:r>
    </w:p>
    <w:p w14:paraId="540D11F1" w14:textId="77777777" w:rsidR="00E40510" w:rsidRDefault="00000000">
      <w:pPr>
        <w:pStyle w:val="BodyText"/>
      </w:pPr>
      <w:r>
        <w:rPr>
          <w:b/>
          <w:bCs/>
        </w:rPr>
        <w:t>12) Now we’ll use the model fitted to the oversampled training subset to make predictions about whether new customers will make auto insurance claims. Using the data contained in the csv file “insurance_predictions.csv”, predict the probability scores for insurance claims for ten new customers.</w:t>
      </w:r>
    </w:p>
    <w:p w14:paraId="14762BF6" w14:textId="77777777" w:rsidR="00E40510" w:rsidRDefault="00000000">
      <w:pPr>
        <w:pStyle w:val="BodyText"/>
      </w:pPr>
      <w:r>
        <w:t>Quiz question #20: What is the predicted probability of making an insurance claim for new customer #1?</w:t>
      </w:r>
    </w:p>
    <w:p w14:paraId="148134F1" w14:textId="77777777" w:rsidR="00E40510" w:rsidRDefault="00000000">
      <w:pPr>
        <w:pStyle w:val="SourceCode"/>
      </w:pPr>
      <w:r>
        <w:rPr>
          <w:rStyle w:val="VerbatimChar"/>
        </w:rPr>
        <w:t>##    predicted probability</w:t>
      </w:r>
      <w:r>
        <w:br/>
      </w:r>
      <w:r>
        <w:rPr>
          <w:rStyle w:val="VerbatimChar"/>
        </w:rPr>
        <w:t>## 1              0.6249027</w:t>
      </w:r>
      <w:r>
        <w:br/>
      </w:r>
      <w:r>
        <w:rPr>
          <w:rStyle w:val="VerbatimChar"/>
        </w:rPr>
        <w:t>## 2              0.4143574</w:t>
      </w:r>
      <w:r>
        <w:br/>
      </w:r>
      <w:r>
        <w:rPr>
          <w:rStyle w:val="VerbatimChar"/>
        </w:rPr>
        <w:t>## 3              0.1881750</w:t>
      </w:r>
      <w:r>
        <w:br/>
      </w:r>
      <w:r>
        <w:rPr>
          <w:rStyle w:val="VerbatimChar"/>
        </w:rPr>
        <w:t>## 4              0.1858973</w:t>
      </w:r>
      <w:r>
        <w:br/>
      </w:r>
      <w:r>
        <w:rPr>
          <w:rStyle w:val="VerbatimChar"/>
        </w:rPr>
        <w:t>## 5              0.1472866</w:t>
      </w:r>
      <w:r>
        <w:br/>
      </w:r>
      <w:r>
        <w:rPr>
          <w:rStyle w:val="VerbatimChar"/>
        </w:rPr>
        <w:t>## 6              0.7593088</w:t>
      </w:r>
      <w:r>
        <w:br/>
      </w:r>
      <w:r>
        <w:rPr>
          <w:rStyle w:val="VerbatimChar"/>
        </w:rPr>
        <w:t>## 7              0.4201541</w:t>
      </w:r>
      <w:r>
        <w:br/>
      </w:r>
      <w:r>
        <w:rPr>
          <w:rStyle w:val="VerbatimChar"/>
        </w:rPr>
        <w:t>## 8              0.6018195</w:t>
      </w:r>
      <w:r>
        <w:br/>
      </w:r>
      <w:r>
        <w:rPr>
          <w:rStyle w:val="VerbatimChar"/>
        </w:rPr>
        <w:t>## 9              0.4371518</w:t>
      </w:r>
      <w:r>
        <w:br/>
      </w:r>
      <w:r>
        <w:rPr>
          <w:rStyle w:val="VerbatimChar"/>
        </w:rPr>
        <w:t>## 10             0.3566545</w:t>
      </w:r>
      <w:bookmarkEnd w:id="1"/>
    </w:p>
    <w:sectPr w:rsidR="00E405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5F67B" w14:textId="77777777" w:rsidR="00660C83" w:rsidRDefault="00660C83">
      <w:pPr>
        <w:spacing w:after="0"/>
      </w:pPr>
      <w:r>
        <w:separator/>
      </w:r>
    </w:p>
  </w:endnote>
  <w:endnote w:type="continuationSeparator" w:id="0">
    <w:p w14:paraId="1173D734" w14:textId="77777777" w:rsidR="00660C83" w:rsidRDefault="0066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F8EF5" w14:textId="77777777" w:rsidR="00660C83" w:rsidRDefault="00660C83">
      <w:r>
        <w:separator/>
      </w:r>
    </w:p>
  </w:footnote>
  <w:footnote w:type="continuationSeparator" w:id="0">
    <w:p w14:paraId="560D573B" w14:textId="77777777" w:rsidR="00660C83" w:rsidRDefault="00660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24446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511208"/>
    <w:multiLevelType w:val="hybridMultilevel"/>
    <w:tmpl w:val="B42EB5CC"/>
    <w:lvl w:ilvl="0" w:tplc="44C83A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35380">
    <w:abstractNumId w:val="0"/>
  </w:num>
  <w:num w:numId="2" w16cid:durableId="71003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10"/>
    <w:rsid w:val="00200423"/>
    <w:rsid w:val="00660C83"/>
    <w:rsid w:val="00813ED8"/>
    <w:rsid w:val="00E405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52E7"/>
  <w15:docId w15:val="{6FD697CB-6F47-4627-8840-B541420A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Kipkirui Benard Langat</dc:creator>
  <cp:keywords/>
  <cp:lastModifiedBy>Kipkirui Benard Langat</cp:lastModifiedBy>
  <cp:revision>1</cp:revision>
  <dcterms:created xsi:type="dcterms:W3CDTF">2024-06-19T18:18:00Z</dcterms:created>
  <dcterms:modified xsi:type="dcterms:W3CDTF">2024-06-19T18:23:00Z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