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502" w:rsidRPr="00AB21E7" w:rsidRDefault="008B4502" w:rsidP="00214124">
      <w:pPr>
        <w:spacing w:after="0" w:line="240" w:lineRule="auto"/>
        <w:jc w:val="center"/>
        <w:rPr>
          <w:rFonts w:ascii="Times New Roman" w:hAnsi="Times New Roman" w:cs="Times New Roman"/>
          <w:b/>
          <w:sz w:val="96"/>
          <w:szCs w:val="96"/>
        </w:rPr>
      </w:pPr>
      <w:r w:rsidRPr="00AB21E7">
        <w:rPr>
          <w:rFonts w:ascii="Times New Roman" w:hAnsi="Times New Roman" w:cs="Times New Roman"/>
          <w:b/>
          <w:noProof/>
          <w:sz w:val="96"/>
          <w:szCs w:val="96"/>
        </w:rPr>
        <w:drawing>
          <wp:inline distT="0" distB="0" distL="0" distR="0" wp14:anchorId="5A77F34C">
            <wp:extent cx="1066800" cy="1011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823" cy="1021035"/>
                    </a:xfrm>
                    <a:prstGeom prst="rect">
                      <a:avLst/>
                    </a:prstGeom>
                    <a:noFill/>
                  </pic:spPr>
                </pic:pic>
              </a:graphicData>
            </a:graphic>
          </wp:inline>
        </w:drawing>
      </w:r>
    </w:p>
    <w:p w:rsidR="008B4502" w:rsidRPr="00AB21E7" w:rsidRDefault="008B4502" w:rsidP="008B4502">
      <w:pPr>
        <w:pStyle w:val="Heading1"/>
        <w:pBdr>
          <w:bottom w:val="single" w:sz="4" w:space="1" w:color="auto"/>
        </w:pBdr>
        <w:spacing w:before="100" w:beforeAutospacing="1"/>
        <w:rPr>
          <w:rFonts w:ascii="Times New Roman" w:eastAsia="Times New Roman" w:hAnsi="Times New Roman" w:cs="Times New Roman"/>
          <w:sz w:val="32"/>
          <w:szCs w:val="32"/>
        </w:rPr>
      </w:pPr>
      <w:r w:rsidRPr="00AB21E7">
        <w:rPr>
          <w:rFonts w:ascii="Times New Roman" w:eastAsiaTheme="minorHAnsi" w:hAnsi="Times New Roman" w:cs="Times New Roman"/>
          <w:b/>
          <w:bCs/>
          <w:color w:val="1F497D"/>
          <w:sz w:val="32"/>
          <w:szCs w:val="32"/>
        </w:rPr>
        <w:t>NORTH SOUTH UNIVERSITY</w:t>
      </w:r>
      <w:r w:rsidRPr="00AB21E7">
        <w:rPr>
          <w:rFonts w:ascii="Times New Roman" w:eastAsiaTheme="minorHAnsi" w:hAnsi="Times New Roman" w:cs="Times New Roman"/>
          <w:b/>
          <w:bCs/>
          <w:color w:val="1F497D"/>
          <w:sz w:val="32"/>
          <w:szCs w:val="32"/>
        </w:rPr>
        <w:br/>
      </w:r>
      <w:r w:rsidRPr="00AB21E7">
        <w:rPr>
          <w:rFonts w:ascii="Times New Roman" w:eastAsiaTheme="minorHAnsi" w:hAnsi="Times New Roman" w:cs="Times New Roman"/>
          <w:color w:val="4F81BD"/>
          <w:sz w:val="32"/>
          <w:szCs w:val="32"/>
        </w:rPr>
        <w:t>DEPARTMENT OF ELECTRICAL &amp; COMPUTER ENGINEERING</w:t>
      </w:r>
    </w:p>
    <w:p w:rsidR="008B4502" w:rsidRPr="00AB21E7" w:rsidRDefault="008B4502" w:rsidP="00214124">
      <w:pPr>
        <w:spacing w:after="0" w:line="240" w:lineRule="auto"/>
        <w:jc w:val="center"/>
        <w:rPr>
          <w:rFonts w:ascii="Times New Roman" w:hAnsi="Times New Roman" w:cs="Times New Roman"/>
          <w:b/>
          <w:sz w:val="96"/>
          <w:szCs w:val="96"/>
        </w:rPr>
      </w:pPr>
    </w:p>
    <w:p w:rsidR="008B4502" w:rsidRPr="00AB21E7" w:rsidRDefault="00C1008C" w:rsidP="00C1008C">
      <w:pPr>
        <w:spacing w:after="0" w:line="240" w:lineRule="auto"/>
        <w:jc w:val="center"/>
        <w:rPr>
          <w:rFonts w:ascii="Times New Roman" w:hAnsi="Times New Roman" w:cs="Times New Roman"/>
          <w:b/>
          <w:sz w:val="96"/>
          <w:szCs w:val="96"/>
        </w:rPr>
      </w:pPr>
      <w:r w:rsidRPr="00AB21E7">
        <w:rPr>
          <w:rFonts w:ascii="Times New Roman" w:hAnsi="Times New Roman" w:cs="Times New Roman"/>
          <w:b/>
          <w:sz w:val="96"/>
          <w:szCs w:val="96"/>
        </w:rPr>
        <w:tab/>
        <w:t>Project proposal</w:t>
      </w:r>
    </w:p>
    <w:p w:rsidR="00214124" w:rsidRPr="00AB21E7" w:rsidRDefault="00B37461" w:rsidP="00214124">
      <w:pPr>
        <w:spacing w:after="0" w:line="240" w:lineRule="auto"/>
        <w:jc w:val="center"/>
        <w:rPr>
          <w:rFonts w:ascii="Times New Roman" w:hAnsi="Times New Roman" w:cs="Times New Roman"/>
          <w:b/>
          <w:sz w:val="72"/>
          <w:szCs w:val="72"/>
        </w:rPr>
      </w:pPr>
      <w:r w:rsidRPr="00AB21E7">
        <w:rPr>
          <w:rFonts w:ascii="Times New Roman" w:hAnsi="Times New Roman" w:cs="Times New Roman"/>
          <w:b/>
          <w:sz w:val="72"/>
          <w:szCs w:val="72"/>
        </w:rPr>
        <w:t>Fall</w:t>
      </w:r>
      <w:r w:rsidR="00214124" w:rsidRPr="00AB21E7">
        <w:rPr>
          <w:rFonts w:ascii="Times New Roman" w:hAnsi="Times New Roman" w:cs="Times New Roman"/>
          <w:b/>
          <w:sz w:val="72"/>
          <w:szCs w:val="72"/>
        </w:rPr>
        <w:t xml:space="preserve"> 2020</w:t>
      </w:r>
    </w:p>
    <w:p w:rsidR="00214124" w:rsidRPr="00AB21E7" w:rsidRDefault="00C1008C" w:rsidP="008B4502">
      <w:pPr>
        <w:spacing w:after="0" w:line="240" w:lineRule="auto"/>
        <w:jc w:val="center"/>
        <w:rPr>
          <w:rFonts w:ascii="Times New Roman" w:eastAsia="Times New Roman" w:hAnsi="Times New Roman" w:cs="Times New Roman"/>
          <w:b/>
          <w:bCs/>
          <w:color w:val="000000"/>
          <w:sz w:val="40"/>
          <w:szCs w:val="40"/>
        </w:rPr>
      </w:pPr>
      <w:r w:rsidRPr="00AB21E7">
        <w:rPr>
          <w:rFonts w:ascii="Times New Roman" w:eastAsia="Times New Roman" w:hAnsi="Times New Roman" w:cs="Times New Roman"/>
          <w:b/>
          <w:bCs/>
          <w:color w:val="000000"/>
          <w:sz w:val="40"/>
          <w:szCs w:val="40"/>
        </w:rPr>
        <w:t>CSE327: Software Engineering</w:t>
      </w:r>
    </w:p>
    <w:p w:rsidR="008B4502" w:rsidRPr="00AB21E7" w:rsidRDefault="008B4502" w:rsidP="008B4502">
      <w:pPr>
        <w:spacing w:after="0" w:line="240" w:lineRule="auto"/>
        <w:jc w:val="center"/>
        <w:rPr>
          <w:rFonts w:ascii="Times New Roman" w:hAnsi="Times New Roman" w:cs="Times New Roman"/>
          <w:b/>
          <w:sz w:val="40"/>
          <w:szCs w:val="40"/>
        </w:rPr>
      </w:pPr>
      <w:r w:rsidRPr="00AB21E7">
        <w:rPr>
          <w:rFonts w:ascii="Times New Roman" w:eastAsia="Times New Roman" w:hAnsi="Times New Roman" w:cs="Times New Roman"/>
          <w:b/>
          <w:bCs/>
          <w:color w:val="000000"/>
          <w:sz w:val="40"/>
          <w:szCs w:val="40"/>
        </w:rPr>
        <w:t xml:space="preserve">Section: </w:t>
      </w:r>
      <w:r w:rsidR="00AC409B">
        <w:rPr>
          <w:rFonts w:ascii="Times New Roman" w:eastAsia="Times New Roman" w:hAnsi="Times New Roman" w:cs="Times New Roman"/>
          <w:b/>
          <w:bCs/>
          <w:color w:val="000000"/>
          <w:sz w:val="40"/>
          <w:szCs w:val="40"/>
        </w:rPr>
        <w:t>05</w:t>
      </w:r>
    </w:p>
    <w:p w:rsidR="00214124" w:rsidRPr="00AB21E7" w:rsidRDefault="00214124" w:rsidP="00214124">
      <w:pPr>
        <w:spacing w:after="0" w:line="240" w:lineRule="auto"/>
        <w:rPr>
          <w:rFonts w:ascii="Times New Roman" w:hAnsi="Times New Roman" w:cs="Times New Roman"/>
          <w:b/>
          <w:sz w:val="48"/>
          <w:szCs w:val="48"/>
        </w:rPr>
      </w:pPr>
    </w:p>
    <w:p w:rsidR="004D2D38" w:rsidRDefault="004D2D38" w:rsidP="004D2D38">
      <w:pPr>
        <w:jc w:val="center"/>
        <w:rPr>
          <w:b/>
          <w:sz w:val="28"/>
        </w:rPr>
      </w:pPr>
      <w:r>
        <w:rPr>
          <w:b/>
          <w:sz w:val="28"/>
        </w:rPr>
        <w:t>Group Members</w:t>
      </w:r>
    </w:p>
    <w:tbl>
      <w:tblPr>
        <w:tblStyle w:val="TableGrid"/>
        <w:tblW w:w="10023" w:type="dxa"/>
        <w:tblInd w:w="0" w:type="dxa"/>
        <w:tblLook w:val="04A0" w:firstRow="1" w:lastRow="0" w:firstColumn="1" w:lastColumn="0" w:noHBand="0" w:noVBand="1"/>
      </w:tblPr>
      <w:tblGrid>
        <w:gridCol w:w="2792"/>
        <w:gridCol w:w="7231"/>
      </w:tblGrid>
      <w:tr w:rsidR="004D2D38" w:rsidTr="004D2D38">
        <w:trPr>
          <w:trHeight w:val="297"/>
        </w:trPr>
        <w:tc>
          <w:tcPr>
            <w:tcW w:w="2792" w:type="dxa"/>
            <w:tcBorders>
              <w:top w:val="single" w:sz="4" w:space="0" w:color="auto"/>
              <w:left w:val="single" w:sz="4" w:space="0" w:color="auto"/>
              <w:bottom w:val="single" w:sz="4" w:space="0" w:color="auto"/>
              <w:right w:val="single" w:sz="4" w:space="0" w:color="auto"/>
            </w:tcBorders>
            <w:hideMark/>
          </w:tcPr>
          <w:p w:rsidR="004D2D38" w:rsidRDefault="004D2D38">
            <w:pPr>
              <w:spacing w:before="40" w:after="40"/>
              <w:rPr>
                <w:b/>
                <w:sz w:val="26"/>
              </w:rPr>
            </w:pPr>
            <w:r>
              <w:rPr>
                <w:b/>
                <w:sz w:val="26"/>
              </w:rPr>
              <w:t>ID</w:t>
            </w:r>
          </w:p>
        </w:tc>
        <w:tc>
          <w:tcPr>
            <w:tcW w:w="7231" w:type="dxa"/>
            <w:tcBorders>
              <w:top w:val="single" w:sz="4" w:space="0" w:color="auto"/>
              <w:left w:val="single" w:sz="4" w:space="0" w:color="auto"/>
              <w:bottom w:val="single" w:sz="4" w:space="0" w:color="auto"/>
              <w:right w:val="single" w:sz="4" w:space="0" w:color="auto"/>
            </w:tcBorders>
            <w:hideMark/>
          </w:tcPr>
          <w:p w:rsidR="004D2D38" w:rsidRDefault="004D2D38">
            <w:pPr>
              <w:spacing w:before="40" w:after="40"/>
              <w:rPr>
                <w:b/>
                <w:sz w:val="26"/>
              </w:rPr>
            </w:pPr>
            <w:r>
              <w:rPr>
                <w:b/>
                <w:sz w:val="26"/>
              </w:rPr>
              <w:t>Name</w:t>
            </w:r>
          </w:p>
        </w:tc>
      </w:tr>
      <w:tr w:rsidR="004D2D38" w:rsidTr="004D2D38">
        <w:trPr>
          <w:trHeight w:val="354"/>
        </w:trPr>
        <w:tc>
          <w:tcPr>
            <w:tcW w:w="2792" w:type="dxa"/>
            <w:tcBorders>
              <w:top w:val="single" w:sz="4" w:space="0" w:color="auto"/>
              <w:left w:val="single" w:sz="4" w:space="0" w:color="auto"/>
              <w:bottom w:val="single" w:sz="4" w:space="0" w:color="auto"/>
              <w:right w:val="single" w:sz="4" w:space="0" w:color="auto"/>
            </w:tcBorders>
            <w:hideMark/>
          </w:tcPr>
          <w:p w:rsidR="004D2D38" w:rsidRDefault="004D2D38">
            <w:pPr>
              <w:spacing w:before="40" w:after="40"/>
              <w:jc w:val="center"/>
            </w:pPr>
            <w:r>
              <w:rPr>
                <w:rFonts w:ascii="DejaVuSans" w:hAnsi="DejaVuSans" w:cs="DejaVuSans"/>
                <w:sz w:val="32"/>
                <w:szCs w:val="32"/>
              </w:rPr>
              <w:t>1621759042</w:t>
            </w:r>
          </w:p>
        </w:tc>
        <w:tc>
          <w:tcPr>
            <w:tcW w:w="7231" w:type="dxa"/>
            <w:tcBorders>
              <w:top w:val="single" w:sz="4" w:space="0" w:color="auto"/>
              <w:left w:val="single" w:sz="4" w:space="0" w:color="auto"/>
              <w:bottom w:val="single" w:sz="4" w:space="0" w:color="auto"/>
              <w:right w:val="single" w:sz="4" w:space="0" w:color="auto"/>
            </w:tcBorders>
            <w:hideMark/>
          </w:tcPr>
          <w:p w:rsidR="004D2D38" w:rsidRDefault="004D2D38">
            <w:pPr>
              <w:spacing w:before="40" w:after="40"/>
              <w:jc w:val="center"/>
            </w:pPr>
            <w:proofErr w:type="spellStart"/>
            <w:r>
              <w:rPr>
                <w:rFonts w:ascii="DejaVuSans" w:hAnsi="DejaVuSans" w:cs="DejaVuSans"/>
                <w:sz w:val="32"/>
                <w:szCs w:val="32"/>
              </w:rPr>
              <w:t>MoinUddin</w:t>
            </w:r>
            <w:proofErr w:type="spellEnd"/>
            <w:r>
              <w:rPr>
                <w:rFonts w:ascii="DejaVuSans" w:hAnsi="DejaVuSans" w:cs="DejaVuSans"/>
                <w:sz w:val="32"/>
                <w:szCs w:val="32"/>
              </w:rPr>
              <w:t xml:space="preserve"> Md. </w:t>
            </w:r>
            <w:proofErr w:type="spellStart"/>
            <w:r>
              <w:rPr>
                <w:rFonts w:ascii="DejaVuSans" w:hAnsi="DejaVuSans" w:cs="DejaVuSans"/>
                <w:sz w:val="32"/>
                <w:szCs w:val="32"/>
              </w:rPr>
              <w:t>Tareq</w:t>
            </w:r>
            <w:proofErr w:type="spellEnd"/>
          </w:p>
        </w:tc>
      </w:tr>
      <w:tr w:rsidR="004D2D38" w:rsidTr="004D2D38">
        <w:trPr>
          <w:trHeight w:val="354"/>
        </w:trPr>
        <w:tc>
          <w:tcPr>
            <w:tcW w:w="2792" w:type="dxa"/>
            <w:tcBorders>
              <w:top w:val="single" w:sz="4" w:space="0" w:color="auto"/>
              <w:left w:val="single" w:sz="4" w:space="0" w:color="auto"/>
              <w:bottom w:val="single" w:sz="4" w:space="0" w:color="auto"/>
              <w:right w:val="single" w:sz="4" w:space="0" w:color="auto"/>
            </w:tcBorders>
            <w:hideMark/>
          </w:tcPr>
          <w:p w:rsidR="004D2D38" w:rsidRDefault="004D2D38">
            <w:pPr>
              <w:spacing w:before="40" w:after="40"/>
              <w:jc w:val="center"/>
            </w:pPr>
            <w:r>
              <w:rPr>
                <w:rFonts w:ascii="DejaVuSans" w:hAnsi="DejaVuSans" w:cs="DejaVuSans"/>
                <w:sz w:val="32"/>
                <w:szCs w:val="32"/>
              </w:rPr>
              <w:t>1722195642</w:t>
            </w:r>
          </w:p>
        </w:tc>
        <w:tc>
          <w:tcPr>
            <w:tcW w:w="7231" w:type="dxa"/>
            <w:tcBorders>
              <w:top w:val="single" w:sz="4" w:space="0" w:color="auto"/>
              <w:left w:val="single" w:sz="4" w:space="0" w:color="auto"/>
              <w:bottom w:val="single" w:sz="4" w:space="0" w:color="auto"/>
              <w:right w:val="single" w:sz="4" w:space="0" w:color="auto"/>
            </w:tcBorders>
            <w:hideMark/>
          </w:tcPr>
          <w:p w:rsidR="004D2D38" w:rsidRDefault="004D2D38">
            <w:pPr>
              <w:spacing w:before="40" w:after="40"/>
              <w:jc w:val="center"/>
            </w:pPr>
            <w:proofErr w:type="spellStart"/>
            <w:r>
              <w:rPr>
                <w:rFonts w:ascii="DejaVuSans" w:hAnsi="DejaVuSans" w:cs="DejaVuSans"/>
                <w:sz w:val="32"/>
                <w:szCs w:val="32"/>
              </w:rPr>
              <w:t>Saif</w:t>
            </w:r>
            <w:proofErr w:type="spellEnd"/>
            <w:r>
              <w:rPr>
                <w:rFonts w:ascii="DejaVuSans" w:hAnsi="DejaVuSans" w:cs="DejaVuSans"/>
                <w:sz w:val="32"/>
                <w:szCs w:val="32"/>
              </w:rPr>
              <w:t xml:space="preserve"> Mohammad </w:t>
            </w:r>
            <w:proofErr w:type="spellStart"/>
            <w:r>
              <w:rPr>
                <w:rFonts w:ascii="DejaVuSans" w:hAnsi="DejaVuSans" w:cs="DejaVuSans"/>
                <w:sz w:val="32"/>
                <w:szCs w:val="32"/>
              </w:rPr>
              <w:t>Talukder</w:t>
            </w:r>
            <w:proofErr w:type="spellEnd"/>
          </w:p>
        </w:tc>
      </w:tr>
      <w:tr w:rsidR="004D2D38" w:rsidTr="004D2D38">
        <w:trPr>
          <w:trHeight w:val="354"/>
        </w:trPr>
        <w:tc>
          <w:tcPr>
            <w:tcW w:w="2792" w:type="dxa"/>
            <w:tcBorders>
              <w:top w:val="single" w:sz="4" w:space="0" w:color="auto"/>
              <w:left w:val="single" w:sz="4" w:space="0" w:color="auto"/>
              <w:bottom w:val="single" w:sz="4" w:space="0" w:color="auto"/>
              <w:right w:val="single" w:sz="4" w:space="0" w:color="auto"/>
            </w:tcBorders>
            <w:hideMark/>
          </w:tcPr>
          <w:p w:rsidR="004D2D38" w:rsidRDefault="004D2D38">
            <w:pPr>
              <w:spacing w:before="40" w:after="40"/>
              <w:jc w:val="center"/>
            </w:pPr>
            <w:r>
              <w:rPr>
                <w:rFonts w:ascii="DejaVuSans" w:hAnsi="DejaVuSans" w:cs="DejaVuSans"/>
                <w:sz w:val="32"/>
                <w:szCs w:val="32"/>
              </w:rPr>
              <w:t>1813477042</w:t>
            </w:r>
          </w:p>
        </w:tc>
        <w:tc>
          <w:tcPr>
            <w:tcW w:w="7231" w:type="dxa"/>
            <w:tcBorders>
              <w:top w:val="single" w:sz="4" w:space="0" w:color="auto"/>
              <w:left w:val="single" w:sz="4" w:space="0" w:color="auto"/>
              <w:bottom w:val="single" w:sz="4" w:space="0" w:color="auto"/>
              <w:right w:val="single" w:sz="4" w:space="0" w:color="auto"/>
            </w:tcBorders>
            <w:hideMark/>
          </w:tcPr>
          <w:p w:rsidR="004D2D38" w:rsidRDefault="004D2D38">
            <w:pPr>
              <w:spacing w:before="40" w:after="40"/>
              <w:jc w:val="center"/>
            </w:pPr>
            <w:proofErr w:type="spellStart"/>
            <w:r>
              <w:rPr>
                <w:rFonts w:ascii="DejaVuSans" w:hAnsi="DejaVuSans" w:cs="DejaVuSans"/>
                <w:sz w:val="32"/>
                <w:szCs w:val="32"/>
              </w:rPr>
              <w:t>Arijeet</w:t>
            </w:r>
            <w:proofErr w:type="spellEnd"/>
            <w:r>
              <w:rPr>
                <w:rFonts w:ascii="DejaVuSans" w:hAnsi="DejaVuSans" w:cs="DejaVuSans"/>
                <w:sz w:val="32"/>
                <w:szCs w:val="32"/>
              </w:rPr>
              <w:t xml:space="preserve"> Roy</w:t>
            </w:r>
          </w:p>
        </w:tc>
      </w:tr>
    </w:tbl>
    <w:p w:rsidR="00013D06" w:rsidRPr="00AB21E7" w:rsidRDefault="00013D06" w:rsidP="00214124">
      <w:pPr>
        <w:spacing w:after="0" w:line="240" w:lineRule="auto"/>
        <w:rPr>
          <w:rFonts w:ascii="Times New Roman" w:hAnsi="Times New Roman" w:cs="Times New Roman"/>
          <w:b/>
          <w:sz w:val="48"/>
          <w:szCs w:val="48"/>
        </w:rPr>
      </w:pPr>
    </w:p>
    <w:p w:rsidR="00013D06" w:rsidRPr="00AB21E7" w:rsidRDefault="00013D06" w:rsidP="00C1008C">
      <w:pPr>
        <w:pStyle w:val="Title"/>
        <w:jc w:val="left"/>
        <w:rPr>
          <w:rFonts w:ascii="Times New Roman" w:hAnsi="Times New Roman" w:cs="Times New Roman"/>
        </w:rPr>
      </w:pPr>
    </w:p>
    <w:p w:rsidR="00C1008C" w:rsidRPr="00AB21E7" w:rsidRDefault="00C1008C" w:rsidP="00214124">
      <w:pPr>
        <w:spacing w:after="0" w:line="240" w:lineRule="auto"/>
        <w:rPr>
          <w:rFonts w:ascii="Times New Roman" w:hAnsi="Times New Roman" w:cs="Times New Roman"/>
          <w:b/>
          <w:sz w:val="48"/>
          <w:szCs w:val="48"/>
        </w:rPr>
      </w:pPr>
    </w:p>
    <w:p w:rsidR="00AC409B" w:rsidRDefault="00AC409B" w:rsidP="00C1008C">
      <w:pPr>
        <w:spacing w:after="0" w:line="240" w:lineRule="auto"/>
        <w:jc w:val="center"/>
        <w:rPr>
          <w:rFonts w:ascii="Times New Roman" w:hAnsi="Times New Roman" w:cs="Times New Roman"/>
          <w:b/>
          <w:sz w:val="48"/>
          <w:szCs w:val="48"/>
        </w:rPr>
      </w:pPr>
    </w:p>
    <w:p w:rsidR="00C1008C" w:rsidRPr="00AB21E7" w:rsidRDefault="00C1008C" w:rsidP="00C1008C">
      <w:pPr>
        <w:spacing w:after="0" w:line="240" w:lineRule="auto"/>
        <w:jc w:val="center"/>
        <w:rPr>
          <w:rFonts w:ascii="Times New Roman" w:hAnsi="Times New Roman" w:cs="Times New Roman"/>
          <w:b/>
          <w:sz w:val="48"/>
          <w:szCs w:val="48"/>
        </w:rPr>
      </w:pPr>
      <w:r w:rsidRPr="00AB21E7">
        <w:rPr>
          <w:rFonts w:ascii="Times New Roman" w:hAnsi="Times New Roman" w:cs="Times New Roman"/>
          <w:b/>
          <w:sz w:val="48"/>
          <w:szCs w:val="48"/>
        </w:rPr>
        <w:lastRenderedPageBreak/>
        <w:t>Project title</w:t>
      </w:r>
    </w:p>
    <w:p w:rsidR="00C1008C" w:rsidRPr="00AB21E7" w:rsidRDefault="00C1008C" w:rsidP="00C1008C">
      <w:pPr>
        <w:spacing w:after="0" w:line="240" w:lineRule="auto"/>
        <w:jc w:val="center"/>
        <w:rPr>
          <w:rFonts w:ascii="Times New Roman" w:hAnsi="Times New Roman" w:cs="Times New Roman"/>
          <w:b/>
          <w:sz w:val="48"/>
          <w:szCs w:val="48"/>
        </w:rPr>
      </w:pPr>
    </w:p>
    <w:p w:rsidR="00C1008C" w:rsidRPr="00AB21E7" w:rsidRDefault="00C1008C" w:rsidP="00AB21E7">
      <w:pPr>
        <w:spacing w:after="0" w:line="240" w:lineRule="auto"/>
        <w:jc w:val="center"/>
        <w:rPr>
          <w:rFonts w:ascii="Times New Roman" w:hAnsi="Times New Roman" w:cs="Times New Roman"/>
          <w:sz w:val="48"/>
          <w:szCs w:val="48"/>
        </w:rPr>
      </w:pPr>
      <w:r w:rsidRPr="00AB21E7">
        <w:rPr>
          <w:rFonts w:ascii="Times New Roman" w:hAnsi="Times New Roman" w:cs="Times New Roman"/>
          <w:sz w:val="48"/>
          <w:szCs w:val="48"/>
        </w:rPr>
        <w:t>A book sharing platform</w:t>
      </w:r>
    </w:p>
    <w:p w:rsidR="00C1008C" w:rsidRPr="00AB21E7" w:rsidRDefault="00C1008C" w:rsidP="00C1008C">
      <w:pPr>
        <w:spacing w:after="0" w:line="240" w:lineRule="auto"/>
        <w:rPr>
          <w:rFonts w:ascii="Times New Roman" w:hAnsi="Times New Roman" w:cs="Times New Roman"/>
          <w:sz w:val="48"/>
          <w:szCs w:val="48"/>
        </w:rPr>
      </w:pPr>
    </w:p>
    <w:p w:rsidR="00C1008C" w:rsidRPr="00AB21E7" w:rsidRDefault="00C1008C" w:rsidP="00C1008C">
      <w:pPr>
        <w:jc w:val="center"/>
        <w:rPr>
          <w:rFonts w:ascii="Times New Roman" w:hAnsi="Times New Roman" w:cs="Times New Roman"/>
          <w:b/>
          <w:sz w:val="40"/>
          <w:szCs w:val="40"/>
        </w:rPr>
      </w:pPr>
      <w:r w:rsidRPr="00AB21E7">
        <w:rPr>
          <w:rFonts w:ascii="Times New Roman" w:hAnsi="Times New Roman" w:cs="Times New Roman"/>
          <w:b/>
          <w:sz w:val="40"/>
          <w:szCs w:val="40"/>
        </w:rPr>
        <w:t>Introduction</w:t>
      </w:r>
    </w:p>
    <w:p w:rsidR="00C1008C" w:rsidRPr="00AB21E7" w:rsidRDefault="00C1008C" w:rsidP="00C1008C">
      <w:pPr>
        <w:spacing w:after="0" w:line="240" w:lineRule="auto"/>
        <w:rPr>
          <w:rFonts w:ascii="Times New Roman" w:hAnsi="Times New Roman" w:cs="Times New Roman"/>
          <w:sz w:val="48"/>
          <w:szCs w:val="48"/>
        </w:rPr>
      </w:pPr>
      <w:r w:rsidRPr="00AB21E7">
        <w:rPr>
          <w:rFonts w:ascii="Times New Roman" w:hAnsi="Times New Roman" w:cs="Times New Roman"/>
          <w:sz w:val="32"/>
          <w:szCs w:val="32"/>
        </w:rPr>
        <w:t xml:space="preserve">There are numerous book lovers in our country who are constantly searching for new and different books. To meet the </w:t>
      </w:r>
      <w:proofErr w:type="gramStart"/>
      <w:r w:rsidRPr="00AB21E7">
        <w:rPr>
          <w:rFonts w:ascii="Times New Roman" w:hAnsi="Times New Roman" w:cs="Times New Roman"/>
          <w:sz w:val="32"/>
          <w:szCs w:val="32"/>
        </w:rPr>
        <w:t>consumers</w:t>
      </w:r>
      <w:proofErr w:type="gramEnd"/>
      <w:r w:rsidRPr="00AB21E7">
        <w:rPr>
          <w:rFonts w:ascii="Times New Roman" w:hAnsi="Times New Roman" w:cs="Times New Roman"/>
          <w:sz w:val="32"/>
          <w:szCs w:val="32"/>
        </w:rPr>
        <w:t xml:space="preserve"> demand this website we’re making facilitates trades of books; to simplify buy, sell, rent and exchange of books. Our website works as a platform for everyone. The Users are individual sellers and buyers who are not associated with any shops, then there are Verified Vendors, who are mainly using this platform to sell their shop’s books online. We, along with the Verified Vendors, provide a vast collection of books that can be bought. The Users can chat with each other and can engage in buying/selling/exchanging/renting of their own books; after confirmation of buy, sell or exchange by the involved Users, the books will be delivered by our deliverymen for which we’ll only charge a very small commission. Verified Vendors who can sell books through our website have to sign up here with a subscription fee, unlike the Users. Verified Vendors can also engage in buying old books from the Users. The website will feature a very large collection of used and new book such that books of all categories will be available for all types of users.</w:t>
      </w:r>
    </w:p>
    <w:p w:rsidR="00C1008C" w:rsidRPr="00AB21E7" w:rsidRDefault="00C1008C" w:rsidP="00C1008C">
      <w:pPr>
        <w:spacing w:after="0" w:line="240" w:lineRule="auto"/>
        <w:rPr>
          <w:rFonts w:ascii="Times New Roman" w:hAnsi="Times New Roman" w:cs="Times New Roman"/>
          <w:b/>
          <w:sz w:val="48"/>
          <w:szCs w:val="48"/>
        </w:rPr>
      </w:pPr>
    </w:p>
    <w:p w:rsidR="00C1008C" w:rsidRPr="00AB21E7" w:rsidRDefault="00C1008C" w:rsidP="00C1008C">
      <w:pPr>
        <w:spacing w:after="0" w:line="240" w:lineRule="auto"/>
        <w:jc w:val="center"/>
        <w:rPr>
          <w:rFonts w:ascii="Times New Roman" w:hAnsi="Times New Roman" w:cs="Times New Roman"/>
          <w:b/>
          <w:sz w:val="48"/>
          <w:szCs w:val="48"/>
        </w:rPr>
      </w:pPr>
    </w:p>
    <w:p w:rsidR="00C1008C" w:rsidRPr="00AB21E7" w:rsidRDefault="00C1008C" w:rsidP="00C1008C">
      <w:pPr>
        <w:spacing w:after="0" w:line="240" w:lineRule="auto"/>
        <w:jc w:val="center"/>
        <w:rPr>
          <w:rFonts w:ascii="Times New Roman" w:hAnsi="Times New Roman" w:cs="Times New Roman"/>
          <w:b/>
          <w:sz w:val="48"/>
          <w:szCs w:val="48"/>
        </w:rPr>
      </w:pPr>
    </w:p>
    <w:p w:rsidR="00C1008C" w:rsidRPr="00AB21E7" w:rsidRDefault="00C1008C" w:rsidP="00C1008C">
      <w:pPr>
        <w:spacing w:after="0" w:line="240" w:lineRule="auto"/>
        <w:jc w:val="center"/>
        <w:rPr>
          <w:rFonts w:ascii="Times New Roman" w:hAnsi="Times New Roman" w:cs="Times New Roman"/>
          <w:b/>
          <w:sz w:val="48"/>
          <w:szCs w:val="48"/>
        </w:rPr>
      </w:pPr>
    </w:p>
    <w:p w:rsidR="00C1008C" w:rsidRPr="00AB21E7" w:rsidRDefault="00C1008C" w:rsidP="00C1008C">
      <w:pPr>
        <w:spacing w:after="0" w:line="240" w:lineRule="auto"/>
        <w:jc w:val="center"/>
        <w:rPr>
          <w:rFonts w:ascii="Times New Roman" w:hAnsi="Times New Roman" w:cs="Times New Roman"/>
          <w:b/>
          <w:sz w:val="48"/>
          <w:szCs w:val="48"/>
        </w:rPr>
      </w:pPr>
    </w:p>
    <w:p w:rsidR="00C1008C" w:rsidRPr="00AB21E7" w:rsidRDefault="00C1008C" w:rsidP="00C1008C">
      <w:pPr>
        <w:spacing w:after="0" w:line="240" w:lineRule="auto"/>
        <w:jc w:val="center"/>
        <w:rPr>
          <w:rFonts w:ascii="Times New Roman" w:hAnsi="Times New Roman" w:cs="Times New Roman"/>
          <w:b/>
          <w:sz w:val="48"/>
          <w:szCs w:val="48"/>
        </w:rPr>
      </w:pPr>
    </w:p>
    <w:p w:rsidR="00C1008C" w:rsidRPr="00AB21E7" w:rsidRDefault="00C1008C" w:rsidP="00C1008C">
      <w:pPr>
        <w:spacing w:after="0" w:line="240" w:lineRule="auto"/>
        <w:jc w:val="center"/>
        <w:rPr>
          <w:rFonts w:ascii="Times New Roman" w:hAnsi="Times New Roman" w:cs="Times New Roman"/>
          <w:b/>
          <w:sz w:val="48"/>
          <w:szCs w:val="48"/>
        </w:rPr>
      </w:pPr>
      <w:r w:rsidRPr="00AB21E7">
        <w:rPr>
          <w:rFonts w:ascii="Times New Roman" w:hAnsi="Times New Roman" w:cs="Times New Roman"/>
          <w:b/>
          <w:sz w:val="48"/>
          <w:szCs w:val="48"/>
        </w:rPr>
        <w:lastRenderedPageBreak/>
        <w:t>Objective</w:t>
      </w:r>
    </w:p>
    <w:p w:rsidR="00C1008C" w:rsidRPr="00AB21E7" w:rsidRDefault="00C1008C" w:rsidP="00C1008C">
      <w:pPr>
        <w:spacing w:after="0" w:line="240" w:lineRule="auto"/>
        <w:jc w:val="center"/>
        <w:rPr>
          <w:rFonts w:ascii="Times New Roman" w:hAnsi="Times New Roman" w:cs="Times New Roman"/>
          <w:b/>
          <w:sz w:val="48"/>
          <w:szCs w:val="48"/>
        </w:rPr>
      </w:pPr>
    </w:p>
    <w:p w:rsidR="00C1008C" w:rsidRPr="00AB21E7" w:rsidRDefault="00C1008C" w:rsidP="00C1008C">
      <w:pPr>
        <w:spacing w:after="0" w:line="240" w:lineRule="auto"/>
        <w:rPr>
          <w:rFonts w:ascii="Times New Roman" w:hAnsi="Times New Roman" w:cs="Times New Roman"/>
          <w:sz w:val="32"/>
          <w:szCs w:val="32"/>
        </w:rPr>
      </w:pPr>
      <w:r w:rsidRPr="00AB21E7">
        <w:rPr>
          <w:rFonts w:ascii="Times New Roman" w:hAnsi="Times New Roman" w:cs="Times New Roman"/>
          <w:sz w:val="32"/>
          <w:szCs w:val="32"/>
        </w:rPr>
        <w:t xml:space="preserve">The community our website will serve mainly comprises of students or any educational people, and of course, book lovers. As students are big part of our target community, the exchange/sell/rent feature will serve them greatly. Students who sometimes can’t afford expensive books, or has to buy books frequently, they can just exchange or rent books now. So the main objective of our project are to ensure ways to help the students as well as the book lovers all around the country, deliver books at </w:t>
      </w:r>
      <w:proofErr w:type="spellStart"/>
      <w:proofErr w:type="gramStart"/>
      <w:r w:rsidRPr="00AB21E7">
        <w:rPr>
          <w:rFonts w:ascii="Times New Roman" w:hAnsi="Times New Roman" w:cs="Times New Roman"/>
          <w:sz w:val="32"/>
          <w:szCs w:val="32"/>
        </w:rPr>
        <w:t>a</w:t>
      </w:r>
      <w:proofErr w:type="spellEnd"/>
      <w:proofErr w:type="gramEnd"/>
      <w:r w:rsidRPr="00AB21E7">
        <w:rPr>
          <w:rFonts w:ascii="Times New Roman" w:hAnsi="Times New Roman" w:cs="Times New Roman"/>
          <w:sz w:val="32"/>
          <w:szCs w:val="32"/>
        </w:rPr>
        <w:t xml:space="preserve"> affordable rate, to make a large collection of rare books.</w:t>
      </w:r>
    </w:p>
    <w:p w:rsidR="00C1008C" w:rsidRPr="00AB21E7" w:rsidRDefault="00C1008C" w:rsidP="00C1008C">
      <w:pPr>
        <w:spacing w:after="0" w:line="240" w:lineRule="auto"/>
        <w:rPr>
          <w:rFonts w:ascii="Times New Roman" w:hAnsi="Times New Roman" w:cs="Times New Roman"/>
          <w:sz w:val="48"/>
          <w:szCs w:val="48"/>
        </w:rPr>
      </w:pPr>
    </w:p>
    <w:p w:rsidR="00C1008C" w:rsidRPr="00AB21E7" w:rsidRDefault="00C1008C" w:rsidP="00C1008C">
      <w:pPr>
        <w:jc w:val="center"/>
        <w:rPr>
          <w:rFonts w:ascii="Times New Roman" w:hAnsi="Times New Roman" w:cs="Times New Roman"/>
          <w:b/>
          <w:sz w:val="40"/>
          <w:szCs w:val="40"/>
        </w:rPr>
      </w:pPr>
      <w:r w:rsidRPr="00AB21E7">
        <w:rPr>
          <w:rFonts w:ascii="Times New Roman" w:hAnsi="Times New Roman" w:cs="Times New Roman"/>
          <w:b/>
          <w:sz w:val="40"/>
          <w:szCs w:val="40"/>
        </w:rPr>
        <w:t>Target User</w:t>
      </w:r>
    </w:p>
    <w:p w:rsidR="00C1008C" w:rsidRPr="00AB21E7" w:rsidRDefault="00C1008C" w:rsidP="00C1008C">
      <w:pPr>
        <w:jc w:val="center"/>
        <w:rPr>
          <w:rFonts w:ascii="Times New Roman" w:hAnsi="Times New Roman" w:cs="Times New Roman"/>
          <w:b/>
          <w:sz w:val="40"/>
          <w:szCs w:val="40"/>
        </w:rPr>
      </w:pPr>
    </w:p>
    <w:p w:rsidR="00C1008C" w:rsidRPr="00AB21E7" w:rsidRDefault="00C1008C" w:rsidP="00C1008C">
      <w:pPr>
        <w:rPr>
          <w:rFonts w:ascii="Times New Roman" w:hAnsi="Times New Roman" w:cs="Times New Roman"/>
          <w:sz w:val="32"/>
          <w:szCs w:val="32"/>
        </w:rPr>
      </w:pPr>
      <w:r w:rsidRPr="00AB21E7">
        <w:rPr>
          <w:rFonts w:ascii="Times New Roman" w:hAnsi="Times New Roman" w:cs="Times New Roman"/>
          <w:sz w:val="32"/>
          <w:szCs w:val="32"/>
        </w:rPr>
        <w:t>Our Target are mainly focused on students and professors, but also will encompass all the book lovers of the country. Not to mention, the vendors are also in our segments.</w:t>
      </w:r>
    </w:p>
    <w:p w:rsidR="00C1008C" w:rsidRPr="00AB21E7" w:rsidRDefault="00C1008C" w:rsidP="00C1008C">
      <w:pPr>
        <w:spacing w:after="0" w:line="240" w:lineRule="auto"/>
        <w:jc w:val="center"/>
        <w:rPr>
          <w:rFonts w:ascii="Times New Roman" w:hAnsi="Times New Roman" w:cs="Times New Roman"/>
          <w:sz w:val="48"/>
          <w:szCs w:val="48"/>
        </w:rPr>
      </w:pPr>
    </w:p>
    <w:p w:rsidR="00C1008C" w:rsidRPr="00AB21E7" w:rsidRDefault="00C1008C" w:rsidP="00C1008C">
      <w:pPr>
        <w:spacing w:after="0" w:line="240" w:lineRule="auto"/>
        <w:jc w:val="center"/>
        <w:rPr>
          <w:rFonts w:ascii="Times New Roman" w:hAnsi="Times New Roman" w:cs="Times New Roman"/>
          <w:b/>
          <w:sz w:val="48"/>
          <w:szCs w:val="48"/>
        </w:rPr>
      </w:pPr>
      <w:r w:rsidRPr="00AB21E7">
        <w:rPr>
          <w:rFonts w:ascii="Times New Roman" w:hAnsi="Times New Roman" w:cs="Times New Roman"/>
          <w:b/>
          <w:sz w:val="48"/>
          <w:szCs w:val="48"/>
        </w:rPr>
        <w:t>Functionalities</w:t>
      </w:r>
    </w:p>
    <w:p w:rsidR="00C1008C" w:rsidRPr="00AB21E7" w:rsidRDefault="00C1008C" w:rsidP="00C1008C">
      <w:pPr>
        <w:spacing w:after="0" w:line="240" w:lineRule="auto"/>
        <w:jc w:val="center"/>
        <w:rPr>
          <w:rFonts w:ascii="Times New Roman" w:hAnsi="Times New Roman" w:cs="Times New Roman"/>
          <w:b/>
          <w:sz w:val="48"/>
          <w:szCs w:val="48"/>
        </w:rPr>
      </w:pPr>
    </w:p>
    <w:p w:rsidR="00C1008C" w:rsidRPr="00AB21E7" w:rsidRDefault="00C1008C" w:rsidP="00C1008C">
      <w:pPr>
        <w:spacing w:after="0" w:line="240" w:lineRule="auto"/>
        <w:rPr>
          <w:rFonts w:ascii="Times New Roman" w:hAnsi="Times New Roman" w:cs="Times New Roman"/>
          <w:sz w:val="32"/>
          <w:szCs w:val="32"/>
        </w:rPr>
      </w:pPr>
      <w:r w:rsidRPr="00AB21E7">
        <w:rPr>
          <w:rFonts w:ascii="Times New Roman" w:hAnsi="Times New Roman" w:cs="Times New Roman"/>
          <w:sz w:val="32"/>
          <w:szCs w:val="32"/>
        </w:rPr>
        <w:t>1. Sell/rent/exchange</w:t>
      </w:r>
    </w:p>
    <w:p w:rsidR="00C1008C" w:rsidRPr="00AB21E7" w:rsidRDefault="00C1008C" w:rsidP="00C1008C">
      <w:pPr>
        <w:spacing w:after="0" w:line="240" w:lineRule="auto"/>
        <w:rPr>
          <w:rFonts w:ascii="Times New Roman" w:hAnsi="Times New Roman" w:cs="Times New Roman"/>
          <w:sz w:val="32"/>
          <w:szCs w:val="32"/>
        </w:rPr>
      </w:pPr>
      <w:r w:rsidRPr="00AB21E7">
        <w:rPr>
          <w:rFonts w:ascii="Times New Roman" w:hAnsi="Times New Roman" w:cs="Times New Roman"/>
          <w:sz w:val="32"/>
          <w:szCs w:val="32"/>
        </w:rPr>
        <w:t>2. Post</w:t>
      </w:r>
    </w:p>
    <w:p w:rsidR="00C1008C" w:rsidRPr="00AB21E7" w:rsidRDefault="00C1008C" w:rsidP="00C1008C">
      <w:pPr>
        <w:spacing w:after="0" w:line="240" w:lineRule="auto"/>
        <w:rPr>
          <w:rFonts w:ascii="Times New Roman" w:hAnsi="Times New Roman" w:cs="Times New Roman"/>
          <w:sz w:val="32"/>
          <w:szCs w:val="32"/>
        </w:rPr>
      </w:pPr>
      <w:r w:rsidRPr="00AB21E7">
        <w:rPr>
          <w:rFonts w:ascii="Times New Roman" w:hAnsi="Times New Roman" w:cs="Times New Roman"/>
          <w:sz w:val="32"/>
          <w:szCs w:val="32"/>
        </w:rPr>
        <w:t>3. Comment</w:t>
      </w:r>
    </w:p>
    <w:p w:rsidR="00C1008C" w:rsidRPr="00AB21E7" w:rsidRDefault="00C1008C" w:rsidP="00C1008C">
      <w:pPr>
        <w:spacing w:after="0" w:line="240" w:lineRule="auto"/>
        <w:rPr>
          <w:rFonts w:ascii="Times New Roman" w:hAnsi="Times New Roman" w:cs="Times New Roman"/>
          <w:sz w:val="32"/>
          <w:szCs w:val="32"/>
        </w:rPr>
      </w:pPr>
      <w:r w:rsidRPr="00AB21E7">
        <w:rPr>
          <w:rFonts w:ascii="Times New Roman" w:hAnsi="Times New Roman" w:cs="Times New Roman"/>
          <w:sz w:val="32"/>
          <w:szCs w:val="32"/>
        </w:rPr>
        <w:t>5. Blog</w:t>
      </w:r>
    </w:p>
    <w:p w:rsidR="00C1008C" w:rsidRPr="00AB21E7" w:rsidRDefault="00C1008C" w:rsidP="00C1008C">
      <w:pPr>
        <w:spacing w:after="0" w:line="240" w:lineRule="auto"/>
        <w:rPr>
          <w:rFonts w:ascii="Times New Roman" w:hAnsi="Times New Roman" w:cs="Times New Roman"/>
          <w:sz w:val="32"/>
          <w:szCs w:val="32"/>
        </w:rPr>
      </w:pPr>
      <w:r w:rsidRPr="00AB21E7">
        <w:rPr>
          <w:rFonts w:ascii="Times New Roman" w:hAnsi="Times New Roman" w:cs="Times New Roman"/>
          <w:sz w:val="32"/>
          <w:szCs w:val="32"/>
        </w:rPr>
        <w:t>4. Cart</w:t>
      </w:r>
    </w:p>
    <w:p w:rsidR="00C1008C" w:rsidRPr="00AB21E7" w:rsidRDefault="00C1008C" w:rsidP="00C1008C">
      <w:pPr>
        <w:jc w:val="center"/>
        <w:rPr>
          <w:rFonts w:ascii="Times New Roman" w:hAnsi="Times New Roman" w:cs="Times New Roman"/>
          <w:b/>
          <w:sz w:val="48"/>
          <w:szCs w:val="48"/>
        </w:rPr>
      </w:pPr>
    </w:p>
    <w:p w:rsidR="00C1008C" w:rsidRPr="00AB21E7" w:rsidRDefault="00C1008C" w:rsidP="00C1008C">
      <w:pPr>
        <w:jc w:val="center"/>
        <w:rPr>
          <w:rFonts w:ascii="Times New Roman" w:hAnsi="Times New Roman" w:cs="Times New Roman"/>
          <w:b/>
          <w:sz w:val="48"/>
          <w:szCs w:val="48"/>
        </w:rPr>
      </w:pPr>
    </w:p>
    <w:p w:rsidR="00C1008C" w:rsidRPr="00AB21E7" w:rsidRDefault="00AB21E7" w:rsidP="00C1008C">
      <w:pPr>
        <w:jc w:val="center"/>
        <w:rPr>
          <w:rFonts w:ascii="Times New Roman" w:hAnsi="Times New Roman" w:cs="Times New Roman"/>
          <w:b/>
          <w:sz w:val="32"/>
          <w:szCs w:val="32"/>
        </w:rPr>
      </w:pPr>
      <w:r>
        <w:rPr>
          <w:rFonts w:ascii="Times New Roman" w:hAnsi="Times New Roman" w:cs="Times New Roman"/>
          <w:b/>
          <w:sz w:val="48"/>
          <w:szCs w:val="48"/>
        </w:rPr>
        <w:lastRenderedPageBreak/>
        <w:t>Technologies</w:t>
      </w:r>
      <w:r w:rsidR="00C1008C" w:rsidRPr="00AB21E7">
        <w:rPr>
          <w:rFonts w:ascii="Times New Roman" w:hAnsi="Times New Roman" w:cs="Times New Roman"/>
          <w:b/>
          <w:sz w:val="32"/>
          <w:szCs w:val="32"/>
        </w:rPr>
        <w:t>:</w:t>
      </w:r>
    </w:p>
    <w:p w:rsidR="00C1008C" w:rsidRPr="00AB21E7" w:rsidRDefault="00C1008C" w:rsidP="00C1008C">
      <w:pPr>
        <w:rPr>
          <w:rFonts w:ascii="Times New Roman" w:hAnsi="Times New Roman" w:cs="Times New Roman"/>
          <w:sz w:val="32"/>
          <w:szCs w:val="32"/>
        </w:rPr>
      </w:pPr>
      <w:r w:rsidRPr="00AB21E7">
        <w:rPr>
          <w:rFonts w:ascii="Times New Roman" w:hAnsi="Times New Roman" w:cs="Times New Roman"/>
          <w:b/>
          <w:sz w:val="32"/>
          <w:szCs w:val="32"/>
        </w:rPr>
        <w:t xml:space="preserve">  </w:t>
      </w:r>
      <w:r w:rsidR="00AB21E7">
        <w:rPr>
          <w:rFonts w:ascii="Times New Roman" w:hAnsi="Times New Roman" w:cs="Times New Roman"/>
          <w:sz w:val="32"/>
          <w:szCs w:val="32"/>
        </w:rPr>
        <w:t>Technologies</w:t>
      </w:r>
      <w:r w:rsidRPr="00AB21E7">
        <w:rPr>
          <w:rFonts w:ascii="Times New Roman" w:hAnsi="Times New Roman" w:cs="Times New Roman"/>
          <w:sz w:val="32"/>
          <w:szCs w:val="32"/>
        </w:rPr>
        <w:t xml:space="preserve"> we used in this project are given below:</w:t>
      </w:r>
    </w:p>
    <w:p w:rsidR="00AB21E7" w:rsidRPr="00AB21E7" w:rsidRDefault="00AB21E7" w:rsidP="00A007BA">
      <w:pPr>
        <w:pStyle w:val="ListParagraph"/>
        <w:widowControl/>
        <w:numPr>
          <w:ilvl w:val="0"/>
          <w:numId w:val="2"/>
        </w:numPr>
        <w:autoSpaceDE/>
        <w:autoSpaceDN/>
        <w:spacing w:after="160" w:line="259" w:lineRule="auto"/>
        <w:contextualSpacing/>
        <w:rPr>
          <w:b/>
          <w:sz w:val="32"/>
          <w:szCs w:val="32"/>
        </w:rPr>
      </w:pPr>
      <w:r>
        <w:rPr>
          <w:b/>
          <w:sz w:val="32"/>
          <w:szCs w:val="32"/>
        </w:rPr>
        <w:t xml:space="preserve">Programming language: </w:t>
      </w:r>
      <w:r w:rsidRPr="00AB21E7">
        <w:rPr>
          <w:sz w:val="32"/>
          <w:szCs w:val="32"/>
        </w:rPr>
        <w:t xml:space="preserve">Python </w:t>
      </w:r>
    </w:p>
    <w:p w:rsidR="00AB21E7" w:rsidRDefault="00AB21E7" w:rsidP="00A007BA">
      <w:pPr>
        <w:pStyle w:val="ListParagraph"/>
        <w:widowControl/>
        <w:numPr>
          <w:ilvl w:val="0"/>
          <w:numId w:val="2"/>
        </w:numPr>
        <w:autoSpaceDE/>
        <w:autoSpaceDN/>
        <w:spacing w:after="160" w:line="259" w:lineRule="auto"/>
        <w:contextualSpacing/>
        <w:rPr>
          <w:b/>
          <w:sz w:val="32"/>
          <w:szCs w:val="32"/>
        </w:rPr>
      </w:pPr>
      <w:r>
        <w:rPr>
          <w:b/>
          <w:sz w:val="32"/>
          <w:szCs w:val="32"/>
        </w:rPr>
        <w:t xml:space="preserve">Design: </w:t>
      </w:r>
      <w:r>
        <w:rPr>
          <w:sz w:val="32"/>
          <w:szCs w:val="32"/>
        </w:rPr>
        <w:t>HTML5, CSS3, Bootstrap4</w:t>
      </w:r>
    </w:p>
    <w:p w:rsidR="00C1008C" w:rsidRPr="00AB21E7" w:rsidRDefault="00AB21E7" w:rsidP="00A007BA">
      <w:pPr>
        <w:pStyle w:val="ListParagraph"/>
        <w:widowControl/>
        <w:numPr>
          <w:ilvl w:val="0"/>
          <w:numId w:val="2"/>
        </w:numPr>
        <w:autoSpaceDE/>
        <w:autoSpaceDN/>
        <w:spacing w:after="160" w:line="259" w:lineRule="auto"/>
        <w:contextualSpacing/>
        <w:rPr>
          <w:b/>
          <w:sz w:val="32"/>
          <w:szCs w:val="32"/>
        </w:rPr>
      </w:pPr>
      <w:r>
        <w:rPr>
          <w:b/>
          <w:sz w:val="32"/>
          <w:szCs w:val="32"/>
        </w:rPr>
        <w:t xml:space="preserve">Framework: </w:t>
      </w:r>
      <w:r>
        <w:rPr>
          <w:sz w:val="32"/>
          <w:szCs w:val="32"/>
        </w:rPr>
        <w:t>Django</w:t>
      </w:r>
    </w:p>
    <w:p w:rsidR="00AB21E7" w:rsidRPr="00AB21E7" w:rsidRDefault="00AB21E7" w:rsidP="00A007BA">
      <w:pPr>
        <w:pStyle w:val="ListParagraph"/>
        <w:widowControl/>
        <w:numPr>
          <w:ilvl w:val="0"/>
          <w:numId w:val="2"/>
        </w:numPr>
        <w:autoSpaceDE/>
        <w:autoSpaceDN/>
        <w:spacing w:after="160" w:line="259" w:lineRule="auto"/>
        <w:contextualSpacing/>
        <w:rPr>
          <w:b/>
          <w:sz w:val="32"/>
          <w:szCs w:val="32"/>
        </w:rPr>
      </w:pPr>
      <w:r>
        <w:rPr>
          <w:b/>
          <w:sz w:val="32"/>
          <w:szCs w:val="32"/>
        </w:rPr>
        <w:t xml:space="preserve">API: </w:t>
      </w:r>
      <w:r>
        <w:rPr>
          <w:sz w:val="32"/>
          <w:szCs w:val="32"/>
        </w:rPr>
        <w:t>SSLCOMMERZ payment gateway API.</w:t>
      </w:r>
    </w:p>
    <w:p w:rsidR="00C1008C" w:rsidRPr="00AB21E7" w:rsidRDefault="00C1008C" w:rsidP="00C1008C">
      <w:pPr>
        <w:pStyle w:val="ListParagraph"/>
        <w:widowControl/>
        <w:numPr>
          <w:ilvl w:val="0"/>
          <w:numId w:val="2"/>
        </w:numPr>
        <w:autoSpaceDE/>
        <w:autoSpaceDN/>
        <w:spacing w:after="160" w:line="259" w:lineRule="auto"/>
        <w:contextualSpacing/>
        <w:rPr>
          <w:b/>
          <w:sz w:val="32"/>
          <w:szCs w:val="32"/>
        </w:rPr>
      </w:pPr>
      <w:proofErr w:type="spellStart"/>
      <w:r w:rsidRPr="00AB21E7">
        <w:rPr>
          <w:b/>
          <w:sz w:val="32"/>
          <w:szCs w:val="32"/>
        </w:rPr>
        <w:t>Github</w:t>
      </w:r>
      <w:proofErr w:type="spellEnd"/>
      <w:r w:rsidRPr="00AB21E7">
        <w:rPr>
          <w:b/>
          <w:sz w:val="32"/>
          <w:szCs w:val="32"/>
        </w:rPr>
        <w:t xml:space="preserve"> – </w:t>
      </w:r>
      <w:r w:rsidRPr="00AB21E7">
        <w:rPr>
          <w:sz w:val="32"/>
          <w:szCs w:val="32"/>
        </w:rPr>
        <w:t>Version Control System.</w:t>
      </w: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Default="00AB21E7" w:rsidP="00AB21E7">
      <w:pPr>
        <w:spacing w:line="259" w:lineRule="auto"/>
        <w:contextualSpacing/>
        <w:rPr>
          <w:rFonts w:ascii="Times New Roman" w:hAnsi="Times New Roman" w:cs="Times New Roman"/>
          <w:b/>
          <w:sz w:val="32"/>
          <w:szCs w:val="32"/>
        </w:rPr>
      </w:pPr>
    </w:p>
    <w:p w:rsidR="000C60E5" w:rsidRPr="00AB21E7" w:rsidRDefault="000C60E5"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pStyle w:val="CapstoneHeading1"/>
        <w:numPr>
          <w:ilvl w:val="0"/>
          <w:numId w:val="3"/>
        </w:numPr>
        <w:tabs>
          <w:tab w:val="clear" w:pos="720"/>
          <w:tab w:val="left" w:pos="360"/>
        </w:tabs>
        <w:ind w:left="360"/>
        <w:rPr>
          <w:rFonts w:ascii="Times New Roman" w:hAnsi="Times New Roman" w:cs="Times New Roman"/>
        </w:rPr>
      </w:pPr>
      <w:bookmarkStart w:id="0" w:name="_GoBack"/>
      <w:bookmarkEnd w:id="0"/>
      <w:r w:rsidRPr="00AB21E7">
        <w:rPr>
          <w:rFonts w:ascii="Times New Roman" w:hAnsi="Times New Roman" w:cs="Times New Roman"/>
        </w:rPr>
        <w:lastRenderedPageBreak/>
        <w:t>Use Case Diagram:</w:t>
      </w:r>
    </w:p>
    <w:p w:rsidR="00AB21E7" w:rsidRPr="00AB21E7" w:rsidRDefault="00AB21E7" w:rsidP="00AB21E7">
      <w:pPr>
        <w:pStyle w:val="CapstoneHeading1"/>
        <w:rPr>
          <w:rFonts w:ascii="Times New Roman" w:hAnsi="Times New Roman" w:cs="Times New Roman"/>
        </w:rPr>
      </w:pPr>
    </w:p>
    <w:p w:rsidR="00AB21E7" w:rsidRPr="00AB21E7" w:rsidRDefault="00AB21E7" w:rsidP="00AB21E7">
      <w:pPr>
        <w:pStyle w:val="CapstoneHeading1"/>
        <w:rPr>
          <w:rFonts w:ascii="Times New Roman" w:hAnsi="Times New Roman" w:cs="Times New Roman"/>
        </w:rPr>
      </w:pPr>
      <w:r w:rsidRPr="00AB21E7">
        <w:rPr>
          <w:rFonts w:ascii="Times New Roman" w:hAnsi="Times New Roman" w:cs="Times New Roman"/>
        </w:rPr>
        <w:t>1.1 Use Cases for Customer</w:t>
      </w:r>
    </w:p>
    <w:p w:rsidR="00AB21E7" w:rsidRPr="00AB21E7" w:rsidRDefault="00AB21E7" w:rsidP="00AB21E7">
      <w:pPr>
        <w:pStyle w:val="CapstoneHeading1"/>
        <w:rPr>
          <w:rFonts w:ascii="Times New Roman" w:hAnsi="Times New Roman" w:cs="Times New Roman"/>
        </w:rPr>
      </w:pPr>
      <w:r w:rsidRPr="00AB21E7">
        <w:rPr>
          <w:rFonts w:ascii="Times New Roman" w:hAnsi="Times New Roman" w:cs="Times New Roman"/>
          <w:noProof/>
        </w:rPr>
        <w:drawing>
          <wp:inline distT="0" distB="0" distL="0" distR="0">
            <wp:extent cx="5762625" cy="7334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7334250"/>
                    </a:xfrm>
                    <a:prstGeom prst="rect">
                      <a:avLst/>
                    </a:prstGeom>
                    <a:noFill/>
                    <a:ln>
                      <a:noFill/>
                    </a:ln>
                  </pic:spPr>
                </pic:pic>
              </a:graphicData>
            </a:graphic>
          </wp:inline>
        </w:drawing>
      </w:r>
    </w:p>
    <w:p w:rsidR="00AB21E7" w:rsidRPr="00AB21E7" w:rsidRDefault="00AB21E7" w:rsidP="00AB21E7">
      <w:pPr>
        <w:pStyle w:val="CapstoneHeading1"/>
        <w:rPr>
          <w:rFonts w:ascii="Times New Roman" w:hAnsi="Times New Roman" w:cs="Times New Roman"/>
        </w:rPr>
      </w:pPr>
    </w:p>
    <w:p w:rsidR="00AB21E7" w:rsidRPr="00AB21E7" w:rsidRDefault="00AB21E7" w:rsidP="00AB21E7">
      <w:pPr>
        <w:pStyle w:val="CapstoneHeading1"/>
        <w:rPr>
          <w:rFonts w:ascii="Times New Roman" w:hAnsi="Times New Roman" w:cs="Times New Roman"/>
        </w:rPr>
      </w:pPr>
      <w:r w:rsidRPr="00AB21E7">
        <w:rPr>
          <w:rFonts w:ascii="Times New Roman" w:hAnsi="Times New Roman" w:cs="Times New Roman"/>
        </w:rPr>
        <w:lastRenderedPageBreak/>
        <w:t>1.2 Use Cases for Admin</w:t>
      </w:r>
    </w:p>
    <w:p w:rsidR="00AB21E7" w:rsidRPr="00AB21E7" w:rsidRDefault="00AB21E7" w:rsidP="00AB21E7">
      <w:pPr>
        <w:pStyle w:val="CapstoneHeading1"/>
        <w:rPr>
          <w:rFonts w:ascii="Times New Roman" w:hAnsi="Times New Roman" w:cs="Times New Roman"/>
        </w:rPr>
      </w:pPr>
      <w:r w:rsidRPr="00AB21E7">
        <w:rPr>
          <w:rFonts w:ascii="Times New Roman" w:hAnsi="Times New Roman" w:cs="Times New Roman"/>
          <w:noProof/>
        </w:rPr>
        <w:drawing>
          <wp:inline distT="0" distB="0" distL="0" distR="0">
            <wp:extent cx="5048250" cy="741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7410450"/>
                    </a:xfrm>
                    <a:prstGeom prst="rect">
                      <a:avLst/>
                    </a:prstGeom>
                    <a:noFill/>
                    <a:ln>
                      <a:noFill/>
                    </a:ln>
                  </pic:spPr>
                </pic:pic>
              </a:graphicData>
            </a:graphic>
          </wp:inline>
        </w:drawing>
      </w: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spacing w:line="259" w:lineRule="auto"/>
        <w:contextualSpacing/>
        <w:rPr>
          <w:rFonts w:ascii="Times New Roman" w:hAnsi="Times New Roman" w:cs="Times New Roman"/>
          <w:b/>
          <w:sz w:val="32"/>
          <w:szCs w:val="32"/>
        </w:rPr>
      </w:pPr>
    </w:p>
    <w:p w:rsidR="00AB21E7" w:rsidRPr="00AB21E7" w:rsidRDefault="00AB21E7" w:rsidP="00AB21E7">
      <w:pPr>
        <w:pStyle w:val="CapstoneHeading1"/>
        <w:numPr>
          <w:ilvl w:val="0"/>
          <w:numId w:val="3"/>
        </w:numPr>
        <w:tabs>
          <w:tab w:val="clear" w:pos="720"/>
        </w:tabs>
        <w:ind w:left="360"/>
        <w:rPr>
          <w:rFonts w:ascii="Times New Roman" w:hAnsi="Times New Roman" w:cs="Times New Roman"/>
        </w:rPr>
      </w:pPr>
      <w:r w:rsidRPr="00AB21E7">
        <w:rPr>
          <w:rFonts w:ascii="Times New Roman" w:hAnsi="Times New Roman" w:cs="Times New Roman"/>
        </w:rPr>
        <w:lastRenderedPageBreak/>
        <w:t xml:space="preserve">Class diagram </w:t>
      </w:r>
    </w:p>
    <w:p w:rsidR="00AB21E7" w:rsidRPr="00AB21E7" w:rsidRDefault="00AB21E7" w:rsidP="00AB21E7">
      <w:pPr>
        <w:pStyle w:val="CapstoneHeading1"/>
        <w:ind w:left="0"/>
        <w:rPr>
          <w:rFonts w:ascii="Times New Roman" w:hAnsi="Times New Roman" w:cs="Times New Roman"/>
          <w:noProof/>
        </w:rPr>
      </w:pPr>
    </w:p>
    <w:p w:rsidR="00AB21E7" w:rsidRPr="00AB21E7" w:rsidRDefault="00AB21E7" w:rsidP="00AB21E7">
      <w:pPr>
        <w:pStyle w:val="CapstoneHeading1"/>
        <w:rPr>
          <w:rFonts w:ascii="Times New Roman" w:hAnsi="Times New Roman" w:cs="Times New Roman"/>
        </w:rPr>
      </w:pPr>
      <w:r w:rsidRPr="00AB21E7">
        <w:rPr>
          <w:rFonts w:ascii="Times New Roman" w:hAnsi="Times New Roman" w:cs="Times New Roman"/>
          <w:noProof/>
        </w:rPr>
        <w:drawing>
          <wp:inline distT="0" distB="0" distL="0" distR="0">
            <wp:extent cx="6200775" cy="627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t="18607"/>
                    <a:stretch>
                      <a:fillRect/>
                    </a:stretch>
                  </pic:blipFill>
                  <pic:spPr bwMode="auto">
                    <a:xfrm>
                      <a:off x="0" y="0"/>
                      <a:ext cx="6200775" cy="6276975"/>
                    </a:xfrm>
                    <a:prstGeom prst="rect">
                      <a:avLst/>
                    </a:prstGeom>
                    <a:noFill/>
                    <a:ln>
                      <a:noFill/>
                    </a:ln>
                  </pic:spPr>
                </pic:pic>
              </a:graphicData>
            </a:graphic>
          </wp:inline>
        </w:drawing>
      </w:r>
    </w:p>
    <w:p w:rsidR="00AB21E7" w:rsidRPr="00AB21E7" w:rsidRDefault="00AB21E7" w:rsidP="00AB21E7">
      <w:pPr>
        <w:pStyle w:val="CapstoneHeading1"/>
        <w:rPr>
          <w:rFonts w:ascii="Times New Roman" w:hAnsi="Times New Roman" w:cs="Times New Roman"/>
        </w:rPr>
      </w:pPr>
    </w:p>
    <w:p w:rsidR="00AB21E7" w:rsidRPr="00AB21E7" w:rsidRDefault="00AB21E7" w:rsidP="00AB21E7">
      <w:pPr>
        <w:pStyle w:val="CapstoneHeading1"/>
        <w:rPr>
          <w:rFonts w:ascii="Times New Roman" w:hAnsi="Times New Roman" w:cs="Times New Roman"/>
        </w:rPr>
      </w:pPr>
    </w:p>
    <w:p w:rsidR="00AB21E7" w:rsidRPr="00AB21E7" w:rsidRDefault="00AB21E7" w:rsidP="00AB21E7">
      <w:pPr>
        <w:pStyle w:val="CapstoneHeading1"/>
        <w:rPr>
          <w:rFonts w:ascii="Times New Roman" w:hAnsi="Times New Roman" w:cs="Times New Roman"/>
        </w:rPr>
      </w:pPr>
    </w:p>
    <w:p w:rsidR="00AB21E7" w:rsidRPr="00AB21E7" w:rsidRDefault="00AB21E7" w:rsidP="00AB21E7">
      <w:pPr>
        <w:pStyle w:val="CapstoneHeading1"/>
        <w:rPr>
          <w:rFonts w:ascii="Times New Roman" w:hAnsi="Times New Roman" w:cs="Times New Roman"/>
        </w:rPr>
      </w:pPr>
    </w:p>
    <w:p w:rsidR="00AB21E7" w:rsidRPr="00AB21E7" w:rsidRDefault="00AB21E7" w:rsidP="00AB21E7">
      <w:pPr>
        <w:spacing w:line="259" w:lineRule="auto"/>
        <w:contextualSpacing/>
        <w:rPr>
          <w:rFonts w:ascii="Times New Roman" w:hAnsi="Times New Roman" w:cs="Times New Roman"/>
          <w:b/>
          <w:sz w:val="32"/>
          <w:szCs w:val="32"/>
        </w:rPr>
      </w:pPr>
    </w:p>
    <w:p w:rsidR="00C1008C" w:rsidRPr="00AB21E7" w:rsidRDefault="00C1008C" w:rsidP="00C1008C">
      <w:pPr>
        <w:spacing w:after="0" w:line="240" w:lineRule="auto"/>
        <w:jc w:val="center"/>
        <w:rPr>
          <w:rFonts w:ascii="Times New Roman" w:hAnsi="Times New Roman" w:cs="Times New Roman"/>
          <w:sz w:val="32"/>
          <w:szCs w:val="32"/>
        </w:rPr>
      </w:pPr>
    </w:p>
    <w:p w:rsidR="00C11B8B" w:rsidRPr="00AB21E7" w:rsidRDefault="00C11B8B" w:rsidP="00214124">
      <w:pPr>
        <w:spacing w:after="0" w:line="240" w:lineRule="auto"/>
        <w:rPr>
          <w:rFonts w:ascii="Times New Roman" w:hAnsi="Times New Roman" w:cs="Times New Roman"/>
          <w:b/>
          <w:sz w:val="48"/>
          <w:szCs w:val="48"/>
        </w:rPr>
      </w:pPr>
    </w:p>
    <w:p w:rsidR="00C11B8B" w:rsidRPr="00AB21E7" w:rsidRDefault="00C11B8B" w:rsidP="00214124">
      <w:pPr>
        <w:spacing w:after="0" w:line="240" w:lineRule="auto"/>
        <w:rPr>
          <w:rFonts w:ascii="Times New Roman" w:hAnsi="Times New Roman" w:cs="Times New Roman"/>
          <w:b/>
          <w:sz w:val="48"/>
          <w:szCs w:val="48"/>
        </w:rPr>
      </w:pPr>
    </w:p>
    <w:p w:rsidR="00C11B8B" w:rsidRPr="00AB21E7" w:rsidRDefault="00C11B8B" w:rsidP="00214124">
      <w:pPr>
        <w:spacing w:after="0" w:line="240" w:lineRule="auto"/>
        <w:rPr>
          <w:rFonts w:ascii="Times New Roman" w:hAnsi="Times New Roman" w:cs="Times New Roman"/>
          <w:b/>
          <w:sz w:val="48"/>
          <w:szCs w:val="48"/>
        </w:rPr>
      </w:pPr>
    </w:p>
    <w:p w:rsidR="00C11B8B" w:rsidRPr="00AB21E7" w:rsidRDefault="00C11B8B" w:rsidP="00214124">
      <w:pPr>
        <w:spacing w:after="0" w:line="240" w:lineRule="auto"/>
        <w:rPr>
          <w:rFonts w:ascii="Times New Roman" w:hAnsi="Times New Roman" w:cs="Times New Roman"/>
          <w:b/>
          <w:sz w:val="48"/>
          <w:szCs w:val="48"/>
        </w:rPr>
      </w:pPr>
    </w:p>
    <w:p w:rsidR="00C11B8B" w:rsidRPr="00AB21E7" w:rsidRDefault="00C11B8B" w:rsidP="00214124">
      <w:pPr>
        <w:spacing w:after="0" w:line="240" w:lineRule="auto"/>
        <w:rPr>
          <w:rFonts w:ascii="Times New Roman" w:hAnsi="Times New Roman" w:cs="Times New Roman"/>
          <w:b/>
          <w:sz w:val="48"/>
          <w:szCs w:val="48"/>
        </w:rPr>
      </w:pPr>
    </w:p>
    <w:p w:rsidR="00C11B8B" w:rsidRPr="00AB21E7" w:rsidRDefault="00C11B8B" w:rsidP="00214124">
      <w:pPr>
        <w:spacing w:after="0" w:line="240" w:lineRule="auto"/>
        <w:rPr>
          <w:rFonts w:ascii="Times New Roman" w:hAnsi="Times New Roman" w:cs="Times New Roman"/>
          <w:b/>
          <w:sz w:val="48"/>
          <w:szCs w:val="48"/>
        </w:rPr>
      </w:pPr>
    </w:p>
    <w:sectPr w:rsidR="00C11B8B" w:rsidRPr="00AB2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C6A"/>
    <w:multiLevelType w:val="multilevel"/>
    <w:tmpl w:val="48FEA4D2"/>
    <w:lvl w:ilvl="0">
      <w:start w:val="1"/>
      <w:numFmt w:val="decimal"/>
      <w:lvlText w:val="%1."/>
      <w:lvlJc w:val="left"/>
      <w:pPr>
        <w:ind w:left="720" w:hanging="360"/>
      </w:pPr>
    </w:lvl>
    <w:lvl w:ilvl="1">
      <w:start w:val="3"/>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 w15:restartNumberingAfterBreak="0">
    <w:nsid w:val="647F2A09"/>
    <w:multiLevelType w:val="hybridMultilevel"/>
    <w:tmpl w:val="A498E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CA7864"/>
    <w:multiLevelType w:val="hybridMultilevel"/>
    <w:tmpl w:val="D1FC6800"/>
    <w:lvl w:ilvl="0" w:tplc="24564FBC">
      <w:start w:val="1"/>
      <w:numFmt w:val="decimal"/>
      <w:lvlText w:val="%1."/>
      <w:lvlJc w:val="left"/>
      <w:pPr>
        <w:ind w:left="460" w:hanging="360"/>
        <w:jc w:val="left"/>
      </w:pPr>
      <w:rPr>
        <w:rFonts w:ascii="Times New Roman" w:eastAsia="Times New Roman" w:hAnsi="Times New Roman" w:cs="Times New Roman" w:hint="default"/>
        <w:spacing w:val="0"/>
        <w:w w:val="100"/>
        <w:sz w:val="28"/>
        <w:szCs w:val="28"/>
        <w:lang w:val="en-US" w:eastAsia="en-US" w:bidi="ar-SA"/>
      </w:rPr>
    </w:lvl>
    <w:lvl w:ilvl="1" w:tplc="37646840">
      <w:start w:val="1"/>
      <w:numFmt w:val="decimal"/>
      <w:lvlText w:val="%2."/>
      <w:lvlJc w:val="left"/>
      <w:pPr>
        <w:ind w:left="820" w:hanging="360"/>
        <w:jc w:val="left"/>
      </w:pPr>
      <w:rPr>
        <w:rFonts w:ascii="Times New Roman" w:eastAsia="Times New Roman" w:hAnsi="Times New Roman" w:cs="Times New Roman" w:hint="default"/>
        <w:b/>
        <w:bCs/>
        <w:spacing w:val="0"/>
        <w:w w:val="99"/>
        <w:sz w:val="32"/>
        <w:szCs w:val="32"/>
        <w:lang w:val="en-US" w:eastAsia="en-US" w:bidi="ar-SA"/>
      </w:rPr>
    </w:lvl>
    <w:lvl w:ilvl="2" w:tplc="D73E1746">
      <w:numFmt w:val="bullet"/>
      <w:lvlText w:val="•"/>
      <w:lvlJc w:val="left"/>
      <w:pPr>
        <w:ind w:left="1724" w:hanging="360"/>
      </w:pPr>
      <w:rPr>
        <w:rFonts w:hint="default"/>
        <w:lang w:val="en-US" w:eastAsia="en-US" w:bidi="ar-SA"/>
      </w:rPr>
    </w:lvl>
    <w:lvl w:ilvl="3" w:tplc="547A4C34">
      <w:numFmt w:val="bullet"/>
      <w:lvlText w:val="•"/>
      <w:lvlJc w:val="left"/>
      <w:pPr>
        <w:ind w:left="2628" w:hanging="360"/>
      </w:pPr>
      <w:rPr>
        <w:rFonts w:hint="default"/>
        <w:lang w:val="en-US" w:eastAsia="en-US" w:bidi="ar-SA"/>
      </w:rPr>
    </w:lvl>
    <w:lvl w:ilvl="4" w:tplc="DF80C308">
      <w:numFmt w:val="bullet"/>
      <w:lvlText w:val="•"/>
      <w:lvlJc w:val="left"/>
      <w:pPr>
        <w:ind w:left="3533" w:hanging="360"/>
      </w:pPr>
      <w:rPr>
        <w:rFonts w:hint="default"/>
        <w:lang w:val="en-US" w:eastAsia="en-US" w:bidi="ar-SA"/>
      </w:rPr>
    </w:lvl>
    <w:lvl w:ilvl="5" w:tplc="BF3041C6">
      <w:numFmt w:val="bullet"/>
      <w:lvlText w:val="•"/>
      <w:lvlJc w:val="left"/>
      <w:pPr>
        <w:ind w:left="4437" w:hanging="360"/>
      </w:pPr>
      <w:rPr>
        <w:rFonts w:hint="default"/>
        <w:lang w:val="en-US" w:eastAsia="en-US" w:bidi="ar-SA"/>
      </w:rPr>
    </w:lvl>
    <w:lvl w:ilvl="6" w:tplc="A1C47740">
      <w:numFmt w:val="bullet"/>
      <w:lvlText w:val="•"/>
      <w:lvlJc w:val="left"/>
      <w:pPr>
        <w:ind w:left="5342" w:hanging="360"/>
      </w:pPr>
      <w:rPr>
        <w:rFonts w:hint="default"/>
        <w:lang w:val="en-US" w:eastAsia="en-US" w:bidi="ar-SA"/>
      </w:rPr>
    </w:lvl>
    <w:lvl w:ilvl="7" w:tplc="6D5E3BEE">
      <w:numFmt w:val="bullet"/>
      <w:lvlText w:val="•"/>
      <w:lvlJc w:val="left"/>
      <w:pPr>
        <w:ind w:left="6246" w:hanging="360"/>
      </w:pPr>
      <w:rPr>
        <w:rFonts w:hint="default"/>
        <w:lang w:val="en-US" w:eastAsia="en-US" w:bidi="ar-SA"/>
      </w:rPr>
    </w:lvl>
    <w:lvl w:ilvl="8" w:tplc="9F9CA7F2">
      <w:numFmt w:val="bullet"/>
      <w:lvlText w:val="•"/>
      <w:lvlJc w:val="left"/>
      <w:pPr>
        <w:ind w:left="7151" w:hanging="360"/>
      </w:pPr>
      <w:rPr>
        <w:rFonts w:hint="default"/>
        <w:lang w:val="en-US" w:eastAsia="en-US" w:bidi="ar-SA"/>
      </w:rPr>
    </w:lvl>
  </w:abstractNum>
  <w:num w:numId="1">
    <w:abstractNumId w:val="2"/>
  </w:num>
  <w:num w:numId="2">
    <w:abstractNumId w:val="1"/>
  </w:num>
  <w:num w:numId="3">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124"/>
    <w:rsid w:val="00013D06"/>
    <w:rsid w:val="000C60E5"/>
    <w:rsid w:val="00214124"/>
    <w:rsid w:val="003A566B"/>
    <w:rsid w:val="004D2D38"/>
    <w:rsid w:val="00647D11"/>
    <w:rsid w:val="007041DE"/>
    <w:rsid w:val="008B4502"/>
    <w:rsid w:val="00AB21E7"/>
    <w:rsid w:val="00AC409B"/>
    <w:rsid w:val="00B37461"/>
    <w:rsid w:val="00B4393A"/>
    <w:rsid w:val="00C1008C"/>
    <w:rsid w:val="00C11B8B"/>
    <w:rsid w:val="00C454A0"/>
    <w:rsid w:val="00C825F4"/>
    <w:rsid w:val="00F036E8"/>
    <w:rsid w:val="00FB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4DA4"/>
  <w15:chartTrackingRefBased/>
  <w15:docId w15:val="{7C182466-47B2-4E63-9FCD-F6A742FD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124"/>
  </w:style>
  <w:style w:type="paragraph" w:styleId="Heading1">
    <w:name w:val="heading 1"/>
    <w:basedOn w:val="Normal"/>
    <w:next w:val="Normal"/>
    <w:link w:val="Heading1Char"/>
    <w:uiPriority w:val="9"/>
    <w:qFormat/>
    <w:rsid w:val="0021412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141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1412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1412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1412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1412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1412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1412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1412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12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1412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1412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1412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1412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1412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1412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1412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14124"/>
    <w:rPr>
      <w:b/>
      <w:bCs/>
      <w:i/>
      <w:iCs/>
    </w:rPr>
  </w:style>
  <w:style w:type="paragraph" w:styleId="Caption">
    <w:name w:val="caption"/>
    <w:basedOn w:val="Normal"/>
    <w:next w:val="Normal"/>
    <w:uiPriority w:val="35"/>
    <w:semiHidden/>
    <w:unhideWhenUsed/>
    <w:qFormat/>
    <w:rsid w:val="00214124"/>
    <w:pPr>
      <w:spacing w:line="240" w:lineRule="auto"/>
    </w:pPr>
    <w:rPr>
      <w:b/>
      <w:bCs/>
      <w:color w:val="404040" w:themeColor="text1" w:themeTint="BF"/>
      <w:sz w:val="16"/>
      <w:szCs w:val="16"/>
    </w:rPr>
  </w:style>
  <w:style w:type="paragraph" w:styleId="Title">
    <w:name w:val="Title"/>
    <w:basedOn w:val="Normal"/>
    <w:next w:val="Normal"/>
    <w:link w:val="TitleChar"/>
    <w:uiPriority w:val="1"/>
    <w:qFormat/>
    <w:rsid w:val="0021412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1412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1412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14124"/>
    <w:rPr>
      <w:color w:val="44546A" w:themeColor="text2"/>
      <w:sz w:val="28"/>
      <w:szCs w:val="28"/>
    </w:rPr>
  </w:style>
  <w:style w:type="character" w:styleId="Strong">
    <w:name w:val="Strong"/>
    <w:basedOn w:val="DefaultParagraphFont"/>
    <w:uiPriority w:val="22"/>
    <w:qFormat/>
    <w:rsid w:val="00214124"/>
    <w:rPr>
      <w:b/>
      <w:bCs/>
    </w:rPr>
  </w:style>
  <w:style w:type="character" w:styleId="Emphasis">
    <w:name w:val="Emphasis"/>
    <w:basedOn w:val="DefaultParagraphFont"/>
    <w:uiPriority w:val="20"/>
    <w:qFormat/>
    <w:rsid w:val="00214124"/>
    <w:rPr>
      <w:i/>
      <w:iCs/>
      <w:color w:val="000000" w:themeColor="text1"/>
    </w:rPr>
  </w:style>
  <w:style w:type="paragraph" w:styleId="NoSpacing">
    <w:name w:val="No Spacing"/>
    <w:uiPriority w:val="1"/>
    <w:qFormat/>
    <w:rsid w:val="00214124"/>
    <w:pPr>
      <w:spacing w:after="0" w:line="240" w:lineRule="auto"/>
    </w:pPr>
  </w:style>
  <w:style w:type="paragraph" w:styleId="Quote">
    <w:name w:val="Quote"/>
    <w:basedOn w:val="Normal"/>
    <w:next w:val="Normal"/>
    <w:link w:val="QuoteChar"/>
    <w:uiPriority w:val="29"/>
    <w:qFormat/>
    <w:rsid w:val="0021412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14124"/>
    <w:rPr>
      <w:i/>
      <w:iCs/>
      <w:color w:val="7B7B7B" w:themeColor="accent3" w:themeShade="BF"/>
      <w:sz w:val="24"/>
      <w:szCs w:val="24"/>
    </w:rPr>
  </w:style>
  <w:style w:type="paragraph" w:styleId="IntenseQuote">
    <w:name w:val="Intense Quote"/>
    <w:basedOn w:val="Normal"/>
    <w:next w:val="Normal"/>
    <w:link w:val="IntenseQuoteChar"/>
    <w:uiPriority w:val="30"/>
    <w:qFormat/>
    <w:rsid w:val="0021412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1412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14124"/>
    <w:rPr>
      <w:i/>
      <w:iCs/>
      <w:color w:val="595959" w:themeColor="text1" w:themeTint="A6"/>
    </w:rPr>
  </w:style>
  <w:style w:type="character" w:styleId="IntenseEmphasis">
    <w:name w:val="Intense Emphasis"/>
    <w:basedOn w:val="DefaultParagraphFont"/>
    <w:uiPriority w:val="21"/>
    <w:qFormat/>
    <w:rsid w:val="00214124"/>
    <w:rPr>
      <w:b/>
      <w:bCs/>
      <w:i/>
      <w:iCs/>
      <w:color w:val="auto"/>
    </w:rPr>
  </w:style>
  <w:style w:type="character" w:styleId="SubtleReference">
    <w:name w:val="Subtle Reference"/>
    <w:basedOn w:val="DefaultParagraphFont"/>
    <w:uiPriority w:val="31"/>
    <w:qFormat/>
    <w:rsid w:val="002141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14124"/>
    <w:rPr>
      <w:b/>
      <w:bCs/>
      <w:caps w:val="0"/>
      <w:smallCaps/>
      <w:color w:val="auto"/>
      <w:spacing w:val="0"/>
      <w:u w:val="single"/>
    </w:rPr>
  </w:style>
  <w:style w:type="character" w:styleId="BookTitle">
    <w:name w:val="Book Title"/>
    <w:basedOn w:val="DefaultParagraphFont"/>
    <w:uiPriority w:val="33"/>
    <w:qFormat/>
    <w:rsid w:val="00214124"/>
    <w:rPr>
      <w:b/>
      <w:bCs/>
      <w:caps w:val="0"/>
      <w:smallCaps/>
      <w:spacing w:val="0"/>
    </w:rPr>
  </w:style>
  <w:style w:type="paragraph" w:styleId="TOCHeading">
    <w:name w:val="TOC Heading"/>
    <w:basedOn w:val="Heading1"/>
    <w:next w:val="Normal"/>
    <w:uiPriority w:val="39"/>
    <w:semiHidden/>
    <w:unhideWhenUsed/>
    <w:qFormat/>
    <w:rsid w:val="00214124"/>
    <w:pPr>
      <w:outlineLvl w:val="9"/>
    </w:pPr>
  </w:style>
  <w:style w:type="paragraph" w:styleId="BodyText">
    <w:name w:val="Body Text"/>
    <w:basedOn w:val="Normal"/>
    <w:link w:val="BodyTextChar"/>
    <w:uiPriority w:val="1"/>
    <w:qFormat/>
    <w:rsid w:val="00013D06"/>
    <w:pPr>
      <w:widowControl w:val="0"/>
      <w:autoSpaceDE w:val="0"/>
      <w:autoSpaceDN w:val="0"/>
      <w:spacing w:after="0" w:line="240" w:lineRule="auto"/>
    </w:pPr>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013D06"/>
    <w:rPr>
      <w:rFonts w:ascii="Times New Roman" w:eastAsia="Times New Roman" w:hAnsi="Times New Roman" w:cs="Times New Roman"/>
      <w:b/>
      <w:bCs/>
      <w:sz w:val="32"/>
      <w:szCs w:val="32"/>
    </w:rPr>
  </w:style>
  <w:style w:type="paragraph" w:styleId="ListParagraph">
    <w:name w:val="List Paragraph"/>
    <w:basedOn w:val="Normal"/>
    <w:uiPriority w:val="34"/>
    <w:qFormat/>
    <w:rsid w:val="00013D06"/>
    <w:pPr>
      <w:widowControl w:val="0"/>
      <w:autoSpaceDE w:val="0"/>
      <w:autoSpaceDN w:val="0"/>
      <w:spacing w:after="0" w:line="240" w:lineRule="auto"/>
      <w:ind w:left="820" w:hanging="361"/>
    </w:pPr>
    <w:rPr>
      <w:rFonts w:ascii="Times New Roman" w:eastAsia="Times New Roman" w:hAnsi="Times New Roman" w:cs="Times New Roman"/>
      <w:sz w:val="22"/>
      <w:szCs w:val="22"/>
    </w:rPr>
  </w:style>
  <w:style w:type="character" w:customStyle="1" w:styleId="CapstoneHeading1Char">
    <w:name w:val="CapstoneHeading1 Char"/>
    <w:basedOn w:val="DefaultParagraphFont"/>
    <w:link w:val="CapstoneHeading1"/>
    <w:uiPriority w:val="99"/>
    <w:locked/>
    <w:rsid w:val="00AB21E7"/>
    <w:rPr>
      <w:rFonts w:ascii="Calibri" w:eastAsia="Calibri" w:hAnsi="Calibri" w:cstheme="minorHAnsi"/>
      <w:b/>
      <w:sz w:val="28"/>
      <w:szCs w:val="28"/>
    </w:rPr>
  </w:style>
  <w:style w:type="paragraph" w:customStyle="1" w:styleId="CapstoneHeading1">
    <w:name w:val="CapstoneHeading1"/>
    <w:basedOn w:val="Normal"/>
    <w:link w:val="CapstoneHeading1Char"/>
    <w:autoRedefine/>
    <w:uiPriority w:val="99"/>
    <w:qFormat/>
    <w:rsid w:val="00AB21E7"/>
    <w:pPr>
      <w:tabs>
        <w:tab w:val="left" w:pos="720"/>
        <w:tab w:val="left" w:pos="810"/>
      </w:tabs>
      <w:spacing w:after="0" w:line="240" w:lineRule="auto"/>
      <w:ind w:left="360"/>
    </w:pPr>
    <w:rPr>
      <w:rFonts w:ascii="Calibri" w:eastAsia="Calibri" w:hAnsi="Calibri" w:cstheme="minorHAnsi"/>
      <w:b/>
      <w:sz w:val="28"/>
      <w:szCs w:val="28"/>
    </w:rPr>
  </w:style>
  <w:style w:type="table" w:styleId="TableGrid">
    <w:name w:val="Table Grid"/>
    <w:basedOn w:val="TableNormal"/>
    <w:uiPriority w:val="39"/>
    <w:rsid w:val="004D2D38"/>
    <w:pPr>
      <w:spacing w:after="0" w:line="240" w:lineRule="auto"/>
    </w:pPr>
    <w:rPr>
      <w:rFonts w:eastAsiaTheme="minorHAns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017757">
      <w:bodyDiv w:val="1"/>
      <w:marLeft w:val="0"/>
      <w:marRight w:val="0"/>
      <w:marTop w:val="0"/>
      <w:marBottom w:val="0"/>
      <w:divBdr>
        <w:top w:val="none" w:sz="0" w:space="0" w:color="auto"/>
        <w:left w:val="none" w:sz="0" w:space="0" w:color="auto"/>
        <w:bottom w:val="none" w:sz="0" w:space="0" w:color="auto"/>
        <w:right w:val="none" w:sz="0" w:space="0" w:color="auto"/>
      </w:divBdr>
    </w:div>
    <w:div w:id="1189293498">
      <w:bodyDiv w:val="1"/>
      <w:marLeft w:val="0"/>
      <w:marRight w:val="0"/>
      <w:marTop w:val="0"/>
      <w:marBottom w:val="0"/>
      <w:divBdr>
        <w:top w:val="none" w:sz="0" w:space="0" w:color="auto"/>
        <w:left w:val="none" w:sz="0" w:space="0" w:color="auto"/>
        <w:bottom w:val="none" w:sz="0" w:space="0" w:color="auto"/>
        <w:right w:val="none" w:sz="0" w:space="0" w:color="auto"/>
      </w:divBdr>
    </w:div>
    <w:div w:id="12692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2020-11-27T17:48:00Z</dcterms:created>
  <dcterms:modified xsi:type="dcterms:W3CDTF">2021-04-14T14:52:00Z</dcterms:modified>
</cp:coreProperties>
</file>