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74FB" w:rsidRPr="001C5ACA" w:rsidRDefault="00957DAF" w:rsidP="000B540A">
      <w:pPr>
        <w:spacing w:line="360" w:lineRule="auto"/>
        <w:jc w:val="center"/>
        <w:rPr>
          <w:b/>
          <w:color w:val="000000"/>
          <w:sz w:val="28"/>
          <w:szCs w:val="28"/>
        </w:rPr>
      </w:pPr>
      <w:r w:rsidRPr="001C5ACA">
        <w:rPr>
          <w:b/>
          <w:color w:val="000000"/>
          <w:sz w:val="28"/>
          <w:szCs w:val="28"/>
        </w:rPr>
        <w:t>作为经济基础的国家</w:t>
      </w:r>
      <w:r w:rsidR="001C0EEF" w:rsidRPr="001C5ACA">
        <w:rPr>
          <w:rFonts w:hint="eastAsia"/>
          <w:b/>
          <w:color w:val="000000"/>
          <w:sz w:val="28"/>
          <w:szCs w:val="28"/>
        </w:rPr>
        <w:t>：</w:t>
      </w:r>
      <w:r w:rsidR="001C5ACA">
        <w:rPr>
          <w:rFonts w:hint="eastAsia"/>
          <w:b/>
          <w:color w:val="000000"/>
          <w:sz w:val="28"/>
          <w:szCs w:val="28"/>
        </w:rPr>
        <w:t>对</w:t>
      </w:r>
      <w:r w:rsidR="001C0EEF" w:rsidRPr="001C5ACA">
        <w:rPr>
          <w:b/>
          <w:color w:val="000000"/>
          <w:sz w:val="28"/>
          <w:szCs w:val="28"/>
        </w:rPr>
        <w:t>历史唯物主义的再认识</w:t>
      </w:r>
    </w:p>
    <w:p w:rsidR="0096244C" w:rsidRPr="00862C9B" w:rsidRDefault="0096244C" w:rsidP="000B540A">
      <w:pPr>
        <w:spacing w:line="360" w:lineRule="auto"/>
        <w:jc w:val="center"/>
        <w:rPr>
          <w:color w:val="000000"/>
          <w:sz w:val="24"/>
        </w:rPr>
      </w:pPr>
    </w:p>
    <w:p w:rsidR="006642FD" w:rsidRPr="001C5ACA" w:rsidRDefault="006642FD" w:rsidP="000B540A">
      <w:pPr>
        <w:spacing w:line="360" w:lineRule="auto"/>
        <w:jc w:val="center"/>
        <w:rPr>
          <w:rFonts w:ascii="楷体" w:eastAsia="楷体" w:hAnsi="楷体"/>
          <w:sz w:val="24"/>
        </w:rPr>
      </w:pPr>
      <w:r w:rsidRPr="001C5ACA">
        <w:rPr>
          <w:rFonts w:ascii="楷体" w:eastAsia="楷体" w:hAnsi="楷体"/>
          <w:sz w:val="24"/>
        </w:rPr>
        <w:t>孟</w:t>
      </w:r>
      <w:r w:rsidR="004B4612" w:rsidRPr="001C5ACA">
        <w:rPr>
          <w:rFonts w:ascii="楷体" w:eastAsia="楷体" w:hAnsi="楷体" w:hint="eastAsia"/>
          <w:sz w:val="24"/>
        </w:rPr>
        <w:t xml:space="preserve"> </w:t>
      </w:r>
      <w:r w:rsidRPr="001C5ACA">
        <w:rPr>
          <w:rFonts w:ascii="楷体" w:eastAsia="楷体" w:hAnsi="楷体"/>
          <w:sz w:val="24"/>
        </w:rPr>
        <w:t>捷</w:t>
      </w:r>
    </w:p>
    <w:p w:rsidR="006642FD" w:rsidRPr="00862C9B" w:rsidRDefault="006642FD" w:rsidP="000B540A">
      <w:pPr>
        <w:spacing w:line="360" w:lineRule="auto"/>
        <w:rPr>
          <w:sz w:val="24"/>
        </w:rPr>
      </w:pPr>
    </w:p>
    <w:p w:rsidR="00393782" w:rsidRPr="001C5ACA" w:rsidRDefault="003227B7" w:rsidP="000B540A">
      <w:pPr>
        <w:spacing w:line="360" w:lineRule="auto"/>
        <w:rPr>
          <w:rFonts w:ascii="楷体" w:eastAsia="楷体" w:hAnsi="楷体"/>
          <w:color w:val="000000"/>
          <w:szCs w:val="21"/>
        </w:rPr>
      </w:pPr>
      <w:r w:rsidRPr="001C5ACA">
        <w:rPr>
          <w:rFonts w:ascii="楷体" w:eastAsia="楷体" w:hAnsi="楷体"/>
          <w:szCs w:val="21"/>
        </w:rPr>
        <w:t>摘要</w:t>
      </w:r>
      <w:r w:rsidRPr="001C5ACA">
        <w:rPr>
          <w:rFonts w:ascii="楷体" w:eastAsia="楷体" w:hAnsi="楷体" w:hint="eastAsia"/>
          <w:szCs w:val="21"/>
        </w:rPr>
        <w:t>：</w:t>
      </w:r>
      <w:r w:rsidRPr="001C5ACA">
        <w:rPr>
          <w:rFonts w:ascii="楷体" w:eastAsia="楷体" w:hAnsi="楷体"/>
          <w:szCs w:val="21"/>
        </w:rPr>
        <w:t>国家具有两重性</w:t>
      </w:r>
      <w:r w:rsidRPr="001C5ACA">
        <w:rPr>
          <w:rFonts w:ascii="楷体" w:eastAsia="楷体" w:hAnsi="楷体" w:hint="eastAsia"/>
          <w:szCs w:val="21"/>
        </w:rPr>
        <w:t>，</w:t>
      </w:r>
      <w:r w:rsidRPr="001C5ACA">
        <w:rPr>
          <w:rFonts w:ascii="楷体" w:eastAsia="楷体" w:hAnsi="楷体"/>
          <w:szCs w:val="21"/>
        </w:rPr>
        <w:t>一方面是上层建筑</w:t>
      </w:r>
      <w:r w:rsidRPr="001C5ACA">
        <w:rPr>
          <w:rFonts w:ascii="楷体" w:eastAsia="楷体" w:hAnsi="楷体" w:hint="eastAsia"/>
          <w:szCs w:val="21"/>
        </w:rPr>
        <w:t>，</w:t>
      </w:r>
      <w:r w:rsidRPr="001C5ACA">
        <w:rPr>
          <w:rFonts w:ascii="楷体" w:eastAsia="楷体" w:hAnsi="楷体"/>
          <w:szCs w:val="21"/>
        </w:rPr>
        <w:t>另一方面是经济基础</w:t>
      </w:r>
      <w:r w:rsidRPr="001C5ACA">
        <w:rPr>
          <w:rFonts w:ascii="楷体" w:eastAsia="楷体" w:hAnsi="楷体" w:hint="eastAsia"/>
          <w:szCs w:val="21"/>
        </w:rPr>
        <w:t>。</w:t>
      </w:r>
      <w:r w:rsidRPr="001C5ACA">
        <w:rPr>
          <w:rFonts w:ascii="楷体" w:eastAsia="楷体" w:hAnsi="楷体"/>
          <w:szCs w:val="21"/>
        </w:rPr>
        <w:t>在这篇文章里</w:t>
      </w:r>
      <w:r w:rsidRPr="001C5ACA">
        <w:rPr>
          <w:rFonts w:ascii="楷体" w:eastAsia="楷体" w:hAnsi="楷体" w:hint="eastAsia"/>
          <w:szCs w:val="21"/>
        </w:rPr>
        <w:t>，</w:t>
      </w:r>
      <w:r w:rsidRPr="001C5ACA">
        <w:rPr>
          <w:rFonts w:ascii="楷体" w:eastAsia="楷体" w:hAnsi="楷体"/>
          <w:szCs w:val="21"/>
        </w:rPr>
        <w:t>笔者概述了自己近年来围绕该问题的思考</w:t>
      </w:r>
      <w:r w:rsidRPr="001C5ACA">
        <w:rPr>
          <w:rFonts w:ascii="楷体" w:eastAsia="楷体" w:hAnsi="楷体" w:hint="eastAsia"/>
          <w:szCs w:val="21"/>
        </w:rPr>
        <w:t>，</w:t>
      </w:r>
      <w:r w:rsidRPr="001C5ACA">
        <w:rPr>
          <w:rFonts w:ascii="楷体" w:eastAsia="楷体" w:hAnsi="楷体"/>
          <w:szCs w:val="21"/>
        </w:rPr>
        <w:t>并做了一点新的补充论证</w:t>
      </w:r>
      <w:r w:rsidRPr="001C5ACA">
        <w:rPr>
          <w:rFonts w:ascii="楷体" w:eastAsia="楷体" w:hAnsi="楷体" w:hint="eastAsia"/>
          <w:szCs w:val="21"/>
        </w:rPr>
        <w:t>。</w:t>
      </w:r>
      <w:r w:rsidR="00791DA5" w:rsidRPr="001C5ACA">
        <w:rPr>
          <w:rFonts w:ascii="楷体" w:eastAsia="楷体" w:hAnsi="楷体" w:hint="eastAsia"/>
          <w:szCs w:val="21"/>
        </w:rPr>
        <w:t>从提供公共品这一职能开始，</w:t>
      </w:r>
      <w:r w:rsidR="003A118B" w:rsidRPr="001C5ACA">
        <w:rPr>
          <w:rFonts w:ascii="楷体" w:eastAsia="楷体" w:hAnsi="楷体" w:hint="eastAsia"/>
          <w:szCs w:val="21"/>
        </w:rPr>
        <w:t>国家就</w:t>
      </w:r>
      <w:r w:rsidR="00791DA5" w:rsidRPr="001C5ACA">
        <w:rPr>
          <w:rFonts w:ascii="楷体" w:eastAsia="楷体" w:hAnsi="楷体" w:hint="eastAsia"/>
          <w:szCs w:val="21"/>
        </w:rPr>
        <w:t>有生产性</w:t>
      </w:r>
      <w:r w:rsidR="003A118B" w:rsidRPr="001C5ACA">
        <w:rPr>
          <w:rFonts w:ascii="楷体" w:eastAsia="楷体" w:hAnsi="楷体" w:hint="eastAsia"/>
          <w:szCs w:val="21"/>
        </w:rPr>
        <w:t>，</w:t>
      </w:r>
      <w:r w:rsidR="00791DA5" w:rsidRPr="001C5ACA">
        <w:rPr>
          <w:rFonts w:ascii="楷体" w:eastAsia="楷体" w:hAnsi="楷体" w:hint="eastAsia"/>
          <w:szCs w:val="21"/>
        </w:rPr>
        <w:t>构成了经济基础的一部分。在社会主义市场经济中，</w:t>
      </w:r>
      <w:r w:rsidR="008536CE">
        <w:rPr>
          <w:rFonts w:ascii="楷体" w:eastAsia="楷体" w:hAnsi="楷体" w:hint="eastAsia"/>
          <w:szCs w:val="21"/>
        </w:rPr>
        <w:t>贯彻社会主义生产目的这一</w:t>
      </w:r>
      <w:r w:rsidR="00791DA5" w:rsidRPr="001C5ACA">
        <w:rPr>
          <w:rFonts w:ascii="楷体" w:eastAsia="楷体" w:hAnsi="楷体" w:hint="eastAsia"/>
          <w:szCs w:val="21"/>
        </w:rPr>
        <w:t>国家的特殊性职能决定性地影响着</w:t>
      </w:r>
      <w:r w:rsidR="008536CE">
        <w:rPr>
          <w:rFonts w:ascii="楷体" w:eastAsia="楷体" w:hAnsi="楷体" w:hint="eastAsia"/>
          <w:szCs w:val="21"/>
        </w:rPr>
        <w:t>其他</w:t>
      </w:r>
      <w:r w:rsidR="00791DA5" w:rsidRPr="001C5ACA">
        <w:rPr>
          <w:rFonts w:ascii="楷体" w:eastAsia="楷体" w:hAnsi="楷体" w:hint="eastAsia"/>
          <w:szCs w:val="21"/>
        </w:rPr>
        <w:t>一般性职能，形成了国家经济活动的规律。</w:t>
      </w:r>
      <w:r w:rsidR="001C5ACA" w:rsidRPr="001C5ACA">
        <w:rPr>
          <w:rFonts w:ascii="楷体" w:eastAsia="楷体" w:hAnsi="楷体" w:hint="eastAsia"/>
          <w:color w:val="000000"/>
          <w:szCs w:val="21"/>
        </w:rPr>
        <w:t>将社会主义国家的经济职能片面地归于克服市场失灵，淡化了社会主义国家与资本主义国家的区别，削弱了社会主义国家的自主性。</w:t>
      </w:r>
    </w:p>
    <w:p w:rsidR="001C5ACA" w:rsidRPr="001C5ACA" w:rsidRDefault="001C5ACA" w:rsidP="000B540A">
      <w:pPr>
        <w:spacing w:line="360" w:lineRule="auto"/>
        <w:rPr>
          <w:rFonts w:ascii="楷体" w:eastAsia="楷体" w:hAnsi="楷体"/>
          <w:color w:val="000000"/>
          <w:szCs w:val="21"/>
        </w:rPr>
      </w:pPr>
      <w:r w:rsidRPr="001C5ACA">
        <w:rPr>
          <w:rFonts w:ascii="楷体" w:eastAsia="楷体" w:hAnsi="楷体"/>
          <w:color w:val="000000"/>
          <w:szCs w:val="21"/>
        </w:rPr>
        <w:t>关键词</w:t>
      </w:r>
      <w:r w:rsidRPr="001C5ACA">
        <w:rPr>
          <w:rFonts w:ascii="楷体" w:eastAsia="楷体" w:hAnsi="楷体" w:hint="eastAsia"/>
          <w:color w:val="000000"/>
          <w:szCs w:val="21"/>
        </w:rPr>
        <w:t>：</w:t>
      </w:r>
      <w:r w:rsidRPr="001C5ACA">
        <w:rPr>
          <w:rFonts w:ascii="楷体" w:eastAsia="楷体" w:hAnsi="楷体"/>
          <w:color w:val="000000"/>
          <w:szCs w:val="21"/>
        </w:rPr>
        <w:t>国家两重性</w:t>
      </w:r>
      <w:r w:rsidRPr="001C5ACA">
        <w:rPr>
          <w:rFonts w:ascii="楷体" w:eastAsia="楷体" w:hAnsi="楷体" w:hint="eastAsia"/>
          <w:color w:val="000000"/>
          <w:szCs w:val="21"/>
        </w:rPr>
        <w:t>；</w:t>
      </w:r>
      <w:r w:rsidRPr="001C5ACA">
        <w:rPr>
          <w:rFonts w:ascii="楷体" w:eastAsia="楷体" w:hAnsi="楷体"/>
          <w:color w:val="000000"/>
          <w:szCs w:val="21"/>
        </w:rPr>
        <w:t>经济基础</w:t>
      </w:r>
      <w:r w:rsidRPr="001C5ACA">
        <w:rPr>
          <w:rFonts w:ascii="楷体" w:eastAsia="楷体" w:hAnsi="楷体" w:hint="eastAsia"/>
          <w:color w:val="000000"/>
          <w:szCs w:val="21"/>
        </w:rPr>
        <w:t>；</w:t>
      </w:r>
      <w:r w:rsidRPr="001C5ACA">
        <w:rPr>
          <w:rFonts w:ascii="楷体" w:eastAsia="楷体" w:hAnsi="楷体"/>
          <w:color w:val="000000"/>
          <w:szCs w:val="21"/>
        </w:rPr>
        <w:t>国家经济活动规律</w:t>
      </w:r>
    </w:p>
    <w:p w:rsidR="001C5ACA" w:rsidRPr="001C5ACA" w:rsidRDefault="001C5ACA" w:rsidP="000B540A">
      <w:pPr>
        <w:spacing w:line="360" w:lineRule="auto"/>
        <w:rPr>
          <w:rFonts w:ascii="楷体" w:eastAsia="楷体" w:hAnsi="楷体"/>
          <w:color w:val="000000"/>
          <w:szCs w:val="21"/>
        </w:rPr>
      </w:pPr>
      <w:r w:rsidRPr="001C5ACA">
        <w:rPr>
          <w:rFonts w:ascii="楷体" w:eastAsia="楷体" w:hAnsi="楷体"/>
          <w:color w:val="000000"/>
          <w:szCs w:val="21"/>
        </w:rPr>
        <w:t>作者</w:t>
      </w:r>
      <w:r w:rsidRPr="001C5ACA">
        <w:rPr>
          <w:rFonts w:ascii="楷体" w:eastAsia="楷体" w:hAnsi="楷体" w:hint="eastAsia"/>
          <w:color w:val="000000"/>
          <w:szCs w:val="21"/>
        </w:rPr>
        <w:t>：</w:t>
      </w:r>
      <w:r w:rsidRPr="001C5ACA">
        <w:rPr>
          <w:rFonts w:ascii="楷体" w:eastAsia="楷体" w:hAnsi="楷体"/>
          <w:color w:val="000000"/>
          <w:szCs w:val="21"/>
        </w:rPr>
        <w:t>复旦大学经济学院</w:t>
      </w:r>
    </w:p>
    <w:p w:rsidR="001C5ACA" w:rsidRDefault="001C5ACA" w:rsidP="000B540A">
      <w:pPr>
        <w:spacing w:line="360" w:lineRule="auto"/>
        <w:rPr>
          <w:color w:val="000000"/>
          <w:sz w:val="24"/>
        </w:rPr>
      </w:pPr>
    </w:p>
    <w:p w:rsidR="001C5ACA" w:rsidRPr="00862C9B" w:rsidRDefault="001C5ACA" w:rsidP="000B540A">
      <w:pPr>
        <w:spacing w:line="360" w:lineRule="auto"/>
        <w:rPr>
          <w:sz w:val="24"/>
        </w:rPr>
      </w:pPr>
    </w:p>
    <w:p w:rsidR="006642FD" w:rsidRPr="00862C9B" w:rsidRDefault="00393782" w:rsidP="000B540A">
      <w:pPr>
        <w:pStyle w:val="a8"/>
        <w:numPr>
          <w:ilvl w:val="0"/>
          <w:numId w:val="1"/>
        </w:numPr>
        <w:spacing w:line="360" w:lineRule="auto"/>
        <w:ind w:firstLineChars="0"/>
        <w:jc w:val="center"/>
        <w:rPr>
          <w:b/>
          <w:sz w:val="24"/>
        </w:rPr>
      </w:pPr>
      <w:r w:rsidRPr="00862C9B">
        <w:rPr>
          <w:rFonts w:hint="eastAsia"/>
          <w:b/>
          <w:sz w:val="24"/>
        </w:rPr>
        <w:t>引</w:t>
      </w:r>
      <w:r w:rsidRPr="00862C9B">
        <w:rPr>
          <w:rFonts w:hint="eastAsia"/>
          <w:b/>
          <w:sz w:val="24"/>
        </w:rPr>
        <w:t xml:space="preserve"> </w:t>
      </w:r>
      <w:r w:rsidRPr="00862C9B">
        <w:rPr>
          <w:rFonts w:hint="eastAsia"/>
          <w:b/>
          <w:sz w:val="24"/>
        </w:rPr>
        <w:t>言</w:t>
      </w:r>
    </w:p>
    <w:p w:rsidR="00393782" w:rsidRPr="00862C9B" w:rsidRDefault="00393782" w:rsidP="000B540A">
      <w:pPr>
        <w:pStyle w:val="a8"/>
        <w:spacing w:line="360" w:lineRule="auto"/>
        <w:ind w:left="480" w:firstLineChars="0" w:firstLine="0"/>
        <w:rPr>
          <w:sz w:val="24"/>
        </w:rPr>
      </w:pPr>
    </w:p>
    <w:p w:rsidR="006642FD" w:rsidRPr="00862C9B" w:rsidRDefault="006642FD" w:rsidP="000B540A">
      <w:pPr>
        <w:spacing w:line="360" w:lineRule="auto"/>
        <w:ind w:firstLine="480"/>
        <w:rPr>
          <w:sz w:val="24"/>
        </w:rPr>
      </w:pPr>
      <w:r w:rsidRPr="00862C9B">
        <w:rPr>
          <w:rFonts w:hint="eastAsia"/>
          <w:sz w:val="24"/>
        </w:rPr>
        <w:t>2</w:t>
      </w:r>
      <w:r w:rsidRPr="00862C9B">
        <w:rPr>
          <w:sz w:val="24"/>
        </w:rPr>
        <w:t>016</w:t>
      </w:r>
      <w:r w:rsidRPr="00862C9B">
        <w:rPr>
          <w:rFonts w:hint="eastAsia"/>
          <w:sz w:val="24"/>
        </w:rPr>
        <w:t>年，我出版了《历史唯物论与马克思主义经济学》一书，该书的核心内容，是结合中国特色社会主义的问题意识，对历史唯物论作了新的阐释。自那时以来，我一直坚信，更新对历史唯物论的认识，批判地看待经济决定论或生产力一元决定论，是建立中国特色社会主义政治经济学的必要前提。</w:t>
      </w:r>
    </w:p>
    <w:p w:rsidR="006642FD" w:rsidRPr="00862C9B" w:rsidRDefault="006642FD" w:rsidP="000B540A">
      <w:pPr>
        <w:spacing w:line="360" w:lineRule="auto"/>
        <w:ind w:firstLine="480"/>
        <w:rPr>
          <w:rFonts w:ascii="宋体" w:eastAsia="宋体" w:hAnsi="宋体" w:cs="Times New Roman"/>
          <w:sz w:val="24"/>
          <w:lang w:val="zh-CN"/>
        </w:rPr>
      </w:pPr>
      <w:r w:rsidRPr="00862C9B">
        <w:rPr>
          <w:rFonts w:hint="eastAsia"/>
          <w:sz w:val="24"/>
        </w:rPr>
        <w:t>我在书中强调了两点，其一，</w:t>
      </w:r>
      <w:r w:rsidRPr="00862C9B">
        <w:rPr>
          <w:rFonts w:ascii="宋体" w:eastAsia="宋体" w:hAnsi="宋体" w:hint="eastAsia"/>
          <w:sz w:val="24"/>
          <w:lang w:val="zh-CN"/>
        </w:rPr>
        <w:t>生产关系在功能上具有两重性，一方面，生产关系表现和适应生产力，另一方面，生产关系服务于对剩余的占有和支配。这两重功能可以是统一的，但也可能彼此分离。后一种可能性意味着，生产关系的变革，不仅服从于生产力发展的需要，而且会受到生产力之外的其他因素，尤其是政治、意识形态等上层建筑因素的直接影响。只有当上述两重功能彼此统一时，生产关系的改变才会伴随着不可逆的生产方式整体的变迁（我称之为有机生产方式的变迁），或言之，才会促成严格意义的经济社会形态的更迭。在此认识的基础上,我提出,</w:t>
      </w:r>
      <w:r w:rsidRPr="00862C9B">
        <w:rPr>
          <w:rFonts w:ascii="宋体" w:eastAsia="宋体" w:hAnsi="宋体" w:cs="Times New Roman"/>
          <w:sz w:val="24"/>
          <w:lang w:val="zh-CN"/>
        </w:rPr>
        <w:t xml:space="preserve"> </w:t>
      </w:r>
      <w:r w:rsidRPr="00862C9B">
        <w:rPr>
          <w:rFonts w:ascii="宋体" w:eastAsia="宋体" w:hAnsi="宋体" w:cs="Times New Roman" w:hint="eastAsia"/>
          <w:sz w:val="24"/>
          <w:lang w:val="zh-CN"/>
        </w:rPr>
        <w:t>以生产关系变革为核心的</w:t>
      </w:r>
      <w:r w:rsidRPr="00862C9B">
        <w:rPr>
          <w:rFonts w:ascii="宋体" w:eastAsia="宋体" w:hAnsi="宋体" w:cs="Times New Roman"/>
          <w:sz w:val="24"/>
          <w:lang w:val="zh-CN"/>
        </w:rPr>
        <w:t>制度变迁</w:t>
      </w:r>
      <w:r w:rsidRPr="00862C9B">
        <w:rPr>
          <w:rFonts w:ascii="宋体" w:eastAsia="宋体" w:hAnsi="宋体" w:cs="Times New Roman" w:hint="eastAsia"/>
          <w:sz w:val="24"/>
          <w:lang w:val="zh-CN"/>
        </w:rPr>
        <w:t>有</w:t>
      </w:r>
      <w:r w:rsidRPr="00862C9B">
        <w:rPr>
          <w:rFonts w:ascii="宋体" w:eastAsia="宋体" w:hAnsi="宋体" w:cs="Times New Roman"/>
          <w:sz w:val="24"/>
          <w:lang w:val="zh-CN"/>
        </w:rPr>
        <w:t>两条道路，</w:t>
      </w:r>
      <w:r w:rsidRPr="00862C9B">
        <w:rPr>
          <w:rStyle w:val="a4"/>
          <w:rFonts w:ascii="宋体" w:eastAsia="宋体" w:hAnsi="宋体" w:cs="Times New Roman"/>
          <w:sz w:val="24"/>
        </w:rPr>
        <w:t>一条是体现</w:t>
      </w:r>
      <w:r w:rsidRPr="00862C9B">
        <w:rPr>
          <w:rStyle w:val="a4"/>
          <w:rFonts w:ascii="宋体" w:eastAsia="宋体" w:hAnsi="宋体" w:cs="Times New Roman" w:hint="eastAsia"/>
          <w:sz w:val="24"/>
        </w:rPr>
        <w:t>世界历史</w:t>
      </w:r>
      <w:r w:rsidRPr="00862C9B">
        <w:rPr>
          <w:rStyle w:val="a4"/>
          <w:rFonts w:ascii="宋体" w:eastAsia="宋体" w:hAnsi="宋体" w:cs="Times New Roman"/>
          <w:sz w:val="24"/>
        </w:rPr>
        <w:t>一般性的道路，即以生产力的根本改变为先导，继之以生产关系和上层建筑</w:t>
      </w:r>
      <w:r w:rsidRPr="00862C9B">
        <w:rPr>
          <w:rStyle w:val="a4"/>
          <w:rFonts w:ascii="宋体" w:eastAsia="宋体" w:hAnsi="宋体" w:cs="Times New Roman"/>
          <w:sz w:val="24"/>
        </w:rPr>
        <w:lastRenderedPageBreak/>
        <w:t>的更替；另一条是体现</w:t>
      </w:r>
      <w:r w:rsidRPr="00862C9B">
        <w:rPr>
          <w:rStyle w:val="a4"/>
          <w:rFonts w:ascii="宋体" w:eastAsia="宋体" w:hAnsi="宋体" w:cs="Times New Roman" w:hint="eastAsia"/>
          <w:sz w:val="24"/>
        </w:rPr>
        <w:t>世界历史</w:t>
      </w:r>
      <w:r w:rsidRPr="00862C9B">
        <w:rPr>
          <w:rStyle w:val="a4"/>
          <w:rFonts w:ascii="宋体" w:eastAsia="宋体" w:hAnsi="宋体" w:cs="Times New Roman"/>
          <w:sz w:val="24"/>
        </w:rPr>
        <w:t>特殊性的道路，即先改变上层建筑和生产关系，再继之以生产力的根本变革。</w:t>
      </w:r>
      <w:r w:rsidRPr="00862C9B">
        <w:rPr>
          <w:rStyle w:val="a4"/>
          <w:rFonts w:ascii="宋体" w:eastAsia="宋体" w:hAnsi="宋体" w:cs="Times New Roman" w:hint="eastAsia"/>
          <w:sz w:val="24"/>
        </w:rPr>
        <w:t>自第二国际时期就已流行的</w:t>
      </w:r>
      <w:r w:rsidRPr="00862C9B">
        <w:rPr>
          <w:rFonts w:ascii="宋体" w:eastAsia="宋体" w:hAnsi="宋体" w:cs="Times New Roman"/>
          <w:sz w:val="24"/>
          <w:lang w:val="zh-CN"/>
        </w:rPr>
        <w:t>生产力一元决定论</w:t>
      </w:r>
      <w:r w:rsidRPr="00862C9B">
        <w:rPr>
          <w:rFonts w:ascii="宋体" w:eastAsia="宋体" w:hAnsi="宋体" w:cs="Times New Roman" w:hint="eastAsia"/>
          <w:sz w:val="24"/>
          <w:lang w:val="zh-CN"/>
        </w:rPr>
        <w:t>（或经济决定论），</w:t>
      </w:r>
      <w:r w:rsidRPr="00862C9B">
        <w:rPr>
          <w:rFonts w:ascii="宋体" w:eastAsia="宋体" w:hAnsi="宋体" w:cs="Times New Roman"/>
          <w:sz w:val="24"/>
          <w:lang w:val="zh-CN"/>
        </w:rPr>
        <w:t>解释的是制度变迁的第一条道路，十月革命</w:t>
      </w:r>
      <w:r w:rsidRPr="00862C9B">
        <w:rPr>
          <w:rFonts w:ascii="宋体" w:eastAsia="宋体" w:hAnsi="宋体" w:cs="Times New Roman" w:hint="eastAsia"/>
          <w:sz w:val="24"/>
          <w:lang w:val="zh-CN"/>
        </w:rPr>
        <w:t>和中国革命</w:t>
      </w:r>
      <w:r w:rsidRPr="00862C9B">
        <w:rPr>
          <w:rFonts w:ascii="宋体" w:eastAsia="宋体" w:hAnsi="宋体" w:cs="Times New Roman"/>
          <w:sz w:val="24"/>
          <w:lang w:val="zh-CN"/>
        </w:rPr>
        <w:t>所开辟的道路，则属于制度变迁的第二条道路。</w:t>
      </w:r>
    </w:p>
    <w:p w:rsidR="006642FD" w:rsidRPr="00862C9B" w:rsidRDefault="006642FD" w:rsidP="000B540A">
      <w:pPr>
        <w:spacing w:line="360" w:lineRule="auto"/>
        <w:ind w:firstLine="480"/>
        <w:rPr>
          <w:rFonts w:ascii="Times New Roman" w:eastAsia="宋体" w:hAnsi="Times New Roman" w:cs="Times New Roman"/>
          <w:color w:val="000000" w:themeColor="text1"/>
          <w:sz w:val="24"/>
        </w:rPr>
      </w:pPr>
      <w:r w:rsidRPr="00862C9B">
        <w:rPr>
          <w:rFonts w:ascii="宋体" w:eastAsia="宋体" w:hAnsi="宋体" w:hint="eastAsia"/>
          <w:sz w:val="24"/>
          <w:lang w:val="zh-CN"/>
        </w:rPr>
        <w:t>其</w:t>
      </w:r>
      <w:r w:rsidRPr="00862C9B">
        <w:rPr>
          <w:rFonts w:hint="eastAsia"/>
          <w:sz w:val="24"/>
        </w:rPr>
        <w:t>二，</w:t>
      </w:r>
      <w:r w:rsidRPr="00862C9B">
        <w:rPr>
          <w:rFonts w:ascii="宋体" w:eastAsia="宋体" w:hAnsi="宋体" w:hint="eastAsia"/>
          <w:sz w:val="24"/>
          <w:lang w:val="zh-CN"/>
        </w:rPr>
        <w:t>经济和政治、市场和国家的区别，并不是两类不同制度的区别，而是制度因其功能的差异而产生的区别。</w:t>
      </w:r>
      <w:r w:rsidRPr="00862C9B">
        <w:rPr>
          <w:rFonts w:ascii="Times New Roman" w:hAnsi="Times New Roman" w:cs="Times New Roman"/>
          <w:sz w:val="24"/>
        </w:rPr>
        <w:t>各种</w:t>
      </w:r>
      <w:r w:rsidRPr="00862C9B">
        <w:rPr>
          <w:rFonts w:ascii="Times New Roman" w:hAnsi="Times New Roman" w:cs="Times New Roman" w:hint="eastAsia"/>
          <w:sz w:val="24"/>
        </w:rPr>
        <w:t>不同的制度形式</w:t>
      </w:r>
      <w:r w:rsidRPr="00862C9B">
        <w:rPr>
          <w:rFonts w:ascii="Times New Roman" w:hAnsi="Times New Roman" w:cs="Times New Roman"/>
          <w:sz w:val="24"/>
        </w:rPr>
        <w:t>，诸如国家、宗教、血族等</w:t>
      </w:r>
      <w:r w:rsidRPr="00862C9B">
        <w:rPr>
          <w:rFonts w:ascii="Times New Roman" w:hAnsi="Times New Roman" w:cs="Times New Roman" w:hint="eastAsia"/>
          <w:sz w:val="24"/>
        </w:rPr>
        <w:t>等</w:t>
      </w:r>
      <w:r w:rsidRPr="00862C9B">
        <w:rPr>
          <w:rFonts w:ascii="Times New Roman" w:hAnsi="Times New Roman" w:cs="Times New Roman"/>
          <w:sz w:val="24"/>
        </w:rPr>
        <w:t>，只要承载了生产关系的功能，就可以成为经济基础的一部分。</w:t>
      </w:r>
      <w:r w:rsidRPr="00862C9B">
        <w:rPr>
          <w:rFonts w:ascii="Times New Roman" w:hAnsi="Times New Roman" w:cs="Times New Roman" w:hint="eastAsia"/>
          <w:sz w:val="24"/>
        </w:rPr>
        <w:t>这一立场有助于破除经济决定论的迷思，因为后者需要一</w:t>
      </w:r>
      <w:r w:rsidRPr="00862C9B">
        <w:rPr>
          <w:rFonts w:ascii="Times New Roman" w:eastAsia="宋体" w:hAnsi="Times New Roman" w:cs="Times New Roman"/>
          <w:color w:val="000000" w:themeColor="text1"/>
          <w:sz w:val="24"/>
        </w:rPr>
        <w:t>个在定义上与</w:t>
      </w:r>
      <w:r w:rsidRPr="00862C9B">
        <w:rPr>
          <w:rFonts w:ascii="Times New Roman" w:eastAsia="宋体" w:hAnsi="Times New Roman" w:cs="Times New Roman" w:hint="eastAsia"/>
          <w:color w:val="000000" w:themeColor="text1"/>
          <w:sz w:val="24"/>
        </w:rPr>
        <w:t>上层建筑</w:t>
      </w:r>
      <w:r w:rsidRPr="00862C9B">
        <w:rPr>
          <w:rFonts w:ascii="Times New Roman" w:eastAsia="宋体" w:hAnsi="Times New Roman" w:cs="Times New Roman"/>
          <w:color w:val="000000" w:themeColor="text1"/>
          <w:sz w:val="24"/>
        </w:rPr>
        <w:t>完全无涉的经济结构。</w:t>
      </w:r>
      <w:r w:rsidRPr="00862C9B">
        <w:rPr>
          <w:rFonts w:ascii="Times New Roman" w:eastAsia="宋体" w:hAnsi="Times New Roman" w:cs="Times New Roman" w:hint="eastAsia"/>
          <w:color w:val="000000" w:themeColor="text1"/>
          <w:sz w:val="24"/>
        </w:rPr>
        <w:t>在社会主义经济思想史上，布哈林早在新经济政策时期，就提出了无产阶级专政下国家具有两重性的问题，即国家一方面是上层建筑，另一方面是经济基础的组成部分。这一认识对于社会主义政治经济学的发展具有极其重要的意义。</w:t>
      </w:r>
    </w:p>
    <w:p w:rsidR="006642FD" w:rsidRPr="00862C9B" w:rsidRDefault="006642FD" w:rsidP="000B540A">
      <w:pPr>
        <w:spacing w:line="360" w:lineRule="auto"/>
        <w:ind w:firstLine="480"/>
        <w:rPr>
          <w:sz w:val="24"/>
        </w:rPr>
      </w:pPr>
      <w:r w:rsidRPr="00862C9B">
        <w:rPr>
          <w:rFonts w:hint="eastAsia"/>
          <w:sz w:val="24"/>
        </w:rPr>
        <w:t>2</w:t>
      </w:r>
      <w:r w:rsidRPr="00862C9B">
        <w:rPr>
          <w:sz w:val="24"/>
        </w:rPr>
        <w:t>018</w:t>
      </w:r>
      <w:r w:rsidRPr="00862C9B">
        <w:rPr>
          <w:rFonts w:hint="eastAsia"/>
          <w:sz w:val="24"/>
        </w:rPr>
        <w:t>和</w:t>
      </w:r>
      <w:r w:rsidRPr="00862C9B">
        <w:rPr>
          <w:rFonts w:hint="eastAsia"/>
          <w:sz w:val="24"/>
        </w:rPr>
        <w:t>2</w:t>
      </w:r>
      <w:r w:rsidRPr="00862C9B">
        <w:rPr>
          <w:sz w:val="24"/>
        </w:rPr>
        <w:t>019</w:t>
      </w:r>
      <w:r w:rsidRPr="00862C9B">
        <w:rPr>
          <w:rFonts w:hint="eastAsia"/>
          <w:sz w:val="24"/>
        </w:rPr>
        <w:t>年，随着《价值和积累理论》《发达资本主义经济的长波》等著作的相继出版，我得以将主要精力转入研究中国特色社会主义政治经济学，并逐步形成了如下基本看法，第一，中国特色社会主义政治经济学正处在由政策</w:t>
      </w:r>
      <w:r w:rsidRPr="00862C9B">
        <w:rPr>
          <w:rFonts w:hint="eastAsia"/>
          <w:sz w:val="24"/>
        </w:rPr>
        <w:t>-</w:t>
      </w:r>
      <w:r w:rsidRPr="00862C9B">
        <w:rPr>
          <w:rFonts w:hint="eastAsia"/>
          <w:sz w:val="24"/>
        </w:rPr>
        <w:t>制度话语</w:t>
      </w:r>
      <w:proofErr w:type="gramStart"/>
      <w:r w:rsidRPr="00862C9B">
        <w:rPr>
          <w:rFonts w:hint="eastAsia"/>
          <w:sz w:val="24"/>
        </w:rPr>
        <w:t>向学术</w:t>
      </w:r>
      <w:proofErr w:type="gramEnd"/>
      <w:r w:rsidRPr="00862C9B">
        <w:rPr>
          <w:rFonts w:hint="eastAsia"/>
          <w:sz w:val="24"/>
        </w:rPr>
        <w:t>-</w:t>
      </w:r>
      <w:r w:rsidRPr="00862C9B">
        <w:rPr>
          <w:rFonts w:hint="eastAsia"/>
          <w:sz w:val="24"/>
        </w:rPr>
        <w:t>理论话语过渡或转化的阶段，促成这一过渡或转化，需要构建一个涵摄了参照系、市场失灵和国家的经济作用的理论体系。所谓参照系，旨在从理论上解释社会主义市场经济的动态效率。这个理论之所以重要，在于它说明了社会主义市场经济在解放生产力发展生产力上的具体作用和机制，或言之，说明了市场为什么在资源配置中起决定性作用。这样的参照系理论，是历史唯物论与中国特色社会主义政治经济学之间联系的中介，它将历史唯物论核心原理——生产关系要表现和适应生产力——具体化了。只有在这一参照系的基础上，才能形成一个市场失灵的理论，而后者又为提出国家的经济作用作了铺垫。</w:t>
      </w:r>
    </w:p>
    <w:p w:rsidR="006642FD" w:rsidRPr="00862C9B" w:rsidRDefault="006642FD" w:rsidP="000B540A">
      <w:pPr>
        <w:spacing w:line="360" w:lineRule="auto"/>
        <w:ind w:firstLineChars="200" w:firstLine="480"/>
        <w:rPr>
          <w:sz w:val="24"/>
        </w:rPr>
      </w:pPr>
      <w:r w:rsidRPr="00862C9B">
        <w:rPr>
          <w:rFonts w:hint="eastAsia"/>
          <w:sz w:val="24"/>
        </w:rPr>
        <w:t>第二，马克思在《资本论》里同时为我们提供了参照系和市场失灵理论，前者是马克思的相对剩余价值生产理论，后者则是马克思关于资本积累基本矛盾、利润率下降和危机的理论。只要经过适当的处理，这些理论就可以运用于社会主义市场经济。多年来，许多人已惯于使用资本乃至国有资本这样的概念，但对剩余价值概念之于社会主义市场经济的适用性，却一直持回避或反对的态度。</w:t>
      </w:r>
      <w:r w:rsidR="00F35FFA" w:rsidRPr="00862C9B">
        <w:rPr>
          <w:rFonts w:hint="eastAsia"/>
          <w:sz w:val="24"/>
        </w:rPr>
        <w:t>我曾</w:t>
      </w:r>
      <w:r w:rsidRPr="00862C9B">
        <w:rPr>
          <w:rFonts w:hint="eastAsia"/>
          <w:sz w:val="24"/>
        </w:rPr>
        <w:t>在最近一些著作里，继承了老一辈学者如卓炯、蒋学模等人的传统，探讨了与此</w:t>
      </w:r>
      <w:r w:rsidRPr="00862C9B">
        <w:rPr>
          <w:rFonts w:hint="eastAsia"/>
          <w:sz w:val="24"/>
        </w:rPr>
        <w:lastRenderedPageBreak/>
        <w:t>相关的理论问题，提出社会剩余价值规律是社会主义初级阶段的基本经济规律之一。</w:t>
      </w:r>
    </w:p>
    <w:p w:rsidR="006642FD" w:rsidRPr="00862C9B" w:rsidRDefault="006642FD" w:rsidP="000B540A">
      <w:pPr>
        <w:spacing w:line="360" w:lineRule="auto"/>
        <w:ind w:firstLine="420"/>
        <w:rPr>
          <w:sz w:val="24"/>
        </w:rPr>
      </w:pPr>
      <w:r w:rsidRPr="00862C9B">
        <w:rPr>
          <w:rFonts w:hint="eastAsia"/>
          <w:sz w:val="24"/>
        </w:rPr>
        <w:t>第三，国家的经济作用是由内生性作用和外生性作用共同构成的，前者旨在克服市场失灵，后者旨在贯彻社会主义生产目的。这两种作用的结合，界定了社会主义初级阶段的国家经济治理。在社会主义市场经济中，上述两种作用不是对立或机械并列的，而是相互补充、相互包含的。一方面，内生性作用的范围和程度，在很大程度上是由外生性作用规定的，另一方面，外生性作用通常也要借助内生性作用才能得以实现。</w:t>
      </w:r>
    </w:p>
    <w:p w:rsidR="006642FD" w:rsidRPr="00862C9B" w:rsidRDefault="006642FD" w:rsidP="000B540A">
      <w:pPr>
        <w:spacing w:line="360" w:lineRule="auto"/>
        <w:ind w:firstLine="480"/>
        <w:rPr>
          <w:rStyle w:val="a4"/>
          <w:rFonts w:ascii="宋体" w:eastAsia="宋体" w:hAnsi="宋体" w:cs="Times New Roman"/>
          <w:sz w:val="24"/>
        </w:rPr>
      </w:pPr>
      <w:r w:rsidRPr="00862C9B">
        <w:rPr>
          <w:rFonts w:hint="eastAsia"/>
          <w:sz w:val="24"/>
        </w:rPr>
        <w:t>第四，市场和国家、经济和政治的关系，是中国特色社会主义政治经济学的核心问题。</w:t>
      </w:r>
      <w:r w:rsidRPr="00862C9B">
        <w:rPr>
          <w:rStyle w:val="a4"/>
          <w:rFonts w:ascii="宋体" w:eastAsia="宋体" w:hAnsi="宋体" w:cs="Times New Roman" w:hint="eastAsia"/>
          <w:sz w:val="24"/>
        </w:rPr>
        <w:t>在社会主义市场经济中，市场调节依然是在资源配置中起决定性作用的力量，但这一命题只具有相对的、即依条件而转化的意义。这是因为，国家不仅利用传统的宏观调控手段干预经济，而且立足于公有制成为市场经济的主体，在市场经济内部发挥着作用。从这个角度看，将市场调节和国家经济治理作为一种二律背反来看待，就是错误的。市场调节虽然有其自主性，但在某种意义上也可成为国家经济治理的实现形式。反过来，如第三点里提到的，旨在贯彻社会主义生产目的的国家经济治理，往往要借助市场机制才能最终得以实现。</w:t>
      </w:r>
    </w:p>
    <w:p w:rsidR="006642FD" w:rsidRPr="00862C9B" w:rsidRDefault="006642FD" w:rsidP="000B540A">
      <w:pPr>
        <w:spacing w:line="360" w:lineRule="auto"/>
        <w:ind w:firstLine="480"/>
        <w:rPr>
          <w:color w:val="000000" w:themeColor="text1"/>
          <w:sz w:val="24"/>
        </w:rPr>
      </w:pPr>
      <w:r w:rsidRPr="00862C9B">
        <w:rPr>
          <w:rFonts w:hint="eastAsia"/>
          <w:sz w:val="24"/>
        </w:rPr>
        <w:t>中国特色社会主义是人类历史上崭新的社会实践，相应的，中国特色社会主义政治经济学也是一种崭新的经济理论。我曾提出，可以借助图</w:t>
      </w:r>
      <w:r w:rsidRPr="00862C9B">
        <w:rPr>
          <w:rFonts w:hint="eastAsia"/>
          <w:sz w:val="24"/>
        </w:rPr>
        <w:t>1</w:t>
      </w:r>
      <w:r w:rsidRPr="00862C9B">
        <w:rPr>
          <w:rFonts w:hint="eastAsia"/>
          <w:sz w:val="24"/>
        </w:rPr>
        <w:t>对当代经济学理论做一个直观的分类和比较。</w:t>
      </w:r>
      <w:r w:rsidRPr="00862C9B">
        <w:rPr>
          <w:rStyle w:val="a7"/>
          <w:sz w:val="24"/>
        </w:rPr>
        <w:footnoteReference w:id="1"/>
      </w:r>
      <w:r w:rsidRPr="00862C9B">
        <w:rPr>
          <w:rFonts w:hint="eastAsia"/>
          <w:sz w:val="24"/>
        </w:rPr>
        <w:t xml:space="preserve"> </w:t>
      </w:r>
      <w:r w:rsidRPr="00862C9B">
        <w:rPr>
          <w:rFonts w:hint="eastAsia"/>
          <w:sz w:val="24"/>
        </w:rPr>
        <w:t>图上</w:t>
      </w:r>
      <w:r w:rsidRPr="00862C9B">
        <w:rPr>
          <w:rFonts w:hint="eastAsia"/>
          <w:color w:val="000000" w:themeColor="text1"/>
          <w:sz w:val="24"/>
        </w:rPr>
        <w:t>纵轴代表不同经济理论看待国家经济作用</w:t>
      </w:r>
      <w:r w:rsidRPr="00862C9B">
        <w:rPr>
          <w:rFonts w:asciiTheme="minorEastAsia" w:hAnsiTheme="minorEastAsia" w:hint="eastAsia"/>
          <w:color w:val="000000" w:themeColor="text1"/>
          <w:sz w:val="24"/>
        </w:rPr>
        <w:t>的不同态度。新自由主义经济学</w:t>
      </w:r>
      <w:r w:rsidRPr="00862C9B">
        <w:rPr>
          <w:rFonts w:asciiTheme="minorEastAsia" w:hAnsiTheme="minorEastAsia"/>
          <w:color w:val="000000" w:themeColor="text1"/>
          <w:sz w:val="24"/>
        </w:rPr>
        <w:t>(</w:t>
      </w:r>
      <w:r w:rsidRPr="00862C9B">
        <w:rPr>
          <w:rFonts w:asciiTheme="minorEastAsia" w:hAnsiTheme="minorEastAsia" w:hint="eastAsia"/>
          <w:color w:val="000000" w:themeColor="text1"/>
          <w:sz w:val="24"/>
        </w:rPr>
        <w:t>图上第四象限)主张国家是中性的，即斯密意义</w:t>
      </w:r>
      <w:r w:rsidRPr="00862C9B">
        <w:rPr>
          <w:rFonts w:hint="eastAsia"/>
          <w:color w:val="000000" w:themeColor="text1"/>
          <w:sz w:val="24"/>
        </w:rPr>
        <w:t>的守夜人国家，不能嵌入经济基础从其内部发挥作用。而中国特色社会主义政治经济学主张国家可以承担生产关系的职能，成为基础的一部分。横轴代表不同经济学对市场经济的可协调性即在宏观上能否达成秩序的不同看法。以《资本论》为代表的传统马克思主义经济学，一方面在其正式分析中没有完全纳入国家，另一方面认为市场经济因其内在矛盾完全不可协调，因而不同于中国特色社会主义政治经济学。尽管中国特色社会主义政治经济学在参照系和市场失灵理论上需要继承《资本论》，但总体而言，是对后者的一种发展和超越。</w:t>
      </w:r>
    </w:p>
    <w:p w:rsidR="006642FD" w:rsidRPr="00862C9B" w:rsidRDefault="006642FD" w:rsidP="000B540A">
      <w:pPr>
        <w:spacing w:line="360" w:lineRule="auto"/>
        <w:rPr>
          <w:color w:val="000000" w:themeColor="text1"/>
          <w:sz w:val="24"/>
        </w:rPr>
      </w:pPr>
    </w:p>
    <w:p w:rsidR="006642FD" w:rsidRPr="00862C9B" w:rsidRDefault="006642FD" w:rsidP="000B540A">
      <w:pPr>
        <w:spacing w:line="360" w:lineRule="auto"/>
        <w:jc w:val="center"/>
        <w:rPr>
          <w:rFonts w:ascii="楷体" w:eastAsia="楷体" w:hAnsi="楷体"/>
          <w:color w:val="000000" w:themeColor="text1"/>
          <w:sz w:val="24"/>
        </w:rPr>
      </w:pPr>
      <w:r w:rsidRPr="00862C9B">
        <w:rPr>
          <w:rFonts w:ascii="楷体" w:eastAsia="楷体" w:hAnsi="楷体" w:hint="eastAsia"/>
          <w:color w:val="000000" w:themeColor="text1"/>
          <w:sz w:val="24"/>
        </w:rPr>
        <w:t>图1 经济理论的分野</w:t>
      </w:r>
    </w:p>
    <w:p w:rsidR="006642FD" w:rsidRPr="00862C9B" w:rsidRDefault="006642FD" w:rsidP="000B540A">
      <w:pPr>
        <w:spacing w:line="360" w:lineRule="auto"/>
        <w:jc w:val="center"/>
        <w:rPr>
          <w:color w:val="000000" w:themeColor="text1"/>
          <w:sz w:val="24"/>
        </w:rPr>
      </w:pPr>
      <w:r w:rsidRPr="00862C9B">
        <w:rPr>
          <w:noProof/>
          <w:color w:val="000000" w:themeColor="text1"/>
          <w:sz w:val="24"/>
        </w:rPr>
        <mc:AlternateContent>
          <mc:Choice Requires="wps">
            <w:drawing>
              <wp:anchor distT="0" distB="0" distL="114300" distR="114300" simplePos="0" relativeHeight="251657728" behindDoc="0" locked="0" layoutInCell="1" allowOverlap="1" wp14:anchorId="4BD4774C" wp14:editId="30F18423">
                <wp:simplePos x="0" y="0"/>
                <wp:positionH relativeFrom="column">
                  <wp:posOffset>2358390</wp:posOffset>
                </wp:positionH>
                <wp:positionV relativeFrom="paragraph">
                  <wp:posOffset>3814445</wp:posOffset>
                </wp:positionV>
                <wp:extent cx="643890" cy="341630"/>
                <wp:effectExtent l="0" t="0" r="22860" b="20320"/>
                <wp:wrapNone/>
                <wp:docPr id="12"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 cy="341630"/>
                        </a:xfrm>
                        <a:prstGeom prst="rect">
                          <a:avLst/>
                        </a:prstGeom>
                        <a:solidFill>
                          <a:srgbClr val="FFFFFF"/>
                        </a:solidFill>
                        <a:ln w="9525">
                          <a:solidFill>
                            <a:srgbClr val="FFFFFF"/>
                          </a:solidFill>
                          <a:miter lim="800000"/>
                          <a:headEnd/>
                          <a:tailEnd/>
                        </a:ln>
                      </wps:spPr>
                      <wps:txbx>
                        <w:txbxContent>
                          <w:p w:rsidR="006642FD" w:rsidRPr="00E6714C" w:rsidRDefault="006642FD" w:rsidP="006642FD">
                            <w:pPr>
                              <w:rPr>
                                <w:sz w:val="15"/>
                                <w:szCs w:val="15"/>
                              </w:rPr>
                            </w:pPr>
                            <w:r w:rsidRPr="00E6714C">
                              <w:rPr>
                                <w:rFonts w:hint="eastAsia"/>
                                <w:sz w:val="15"/>
                                <w:szCs w:val="15"/>
                              </w:rPr>
                              <w:t>中性国家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4774C" id="_x0000_t202" coordsize="21600,21600" o:spt="202" path="m,l,21600r21600,l21600,xe">
                <v:stroke joinstyle="miter"/>
                <v:path gradientshapeok="t" o:connecttype="rect"/>
              </v:shapetype>
              <v:shape id="文本框 12" o:spid="_x0000_s1026" type="#_x0000_t202" style="position:absolute;left:0;text-align:left;margin-left:185.7pt;margin-top:300.35pt;width:50.7pt;height:26.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" strokecolor="white">
                <v:textbox>
                  <w:txbxContent>
                    <w:p w:rsidR="006642FD" w:rsidRPr="00E6714C" w:rsidRDefault="006642FD" w:rsidP="006642FD">
                      <w:pPr>
                        <w:rPr>
                          <w:sz w:val="15"/>
                          <w:szCs w:val="15"/>
                        </w:rPr>
                      </w:pPr>
                      <w:r w:rsidRPr="00E6714C">
                        <w:rPr>
                          <w:rFonts w:hint="eastAsia"/>
                          <w:sz w:val="15"/>
                          <w:szCs w:val="15"/>
                        </w:rPr>
                        <w:t>中性国家</w:t>
                      </w:r>
                    </w:p>
                  </w:txbxContent>
                </v:textbox>
              </v:shape>
            </w:pict>
          </mc:Fallback>
        </mc:AlternateContent>
      </w:r>
      <w:r w:rsidRPr="00862C9B">
        <w:rPr>
          <w:noProof/>
          <w:color w:val="000000" w:themeColor="text1"/>
          <w:sz w:val="24"/>
        </w:rPr>
        <mc:AlternateContent>
          <mc:Choice Requires="wps">
            <w:drawing>
              <wp:anchor distT="0" distB="0" distL="114300" distR="114300" simplePos="0" relativeHeight="251655680" behindDoc="0" locked="0" layoutInCell="1" allowOverlap="1" wp14:anchorId="3C671146" wp14:editId="590E8D1C">
                <wp:simplePos x="0" y="0"/>
                <wp:positionH relativeFrom="column">
                  <wp:posOffset>111760</wp:posOffset>
                </wp:positionH>
                <wp:positionV relativeFrom="paragraph">
                  <wp:posOffset>2225040</wp:posOffset>
                </wp:positionV>
                <wp:extent cx="660400" cy="497205"/>
                <wp:effectExtent l="0" t="0" r="25400" b="17145"/>
                <wp:wrapNone/>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 cy="497205"/>
                        </a:xfrm>
                        <a:prstGeom prst="rect">
                          <a:avLst/>
                        </a:prstGeom>
                        <a:solidFill>
                          <a:srgbClr val="FFFFFF"/>
                        </a:solidFill>
                        <a:ln w="9525">
                          <a:solidFill>
                            <a:srgbClr val="FFFFFF"/>
                          </a:solidFill>
                          <a:miter lim="800000"/>
                          <a:headEnd/>
                          <a:tailEnd/>
                        </a:ln>
                      </wps:spPr>
                      <wps:txbx>
                        <w:txbxContent>
                          <w:p w:rsidR="006642FD" w:rsidRDefault="006642FD" w:rsidP="006642FD">
                            <w:pPr>
                              <w:rPr>
                                <w:sz w:val="15"/>
                                <w:szCs w:val="15"/>
                              </w:rPr>
                            </w:pPr>
                            <w:r w:rsidRPr="00E6714C">
                              <w:rPr>
                                <w:rFonts w:hint="eastAsia"/>
                                <w:sz w:val="15"/>
                                <w:szCs w:val="15"/>
                              </w:rPr>
                              <w:t>市场经济</w:t>
                            </w:r>
                          </w:p>
                          <w:p w:rsidR="006642FD" w:rsidRPr="00E6714C" w:rsidRDefault="006642FD" w:rsidP="006642FD">
                            <w:pPr>
                              <w:rPr>
                                <w:sz w:val="15"/>
                                <w:szCs w:val="15"/>
                              </w:rPr>
                            </w:pPr>
                            <w:r w:rsidRPr="00E6714C">
                              <w:rPr>
                                <w:rFonts w:hint="eastAsia"/>
                                <w:sz w:val="15"/>
                                <w:szCs w:val="15"/>
                              </w:rPr>
                              <w:t>不可协调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671146" id="文本框 15" o:spid="_x0000_s1027" type="#_x0000_t202" style="position:absolute;left:0;text-align:left;margin-left:8.8pt;margin-top:175.2pt;width:52pt;height:39.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" strokecolor="white">
                <v:textbox>
                  <w:txbxContent>
                    <w:p w:rsidR="006642FD" w:rsidRDefault="006642FD" w:rsidP="006642FD">
                      <w:pPr>
                        <w:rPr>
                          <w:sz w:val="15"/>
                          <w:szCs w:val="15"/>
                        </w:rPr>
                      </w:pPr>
                      <w:r w:rsidRPr="00E6714C">
                        <w:rPr>
                          <w:rFonts w:hint="eastAsia"/>
                          <w:sz w:val="15"/>
                          <w:szCs w:val="15"/>
                        </w:rPr>
                        <w:t>市场经济</w:t>
                      </w:r>
                    </w:p>
                    <w:p w:rsidR="006642FD" w:rsidRPr="00E6714C" w:rsidRDefault="006642FD" w:rsidP="006642FD">
                      <w:pPr>
                        <w:rPr>
                          <w:sz w:val="15"/>
                          <w:szCs w:val="15"/>
                        </w:rPr>
                      </w:pPr>
                      <w:r w:rsidRPr="00E6714C">
                        <w:rPr>
                          <w:rFonts w:hint="eastAsia"/>
                          <w:sz w:val="15"/>
                          <w:szCs w:val="15"/>
                        </w:rPr>
                        <w:t>不可协调</w:t>
                      </w:r>
                    </w:p>
                  </w:txbxContent>
                </v:textbox>
              </v:shape>
            </w:pict>
          </mc:Fallback>
        </mc:AlternateContent>
      </w:r>
      <w:r w:rsidRPr="00862C9B">
        <w:rPr>
          <w:noProof/>
          <w:color w:val="000000" w:themeColor="text1"/>
          <w:sz w:val="24"/>
        </w:rPr>
        <mc:AlternateContent>
          <mc:Choice Requires="wpg">
            <w:drawing>
              <wp:inline distT="0" distB="0" distL="0" distR="0" wp14:anchorId="1E484D7B" wp14:editId="56D12726">
                <wp:extent cx="3904615" cy="3773170"/>
                <wp:effectExtent l="12700" t="0" r="0" b="8890"/>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04615" cy="3773170"/>
                          <a:chOff x="0" y="0"/>
                          <a:chExt cx="5165" cy="4435"/>
                        </a:xfrm>
                      </wpg:grpSpPr>
                      <wps:wsp>
                        <wps:cNvPr id="2" name="AutoShape 3"/>
                        <wps:cNvSpPr>
                          <a:spLocks noChangeAspect="1" noChangeArrowheads="1" noTextEdit="1"/>
                        </wps:cNvSpPr>
                        <wps:spPr bwMode="auto">
                          <a:xfrm>
                            <a:off x="0" y="0"/>
                            <a:ext cx="5165" cy="4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Line 4"/>
                        <wps:cNvCnPr>
                          <a:cxnSpLocks noChangeShapeType="1"/>
                        </wps:cNvCnPr>
                        <wps:spPr bwMode="auto">
                          <a:xfrm>
                            <a:off x="0" y="2533"/>
                            <a:ext cx="4539" cy="1"/>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 name="Line 5"/>
                        <wps:cNvCnPr>
                          <a:cxnSpLocks noChangeShapeType="1"/>
                        </wps:cNvCnPr>
                        <wps:spPr bwMode="auto">
                          <a:xfrm flipV="1">
                            <a:off x="2191" y="631"/>
                            <a:ext cx="1" cy="3804"/>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 name="Text Box 6"/>
                        <wps:cNvSpPr txBox="1">
                          <a:spLocks noChangeArrowheads="1"/>
                        </wps:cNvSpPr>
                        <wps:spPr bwMode="auto">
                          <a:xfrm>
                            <a:off x="4382" y="2941"/>
                            <a:ext cx="783" cy="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642FD" w:rsidRDefault="006642FD" w:rsidP="006642FD">
                              <w:pPr>
                                <w:ind w:left="150" w:hangingChars="100" w:hanging="150"/>
                              </w:pPr>
                              <w:r>
                                <w:rPr>
                                  <w:rFonts w:hint="eastAsia"/>
                                  <w:sz w:val="15"/>
                                </w:rPr>
                                <w:t>劳动力商</w:t>
                              </w:r>
                              <w:r>
                                <w:rPr>
                                  <w:rFonts w:hint="eastAsia"/>
                                  <w:sz w:val="15"/>
                                  <w:szCs w:val="15"/>
                                </w:rPr>
                                <w:t>品化</w:t>
                              </w:r>
                            </w:p>
                          </w:txbxContent>
                        </wps:txbx>
                        <wps:bodyPr rot="0" vert="horz" wrap="square" lIns="91440" tIns="45720" rIns="91440" bIns="45720" anchor="t" anchorCtr="0" upright="1">
                          <a:noAutofit/>
                        </wps:bodyPr>
                      </wps:wsp>
                      <wps:wsp>
                        <wps:cNvPr id="6" name="Text Box 7"/>
                        <wps:cNvSpPr txBox="1">
                          <a:spLocks noChangeArrowheads="1"/>
                        </wps:cNvSpPr>
                        <wps:spPr bwMode="auto">
                          <a:xfrm>
                            <a:off x="2348" y="903"/>
                            <a:ext cx="1875" cy="1494"/>
                          </a:xfrm>
                          <a:prstGeom prst="rect">
                            <a:avLst/>
                          </a:prstGeom>
                          <a:solidFill>
                            <a:srgbClr val="FFFFFF"/>
                          </a:solidFill>
                          <a:ln w="9525" cap="rnd">
                            <a:solidFill>
                              <a:srgbClr val="000000"/>
                            </a:solidFill>
                            <a:prstDash val="sysDot"/>
                            <a:miter lim="800000"/>
                            <a:headEnd/>
                            <a:tailEnd/>
                          </a:ln>
                        </wps:spPr>
                        <wps:txbx>
                          <w:txbxContent>
                            <w:p w:rsidR="006642FD" w:rsidRDefault="006642FD" w:rsidP="006642FD">
                              <w:pPr>
                                <w:rPr>
                                  <w:sz w:val="15"/>
                                  <w:szCs w:val="15"/>
                                </w:rPr>
                              </w:pPr>
                              <w:r>
                                <w:rPr>
                                  <w:rFonts w:hint="eastAsia"/>
                                  <w:sz w:val="15"/>
                                  <w:szCs w:val="15"/>
                                </w:rPr>
                                <w:t>中国特色社会主义政治经济学</w:t>
                              </w:r>
                            </w:p>
                          </w:txbxContent>
                        </wps:txbx>
                        <wps:bodyPr rot="0" vert="horz" wrap="square" lIns="91440" tIns="45720" rIns="91440" bIns="45720" anchor="t" anchorCtr="0" upright="1">
                          <a:noAutofit/>
                        </wps:bodyPr>
                      </wps:wsp>
                      <wps:wsp>
                        <wps:cNvPr id="7" name="Text Box 8"/>
                        <wps:cNvSpPr txBox="1">
                          <a:spLocks noChangeArrowheads="1"/>
                        </wps:cNvSpPr>
                        <wps:spPr bwMode="auto">
                          <a:xfrm>
                            <a:off x="2348" y="2805"/>
                            <a:ext cx="1873" cy="1494"/>
                          </a:xfrm>
                          <a:prstGeom prst="rect">
                            <a:avLst/>
                          </a:prstGeom>
                          <a:solidFill>
                            <a:srgbClr val="FFFFFF"/>
                          </a:solidFill>
                          <a:ln w="9525" cap="rnd">
                            <a:solidFill>
                              <a:srgbClr val="000000"/>
                            </a:solidFill>
                            <a:prstDash val="sysDot"/>
                            <a:miter lim="800000"/>
                            <a:headEnd/>
                            <a:tailEnd/>
                          </a:ln>
                        </wps:spPr>
                        <wps:txbx>
                          <w:txbxContent>
                            <w:p w:rsidR="006642FD" w:rsidRDefault="006642FD" w:rsidP="006642FD">
                              <w:pPr>
                                <w:rPr>
                                  <w:sz w:val="15"/>
                                  <w:szCs w:val="15"/>
                                </w:rPr>
                              </w:pPr>
                              <w:r>
                                <w:rPr>
                                  <w:rFonts w:hint="eastAsia"/>
                                  <w:sz w:val="15"/>
                                  <w:szCs w:val="15"/>
                                </w:rPr>
                                <w:t>新制度经济学、新古典宏观经济学、新政治经济学、奥地利学派等</w:t>
                              </w:r>
                            </w:p>
                          </w:txbxContent>
                        </wps:txbx>
                        <wps:bodyPr rot="0" vert="horz" wrap="square" lIns="91440" tIns="45720" rIns="91440" bIns="45720" anchor="t" anchorCtr="0" upright="1">
                          <a:noAutofit/>
                        </wps:bodyPr>
                      </wps:wsp>
                      <wps:wsp>
                        <wps:cNvPr id="8" name="Text Box 9"/>
                        <wps:cNvSpPr txBox="1">
                          <a:spLocks noChangeArrowheads="1"/>
                        </wps:cNvSpPr>
                        <wps:spPr bwMode="auto">
                          <a:xfrm>
                            <a:off x="156" y="903"/>
                            <a:ext cx="1875" cy="1494"/>
                          </a:xfrm>
                          <a:prstGeom prst="rect">
                            <a:avLst/>
                          </a:prstGeom>
                          <a:solidFill>
                            <a:srgbClr val="FFFFFF"/>
                          </a:solidFill>
                          <a:ln w="9525" cap="rnd">
                            <a:solidFill>
                              <a:srgbClr val="000000"/>
                            </a:solidFill>
                            <a:prstDash val="sysDot"/>
                            <a:miter lim="800000"/>
                            <a:headEnd/>
                            <a:tailEnd/>
                          </a:ln>
                        </wps:spPr>
                        <wps:txbx>
                          <w:txbxContent>
                            <w:p w:rsidR="006642FD" w:rsidRDefault="006642FD" w:rsidP="006642FD">
                              <w:pPr>
                                <w:rPr>
                                  <w:szCs w:val="15"/>
                                </w:rPr>
                              </w:pPr>
                            </w:p>
                          </w:txbxContent>
                        </wps:txbx>
                        <wps:bodyPr rot="0" vert="horz" wrap="square" lIns="91440" tIns="45720" rIns="91440" bIns="45720" anchor="t" anchorCtr="0" upright="1">
                          <a:noAutofit/>
                        </wps:bodyPr>
                      </wps:wsp>
                      <wps:wsp>
                        <wps:cNvPr id="9" name="Text Box 10"/>
                        <wps:cNvSpPr txBox="1">
                          <a:spLocks noChangeArrowheads="1"/>
                        </wps:cNvSpPr>
                        <wps:spPr bwMode="auto">
                          <a:xfrm>
                            <a:off x="156" y="2805"/>
                            <a:ext cx="1875" cy="1494"/>
                          </a:xfrm>
                          <a:prstGeom prst="rect">
                            <a:avLst/>
                          </a:prstGeom>
                          <a:solidFill>
                            <a:srgbClr val="FFFFFF"/>
                          </a:solidFill>
                          <a:ln w="9525" cap="rnd">
                            <a:solidFill>
                              <a:srgbClr val="000000"/>
                            </a:solidFill>
                            <a:prstDash val="sysDot"/>
                            <a:miter lim="800000"/>
                            <a:headEnd/>
                            <a:tailEnd/>
                          </a:ln>
                        </wps:spPr>
                        <wps:txbx>
                          <w:txbxContent>
                            <w:p w:rsidR="006642FD" w:rsidRDefault="006642FD" w:rsidP="006642FD">
                              <w:pPr>
                                <w:rPr>
                                  <w:sz w:val="15"/>
                                  <w:szCs w:val="15"/>
                                </w:rPr>
                              </w:pPr>
                              <w:r>
                                <w:rPr>
                                  <w:rFonts w:hint="eastAsia"/>
                                  <w:sz w:val="15"/>
                                  <w:szCs w:val="15"/>
                                </w:rPr>
                                <w:t>马克思《资本论》</w:t>
                              </w:r>
                            </w:p>
                          </w:txbxContent>
                        </wps:txbx>
                        <wps:bodyPr rot="0" vert="horz" wrap="square" lIns="91440" tIns="45720" rIns="91440" bIns="45720" anchor="t" anchorCtr="0" upright="1">
                          <a:noAutofit/>
                        </wps:bodyPr>
                      </wps:wsp>
                      <wps:wsp>
                        <wps:cNvPr id="10" name="Text Box 11"/>
                        <wps:cNvSpPr txBox="1">
                          <a:spLocks noChangeArrowheads="1"/>
                        </wps:cNvSpPr>
                        <wps:spPr bwMode="auto">
                          <a:xfrm>
                            <a:off x="4382" y="2669"/>
                            <a:ext cx="783" cy="6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642FD" w:rsidRPr="000433BC" w:rsidRDefault="006642FD" w:rsidP="006642FD">
                              <w:pPr>
                                <w:ind w:left="150" w:hangingChars="100" w:hanging="150"/>
                                <w:rPr>
                                  <w:sz w:val="15"/>
                                  <w:szCs w:val="15"/>
                                </w:rPr>
                              </w:pPr>
                              <w:r w:rsidRPr="000433BC">
                                <w:rPr>
                                  <w:rFonts w:hint="eastAsia"/>
                                  <w:sz w:val="15"/>
                                  <w:szCs w:val="15"/>
                                </w:rPr>
                                <w:t>市场经济可协调</w:t>
                              </w:r>
                            </w:p>
                          </w:txbxContent>
                        </wps:txbx>
                        <wps:bodyPr rot="0" vert="horz" wrap="square" lIns="91440" tIns="45720" rIns="91440" bIns="45720" anchor="t" anchorCtr="0" upright="1">
                          <a:noAutofit/>
                        </wps:bodyPr>
                      </wps:wsp>
                      <wps:wsp>
                        <wps:cNvPr id="11" name="Text Box 12"/>
                        <wps:cNvSpPr txBox="1">
                          <a:spLocks noChangeArrowheads="1"/>
                        </wps:cNvSpPr>
                        <wps:spPr bwMode="auto">
                          <a:xfrm>
                            <a:off x="2348" y="447"/>
                            <a:ext cx="1048" cy="334"/>
                          </a:xfrm>
                          <a:prstGeom prst="rect">
                            <a:avLst/>
                          </a:prstGeom>
                          <a:solidFill>
                            <a:srgbClr val="FFFFFF"/>
                          </a:solidFill>
                          <a:ln w="9525">
                            <a:solidFill>
                              <a:srgbClr val="FFFFFF"/>
                            </a:solidFill>
                            <a:miter lim="800000"/>
                            <a:headEnd/>
                            <a:tailEnd/>
                          </a:ln>
                        </wps:spPr>
                        <wps:txbx>
                          <w:txbxContent>
                            <w:p w:rsidR="006642FD" w:rsidRDefault="006642FD" w:rsidP="006642FD">
                              <w:pPr>
                                <w:rPr>
                                  <w:sz w:val="15"/>
                                  <w:szCs w:val="15"/>
                                </w:rPr>
                              </w:pPr>
                              <w:r>
                                <w:rPr>
                                  <w:rFonts w:hint="eastAsia"/>
                                  <w:sz w:val="15"/>
                                  <w:szCs w:val="15"/>
                                </w:rPr>
                                <w:t>嵌入性国家</w:t>
                              </w:r>
                            </w:p>
                          </w:txbxContent>
                        </wps:txbx>
                        <wps:bodyPr rot="0" vert="horz" wrap="square" lIns="91440" tIns="45720" rIns="91440" bIns="45720" anchor="t" anchorCtr="0" upright="1">
                          <a:noAutofit/>
                        </wps:bodyPr>
                      </wps:wsp>
                    </wpg:wgp>
                  </a:graphicData>
                </a:graphic>
              </wp:inline>
            </w:drawing>
          </mc:Choice>
          <mc:Fallback>
            <w:pict>
              <v:group w14:anchorId="1E484D7B" id="组合 1" o:spid="_x0000_s1028" style="width:307.45pt;height:297.1pt;mso-position-horizontal-relative:char;mso-position-vertical-relative:line" coordsize="5165,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">
                <v:rect id="AutoShape 3" o:spid="_x0000_s1029" style="position:absolute;width:5165;height:4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o:lock v:ext="edit" aspectratio="t" text="t"/>
                </v:rect>
                <v:line id="Line 4" o:spid="_x0000_s1030" style="position:absolute;visibility:visible;mso-wrap-style:square" from="0,2533" to="4539,2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" strokeweight="1pt">
                  <v:stroke endarrow="block"/>
                </v:line>
                <v:line id="Line 5" o:spid="_x0000_s1031" style="position:absolute;flip:y;visibility:visible;mso-wrap-style:square" from="2191,631" to="2192,4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" strokeweight="1pt">
                  <v:stroke endarrow="block"/>
                </v:line>
                <v:shape id="Text Box 6" o:spid="_x0000_s1032" type="#_x0000_t202" style="position:absolute;left:4382;top:2941;width:783;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rsidR="006642FD" w:rsidRDefault="006642FD" w:rsidP="006642FD">
                        <w:pPr>
                          <w:ind w:left="150" w:hangingChars="100" w:hanging="150"/>
                        </w:pPr>
                        <w:r>
                          <w:rPr>
                            <w:rFonts w:hint="eastAsia"/>
                            <w:sz w:val="15"/>
                          </w:rPr>
                          <w:t>劳动力商</w:t>
                        </w:r>
                        <w:r>
                          <w:rPr>
                            <w:rFonts w:hint="eastAsia"/>
                            <w:sz w:val="15"/>
                            <w:szCs w:val="15"/>
                          </w:rPr>
                          <w:t>品化</w:t>
                        </w:r>
                      </w:p>
                    </w:txbxContent>
                  </v:textbox>
                </v:shape>
                <v:shape id="Text Box 7" o:spid="_x0000_s1033" type="#_x0000_t202" style="position:absolute;left:2348;top:903;width:1875;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">
                  <v:stroke dashstyle="1 1" endcap="round"/>
                  <v:textbox>
                    <w:txbxContent>
                      <w:p w:rsidR="006642FD" w:rsidRDefault="006642FD" w:rsidP="006642FD">
                        <w:pPr>
                          <w:rPr>
                            <w:sz w:val="15"/>
                            <w:szCs w:val="15"/>
                          </w:rPr>
                        </w:pPr>
                        <w:r>
                          <w:rPr>
                            <w:rFonts w:hint="eastAsia"/>
                            <w:sz w:val="15"/>
                            <w:szCs w:val="15"/>
                          </w:rPr>
                          <w:t>中国特色社会主义政治经济学</w:t>
                        </w:r>
                      </w:p>
                    </w:txbxContent>
                  </v:textbox>
                </v:shape>
                <v:shape id="Text Box 8" o:spid="_x0000_s1034" type="#_x0000_t202" style="position:absolute;left:2348;top:2805;width:187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">
                  <v:stroke dashstyle="1 1" endcap="round"/>
                  <v:textbox>
                    <w:txbxContent>
                      <w:p w:rsidR="006642FD" w:rsidRDefault="006642FD" w:rsidP="006642FD">
                        <w:pPr>
                          <w:rPr>
                            <w:sz w:val="15"/>
                            <w:szCs w:val="15"/>
                          </w:rPr>
                        </w:pPr>
                        <w:r>
                          <w:rPr>
                            <w:rFonts w:hint="eastAsia"/>
                            <w:sz w:val="15"/>
                            <w:szCs w:val="15"/>
                          </w:rPr>
                          <w:t>新制度经济学、新古典宏观经济学、新政治经济学、奥地利学派等</w:t>
                        </w:r>
                      </w:p>
                    </w:txbxContent>
                  </v:textbox>
                </v:shape>
                <v:shape id="Text Box 9" o:spid="_x0000_s1035" type="#_x0000_t202" style="position:absolute;left:156;top:903;width:1875;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">
                  <v:stroke dashstyle="1 1" endcap="round"/>
                  <v:textbox>
                    <w:txbxContent>
                      <w:p w:rsidR="006642FD" w:rsidRDefault="006642FD" w:rsidP="006642FD">
                        <w:pPr>
                          <w:rPr>
                            <w:szCs w:val="15"/>
                          </w:rPr>
                        </w:pPr>
                      </w:p>
                    </w:txbxContent>
                  </v:textbox>
                </v:shape>
                <v:shape id="Text Box 10" o:spid="_x0000_s1036" type="#_x0000_t202" style="position:absolute;left:156;top:2805;width:1875;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">
                  <v:stroke dashstyle="1 1" endcap="round"/>
                  <v:textbox>
                    <w:txbxContent>
                      <w:p w:rsidR="006642FD" w:rsidRDefault="006642FD" w:rsidP="006642FD">
                        <w:pPr>
                          <w:rPr>
                            <w:sz w:val="15"/>
                            <w:szCs w:val="15"/>
                          </w:rPr>
                        </w:pPr>
                        <w:r>
                          <w:rPr>
                            <w:rFonts w:hint="eastAsia"/>
                            <w:sz w:val="15"/>
                            <w:szCs w:val="15"/>
                          </w:rPr>
                          <w:t>马克思《资本论》</w:t>
                        </w:r>
                      </w:p>
                    </w:txbxContent>
                  </v:textbox>
                </v:shape>
                <v:shape id="Text Box 11" o:spid="_x0000_s1037" type="#_x0000_t202" style="position:absolute;left:4382;top:2669;width:783;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" stroked="f">
                  <v:textbox>
                    <w:txbxContent>
                      <w:p w:rsidR="006642FD" w:rsidRPr="000433BC" w:rsidRDefault="006642FD" w:rsidP="006642FD">
                        <w:pPr>
                          <w:ind w:left="150" w:hangingChars="100" w:hanging="150"/>
                          <w:rPr>
                            <w:sz w:val="15"/>
                            <w:szCs w:val="15"/>
                          </w:rPr>
                        </w:pPr>
                        <w:r w:rsidRPr="000433BC">
                          <w:rPr>
                            <w:rFonts w:hint="eastAsia"/>
                            <w:sz w:val="15"/>
                            <w:szCs w:val="15"/>
                          </w:rPr>
                          <w:t>市场经济可协调</w:t>
                        </w:r>
                      </w:p>
                    </w:txbxContent>
                  </v:textbox>
                </v:shape>
                <v:shape id="Text Box 12" o:spid="_x0000_s1038" type="#_x0000_t202" style="position:absolute;left:2348;top:447;width:1048;height: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" strokecolor="white">
                  <v:textbox>
                    <w:txbxContent>
                      <w:p w:rsidR="006642FD" w:rsidRDefault="006642FD" w:rsidP="006642FD">
                        <w:pPr>
                          <w:rPr>
                            <w:sz w:val="15"/>
                            <w:szCs w:val="15"/>
                          </w:rPr>
                        </w:pPr>
                        <w:r>
                          <w:rPr>
                            <w:rFonts w:hint="eastAsia"/>
                            <w:sz w:val="15"/>
                            <w:szCs w:val="15"/>
                          </w:rPr>
                          <w:t>嵌入性国家</w:t>
                        </w:r>
                      </w:p>
                    </w:txbxContent>
                  </v:textbox>
                </v:shape>
                <w10:anchorlock/>
              </v:group>
            </w:pict>
          </mc:Fallback>
        </mc:AlternateContent>
      </w:r>
    </w:p>
    <w:p w:rsidR="006642FD" w:rsidRPr="00862C9B" w:rsidRDefault="006642FD" w:rsidP="000B540A">
      <w:pPr>
        <w:spacing w:line="360" w:lineRule="auto"/>
        <w:rPr>
          <w:color w:val="000000" w:themeColor="text1"/>
          <w:sz w:val="24"/>
        </w:rPr>
      </w:pPr>
    </w:p>
    <w:p w:rsidR="006642FD" w:rsidRPr="00862C9B" w:rsidRDefault="006642FD" w:rsidP="000B540A">
      <w:pPr>
        <w:spacing w:line="360" w:lineRule="auto"/>
        <w:rPr>
          <w:color w:val="000000" w:themeColor="text1"/>
          <w:sz w:val="24"/>
        </w:rPr>
      </w:pPr>
    </w:p>
    <w:p w:rsidR="006642FD" w:rsidRPr="00862C9B" w:rsidRDefault="006642FD" w:rsidP="000B540A">
      <w:pPr>
        <w:spacing w:line="360" w:lineRule="auto"/>
        <w:ind w:firstLine="480"/>
        <w:rPr>
          <w:color w:val="000000" w:themeColor="text1"/>
          <w:sz w:val="24"/>
        </w:rPr>
      </w:pPr>
      <w:r w:rsidRPr="00862C9B">
        <w:rPr>
          <w:rFonts w:hint="eastAsia"/>
          <w:color w:val="000000" w:themeColor="text1"/>
          <w:sz w:val="24"/>
        </w:rPr>
        <w:t>这样一种分类和比较也启示我们，中国特色社会主义政治经济学首先是一种方法，一种分析现实的进路，也是一种改造世界的世界观，它没有将任何一种既有理论作为教条来对待</w:t>
      </w:r>
      <w:r w:rsidR="00F35FFA" w:rsidRPr="00862C9B">
        <w:rPr>
          <w:rFonts w:hint="eastAsia"/>
          <w:color w:val="000000" w:themeColor="text1"/>
          <w:sz w:val="24"/>
        </w:rPr>
        <w:t>。</w:t>
      </w:r>
      <w:r w:rsidR="00393782" w:rsidRPr="00862C9B">
        <w:rPr>
          <w:rFonts w:hint="eastAsia"/>
          <w:color w:val="000000" w:themeColor="text1"/>
          <w:sz w:val="24"/>
        </w:rPr>
        <w:t>今日所谓</w:t>
      </w:r>
      <w:r w:rsidR="00F35FFA" w:rsidRPr="00862C9B">
        <w:rPr>
          <w:rFonts w:hint="eastAsia"/>
          <w:color w:val="000000" w:themeColor="text1"/>
          <w:sz w:val="24"/>
        </w:rPr>
        <w:t>以中国为方法，很大程度上是以中国特色社会主义政治经济学为方法。</w:t>
      </w:r>
    </w:p>
    <w:p w:rsidR="006642FD" w:rsidRPr="00862C9B" w:rsidRDefault="006642FD" w:rsidP="000B540A">
      <w:pPr>
        <w:spacing w:line="360" w:lineRule="auto"/>
        <w:rPr>
          <w:sz w:val="24"/>
        </w:rPr>
      </w:pPr>
    </w:p>
    <w:p w:rsidR="006642FD" w:rsidRPr="00862C9B" w:rsidRDefault="00F35FFA" w:rsidP="000B540A">
      <w:pPr>
        <w:spacing w:line="360" w:lineRule="auto"/>
        <w:jc w:val="center"/>
        <w:rPr>
          <w:b/>
          <w:color w:val="000000"/>
          <w:sz w:val="24"/>
        </w:rPr>
      </w:pPr>
      <w:r w:rsidRPr="00862C9B">
        <w:rPr>
          <w:b/>
          <w:color w:val="000000"/>
          <w:sz w:val="24"/>
        </w:rPr>
        <w:t>二</w:t>
      </w:r>
      <w:r w:rsidRPr="00862C9B">
        <w:rPr>
          <w:rFonts w:hint="eastAsia"/>
          <w:b/>
          <w:color w:val="000000"/>
          <w:sz w:val="24"/>
        </w:rPr>
        <w:t>、国家的</w:t>
      </w:r>
      <w:r w:rsidR="000133F2">
        <w:rPr>
          <w:rFonts w:hint="eastAsia"/>
          <w:b/>
          <w:color w:val="000000"/>
          <w:sz w:val="24"/>
        </w:rPr>
        <w:t>两重</w:t>
      </w:r>
      <w:r w:rsidR="00F20461" w:rsidRPr="00862C9B">
        <w:rPr>
          <w:rFonts w:hint="eastAsia"/>
          <w:b/>
          <w:color w:val="000000"/>
          <w:sz w:val="24"/>
        </w:rPr>
        <w:t>性</w:t>
      </w:r>
    </w:p>
    <w:p w:rsidR="006642FD" w:rsidRPr="00862C9B" w:rsidRDefault="006642FD" w:rsidP="000B540A">
      <w:pPr>
        <w:spacing w:line="360" w:lineRule="auto"/>
        <w:rPr>
          <w:color w:val="000000"/>
          <w:sz w:val="24"/>
        </w:rPr>
      </w:pPr>
    </w:p>
    <w:p w:rsidR="0001044C" w:rsidRPr="00862C9B" w:rsidRDefault="00F35FFA" w:rsidP="000B540A">
      <w:pPr>
        <w:spacing w:line="360" w:lineRule="auto"/>
        <w:ind w:firstLineChars="200" w:firstLine="480"/>
        <w:rPr>
          <w:color w:val="000000"/>
          <w:sz w:val="24"/>
        </w:rPr>
      </w:pPr>
      <w:r w:rsidRPr="00862C9B">
        <w:rPr>
          <w:color w:val="000000"/>
          <w:sz w:val="24"/>
        </w:rPr>
        <w:t>我想从国家的</w:t>
      </w:r>
      <w:r w:rsidR="00927411">
        <w:rPr>
          <w:color w:val="000000"/>
          <w:sz w:val="24"/>
        </w:rPr>
        <w:t>两重性</w:t>
      </w:r>
      <w:r w:rsidRPr="00862C9B">
        <w:rPr>
          <w:color w:val="000000"/>
          <w:sz w:val="24"/>
        </w:rPr>
        <w:t>这个问题着手</w:t>
      </w:r>
      <w:r w:rsidRPr="00862C9B">
        <w:rPr>
          <w:rFonts w:hint="eastAsia"/>
          <w:color w:val="000000"/>
          <w:sz w:val="24"/>
        </w:rPr>
        <w:t>，</w:t>
      </w:r>
      <w:r w:rsidR="00F85A36" w:rsidRPr="00862C9B">
        <w:rPr>
          <w:rFonts w:hint="eastAsia"/>
          <w:color w:val="000000"/>
          <w:sz w:val="24"/>
        </w:rPr>
        <w:t>进一步</w:t>
      </w:r>
      <w:r w:rsidRPr="00862C9B">
        <w:rPr>
          <w:color w:val="000000"/>
          <w:sz w:val="24"/>
        </w:rPr>
        <w:t>概括</w:t>
      </w:r>
      <w:r w:rsidR="00B635C2" w:rsidRPr="00862C9B">
        <w:rPr>
          <w:color w:val="000000"/>
          <w:sz w:val="24"/>
        </w:rPr>
        <w:t>一下我</w:t>
      </w:r>
      <w:r w:rsidRPr="00862C9B">
        <w:rPr>
          <w:color w:val="000000"/>
          <w:sz w:val="24"/>
        </w:rPr>
        <w:t>近年来</w:t>
      </w:r>
      <w:r w:rsidR="00B635C2" w:rsidRPr="00862C9B">
        <w:rPr>
          <w:color w:val="000000"/>
          <w:sz w:val="24"/>
        </w:rPr>
        <w:t>的思考</w:t>
      </w:r>
      <w:r w:rsidR="00B635C2" w:rsidRPr="00862C9B">
        <w:rPr>
          <w:rFonts w:hint="eastAsia"/>
          <w:color w:val="000000"/>
          <w:sz w:val="24"/>
        </w:rPr>
        <w:t>。</w:t>
      </w:r>
      <w:r w:rsidR="00F85A36" w:rsidRPr="00862C9B">
        <w:rPr>
          <w:rFonts w:hint="eastAsia"/>
          <w:color w:val="000000"/>
          <w:sz w:val="24"/>
        </w:rPr>
        <w:t>让我们</w:t>
      </w:r>
      <w:r w:rsidR="002C1B5C" w:rsidRPr="00862C9B">
        <w:rPr>
          <w:rFonts w:hint="eastAsia"/>
          <w:color w:val="000000"/>
          <w:sz w:val="24"/>
        </w:rPr>
        <w:t>先</w:t>
      </w:r>
      <w:r w:rsidR="00F85A36" w:rsidRPr="00862C9B">
        <w:rPr>
          <w:rFonts w:hint="eastAsia"/>
          <w:color w:val="000000"/>
          <w:sz w:val="24"/>
        </w:rPr>
        <w:t>回到图</w:t>
      </w:r>
      <w:r w:rsidR="00F85A36" w:rsidRPr="00862C9B">
        <w:rPr>
          <w:rFonts w:hint="eastAsia"/>
          <w:color w:val="000000"/>
          <w:sz w:val="24"/>
        </w:rPr>
        <w:t>1</w:t>
      </w:r>
      <w:r w:rsidR="00F85A36" w:rsidRPr="00862C9B">
        <w:rPr>
          <w:rFonts w:hint="eastAsia"/>
          <w:color w:val="000000"/>
          <w:sz w:val="24"/>
        </w:rPr>
        <w:t>。</w:t>
      </w:r>
      <w:r w:rsidR="00F85A36" w:rsidRPr="00862C9B">
        <w:rPr>
          <w:color w:val="000000"/>
          <w:sz w:val="24"/>
        </w:rPr>
        <w:t>刚才我</w:t>
      </w:r>
      <w:r w:rsidR="00F85A36" w:rsidRPr="00862C9B">
        <w:rPr>
          <w:rFonts w:hint="eastAsia"/>
          <w:color w:val="000000"/>
          <w:sz w:val="24"/>
        </w:rPr>
        <w:t>谈到</w:t>
      </w:r>
      <w:r w:rsidR="00927411">
        <w:rPr>
          <w:rFonts w:hint="eastAsia"/>
          <w:color w:val="000000"/>
          <w:sz w:val="24"/>
        </w:rPr>
        <w:t>，</w:t>
      </w:r>
      <w:r w:rsidR="00B635C2" w:rsidRPr="00862C9B">
        <w:rPr>
          <w:rFonts w:hint="eastAsia"/>
          <w:color w:val="000000"/>
          <w:sz w:val="24"/>
        </w:rPr>
        <w:t>自由</w:t>
      </w:r>
      <w:r w:rsidR="00B635C2" w:rsidRPr="00862C9B">
        <w:rPr>
          <w:color w:val="000000"/>
          <w:sz w:val="24"/>
        </w:rPr>
        <w:t>主义</w:t>
      </w:r>
      <w:r w:rsidR="00F85A36" w:rsidRPr="00862C9B">
        <w:rPr>
          <w:rFonts w:hint="eastAsia"/>
          <w:color w:val="000000"/>
          <w:sz w:val="24"/>
        </w:rPr>
        <w:t>的</w:t>
      </w:r>
      <w:r w:rsidR="00927411">
        <w:rPr>
          <w:color w:val="000000"/>
          <w:sz w:val="24"/>
        </w:rPr>
        <w:t>观点</w:t>
      </w:r>
      <w:r w:rsidR="00F85A36" w:rsidRPr="00862C9B">
        <w:rPr>
          <w:rFonts w:hint="eastAsia"/>
          <w:color w:val="000000"/>
          <w:sz w:val="24"/>
        </w:rPr>
        <w:t>将</w:t>
      </w:r>
      <w:r w:rsidR="00B635C2" w:rsidRPr="00862C9B">
        <w:rPr>
          <w:color w:val="000000"/>
          <w:sz w:val="24"/>
        </w:rPr>
        <w:t>经济和政治</w:t>
      </w:r>
      <w:r w:rsidR="00F85A36" w:rsidRPr="00862C9B">
        <w:rPr>
          <w:color w:val="000000"/>
          <w:sz w:val="24"/>
        </w:rPr>
        <w:t>视为</w:t>
      </w:r>
      <w:r w:rsidR="00FB2D97">
        <w:rPr>
          <w:color w:val="000000"/>
          <w:sz w:val="24"/>
        </w:rPr>
        <w:t>彼此</w:t>
      </w:r>
      <w:r w:rsidR="00F85A36" w:rsidRPr="00862C9B">
        <w:rPr>
          <w:color w:val="000000"/>
          <w:sz w:val="24"/>
        </w:rPr>
        <w:t>截然两分的</w:t>
      </w:r>
      <w:r w:rsidR="00FB2D97">
        <w:rPr>
          <w:color w:val="000000"/>
          <w:sz w:val="24"/>
        </w:rPr>
        <w:t>不同</w:t>
      </w:r>
      <w:r w:rsidR="00F85A36" w:rsidRPr="00862C9B">
        <w:rPr>
          <w:color w:val="000000"/>
          <w:sz w:val="24"/>
        </w:rPr>
        <w:t>制度领域</w:t>
      </w:r>
      <w:r w:rsidR="00FB2D97">
        <w:rPr>
          <w:rFonts w:hint="eastAsia"/>
          <w:color w:val="000000"/>
          <w:sz w:val="24"/>
        </w:rPr>
        <w:t>，这种观点在中国经济学界也</w:t>
      </w:r>
      <w:r w:rsidR="002C1B5C" w:rsidRPr="00862C9B">
        <w:rPr>
          <w:rFonts w:hint="eastAsia"/>
          <w:color w:val="000000"/>
          <w:sz w:val="24"/>
        </w:rPr>
        <w:t>有不少标本，有些还颇有影响。</w:t>
      </w:r>
      <w:r w:rsidR="004B46AE" w:rsidRPr="00862C9B">
        <w:rPr>
          <w:rFonts w:hint="eastAsia"/>
          <w:color w:val="000000"/>
          <w:sz w:val="24"/>
        </w:rPr>
        <w:t>例如，在研究中国地方政府竞争这一特殊的制度形式时，相继出现的财政联邦主义和</w:t>
      </w:r>
      <w:r w:rsidR="00B635C2" w:rsidRPr="00862C9B">
        <w:rPr>
          <w:color w:val="000000"/>
          <w:sz w:val="24"/>
        </w:rPr>
        <w:t>锦标赛竞争</w:t>
      </w:r>
      <w:r w:rsidR="004B46AE" w:rsidRPr="00862C9B">
        <w:rPr>
          <w:color w:val="000000"/>
          <w:sz w:val="24"/>
        </w:rPr>
        <w:t>理论就是典型的</w:t>
      </w:r>
      <w:r w:rsidR="00B635C2" w:rsidRPr="00862C9B">
        <w:rPr>
          <w:color w:val="000000"/>
          <w:sz w:val="24"/>
        </w:rPr>
        <w:t>例子</w:t>
      </w:r>
      <w:r w:rsidR="004B46AE" w:rsidRPr="00862C9B">
        <w:rPr>
          <w:color w:val="000000"/>
          <w:sz w:val="24"/>
        </w:rPr>
        <w:t>。这类经济学理论有一定的迷惑性，为什么？因为</w:t>
      </w:r>
      <w:r w:rsidR="004B46AE" w:rsidRPr="00862C9B">
        <w:rPr>
          <w:color w:val="000000"/>
          <w:sz w:val="24"/>
        </w:rPr>
        <w:lastRenderedPageBreak/>
        <w:t>它们表面看来是以政府为研究对象的</w:t>
      </w:r>
      <w:r w:rsidR="004B46AE" w:rsidRPr="00862C9B">
        <w:rPr>
          <w:rFonts w:hint="eastAsia"/>
          <w:color w:val="000000"/>
          <w:sz w:val="24"/>
        </w:rPr>
        <w:t>，因而与传统自由主义经济学的主题有所不同，</w:t>
      </w:r>
      <w:r w:rsidR="00B635C2" w:rsidRPr="00862C9B">
        <w:rPr>
          <w:color w:val="000000"/>
          <w:sz w:val="24"/>
        </w:rPr>
        <w:t>但</w:t>
      </w:r>
      <w:r w:rsidR="004B46AE" w:rsidRPr="00862C9B">
        <w:rPr>
          <w:color w:val="000000"/>
          <w:sz w:val="24"/>
        </w:rPr>
        <w:t>细究起来就会发现</w:t>
      </w:r>
      <w:r w:rsidR="004B46AE" w:rsidRPr="00862C9B">
        <w:rPr>
          <w:rFonts w:hint="eastAsia"/>
          <w:color w:val="000000"/>
          <w:sz w:val="24"/>
        </w:rPr>
        <w:t>，</w:t>
      </w:r>
      <w:r w:rsidR="004B46AE" w:rsidRPr="00862C9B">
        <w:rPr>
          <w:color w:val="000000"/>
          <w:sz w:val="24"/>
        </w:rPr>
        <w:t>这些理论</w:t>
      </w:r>
      <w:r w:rsidR="00B635C2" w:rsidRPr="00862C9B">
        <w:rPr>
          <w:color w:val="000000"/>
          <w:sz w:val="24"/>
        </w:rPr>
        <w:t>对政府</w:t>
      </w:r>
      <w:r w:rsidR="004B46AE" w:rsidRPr="00862C9B">
        <w:rPr>
          <w:color w:val="000000"/>
          <w:sz w:val="24"/>
        </w:rPr>
        <w:t>经济作用的解释是有问题的</w:t>
      </w:r>
      <w:r w:rsidR="0085199B" w:rsidRPr="00862C9B">
        <w:rPr>
          <w:rFonts w:hint="eastAsia"/>
          <w:color w:val="000000"/>
          <w:sz w:val="24"/>
        </w:rPr>
        <w:t>，并</w:t>
      </w:r>
      <w:r w:rsidR="0085199B" w:rsidRPr="00862C9B">
        <w:rPr>
          <w:color w:val="000000"/>
          <w:sz w:val="24"/>
        </w:rPr>
        <w:t>没有脱离自由主义的窠臼</w:t>
      </w:r>
      <w:r w:rsidR="004B46AE" w:rsidRPr="00862C9B">
        <w:rPr>
          <w:rFonts w:hint="eastAsia"/>
          <w:color w:val="000000"/>
          <w:sz w:val="24"/>
        </w:rPr>
        <w:t>。</w:t>
      </w:r>
      <w:r w:rsidR="00DB5509">
        <w:rPr>
          <w:rFonts w:hint="eastAsia"/>
          <w:color w:val="000000"/>
          <w:sz w:val="24"/>
        </w:rPr>
        <w:t>锦</w:t>
      </w:r>
      <w:r w:rsidR="0085199B" w:rsidRPr="00862C9B">
        <w:rPr>
          <w:rFonts w:hint="eastAsia"/>
          <w:color w:val="000000"/>
          <w:sz w:val="24"/>
        </w:rPr>
        <w:t>标赛竞争等理论的</w:t>
      </w:r>
      <w:r w:rsidR="00FF5974">
        <w:rPr>
          <w:rFonts w:hint="eastAsia"/>
          <w:color w:val="000000"/>
          <w:sz w:val="24"/>
        </w:rPr>
        <w:t>一般</w:t>
      </w:r>
      <w:r w:rsidR="0085199B" w:rsidRPr="00862C9B">
        <w:rPr>
          <w:rFonts w:hint="eastAsia"/>
          <w:color w:val="000000"/>
          <w:sz w:val="24"/>
        </w:rPr>
        <w:t>分析框架来自诺思</w:t>
      </w:r>
      <w:r w:rsidR="004B46AE" w:rsidRPr="00862C9B">
        <w:rPr>
          <w:rFonts w:hint="eastAsia"/>
          <w:color w:val="000000"/>
          <w:sz w:val="24"/>
        </w:rPr>
        <w:t>，</w:t>
      </w:r>
      <w:r w:rsidR="00FF5974">
        <w:rPr>
          <w:rFonts w:hint="eastAsia"/>
          <w:color w:val="000000"/>
          <w:sz w:val="24"/>
        </w:rPr>
        <w:t>它含有</w:t>
      </w:r>
      <w:r w:rsidR="00FD1E88">
        <w:rPr>
          <w:rFonts w:hint="eastAsia"/>
          <w:color w:val="000000"/>
          <w:sz w:val="24"/>
        </w:rPr>
        <w:t>如下要点：</w:t>
      </w:r>
      <w:r w:rsidR="0085199B" w:rsidRPr="00862C9B">
        <w:rPr>
          <w:rFonts w:hint="eastAsia"/>
          <w:color w:val="000000"/>
          <w:sz w:val="24"/>
        </w:rPr>
        <w:t>其一，</w:t>
      </w:r>
      <w:r w:rsidR="0085199B" w:rsidRPr="00862C9B">
        <w:rPr>
          <w:color w:val="000000"/>
          <w:sz w:val="24"/>
        </w:rPr>
        <w:t>一国</w:t>
      </w:r>
      <w:r w:rsidR="0085199B" w:rsidRPr="00862C9B">
        <w:rPr>
          <w:rFonts w:hint="eastAsia"/>
          <w:color w:val="000000"/>
          <w:sz w:val="24"/>
        </w:rPr>
        <w:t>经济增长只能用新古典微观经济学的完全竞争市场模型来解释，在这个市场里，不存在市场之外的其他制度，也不存在国家；其二，国家或</w:t>
      </w:r>
      <w:r w:rsidR="00B635C2" w:rsidRPr="00862C9B">
        <w:rPr>
          <w:color w:val="000000"/>
          <w:sz w:val="24"/>
        </w:rPr>
        <w:t>政府的作用</w:t>
      </w:r>
      <w:r w:rsidR="004B46AE" w:rsidRPr="00862C9B">
        <w:rPr>
          <w:color w:val="000000"/>
          <w:sz w:val="24"/>
        </w:rPr>
        <w:t>大体</w:t>
      </w:r>
      <w:r w:rsidR="0085199B" w:rsidRPr="00862C9B">
        <w:rPr>
          <w:color w:val="000000"/>
          <w:sz w:val="24"/>
        </w:rPr>
        <w:t>限于</w:t>
      </w:r>
      <w:r w:rsidR="004B46AE" w:rsidRPr="00862C9B">
        <w:rPr>
          <w:color w:val="000000"/>
          <w:sz w:val="24"/>
        </w:rPr>
        <w:t>削减交易成本</w:t>
      </w:r>
      <w:r w:rsidR="004B46AE" w:rsidRPr="00862C9B">
        <w:rPr>
          <w:rFonts w:hint="eastAsia"/>
          <w:color w:val="000000"/>
          <w:sz w:val="24"/>
        </w:rPr>
        <w:t>、</w:t>
      </w:r>
      <w:r w:rsidR="00B635C2" w:rsidRPr="00862C9B">
        <w:rPr>
          <w:color w:val="000000"/>
          <w:sz w:val="24"/>
        </w:rPr>
        <w:t>监督合同的履行</w:t>
      </w:r>
      <w:r w:rsidR="004B46AE" w:rsidRPr="00862C9B">
        <w:rPr>
          <w:rFonts w:hint="eastAsia"/>
          <w:color w:val="000000"/>
          <w:sz w:val="24"/>
        </w:rPr>
        <w:t>、</w:t>
      </w:r>
      <w:r w:rsidR="004B46AE" w:rsidRPr="00862C9B">
        <w:rPr>
          <w:color w:val="000000"/>
          <w:sz w:val="24"/>
        </w:rPr>
        <w:t>提供公共品等</w:t>
      </w:r>
      <w:r w:rsidR="0085199B" w:rsidRPr="00862C9B">
        <w:rPr>
          <w:rFonts w:hint="eastAsia"/>
          <w:color w:val="000000"/>
          <w:sz w:val="24"/>
        </w:rPr>
        <w:t>。</w:t>
      </w:r>
      <w:proofErr w:type="gramStart"/>
      <w:r w:rsidR="0085199B" w:rsidRPr="00862C9B">
        <w:rPr>
          <w:rFonts w:hint="eastAsia"/>
          <w:color w:val="000000"/>
          <w:sz w:val="24"/>
        </w:rPr>
        <w:t>在诺思那里</w:t>
      </w:r>
      <w:proofErr w:type="gramEnd"/>
      <w:r w:rsidR="0085199B" w:rsidRPr="00862C9B">
        <w:rPr>
          <w:rFonts w:hint="eastAsia"/>
          <w:color w:val="000000"/>
          <w:sz w:val="24"/>
        </w:rPr>
        <w:t>，</w:t>
      </w:r>
      <w:r w:rsidR="00B635C2" w:rsidRPr="00862C9B">
        <w:rPr>
          <w:color w:val="000000"/>
          <w:sz w:val="24"/>
        </w:rPr>
        <w:t>所谓削减</w:t>
      </w:r>
      <w:r w:rsidR="004B46AE" w:rsidRPr="00862C9B">
        <w:rPr>
          <w:color w:val="000000"/>
          <w:sz w:val="24"/>
        </w:rPr>
        <w:t>交易</w:t>
      </w:r>
      <w:r w:rsidR="00B635C2" w:rsidRPr="00862C9B">
        <w:rPr>
          <w:color w:val="000000"/>
          <w:sz w:val="24"/>
        </w:rPr>
        <w:t>成本</w:t>
      </w:r>
      <w:r w:rsidR="004B46AE" w:rsidRPr="00862C9B">
        <w:rPr>
          <w:rFonts w:hint="eastAsia"/>
          <w:color w:val="000000"/>
          <w:sz w:val="24"/>
        </w:rPr>
        <w:t>（</w:t>
      </w:r>
      <w:r w:rsidR="0085199B" w:rsidRPr="00862C9B">
        <w:rPr>
          <w:rFonts w:hint="eastAsia"/>
          <w:color w:val="000000"/>
          <w:sz w:val="24"/>
        </w:rPr>
        <w:t>也</w:t>
      </w:r>
      <w:r w:rsidR="004B46AE" w:rsidRPr="00862C9B">
        <w:rPr>
          <w:rFonts w:hint="eastAsia"/>
          <w:color w:val="000000"/>
          <w:sz w:val="24"/>
        </w:rPr>
        <w:t>有些学者喜用制度成本</w:t>
      </w:r>
      <w:r w:rsidR="0085199B" w:rsidRPr="00862C9B">
        <w:rPr>
          <w:rFonts w:hint="eastAsia"/>
          <w:color w:val="000000"/>
          <w:sz w:val="24"/>
        </w:rPr>
        <w:t>一词</w:t>
      </w:r>
      <w:r w:rsidR="004B46AE" w:rsidRPr="00862C9B">
        <w:rPr>
          <w:rFonts w:hint="eastAsia"/>
          <w:color w:val="000000"/>
          <w:sz w:val="24"/>
        </w:rPr>
        <w:t>），</w:t>
      </w:r>
      <w:r w:rsidR="0085199B" w:rsidRPr="00862C9B">
        <w:rPr>
          <w:rFonts w:hint="eastAsia"/>
          <w:color w:val="000000"/>
          <w:sz w:val="24"/>
        </w:rPr>
        <w:t>旨在</w:t>
      </w:r>
      <w:r w:rsidR="0085199B" w:rsidRPr="00862C9B">
        <w:rPr>
          <w:color w:val="000000"/>
          <w:sz w:val="24"/>
        </w:rPr>
        <w:t>消除那些妨碍完全竞争市场发挥作用的制度因素</w:t>
      </w:r>
      <w:r w:rsidR="0085199B" w:rsidRPr="00862C9B">
        <w:rPr>
          <w:rFonts w:hint="eastAsia"/>
          <w:color w:val="000000"/>
          <w:sz w:val="24"/>
        </w:rPr>
        <w:t>，</w:t>
      </w:r>
      <w:r w:rsidR="0085199B" w:rsidRPr="00862C9B">
        <w:rPr>
          <w:color w:val="000000"/>
          <w:sz w:val="24"/>
        </w:rPr>
        <w:t>也就是让</w:t>
      </w:r>
      <w:r w:rsidR="004B46AE" w:rsidRPr="00862C9B">
        <w:rPr>
          <w:color w:val="000000"/>
          <w:sz w:val="24"/>
        </w:rPr>
        <w:t>现实的</w:t>
      </w:r>
      <w:r w:rsidR="00B635C2" w:rsidRPr="00862C9B">
        <w:rPr>
          <w:color w:val="000000"/>
          <w:sz w:val="24"/>
        </w:rPr>
        <w:t>市场</w:t>
      </w:r>
      <w:r w:rsidR="004B46AE" w:rsidRPr="00862C9B">
        <w:rPr>
          <w:color w:val="000000"/>
          <w:sz w:val="24"/>
        </w:rPr>
        <w:t>向</w:t>
      </w:r>
      <w:r w:rsidR="00B635C2" w:rsidRPr="00862C9B">
        <w:rPr>
          <w:color w:val="000000"/>
          <w:sz w:val="24"/>
        </w:rPr>
        <w:t>新古典完全竞争市场</w:t>
      </w:r>
      <w:r w:rsidR="004B46AE" w:rsidRPr="00862C9B">
        <w:rPr>
          <w:color w:val="000000"/>
          <w:sz w:val="24"/>
        </w:rPr>
        <w:t>收敛</w:t>
      </w:r>
      <w:r w:rsidR="004B46AE" w:rsidRPr="00862C9B">
        <w:rPr>
          <w:rFonts w:hint="eastAsia"/>
          <w:color w:val="000000"/>
          <w:sz w:val="24"/>
        </w:rPr>
        <w:t>。</w:t>
      </w:r>
      <w:r w:rsidR="004B46AE" w:rsidRPr="00862C9B">
        <w:rPr>
          <w:color w:val="000000"/>
          <w:sz w:val="24"/>
        </w:rPr>
        <w:t>因此</w:t>
      </w:r>
      <w:r w:rsidR="004B46AE" w:rsidRPr="00862C9B">
        <w:rPr>
          <w:rFonts w:hint="eastAsia"/>
          <w:color w:val="000000"/>
          <w:sz w:val="24"/>
        </w:rPr>
        <w:t>，</w:t>
      </w:r>
      <w:proofErr w:type="gramStart"/>
      <w:r w:rsidR="004B46AE" w:rsidRPr="00862C9B">
        <w:rPr>
          <w:rFonts w:hint="eastAsia"/>
          <w:color w:val="000000"/>
          <w:sz w:val="24"/>
        </w:rPr>
        <w:t>在诺思的</w:t>
      </w:r>
      <w:proofErr w:type="gramEnd"/>
      <w:r w:rsidR="004B46AE" w:rsidRPr="00862C9B">
        <w:rPr>
          <w:rFonts w:hint="eastAsia"/>
          <w:color w:val="000000"/>
          <w:sz w:val="24"/>
        </w:rPr>
        <w:t>新制度经济学框架内，让</w:t>
      </w:r>
      <w:r w:rsidR="004B46AE" w:rsidRPr="00862C9B">
        <w:rPr>
          <w:color w:val="000000"/>
          <w:sz w:val="24"/>
        </w:rPr>
        <w:t>国家来削减交易成本</w:t>
      </w:r>
      <w:r w:rsidR="004B46AE" w:rsidRPr="00862C9B">
        <w:rPr>
          <w:rFonts w:hint="eastAsia"/>
          <w:color w:val="000000"/>
          <w:sz w:val="24"/>
        </w:rPr>
        <w:t>，</w:t>
      </w:r>
      <w:r w:rsidR="004B46AE" w:rsidRPr="00862C9B">
        <w:rPr>
          <w:color w:val="000000"/>
          <w:sz w:val="24"/>
        </w:rPr>
        <w:t>最终</w:t>
      </w:r>
      <w:r w:rsidR="00103157" w:rsidRPr="00862C9B">
        <w:rPr>
          <w:color w:val="000000"/>
          <w:sz w:val="24"/>
        </w:rPr>
        <w:t>目的是让国家不在市场中</w:t>
      </w:r>
      <w:r w:rsidR="004B46AE" w:rsidRPr="00862C9B">
        <w:rPr>
          <w:color w:val="000000"/>
          <w:sz w:val="24"/>
        </w:rPr>
        <w:t>发挥作用</w:t>
      </w:r>
      <w:r w:rsidR="00103157" w:rsidRPr="00862C9B">
        <w:rPr>
          <w:rFonts w:hint="eastAsia"/>
          <w:color w:val="000000"/>
          <w:sz w:val="24"/>
        </w:rPr>
        <w:t>，这实际上是</w:t>
      </w:r>
      <w:r w:rsidR="004B46AE" w:rsidRPr="00862C9B">
        <w:rPr>
          <w:rFonts w:hint="eastAsia"/>
          <w:color w:val="000000"/>
          <w:sz w:val="24"/>
        </w:rPr>
        <w:t>饶了个弯子</w:t>
      </w:r>
      <w:r w:rsidR="005C7203" w:rsidRPr="00862C9B">
        <w:rPr>
          <w:rFonts w:hint="eastAsia"/>
          <w:color w:val="000000"/>
          <w:sz w:val="24"/>
        </w:rPr>
        <w:t>：拿国家的作用说事，但</w:t>
      </w:r>
      <w:r w:rsidR="004B46AE" w:rsidRPr="00862C9B">
        <w:rPr>
          <w:rFonts w:hint="eastAsia"/>
          <w:color w:val="000000"/>
          <w:sz w:val="24"/>
        </w:rPr>
        <w:t>最终又</w:t>
      </w:r>
      <w:r w:rsidR="002D7344" w:rsidRPr="00862C9B">
        <w:rPr>
          <w:rFonts w:hint="eastAsia"/>
          <w:color w:val="000000"/>
          <w:sz w:val="24"/>
        </w:rPr>
        <w:t>回到了自由主义</w:t>
      </w:r>
      <w:r w:rsidR="004B46AE" w:rsidRPr="00862C9B">
        <w:rPr>
          <w:rFonts w:hint="eastAsia"/>
          <w:color w:val="000000"/>
          <w:sz w:val="24"/>
        </w:rPr>
        <w:t>叙事</w:t>
      </w:r>
      <w:r w:rsidR="00B635C2" w:rsidRPr="00862C9B">
        <w:rPr>
          <w:color w:val="000000"/>
          <w:sz w:val="24"/>
        </w:rPr>
        <w:t>。</w:t>
      </w:r>
      <w:r w:rsidR="00103157" w:rsidRPr="00862C9B">
        <w:rPr>
          <w:color w:val="000000"/>
          <w:sz w:val="24"/>
        </w:rPr>
        <w:t>这也就难怪</w:t>
      </w:r>
      <w:r w:rsidR="00103157" w:rsidRPr="00862C9B">
        <w:rPr>
          <w:rFonts w:hint="eastAsia"/>
          <w:color w:val="000000"/>
          <w:sz w:val="24"/>
        </w:rPr>
        <w:t>，在</w:t>
      </w:r>
      <w:r w:rsidR="00103157" w:rsidRPr="00862C9B">
        <w:rPr>
          <w:color w:val="000000"/>
          <w:sz w:val="24"/>
        </w:rPr>
        <w:t>当代思想家福</w:t>
      </w:r>
      <w:proofErr w:type="gramStart"/>
      <w:r w:rsidR="00103157" w:rsidRPr="00862C9B">
        <w:rPr>
          <w:color w:val="000000"/>
          <w:sz w:val="24"/>
        </w:rPr>
        <w:t>柯</w:t>
      </w:r>
      <w:proofErr w:type="gramEnd"/>
      <w:r w:rsidR="00103157" w:rsidRPr="00862C9B">
        <w:rPr>
          <w:color w:val="000000"/>
          <w:sz w:val="24"/>
        </w:rPr>
        <w:t>看来</w:t>
      </w:r>
      <w:r w:rsidR="00103157" w:rsidRPr="00862C9B">
        <w:rPr>
          <w:rFonts w:hint="eastAsia"/>
          <w:color w:val="000000"/>
          <w:sz w:val="24"/>
        </w:rPr>
        <w:t>，</w:t>
      </w:r>
      <w:proofErr w:type="gramStart"/>
      <w:r w:rsidR="00103157" w:rsidRPr="00862C9B">
        <w:rPr>
          <w:color w:val="000000"/>
          <w:sz w:val="24"/>
        </w:rPr>
        <w:t>诺思</w:t>
      </w:r>
      <w:proofErr w:type="gramEnd"/>
      <w:r w:rsidR="00103157" w:rsidRPr="00862C9B">
        <w:rPr>
          <w:color w:val="000000"/>
          <w:sz w:val="24"/>
        </w:rPr>
        <w:t>的理论事实上是</w:t>
      </w:r>
      <w:r w:rsidR="002D7344" w:rsidRPr="00862C9B">
        <w:rPr>
          <w:rFonts w:hint="eastAsia"/>
          <w:color w:val="000000"/>
          <w:sz w:val="24"/>
        </w:rPr>
        <w:t>20</w:t>
      </w:r>
      <w:r w:rsidR="002D7344" w:rsidRPr="00862C9B">
        <w:rPr>
          <w:rFonts w:hint="eastAsia"/>
          <w:color w:val="000000"/>
          <w:sz w:val="24"/>
        </w:rPr>
        <w:t>世纪初期</w:t>
      </w:r>
      <w:r w:rsidR="005C7203" w:rsidRPr="00862C9B">
        <w:rPr>
          <w:rFonts w:hint="eastAsia"/>
          <w:color w:val="000000"/>
          <w:sz w:val="24"/>
        </w:rPr>
        <w:t>在德国</w:t>
      </w:r>
      <w:r w:rsidR="002D7344" w:rsidRPr="00862C9B">
        <w:rPr>
          <w:rFonts w:hint="eastAsia"/>
          <w:color w:val="000000"/>
          <w:sz w:val="24"/>
        </w:rPr>
        <w:t>冒头的</w:t>
      </w:r>
      <w:r w:rsidR="005C7203" w:rsidRPr="00862C9B">
        <w:rPr>
          <w:color w:val="000000"/>
          <w:sz w:val="24"/>
        </w:rPr>
        <w:t>新自由主义经济学</w:t>
      </w:r>
      <w:r w:rsidR="002D7344" w:rsidRPr="00862C9B">
        <w:rPr>
          <w:color w:val="000000"/>
          <w:sz w:val="24"/>
        </w:rPr>
        <w:t>的继承者</w:t>
      </w:r>
      <w:r w:rsidR="00103157" w:rsidRPr="00862C9B">
        <w:rPr>
          <w:rFonts w:hint="eastAsia"/>
          <w:color w:val="000000"/>
          <w:sz w:val="24"/>
        </w:rPr>
        <w:t>。</w:t>
      </w:r>
      <w:r w:rsidR="00103157" w:rsidRPr="00862C9B">
        <w:rPr>
          <w:rStyle w:val="a7"/>
          <w:color w:val="000000"/>
          <w:sz w:val="24"/>
        </w:rPr>
        <w:footnoteReference w:id="2"/>
      </w:r>
    </w:p>
    <w:p w:rsidR="005A2272" w:rsidRPr="00862C9B" w:rsidRDefault="005C7203" w:rsidP="000B540A">
      <w:pPr>
        <w:spacing w:line="360" w:lineRule="auto"/>
        <w:ind w:firstLine="480"/>
        <w:rPr>
          <w:rFonts w:ascii="宋体" w:eastAsia="宋体" w:hAnsi="宋体"/>
          <w:sz w:val="24"/>
        </w:rPr>
      </w:pPr>
      <w:r w:rsidRPr="00862C9B">
        <w:rPr>
          <w:color w:val="000000"/>
          <w:sz w:val="24"/>
        </w:rPr>
        <w:t>新老自由主义试图将国家逐出市场或经济之外</w:t>
      </w:r>
      <w:r w:rsidRPr="00862C9B">
        <w:rPr>
          <w:rFonts w:hint="eastAsia"/>
          <w:color w:val="000000"/>
          <w:sz w:val="24"/>
        </w:rPr>
        <w:t>，</w:t>
      </w:r>
      <w:r w:rsidR="00D7529D" w:rsidRPr="00862C9B">
        <w:rPr>
          <w:rFonts w:hint="eastAsia"/>
          <w:color w:val="000000"/>
          <w:sz w:val="24"/>
        </w:rPr>
        <w:t>否定国家的生产性，</w:t>
      </w:r>
      <w:r w:rsidRPr="00862C9B">
        <w:rPr>
          <w:rFonts w:hint="eastAsia"/>
          <w:color w:val="000000"/>
          <w:sz w:val="24"/>
        </w:rPr>
        <w:t>是从公共</w:t>
      </w:r>
      <w:proofErr w:type="gramStart"/>
      <w:r w:rsidRPr="00862C9B">
        <w:rPr>
          <w:rFonts w:hint="eastAsia"/>
          <w:color w:val="000000"/>
          <w:sz w:val="24"/>
        </w:rPr>
        <w:t>品概念</w:t>
      </w:r>
      <w:proofErr w:type="gramEnd"/>
      <w:r w:rsidRPr="00862C9B">
        <w:rPr>
          <w:rFonts w:hint="eastAsia"/>
          <w:color w:val="000000"/>
          <w:sz w:val="24"/>
        </w:rPr>
        <w:t>开始的。</w:t>
      </w:r>
      <w:r w:rsidR="00D7529D" w:rsidRPr="00862C9B">
        <w:rPr>
          <w:rFonts w:hint="eastAsia"/>
          <w:color w:val="000000"/>
          <w:sz w:val="24"/>
        </w:rPr>
        <w:t>我们需要对这个概念</w:t>
      </w:r>
      <w:proofErr w:type="gramStart"/>
      <w:r w:rsidR="00D7529D" w:rsidRPr="00862C9B">
        <w:rPr>
          <w:rFonts w:hint="eastAsia"/>
          <w:color w:val="000000"/>
          <w:sz w:val="24"/>
        </w:rPr>
        <w:t>略作些</w:t>
      </w:r>
      <w:proofErr w:type="gramEnd"/>
      <w:r w:rsidR="00D7529D" w:rsidRPr="00862C9B">
        <w:rPr>
          <w:rFonts w:ascii="宋体" w:eastAsia="宋体" w:hAnsi="宋体" w:hint="eastAsia"/>
          <w:color w:val="000000"/>
          <w:sz w:val="24"/>
        </w:rPr>
        <w:t>分析。</w:t>
      </w:r>
      <w:r w:rsidR="00D7529D" w:rsidRPr="00862C9B">
        <w:rPr>
          <w:rFonts w:ascii="宋体" w:eastAsia="宋体" w:hAnsi="宋体"/>
          <w:color w:val="000000"/>
          <w:sz w:val="24"/>
        </w:rPr>
        <w:t>国家有</w:t>
      </w:r>
      <w:r w:rsidR="00B635C2" w:rsidRPr="00862C9B">
        <w:rPr>
          <w:rFonts w:ascii="宋体" w:eastAsia="宋体" w:hAnsi="宋体"/>
          <w:color w:val="000000"/>
          <w:sz w:val="24"/>
        </w:rPr>
        <w:t>提供公共品的职能，</w:t>
      </w:r>
      <w:r w:rsidR="00D7529D" w:rsidRPr="00862C9B">
        <w:rPr>
          <w:rFonts w:ascii="宋体" w:eastAsia="宋体" w:hAnsi="宋体"/>
          <w:color w:val="000000"/>
          <w:sz w:val="24"/>
        </w:rPr>
        <w:t>这在老一代自由主义理论那里</w:t>
      </w:r>
      <w:r w:rsidR="00D7529D" w:rsidRPr="00862C9B">
        <w:rPr>
          <w:rFonts w:ascii="宋体" w:eastAsia="宋体" w:hAnsi="宋体" w:hint="eastAsia"/>
          <w:color w:val="000000"/>
          <w:sz w:val="24"/>
        </w:rPr>
        <w:t>（如斯密）</w:t>
      </w:r>
      <w:r w:rsidR="009D5A6D" w:rsidRPr="00862C9B">
        <w:rPr>
          <w:rFonts w:ascii="宋体" w:eastAsia="宋体" w:hAnsi="宋体"/>
          <w:color w:val="000000"/>
          <w:sz w:val="24"/>
        </w:rPr>
        <w:t>也是要承认</w:t>
      </w:r>
      <w:r w:rsidR="00D7529D" w:rsidRPr="00862C9B">
        <w:rPr>
          <w:rFonts w:ascii="宋体" w:eastAsia="宋体" w:hAnsi="宋体"/>
          <w:color w:val="000000"/>
          <w:sz w:val="24"/>
        </w:rPr>
        <w:t>的</w:t>
      </w:r>
      <w:r w:rsidR="00B635C2" w:rsidRPr="00862C9B">
        <w:rPr>
          <w:rFonts w:ascii="宋体" w:eastAsia="宋体" w:hAnsi="宋体" w:hint="eastAsia"/>
          <w:color w:val="000000"/>
          <w:sz w:val="24"/>
        </w:rPr>
        <w:t>。</w:t>
      </w:r>
      <w:r w:rsidR="00D7529D" w:rsidRPr="00862C9B">
        <w:rPr>
          <w:rFonts w:ascii="宋体" w:eastAsia="宋体" w:hAnsi="宋体"/>
          <w:color w:val="000000"/>
          <w:sz w:val="24"/>
        </w:rPr>
        <w:t>即便是</w:t>
      </w:r>
      <w:r w:rsidR="00B635C2" w:rsidRPr="00862C9B">
        <w:rPr>
          <w:rFonts w:ascii="宋体" w:eastAsia="宋体" w:hAnsi="宋体"/>
          <w:color w:val="000000"/>
          <w:sz w:val="24"/>
        </w:rPr>
        <w:t>守夜人国家</w:t>
      </w:r>
      <w:r w:rsidR="00D7529D" w:rsidRPr="00862C9B">
        <w:rPr>
          <w:rFonts w:ascii="宋体" w:eastAsia="宋体" w:hAnsi="宋体" w:hint="eastAsia"/>
          <w:color w:val="000000"/>
          <w:sz w:val="24"/>
        </w:rPr>
        <w:t>，</w:t>
      </w:r>
      <w:r w:rsidR="00B635C2" w:rsidRPr="00862C9B">
        <w:rPr>
          <w:rFonts w:ascii="宋体" w:eastAsia="宋体" w:hAnsi="宋体"/>
          <w:color w:val="000000"/>
          <w:sz w:val="24"/>
        </w:rPr>
        <w:t>也</w:t>
      </w:r>
      <w:r w:rsidR="00D7529D" w:rsidRPr="00862C9B">
        <w:rPr>
          <w:rFonts w:ascii="宋体" w:eastAsia="宋体" w:hAnsi="宋体"/>
          <w:color w:val="000000"/>
          <w:sz w:val="24"/>
        </w:rPr>
        <w:t>要提供基础设施等公共品</w:t>
      </w:r>
      <w:r w:rsidR="00B635C2" w:rsidRPr="00862C9B">
        <w:rPr>
          <w:rFonts w:ascii="宋体" w:eastAsia="宋体" w:hAnsi="宋体"/>
          <w:color w:val="000000"/>
          <w:sz w:val="24"/>
        </w:rPr>
        <w:t>。但在这个地方</w:t>
      </w:r>
      <w:r w:rsidR="009D5A6D" w:rsidRPr="00862C9B">
        <w:rPr>
          <w:rFonts w:ascii="宋体" w:eastAsia="宋体" w:hAnsi="宋体" w:hint="eastAsia"/>
          <w:color w:val="000000"/>
          <w:sz w:val="24"/>
        </w:rPr>
        <w:t>，</w:t>
      </w:r>
      <w:r w:rsidR="00B635C2" w:rsidRPr="00862C9B">
        <w:rPr>
          <w:rFonts w:ascii="宋体" w:eastAsia="宋体" w:hAnsi="宋体" w:hint="eastAsia"/>
          <w:color w:val="000000"/>
          <w:sz w:val="24"/>
        </w:rPr>
        <w:t>自由</w:t>
      </w:r>
      <w:r w:rsidR="009D5A6D" w:rsidRPr="00862C9B">
        <w:rPr>
          <w:rFonts w:ascii="宋体" w:eastAsia="宋体" w:hAnsi="宋体"/>
          <w:color w:val="000000"/>
          <w:sz w:val="24"/>
        </w:rPr>
        <w:t>主义经济学</w:t>
      </w:r>
      <w:r w:rsidR="005A2272" w:rsidRPr="00862C9B">
        <w:rPr>
          <w:rFonts w:ascii="宋体" w:eastAsia="宋体" w:hAnsi="宋体"/>
          <w:color w:val="000000"/>
          <w:sz w:val="24"/>
        </w:rPr>
        <w:t>也遮遮掩掩</w:t>
      </w:r>
      <w:r w:rsidR="005A2272" w:rsidRPr="00862C9B">
        <w:rPr>
          <w:rFonts w:ascii="宋体" w:eastAsia="宋体" w:hAnsi="宋体" w:hint="eastAsia"/>
          <w:color w:val="000000"/>
          <w:sz w:val="24"/>
        </w:rPr>
        <w:t>，</w:t>
      </w:r>
      <w:r w:rsidR="005A2272" w:rsidRPr="00862C9B">
        <w:rPr>
          <w:rFonts w:ascii="宋体" w:eastAsia="宋体" w:hAnsi="宋体"/>
          <w:color w:val="000000"/>
          <w:sz w:val="24"/>
        </w:rPr>
        <w:t>没有充分揭示公共品的性质</w:t>
      </w:r>
      <w:r w:rsidR="005A2272" w:rsidRPr="00862C9B">
        <w:rPr>
          <w:rFonts w:ascii="宋体" w:eastAsia="宋体" w:hAnsi="宋体" w:hint="eastAsia"/>
          <w:color w:val="000000"/>
          <w:sz w:val="24"/>
        </w:rPr>
        <w:t>。</w:t>
      </w:r>
      <w:r w:rsidR="00ED1C03" w:rsidRPr="00862C9B">
        <w:rPr>
          <w:rFonts w:ascii="宋体" w:eastAsia="宋体" w:hAnsi="宋体" w:hint="eastAsia"/>
          <w:sz w:val="24"/>
        </w:rPr>
        <w:t>在西方经济学教科书里，公共品通常被定义为那些具有效用上的不可分割性、消费的非竞争性和受益的非排他性的物品或服务。诸如环境保护、安全、路灯照明、路标指引等符合这一定义。这一定义的特点，是从受益的非排他性等产品的固有性质出发理解公共品，其弊端是：第一，不能涵盖现实中政府提供的所有公共品；第二，为国家这一职能的作用范围以及国家和市场的关系划定了一个不变的界限；第三，没有对公共</w:t>
      </w:r>
      <w:proofErr w:type="gramStart"/>
      <w:r w:rsidR="00ED1C03" w:rsidRPr="00862C9B">
        <w:rPr>
          <w:rFonts w:ascii="宋体" w:eastAsia="宋体" w:hAnsi="宋体" w:hint="eastAsia"/>
          <w:sz w:val="24"/>
        </w:rPr>
        <w:t>品本身</w:t>
      </w:r>
      <w:proofErr w:type="gramEnd"/>
      <w:r w:rsidR="00ED1C03" w:rsidRPr="00862C9B">
        <w:rPr>
          <w:rFonts w:ascii="宋体" w:eastAsia="宋体" w:hAnsi="宋体" w:hint="eastAsia"/>
          <w:sz w:val="24"/>
        </w:rPr>
        <w:t>进行适当的分类，而是将路灯照明之类的公共品与作为集体生产条件的公共品（比如水利设施）等相提并论。而事实上，人类自进入阶级社会的门槛开始，国家就以集体生产资料的形式提供公共品。这表明，国家在提供公共品的时候具有双重身份：一方面，国家作为上层建筑提供路灯这样的公共品；另一方面，国家也提供集体生产的条件，后者意味着国家始终直接参与物质生产，具有生产性，是经济基础的一部分。</w:t>
      </w:r>
    </w:p>
    <w:p w:rsidR="00ED1C03" w:rsidRPr="00862C9B" w:rsidRDefault="00ED1C03" w:rsidP="000B540A">
      <w:pPr>
        <w:spacing w:line="360" w:lineRule="auto"/>
        <w:ind w:firstLine="480"/>
        <w:rPr>
          <w:rFonts w:ascii="宋体" w:eastAsia="宋体" w:hAnsi="宋体"/>
          <w:sz w:val="24"/>
        </w:rPr>
      </w:pPr>
      <w:r w:rsidRPr="00862C9B">
        <w:rPr>
          <w:rFonts w:ascii="宋体" w:eastAsia="宋体" w:hAnsi="宋体" w:hint="eastAsia"/>
          <w:sz w:val="24"/>
        </w:rPr>
        <w:t>西方经济学对公共品的上述定义具有典型的经济自由主义性质。与此不同，</w:t>
      </w:r>
      <w:r w:rsidRPr="00862C9B">
        <w:rPr>
          <w:rFonts w:ascii="宋体" w:eastAsia="宋体" w:hAnsi="宋体" w:hint="eastAsia"/>
          <w:sz w:val="24"/>
        </w:rPr>
        <w:lastRenderedPageBreak/>
        <w:t>公共品的另一定义，是从个人或集体的基本权利出发，将其界定为权利型公共品，如教育、医疗和住房等。这一定义意味着，公共品和非公共品的界限不是固定的，而是有弹性的，是在历史中不断变化的。只要公民被承认或赋予了相应的权利，国家就要提供相关公共品。依照这一定义，国家作用的范围以及国家与市场的界限就是可以改变的。党的十八大以来，以习近平同志为核心的党中央把人民对美好生活的向往作为奋斗目标，深入贯彻以人民为中心的发展思想，在“幼有所育、学有所教、劳有所得、病有所</w:t>
      </w:r>
      <w:proofErr w:type="gramStart"/>
      <w:r w:rsidRPr="00862C9B">
        <w:rPr>
          <w:rFonts w:ascii="宋体" w:eastAsia="宋体" w:hAnsi="宋体" w:hint="eastAsia"/>
          <w:sz w:val="24"/>
        </w:rPr>
        <w:t>医</w:t>
      </w:r>
      <w:proofErr w:type="gramEnd"/>
      <w:r w:rsidRPr="00862C9B">
        <w:rPr>
          <w:rFonts w:ascii="宋体" w:eastAsia="宋体" w:hAnsi="宋体" w:hint="eastAsia"/>
          <w:sz w:val="24"/>
        </w:rPr>
        <w:t>、老有所养、住有所居、弱有所扶”所指涉的权利型公共品的提供上“持续用力，人民生活全方位改善”</w:t>
      </w:r>
      <w:r w:rsidRPr="00862C9B">
        <w:rPr>
          <w:rFonts w:ascii="宋体" w:eastAsia="宋体" w:hAnsi="宋体"/>
          <w:sz w:val="24"/>
          <w:vertAlign w:val="superscript"/>
        </w:rPr>
        <w:footnoteReference w:id="3"/>
      </w:r>
      <w:r w:rsidRPr="00862C9B">
        <w:rPr>
          <w:rFonts w:ascii="宋体" w:eastAsia="宋体" w:hAnsi="宋体" w:hint="eastAsia"/>
          <w:sz w:val="24"/>
        </w:rPr>
        <w:t>。</w:t>
      </w:r>
    </w:p>
    <w:p w:rsidR="00094DB5" w:rsidRPr="00862C9B" w:rsidRDefault="00D66C71" w:rsidP="000B540A">
      <w:pPr>
        <w:spacing w:line="360" w:lineRule="auto"/>
        <w:ind w:firstLine="480"/>
        <w:rPr>
          <w:color w:val="000000"/>
          <w:sz w:val="24"/>
        </w:rPr>
      </w:pPr>
      <w:r w:rsidRPr="00862C9B">
        <w:rPr>
          <w:rFonts w:hint="eastAsia"/>
          <w:color w:val="000000"/>
          <w:sz w:val="24"/>
        </w:rPr>
        <w:t>从公共品的例子可以看出，将</w:t>
      </w:r>
      <w:r w:rsidRPr="00862C9B">
        <w:rPr>
          <w:color w:val="000000"/>
          <w:sz w:val="24"/>
        </w:rPr>
        <w:t>国家完全归于上层建筑实际上是有</w:t>
      </w:r>
      <w:r w:rsidR="00B635C2" w:rsidRPr="00862C9B">
        <w:rPr>
          <w:color w:val="000000"/>
          <w:sz w:val="24"/>
        </w:rPr>
        <w:t>问题的。</w:t>
      </w:r>
      <w:r w:rsidR="00094DB5" w:rsidRPr="00862C9B">
        <w:rPr>
          <w:color w:val="000000"/>
          <w:sz w:val="24"/>
        </w:rPr>
        <w:t>马克思自己认识到这一点</w:t>
      </w:r>
      <w:r w:rsidR="00094DB5" w:rsidRPr="00862C9B">
        <w:rPr>
          <w:rFonts w:hint="eastAsia"/>
          <w:color w:val="000000"/>
          <w:sz w:val="24"/>
        </w:rPr>
        <w:t>，</w:t>
      </w:r>
      <w:r w:rsidR="00094DB5" w:rsidRPr="00862C9B">
        <w:rPr>
          <w:color w:val="000000"/>
          <w:sz w:val="24"/>
        </w:rPr>
        <w:t>他曾在</w:t>
      </w:r>
      <w:r w:rsidR="00094DB5" w:rsidRPr="00862C9B">
        <w:rPr>
          <w:rFonts w:hint="eastAsia"/>
          <w:color w:val="000000"/>
          <w:sz w:val="24"/>
        </w:rPr>
        <w:t>《资本论》手稿里</w:t>
      </w:r>
      <w:r w:rsidR="00094DB5" w:rsidRPr="00862C9B">
        <w:rPr>
          <w:color w:val="000000"/>
          <w:sz w:val="24"/>
        </w:rPr>
        <w:t>分析过国家在提供集体生产条件方面所起的作用</w:t>
      </w:r>
      <w:r w:rsidR="00094DB5" w:rsidRPr="00862C9B">
        <w:rPr>
          <w:rFonts w:hint="eastAsia"/>
          <w:color w:val="000000"/>
          <w:sz w:val="24"/>
        </w:rPr>
        <w:t>。……</w:t>
      </w:r>
      <w:r w:rsidR="00094DB5" w:rsidRPr="00862C9B">
        <w:rPr>
          <w:color w:val="000000"/>
          <w:sz w:val="24"/>
        </w:rPr>
        <w:t>在这个意义上，我们就不能</w:t>
      </w:r>
      <w:r w:rsidR="00B635C2" w:rsidRPr="00862C9B">
        <w:rPr>
          <w:color w:val="000000"/>
          <w:sz w:val="24"/>
        </w:rPr>
        <w:t>过于</w:t>
      </w:r>
      <w:r w:rsidR="00094DB5" w:rsidRPr="00862C9B">
        <w:rPr>
          <w:color w:val="000000"/>
          <w:sz w:val="24"/>
        </w:rPr>
        <w:t>执着于在</w:t>
      </w:r>
      <w:r w:rsidR="00B635C2" w:rsidRPr="00862C9B">
        <w:rPr>
          <w:color w:val="000000"/>
          <w:sz w:val="24"/>
        </w:rPr>
        <w:t>基础和上层建筑之间的划分，</w:t>
      </w:r>
      <w:r w:rsidR="00094DB5" w:rsidRPr="00862C9B">
        <w:rPr>
          <w:color w:val="000000"/>
          <w:sz w:val="24"/>
        </w:rPr>
        <w:t>而要结合具体生产方式具体分析这个问题</w:t>
      </w:r>
      <w:r w:rsidR="00094DB5" w:rsidRPr="00862C9B">
        <w:rPr>
          <w:rFonts w:hint="eastAsia"/>
          <w:color w:val="000000"/>
          <w:sz w:val="24"/>
        </w:rPr>
        <w:t>，否则就容易自由主义的陷阱，将</w:t>
      </w:r>
      <w:r w:rsidR="00B635C2" w:rsidRPr="00862C9B">
        <w:rPr>
          <w:color w:val="000000"/>
          <w:sz w:val="24"/>
        </w:rPr>
        <w:t>经济和政治</w:t>
      </w:r>
      <w:r w:rsidR="00094DB5" w:rsidRPr="00862C9B">
        <w:rPr>
          <w:color w:val="000000"/>
          <w:sz w:val="24"/>
        </w:rPr>
        <w:t>看作</w:t>
      </w:r>
      <w:r w:rsidR="00B635C2" w:rsidRPr="00862C9B">
        <w:rPr>
          <w:color w:val="000000"/>
          <w:sz w:val="24"/>
        </w:rPr>
        <w:t>截然两分</w:t>
      </w:r>
      <w:r w:rsidR="00094DB5" w:rsidRPr="00862C9B">
        <w:rPr>
          <w:color w:val="000000"/>
          <w:sz w:val="24"/>
        </w:rPr>
        <w:t>的不同制度</w:t>
      </w:r>
      <w:r w:rsidR="00B635C2" w:rsidRPr="00862C9B">
        <w:rPr>
          <w:color w:val="000000"/>
          <w:sz w:val="24"/>
        </w:rPr>
        <w:t>领域</w:t>
      </w:r>
      <w:r w:rsidR="00094DB5" w:rsidRPr="00862C9B">
        <w:rPr>
          <w:rFonts w:hint="eastAsia"/>
          <w:color w:val="000000"/>
          <w:sz w:val="24"/>
        </w:rPr>
        <w:t>。事实上，生产力一元决定论或</w:t>
      </w:r>
      <w:r w:rsidR="00B635C2" w:rsidRPr="00862C9B">
        <w:rPr>
          <w:color w:val="000000"/>
          <w:sz w:val="24"/>
        </w:rPr>
        <w:t>经济决定论</w:t>
      </w:r>
      <w:r w:rsidR="00094DB5" w:rsidRPr="00862C9B">
        <w:rPr>
          <w:color w:val="000000"/>
          <w:sz w:val="24"/>
        </w:rPr>
        <w:t>就是这么做的</w:t>
      </w:r>
      <w:r w:rsidR="00094DB5" w:rsidRPr="00862C9B">
        <w:rPr>
          <w:rFonts w:hint="eastAsia"/>
          <w:color w:val="000000"/>
          <w:sz w:val="24"/>
        </w:rPr>
        <w:t>，</w:t>
      </w:r>
      <w:r w:rsidR="00094DB5" w:rsidRPr="00862C9B">
        <w:rPr>
          <w:color w:val="000000"/>
          <w:sz w:val="24"/>
        </w:rPr>
        <w:t>经济决定论在逻辑上需要一个跟上层建筑完全脱离的</w:t>
      </w:r>
      <w:r w:rsidR="00B635C2" w:rsidRPr="00862C9B">
        <w:rPr>
          <w:color w:val="000000"/>
          <w:sz w:val="24"/>
        </w:rPr>
        <w:t>自主的经济领域。从这个角度来看，</w:t>
      </w:r>
      <w:r w:rsidR="00094DB5" w:rsidRPr="00862C9B">
        <w:rPr>
          <w:color w:val="000000"/>
          <w:sz w:val="24"/>
        </w:rPr>
        <w:t>在公共品的问题上</w:t>
      </w:r>
      <w:r w:rsidR="00094DB5" w:rsidRPr="00862C9B">
        <w:rPr>
          <w:rFonts w:hint="eastAsia"/>
          <w:color w:val="000000"/>
          <w:sz w:val="24"/>
        </w:rPr>
        <w:t>，</w:t>
      </w:r>
      <w:r w:rsidR="00094DB5" w:rsidRPr="00862C9B">
        <w:rPr>
          <w:color w:val="000000"/>
          <w:sz w:val="24"/>
        </w:rPr>
        <w:t>我们</w:t>
      </w:r>
      <w:r w:rsidR="00B635C2" w:rsidRPr="00862C9B">
        <w:rPr>
          <w:color w:val="000000"/>
          <w:sz w:val="24"/>
        </w:rPr>
        <w:t>就已经</w:t>
      </w:r>
      <w:r w:rsidR="00094DB5" w:rsidRPr="00862C9B">
        <w:rPr>
          <w:color w:val="000000"/>
          <w:sz w:val="24"/>
        </w:rPr>
        <w:t>遇到了</w:t>
      </w:r>
      <w:r w:rsidR="00B635C2" w:rsidRPr="00862C9B">
        <w:rPr>
          <w:color w:val="000000"/>
          <w:sz w:val="24"/>
        </w:rPr>
        <w:t>国家两重性的问题。就是国家既是上层建筑，也是经济基础，</w:t>
      </w:r>
      <w:r w:rsidR="00094DB5" w:rsidRPr="00862C9B">
        <w:rPr>
          <w:color w:val="000000"/>
          <w:sz w:val="24"/>
        </w:rPr>
        <w:t>这是一个世界历史中的普遍现象</w:t>
      </w:r>
      <w:r w:rsidR="00094DB5" w:rsidRPr="00862C9B">
        <w:rPr>
          <w:rFonts w:hint="eastAsia"/>
          <w:color w:val="000000"/>
          <w:sz w:val="24"/>
        </w:rPr>
        <w:t>，</w:t>
      </w:r>
      <w:r w:rsidR="00094DB5" w:rsidRPr="00862C9B">
        <w:rPr>
          <w:color w:val="000000"/>
          <w:sz w:val="24"/>
        </w:rPr>
        <w:t>并不是在近代才提出来的</w:t>
      </w:r>
      <w:r w:rsidR="00094DB5" w:rsidRPr="00862C9B">
        <w:rPr>
          <w:rFonts w:hint="eastAsia"/>
          <w:color w:val="000000"/>
          <w:sz w:val="24"/>
        </w:rPr>
        <w:t>。</w:t>
      </w:r>
    </w:p>
    <w:p w:rsidR="000F25DA" w:rsidRDefault="00094DB5" w:rsidP="000F25DA">
      <w:pPr>
        <w:spacing w:line="360" w:lineRule="auto"/>
        <w:ind w:firstLine="480"/>
        <w:rPr>
          <w:rFonts w:asciiTheme="minorEastAsia" w:hAnsiTheme="minorEastAsia" w:cs="Times New Roman"/>
          <w:sz w:val="24"/>
        </w:rPr>
      </w:pPr>
      <w:r w:rsidRPr="00862C9B">
        <w:rPr>
          <w:color w:val="000000"/>
          <w:sz w:val="24"/>
        </w:rPr>
        <w:t>这里我想谈谈现代经济学对国家两重性的分析</w:t>
      </w:r>
      <w:r w:rsidRPr="00862C9B">
        <w:rPr>
          <w:rFonts w:hint="eastAsia"/>
          <w:color w:val="000000"/>
          <w:sz w:val="24"/>
        </w:rPr>
        <w:t>。</w:t>
      </w:r>
      <w:r w:rsidRPr="00862C9B">
        <w:rPr>
          <w:color w:val="000000"/>
          <w:sz w:val="24"/>
        </w:rPr>
        <w:t>这里有</w:t>
      </w:r>
      <w:r w:rsidR="00B635C2" w:rsidRPr="00862C9B">
        <w:rPr>
          <w:color w:val="000000"/>
          <w:sz w:val="24"/>
        </w:rPr>
        <w:t>两支脉络</w:t>
      </w:r>
      <w:r w:rsidRPr="00862C9B">
        <w:rPr>
          <w:rFonts w:hint="eastAsia"/>
          <w:color w:val="000000"/>
          <w:sz w:val="24"/>
        </w:rPr>
        <w:t>，</w:t>
      </w:r>
      <w:r w:rsidRPr="00862C9B">
        <w:rPr>
          <w:color w:val="000000"/>
          <w:sz w:val="24"/>
        </w:rPr>
        <w:t>一个东方一个西方</w:t>
      </w:r>
      <w:r w:rsidRPr="00862C9B">
        <w:rPr>
          <w:rFonts w:hint="eastAsia"/>
          <w:color w:val="000000"/>
          <w:sz w:val="24"/>
        </w:rPr>
        <w:t>。</w:t>
      </w:r>
      <w:r w:rsidR="00B635C2" w:rsidRPr="00862C9B">
        <w:rPr>
          <w:color w:val="000000"/>
          <w:sz w:val="24"/>
        </w:rPr>
        <w:t>东方稍微早一点，</w:t>
      </w:r>
      <w:r w:rsidRPr="00862C9B">
        <w:rPr>
          <w:rFonts w:hint="eastAsia"/>
          <w:color w:val="000000"/>
          <w:sz w:val="24"/>
        </w:rPr>
        <w:t>也就是</w:t>
      </w:r>
      <w:r w:rsidR="00B635C2" w:rsidRPr="00862C9B">
        <w:rPr>
          <w:color w:val="000000"/>
          <w:sz w:val="24"/>
        </w:rPr>
        <w:t>从苏联</w:t>
      </w:r>
      <w:r w:rsidRPr="00862C9B">
        <w:rPr>
          <w:color w:val="000000"/>
          <w:sz w:val="24"/>
        </w:rPr>
        <w:t>开始</w:t>
      </w:r>
      <w:r w:rsidR="007B1AB7">
        <w:rPr>
          <w:rFonts w:hint="eastAsia"/>
          <w:color w:val="000000"/>
          <w:sz w:val="24"/>
        </w:rPr>
        <w:t>。</w:t>
      </w:r>
      <w:r w:rsidRPr="00862C9B">
        <w:rPr>
          <w:rFonts w:hint="eastAsia"/>
          <w:color w:val="000000"/>
          <w:sz w:val="24"/>
        </w:rPr>
        <w:t>20</w:t>
      </w:r>
      <w:r w:rsidRPr="00862C9B">
        <w:rPr>
          <w:rFonts w:hint="eastAsia"/>
          <w:color w:val="000000"/>
          <w:sz w:val="24"/>
        </w:rPr>
        <w:t>世纪</w:t>
      </w:r>
      <w:r w:rsidR="00B635C2" w:rsidRPr="00862C9B">
        <w:rPr>
          <w:color w:val="000000"/>
          <w:sz w:val="24"/>
        </w:rPr>
        <w:t>20</w:t>
      </w:r>
      <w:r w:rsidR="00B635C2" w:rsidRPr="00862C9B">
        <w:rPr>
          <w:color w:val="000000"/>
          <w:sz w:val="24"/>
        </w:rPr>
        <w:t>年代晚期</w:t>
      </w:r>
      <w:r w:rsidRPr="00862C9B">
        <w:rPr>
          <w:rFonts w:hint="eastAsia"/>
          <w:color w:val="000000"/>
          <w:sz w:val="24"/>
        </w:rPr>
        <w:t>，</w:t>
      </w:r>
      <w:r w:rsidR="00B635C2" w:rsidRPr="00862C9B">
        <w:rPr>
          <w:rFonts w:hint="eastAsia"/>
          <w:color w:val="000000"/>
          <w:sz w:val="24"/>
        </w:rPr>
        <w:t>布哈林</w:t>
      </w:r>
      <w:r w:rsidR="007B1AB7">
        <w:rPr>
          <w:rFonts w:hint="eastAsia"/>
          <w:color w:val="000000"/>
          <w:sz w:val="24"/>
        </w:rPr>
        <w:t>在</w:t>
      </w:r>
      <w:r w:rsidRPr="00862C9B">
        <w:rPr>
          <w:color w:val="000000"/>
          <w:sz w:val="24"/>
        </w:rPr>
        <w:t>和普利奥布拉任斯基</w:t>
      </w:r>
      <w:r w:rsidR="007B1AB7">
        <w:rPr>
          <w:color w:val="000000"/>
          <w:sz w:val="24"/>
        </w:rPr>
        <w:t>的</w:t>
      </w:r>
      <w:r w:rsidR="00B635C2" w:rsidRPr="00862C9B">
        <w:rPr>
          <w:color w:val="000000"/>
          <w:sz w:val="24"/>
        </w:rPr>
        <w:t>争论</w:t>
      </w:r>
      <w:r w:rsidR="007B1AB7">
        <w:rPr>
          <w:color w:val="000000"/>
          <w:sz w:val="24"/>
        </w:rPr>
        <w:t>中</w:t>
      </w:r>
      <w:r w:rsidR="007B1AB7">
        <w:rPr>
          <w:rFonts w:hint="eastAsia"/>
          <w:color w:val="000000"/>
          <w:sz w:val="24"/>
        </w:rPr>
        <w:t>，</w:t>
      </w:r>
      <w:r w:rsidR="007B1AB7">
        <w:rPr>
          <w:color w:val="000000"/>
          <w:sz w:val="24"/>
        </w:rPr>
        <w:t>提出</w:t>
      </w:r>
      <w:r w:rsidR="00861307" w:rsidRPr="00862C9B">
        <w:rPr>
          <w:color w:val="000000"/>
          <w:sz w:val="24"/>
        </w:rPr>
        <w:t>了国家两重性学</w:t>
      </w:r>
      <w:r w:rsidR="00861307" w:rsidRPr="00862C9B">
        <w:rPr>
          <w:color w:val="FF0000"/>
          <w:sz w:val="24"/>
        </w:rPr>
        <w:t>说</w:t>
      </w:r>
      <w:r w:rsidR="00861307" w:rsidRPr="00862C9B">
        <w:rPr>
          <w:rFonts w:hint="eastAsia"/>
          <w:color w:val="FF0000"/>
          <w:sz w:val="24"/>
        </w:rPr>
        <w:t>。</w:t>
      </w:r>
      <w:r w:rsidR="000F25DA" w:rsidRPr="0076495A">
        <w:rPr>
          <w:rFonts w:asciiTheme="minorEastAsia" w:hAnsiTheme="minorEastAsia" w:cs="Times New Roman"/>
          <w:sz w:val="24"/>
        </w:rPr>
        <w:t>布哈林提出：“我们的国家经济机构，是苏维埃社会生产关系的组成部分。就是说，它完全包括在‘基础’之中。”从另一角度看，这也意味着“社会主义政治包含着经济。” 在此意义上，将经济和政治分开，必然会忽略“无产阶级专政制度下基础和上层建筑之间相互关系的独特性”。</w:t>
      </w:r>
      <w:r w:rsidR="000F25DA" w:rsidRPr="0076495A">
        <w:rPr>
          <w:rStyle w:val="a7"/>
          <w:rFonts w:asciiTheme="minorEastAsia" w:hAnsiTheme="minorEastAsia"/>
          <w:sz w:val="24"/>
        </w:rPr>
        <w:footnoteReference w:id="4"/>
      </w:r>
      <w:r w:rsidR="000F25DA">
        <w:rPr>
          <w:rFonts w:asciiTheme="minorEastAsia" w:hAnsiTheme="minorEastAsia" w:cs="Times New Roman" w:hint="eastAsia"/>
          <w:sz w:val="24"/>
        </w:rPr>
        <w:t xml:space="preserve"> </w:t>
      </w:r>
    </w:p>
    <w:p w:rsidR="000F25DA" w:rsidRDefault="000F25DA" w:rsidP="000F25DA">
      <w:pPr>
        <w:spacing w:line="360" w:lineRule="auto"/>
        <w:ind w:firstLine="480"/>
        <w:rPr>
          <w:rFonts w:asciiTheme="minorEastAsia" w:hAnsiTheme="minorEastAsia" w:cs="Times New Roman"/>
          <w:sz w:val="24"/>
        </w:rPr>
      </w:pPr>
      <w:r>
        <w:rPr>
          <w:rFonts w:asciiTheme="minorEastAsia" w:hAnsiTheme="minorEastAsia" w:cs="Times New Roman" w:hint="eastAsia"/>
          <w:sz w:val="24"/>
        </w:rPr>
        <w:t>布哈林还结合自由资本主义以来的历史分析了这一问题，他指出：</w:t>
      </w:r>
      <w:r w:rsidRPr="0076495A">
        <w:rPr>
          <w:rFonts w:asciiTheme="minorEastAsia" w:hAnsiTheme="minorEastAsia" w:cs="Times New Roman"/>
          <w:sz w:val="24"/>
        </w:rPr>
        <w:t>第一，马克思所分析的“古典资本主义”，在社会结构上具有如下特点，其经营主体不直接包括在国家的政权机构中，国家决不是生产关系的组成部分，而只是作为上层建筑为资本主义的再生产过程服务，整个经济的规律性也只是在自发性的基础上</w:t>
      </w:r>
      <w:r w:rsidRPr="0076495A">
        <w:rPr>
          <w:rFonts w:asciiTheme="minorEastAsia" w:hAnsiTheme="minorEastAsia" w:cs="Times New Roman"/>
          <w:sz w:val="24"/>
        </w:rPr>
        <w:lastRenderedPageBreak/>
        <w:t>显现出来的。</w:t>
      </w:r>
    </w:p>
    <w:p w:rsidR="000F25DA" w:rsidRDefault="000F25DA" w:rsidP="000F25DA">
      <w:pPr>
        <w:spacing w:line="360" w:lineRule="auto"/>
        <w:ind w:firstLine="480"/>
        <w:rPr>
          <w:rFonts w:asciiTheme="minorEastAsia" w:hAnsiTheme="minorEastAsia" w:cs="Times New Roman"/>
          <w:sz w:val="24"/>
        </w:rPr>
      </w:pPr>
      <w:r w:rsidRPr="0076495A">
        <w:rPr>
          <w:rFonts w:asciiTheme="minorEastAsia" w:hAnsiTheme="minorEastAsia" w:cs="Times New Roman"/>
          <w:sz w:val="24"/>
        </w:rPr>
        <w:t>第二，在垄断资本主义阶段（布哈林称之为金融资本主义），垄断组织（辛迪加、托拉斯等等）的发展意味着合理性的某种增长，但是，它们依然不包括在国家政权体系内，是社会经济基础中的组织形式。</w:t>
      </w:r>
    </w:p>
    <w:p w:rsidR="000F25DA" w:rsidRDefault="000F25DA" w:rsidP="000F25DA">
      <w:pPr>
        <w:spacing w:line="360" w:lineRule="auto"/>
        <w:ind w:firstLine="480"/>
        <w:rPr>
          <w:rFonts w:asciiTheme="minorEastAsia" w:hAnsiTheme="minorEastAsia" w:cs="Times New Roman"/>
          <w:sz w:val="24"/>
        </w:rPr>
      </w:pPr>
      <w:r w:rsidRPr="0076495A">
        <w:rPr>
          <w:rFonts w:asciiTheme="minorEastAsia" w:hAnsiTheme="minorEastAsia" w:cs="Times New Roman"/>
          <w:sz w:val="24"/>
        </w:rPr>
        <w:t>第三，在苏维埃经济中，不同于以往资本主义社会结构的典型特点，“首先具体表现在无产阶级对工业的管理上，无产阶级对国家的全部经济生活的领导上。国家机关中的经济机构，是我们特殊基础的上层组织，撇开它们，抽象掉它们，意味着撇开‘新经济’的基本特征，这种抽象，事实上正是离开了马克思主义的立场”。布哈林还提出，在人类历史上，国家在</w:t>
      </w:r>
      <w:r>
        <w:rPr>
          <w:rFonts w:asciiTheme="minorEastAsia" w:hAnsiTheme="minorEastAsia" w:cs="Times New Roman"/>
          <w:sz w:val="24"/>
        </w:rPr>
        <w:t>其最初出现时，是由基础</w:t>
      </w:r>
      <w:r w:rsidRPr="0076495A">
        <w:rPr>
          <w:rFonts w:asciiTheme="minorEastAsia" w:hAnsiTheme="minorEastAsia" w:cs="Times New Roman"/>
          <w:sz w:val="24"/>
        </w:rPr>
        <w:t>分化而成长起来的；在国家即将消亡时，它又“没入基础之中”，“溶合在基础之中”。“上层建筑和基础的这种直接的融合，国家职能在初期空前地加强了，这是过渡时期的特点。但是，不管听起来多么奇怪，这种情况却是作为特殊上层建筑范畴的国家本身死亡的前提条件。‘基础’生育‘上层建筑’但又消灭上层建筑，就像赫洛诺斯生育和消灭自己的孩子一样。”</w:t>
      </w:r>
      <w:r w:rsidRPr="0076495A">
        <w:rPr>
          <w:rStyle w:val="a7"/>
          <w:rFonts w:asciiTheme="minorEastAsia" w:hAnsiTheme="minorEastAsia"/>
          <w:sz w:val="24"/>
        </w:rPr>
        <w:footnoteReference w:id="5"/>
      </w:r>
      <w:r w:rsidRPr="0076495A">
        <w:rPr>
          <w:rFonts w:asciiTheme="minorEastAsia" w:hAnsiTheme="minorEastAsia" w:cs="Times New Roman"/>
          <w:sz w:val="24"/>
        </w:rPr>
        <w:t xml:space="preserve"> </w:t>
      </w:r>
    </w:p>
    <w:p w:rsidR="00372F4B" w:rsidRDefault="00B635C2" w:rsidP="00394BF7">
      <w:pPr>
        <w:spacing w:line="360" w:lineRule="auto"/>
        <w:ind w:firstLine="480"/>
        <w:rPr>
          <w:color w:val="FF0000"/>
          <w:sz w:val="24"/>
        </w:rPr>
      </w:pPr>
      <w:r w:rsidRPr="00862C9B">
        <w:rPr>
          <w:color w:val="000000"/>
          <w:sz w:val="24"/>
        </w:rPr>
        <w:t>另一条脉络</w:t>
      </w:r>
      <w:r w:rsidR="00FB2F19" w:rsidRPr="00862C9B">
        <w:rPr>
          <w:color w:val="000000"/>
          <w:sz w:val="24"/>
        </w:rPr>
        <w:t>的代表是</w:t>
      </w:r>
      <w:proofErr w:type="gramStart"/>
      <w:r w:rsidRPr="00862C9B">
        <w:rPr>
          <w:color w:val="000000"/>
          <w:sz w:val="24"/>
        </w:rPr>
        <w:t>凯</w:t>
      </w:r>
      <w:proofErr w:type="gramEnd"/>
      <w:r w:rsidRPr="00862C9B">
        <w:rPr>
          <w:color w:val="000000"/>
          <w:sz w:val="24"/>
        </w:rPr>
        <w:t>恩斯</w:t>
      </w:r>
      <w:r w:rsidR="00FB2F19" w:rsidRPr="00862C9B">
        <w:rPr>
          <w:rFonts w:hint="eastAsia"/>
          <w:color w:val="000000"/>
          <w:sz w:val="24"/>
        </w:rPr>
        <w:t>（当然，更早些还有德国历史学派，这里因篇幅的原因</w:t>
      </w:r>
      <w:r w:rsidR="000F25DA">
        <w:rPr>
          <w:rFonts w:hint="eastAsia"/>
          <w:color w:val="000000"/>
          <w:sz w:val="24"/>
        </w:rPr>
        <w:t>不去分析了</w:t>
      </w:r>
      <w:r w:rsidR="00FB2F19" w:rsidRPr="00862C9B">
        <w:rPr>
          <w:rFonts w:hint="eastAsia"/>
          <w:color w:val="000000"/>
          <w:sz w:val="24"/>
        </w:rPr>
        <w:t>）</w:t>
      </w:r>
      <w:r w:rsidR="00372F4B">
        <w:rPr>
          <w:rFonts w:hint="eastAsia"/>
          <w:color w:val="000000"/>
          <w:sz w:val="24"/>
        </w:rPr>
        <w:t>，他</w:t>
      </w:r>
      <w:r w:rsidR="00FB2F19" w:rsidRPr="00862C9B">
        <w:rPr>
          <w:color w:val="000000"/>
          <w:sz w:val="24"/>
        </w:rPr>
        <w:t>结合</w:t>
      </w:r>
      <w:r w:rsidRPr="00862C9B">
        <w:rPr>
          <w:color w:val="000000"/>
          <w:sz w:val="24"/>
        </w:rPr>
        <w:t>发达资本主义</w:t>
      </w:r>
      <w:r w:rsidR="00FB2F19" w:rsidRPr="00862C9B">
        <w:rPr>
          <w:color w:val="000000"/>
          <w:sz w:val="24"/>
        </w:rPr>
        <w:t>的变化</w:t>
      </w:r>
      <w:r w:rsidR="00FB2F19" w:rsidRPr="00862C9B">
        <w:rPr>
          <w:rFonts w:hint="eastAsia"/>
          <w:color w:val="000000"/>
          <w:sz w:val="24"/>
        </w:rPr>
        <w:t>，</w:t>
      </w:r>
      <w:r w:rsidR="00E47E9D">
        <w:rPr>
          <w:color w:val="000000"/>
          <w:sz w:val="24"/>
        </w:rPr>
        <w:t>提出了国家两重性的</w:t>
      </w:r>
      <w:r w:rsidR="00FB2F19" w:rsidRPr="00862C9B">
        <w:rPr>
          <w:color w:val="000000"/>
          <w:sz w:val="24"/>
        </w:rPr>
        <w:t>问题</w:t>
      </w:r>
      <w:r w:rsidR="00E47E9D">
        <w:rPr>
          <w:rFonts w:hint="eastAsia"/>
          <w:color w:val="000000"/>
          <w:sz w:val="24"/>
        </w:rPr>
        <w:t>，</w:t>
      </w:r>
      <w:r w:rsidR="00E47E9D">
        <w:rPr>
          <w:color w:val="000000"/>
          <w:sz w:val="24"/>
        </w:rPr>
        <w:t>根本上改变了自由主义经济学的认识图景</w:t>
      </w:r>
      <w:r w:rsidR="00FB2F19" w:rsidRPr="00862C9B">
        <w:rPr>
          <w:rFonts w:hint="eastAsia"/>
          <w:color w:val="000000"/>
          <w:sz w:val="24"/>
        </w:rPr>
        <w:t>。</w:t>
      </w:r>
      <w:r w:rsidR="00372F4B">
        <w:rPr>
          <w:rFonts w:hint="eastAsia"/>
          <w:color w:val="000000"/>
          <w:sz w:val="24"/>
        </w:rPr>
        <w:t>在</w:t>
      </w:r>
      <w:proofErr w:type="gramStart"/>
      <w:r w:rsidR="00372F4B" w:rsidRPr="0076495A">
        <w:rPr>
          <w:rFonts w:asciiTheme="minorEastAsia" w:hAnsiTheme="minorEastAsia" w:cs="Times New Roman"/>
          <w:sz w:val="24"/>
        </w:rPr>
        <w:t>凯</w:t>
      </w:r>
      <w:proofErr w:type="gramEnd"/>
      <w:r w:rsidR="00372F4B" w:rsidRPr="0076495A">
        <w:rPr>
          <w:rFonts w:asciiTheme="minorEastAsia" w:hAnsiTheme="minorEastAsia" w:cs="Times New Roman"/>
          <w:sz w:val="24"/>
        </w:rPr>
        <w:t>恩斯</w:t>
      </w:r>
      <w:r w:rsidR="00372F4B">
        <w:rPr>
          <w:rFonts w:asciiTheme="minorEastAsia" w:hAnsiTheme="minorEastAsia" w:cs="Times New Roman"/>
          <w:sz w:val="24"/>
        </w:rPr>
        <w:t>看来</w:t>
      </w:r>
      <w:r w:rsidR="00372F4B" w:rsidRPr="0076495A">
        <w:rPr>
          <w:rFonts w:asciiTheme="minorEastAsia" w:hAnsiTheme="minorEastAsia" w:cs="Times New Roman"/>
          <w:sz w:val="24"/>
        </w:rPr>
        <w:t>，</w:t>
      </w:r>
      <w:r w:rsidR="00372F4B" w:rsidRPr="0076495A">
        <w:rPr>
          <w:rFonts w:asciiTheme="minorEastAsia" w:hAnsiTheme="minorEastAsia" w:cs="Times New Roman"/>
          <w:color w:val="000000" w:themeColor="text1"/>
          <w:sz w:val="24"/>
        </w:rPr>
        <w:t>资本主义的产品市场存在有效需求不足的痼疾，单纯依靠市场调节无法应对这一问题，国家为此必须担负起投资的责任</w:t>
      </w:r>
      <w:r w:rsidR="00372F4B">
        <w:rPr>
          <w:rFonts w:asciiTheme="minorEastAsia" w:hAnsiTheme="minorEastAsia" w:cs="Times New Roman" w:hint="eastAsia"/>
          <w:color w:val="000000" w:themeColor="text1"/>
          <w:sz w:val="24"/>
        </w:rPr>
        <w:t>，</w:t>
      </w:r>
      <w:r w:rsidR="00372F4B" w:rsidRPr="0076495A">
        <w:rPr>
          <w:rFonts w:asciiTheme="minorEastAsia" w:hAnsiTheme="minorEastAsia" w:cs="Times New Roman"/>
          <w:color w:val="000000" w:themeColor="text1"/>
          <w:sz w:val="24"/>
        </w:rPr>
        <w:t>他写道：“以我自己而论，我对仅仅用货币政策来控制利息率的成功程度，现在有些怀疑。我希望看到的是……国家机关承担起更大的责任来直接进行投资。”</w:t>
      </w:r>
      <w:r w:rsidR="00372F4B" w:rsidRPr="0076495A">
        <w:rPr>
          <w:rStyle w:val="a7"/>
          <w:rFonts w:asciiTheme="minorEastAsia" w:hAnsiTheme="minorEastAsia"/>
          <w:color w:val="000000" w:themeColor="text1"/>
          <w:sz w:val="24"/>
        </w:rPr>
        <w:footnoteReference w:id="6"/>
      </w:r>
      <w:r w:rsidR="00372F4B" w:rsidRPr="0076495A">
        <w:rPr>
          <w:rFonts w:asciiTheme="minorEastAsia" w:hAnsiTheme="minorEastAsia" w:cs="Times New Roman"/>
          <w:color w:val="000000" w:themeColor="text1"/>
          <w:sz w:val="24"/>
        </w:rPr>
        <w:t xml:space="preserve"> </w:t>
      </w:r>
      <w:r w:rsidR="00372F4B" w:rsidRPr="0076495A">
        <w:rPr>
          <w:rFonts w:asciiTheme="minorEastAsia" w:hAnsiTheme="minorEastAsia" w:cs="Times New Roman"/>
          <w:sz w:val="24"/>
        </w:rPr>
        <w:t>意大利马克思主义</w:t>
      </w:r>
      <w:proofErr w:type="gramStart"/>
      <w:r w:rsidR="00372F4B" w:rsidRPr="0076495A">
        <w:rPr>
          <w:rFonts w:asciiTheme="minorEastAsia" w:hAnsiTheme="minorEastAsia" w:cs="Times New Roman"/>
          <w:sz w:val="24"/>
        </w:rPr>
        <w:t>者奈格</w:t>
      </w:r>
      <w:proofErr w:type="gramEnd"/>
      <w:r w:rsidR="00372F4B" w:rsidRPr="0076495A">
        <w:rPr>
          <w:rFonts w:asciiTheme="minorEastAsia" w:hAnsiTheme="minorEastAsia" w:cs="Times New Roman"/>
          <w:sz w:val="24"/>
        </w:rPr>
        <w:t>里在评论凯恩斯的这些见解时指出，在这里，“国家本身必须成为一种经济结构，并且必须凭借成为一种结构而变成生产性主体。国家必须成为所有经济活动负责的中心。这是前进了一大步！”</w:t>
      </w:r>
      <w:r w:rsidR="00372F4B" w:rsidRPr="0076495A">
        <w:rPr>
          <w:rStyle w:val="a7"/>
          <w:rFonts w:asciiTheme="minorEastAsia" w:hAnsiTheme="minorEastAsia"/>
          <w:sz w:val="24"/>
        </w:rPr>
        <w:footnoteReference w:id="7"/>
      </w:r>
    </w:p>
    <w:p w:rsidR="00394BF7" w:rsidRPr="00DF54A7" w:rsidRDefault="00372A6A" w:rsidP="00394BF7">
      <w:pPr>
        <w:spacing w:line="360" w:lineRule="auto"/>
        <w:ind w:firstLine="480"/>
        <w:rPr>
          <w:color w:val="FF0000"/>
          <w:sz w:val="24"/>
        </w:rPr>
      </w:pPr>
      <w:r w:rsidRPr="00862C9B">
        <w:rPr>
          <w:color w:val="000000"/>
          <w:sz w:val="24"/>
        </w:rPr>
        <w:t>在社会主义政治经济学谱系中</w:t>
      </w:r>
      <w:r w:rsidRPr="00862C9B">
        <w:rPr>
          <w:rFonts w:hint="eastAsia"/>
          <w:color w:val="000000"/>
          <w:sz w:val="24"/>
        </w:rPr>
        <w:t>，</w:t>
      </w:r>
      <w:r w:rsidRPr="00862C9B">
        <w:rPr>
          <w:color w:val="000000"/>
          <w:sz w:val="24"/>
        </w:rPr>
        <w:t>斯大林对提出一个国家的经济理论做出了重</w:t>
      </w:r>
      <w:r w:rsidRPr="00862C9B">
        <w:rPr>
          <w:color w:val="000000"/>
          <w:sz w:val="24"/>
        </w:rPr>
        <w:lastRenderedPageBreak/>
        <w:t>要贡献</w:t>
      </w:r>
      <w:r w:rsidR="00372F4B">
        <w:rPr>
          <w:rFonts w:hint="eastAsia"/>
          <w:color w:val="000000"/>
          <w:sz w:val="24"/>
        </w:rPr>
        <w:t>，为此我们要费些笔墨加以介绍。</w:t>
      </w:r>
      <w:r w:rsidR="008A73AB" w:rsidRPr="00862C9B">
        <w:rPr>
          <w:rFonts w:hint="eastAsia"/>
          <w:sz w:val="24"/>
        </w:rPr>
        <w:t>在《苏联社会主义经济问题》一书中，第一，斯大林提出，社会主义政治经济学的研究对象是生产关系；第二，他讨论了</w:t>
      </w:r>
      <w:r w:rsidR="008A73AB" w:rsidRPr="00D6392E">
        <w:rPr>
          <w:rFonts w:hint="eastAsia"/>
          <w:sz w:val="24"/>
          <w:highlight w:val="yellow"/>
        </w:rPr>
        <w:t>国家经济活动的规律</w:t>
      </w:r>
      <w:r w:rsidR="008A73AB" w:rsidRPr="00862C9B">
        <w:rPr>
          <w:rFonts w:hint="eastAsia"/>
          <w:sz w:val="24"/>
        </w:rPr>
        <w:t>，分别是社会主义基本经济规律和有计划按比例发展规律</w:t>
      </w:r>
      <w:r w:rsidR="008A73AB" w:rsidRPr="00D6392E">
        <w:rPr>
          <w:rFonts w:hint="eastAsia"/>
          <w:sz w:val="24"/>
          <w:highlight w:val="yellow"/>
        </w:rPr>
        <w:t>都是关于国家经济活动的规律</w:t>
      </w:r>
      <w:bookmarkStart w:id="0" w:name="_GoBack"/>
      <w:bookmarkEnd w:id="0"/>
      <w:r w:rsidR="008A73AB" w:rsidRPr="00862C9B">
        <w:rPr>
          <w:rFonts w:hint="eastAsia"/>
          <w:sz w:val="24"/>
        </w:rPr>
        <w:t>。</w:t>
      </w:r>
      <w:r w:rsidR="00862C9B">
        <w:rPr>
          <w:rFonts w:hint="eastAsia"/>
          <w:sz w:val="24"/>
        </w:rPr>
        <w:t>根据斯大林的界定，</w:t>
      </w:r>
      <w:r w:rsidR="00B635C2" w:rsidRPr="00862C9B">
        <w:rPr>
          <w:color w:val="000000"/>
          <w:sz w:val="24"/>
        </w:rPr>
        <w:t>社会主义基本经济规律</w:t>
      </w:r>
      <w:r w:rsidR="00862C9B">
        <w:rPr>
          <w:color w:val="000000"/>
          <w:sz w:val="24"/>
        </w:rPr>
        <w:t>的内容是</w:t>
      </w:r>
      <w:r w:rsidR="00862C9B">
        <w:rPr>
          <w:rFonts w:hint="eastAsia"/>
          <w:color w:val="000000"/>
          <w:sz w:val="24"/>
        </w:rPr>
        <w:t>：</w:t>
      </w:r>
      <w:r w:rsidR="00B635C2" w:rsidRPr="00862C9B">
        <w:rPr>
          <w:color w:val="000000"/>
          <w:sz w:val="24"/>
        </w:rPr>
        <w:t>在高度技术发展的基</w:t>
      </w:r>
      <w:r w:rsidR="00862C9B">
        <w:rPr>
          <w:color w:val="000000"/>
          <w:sz w:val="24"/>
        </w:rPr>
        <w:t>础上，通过发展生产力的办法，满足整个社会不断增长的物质文化需要</w:t>
      </w:r>
      <w:r w:rsidR="00862C9B">
        <w:rPr>
          <w:rFonts w:hint="eastAsia"/>
          <w:color w:val="000000"/>
          <w:sz w:val="24"/>
        </w:rPr>
        <w:t>。</w:t>
      </w:r>
      <w:r w:rsidR="00B635C2" w:rsidRPr="00862C9B">
        <w:rPr>
          <w:color w:val="000000"/>
          <w:sz w:val="24"/>
        </w:rPr>
        <w:t>这个规律实际上是给资源配置</w:t>
      </w:r>
      <w:r w:rsidR="00862C9B">
        <w:rPr>
          <w:color w:val="000000"/>
          <w:sz w:val="24"/>
        </w:rPr>
        <w:t>的目标进行</w:t>
      </w:r>
      <w:r w:rsidR="00B635C2" w:rsidRPr="00862C9B">
        <w:rPr>
          <w:color w:val="000000"/>
          <w:sz w:val="24"/>
        </w:rPr>
        <w:t>排序。整个社会的物质文化需要是</w:t>
      </w:r>
      <w:r w:rsidR="00862C9B">
        <w:rPr>
          <w:color w:val="000000"/>
          <w:sz w:val="24"/>
        </w:rPr>
        <w:t>一个</w:t>
      </w:r>
      <w:r w:rsidR="00862C9B" w:rsidRPr="00862C9B">
        <w:rPr>
          <w:color w:val="000000"/>
          <w:sz w:val="24"/>
        </w:rPr>
        <w:t>有层次</w:t>
      </w:r>
      <w:r w:rsidR="00862C9B">
        <w:rPr>
          <w:color w:val="000000"/>
          <w:sz w:val="24"/>
        </w:rPr>
        <w:t>的</w:t>
      </w:r>
      <w:r w:rsidR="00B635C2" w:rsidRPr="00862C9B">
        <w:rPr>
          <w:color w:val="000000"/>
          <w:sz w:val="24"/>
        </w:rPr>
        <w:t>体系</w:t>
      </w:r>
      <w:r w:rsidR="00862C9B">
        <w:rPr>
          <w:rFonts w:hint="eastAsia"/>
          <w:color w:val="000000"/>
          <w:sz w:val="24"/>
        </w:rPr>
        <w:t>，</w:t>
      </w:r>
      <w:r w:rsidR="00CB2B8E" w:rsidRPr="00862C9B">
        <w:rPr>
          <w:rFonts w:hint="eastAsia"/>
          <w:sz w:val="24"/>
        </w:rPr>
        <w:t>既包括当前需要和局部需要，也包括长远需要和整体需要；既包括消费和积累的需要，也包括保卫国家、巩固国防的需要等等。就消</w:t>
      </w:r>
      <w:r w:rsidR="00CB2B8E">
        <w:rPr>
          <w:rFonts w:hint="eastAsia"/>
          <w:sz w:val="24"/>
        </w:rPr>
        <w:t>费需要而言，又包括人民群众对生存资料、享受资料和发展资料的需要</w:t>
      </w:r>
      <w:r w:rsidR="00B635C2" w:rsidRPr="00862C9B">
        <w:rPr>
          <w:color w:val="000000"/>
          <w:sz w:val="24"/>
        </w:rPr>
        <w:t>。</w:t>
      </w:r>
      <w:r w:rsidR="00862C9B">
        <w:rPr>
          <w:color w:val="000000"/>
          <w:sz w:val="24"/>
        </w:rPr>
        <w:t>对这些目标或需要的排序</w:t>
      </w:r>
      <w:r w:rsidR="00862C9B">
        <w:rPr>
          <w:rFonts w:hint="eastAsia"/>
          <w:color w:val="000000"/>
          <w:sz w:val="24"/>
        </w:rPr>
        <w:t>，</w:t>
      </w:r>
      <w:r w:rsidR="00862C9B">
        <w:rPr>
          <w:color w:val="000000"/>
          <w:sz w:val="24"/>
        </w:rPr>
        <w:t>是在特定的历史条件</w:t>
      </w:r>
      <w:r w:rsidR="00862C9B">
        <w:rPr>
          <w:rFonts w:hint="eastAsia"/>
          <w:color w:val="000000"/>
          <w:sz w:val="24"/>
        </w:rPr>
        <w:t>、</w:t>
      </w:r>
      <w:r w:rsidR="00862C9B">
        <w:rPr>
          <w:color w:val="000000"/>
          <w:sz w:val="24"/>
        </w:rPr>
        <w:t>特定的地缘政治环境下进行的</w:t>
      </w:r>
      <w:r w:rsidR="00862C9B">
        <w:rPr>
          <w:rFonts w:hint="eastAsia"/>
          <w:color w:val="000000"/>
          <w:sz w:val="24"/>
        </w:rPr>
        <w:t>，也</w:t>
      </w:r>
      <w:r w:rsidR="00862C9B">
        <w:rPr>
          <w:color w:val="000000"/>
          <w:sz w:val="24"/>
        </w:rPr>
        <w:t>是一个在各种分歧中达成共识的政治过程</w:t>
      </w:r>
      <w:r w:rsidR="00862C9B">
        <w:rPr>
          <w:rFonts w:hint="eastAsia"/>
          <w:color w:val="000000"/>
          <w:sz w:val="24"/>
        </w:rPr>
        <w:t>。</w:t>
      </w:r>
      <w:r w:rsidR="00862C9B">
        <w:rPr>
          <w:color w:val="000000"/>
          <w:sz w:val="24"/>
        </w:rPr>
        <w:t>以苏联为例</w:t>
      </w:r>
      <w:r w:rsidR="00862C9B">
        <w:rPr>
          <w:rFonts w:hint="eastAsia"/>
          <w:color w:val="000000"/>
          <w:sz w:val="24"/>
        </w:rPr>
        <w:t>，</w:t>
      </w:r>
      <w:r w:rsidR="00862C9B">
        <w:rPr>
          <w:color w:val="000000"/>
          <w:sz w:val="24"/>
        </w:rPr>
        <w:t>在斯大林</w:t>
      </w:r>
      <w:r w:rsidR="00862C9B">
        <w:rPr>
          <w:rFonts w:hint="eastAsia"/>
          <w:color w:val="000000"/>
          <w:sz w:val="24"/>
        </w:rPr>
        <w:t>19</w:t>
      </w:r>
      <w:r w:rsidR="00B635C2" w:rsidRPr="00862C9B">
        <w:rPr>
          <w:color w:val="000000"/>
          <w:sz w:val="24"/>
        </w:rPr>
        <w:t>52</w:t>
      </w:r>
      <w:r w:rsidR="00B635C2" w:rsidRPr="00862C9B">
        <w:rPr>
          <w:color w:val="000000"/>
          <w:sz w:val="24"/>
        </w:rPr>
        <w:t>年</w:t>
      </w:r>
      <w:r w:rsidR="00862C9B">
        <w:rPr>
          <w:color w:val="000000"/>
          <w:sz w:val="24"/>
        </w:rPr>
        <w:t>发表</w:t>
      </w:r>
      <w:r w:rsidR="00862C9B">
        <w:rPr>
          <w:rFonts w:hint="eastAsia"/>
          <w:color w:val="000000"/>
          <w:sz w:val="24"/>
        </w:rPr>
        <w:t>《苏联社会主义经济问题》之前，如果撇开二战后恢复重建的时期，</w:t>
      </w:r>
      <w:r w:rsidR="00862C9B">
        <w:rPr>
          <w:color w:val="000000"/>
          <w:sz w:val="24"/>
        </w:rPr>
        <w:t>历史留给苏联进行正常的经济建设的时期</w:t>
      </w:r>
      <w:r w:rsidR="008E2242">
        <w:rPr>
          <w:color w:val="000000"/>
          <w:sz w:val="24"/>
        </w:rPr>
        <w:t>其实</w:t>
      </w:r>
      <w:r w:rsidR="00B635C2" w:rsidRPr="00862C9B">
        <w:rPr>
          <w:color w:val="000000"/>
          <w:sz w:val="24"/>
        </w:rPr>
        <w:t>很短，</w:t>
      </w:r>
      <w:r w:rsidR="00862C9B">
        <w:rPr>
          <w:color w:val="000000"/>
          <w:sz w:val="24"/>
        </w:rPr>
        <w:t>也就是十来年左右</w:t>
      </w:r>
      <w:r w:rsidR="00862C9B">
        <w:rPr>
          <w:rFonts w:hint="eastAsia"/>
          <w:color w:val="000000"/>
          <w:sz w:val="24"/>
        </w:rPr>
        <w:t>。正是在这样一个极短暂的时间窗口内，</w:t>
      </w:r>
      <w:r w:rsidR="00B635C2" w:rsidRPr="00862C9B">
        <w:rPr>
          <w:rFonts w:hint="eastAsia"/>
          <w:color w:val="000000"/>
          <w:sz w:val="24"/>
        </w:rPr>
        <w:t>斯大林</w:t>
      </w:r>
      <w:r w:rsidR="00862C9B">
        <w:rPr>
          <w:rFonts w:hint="eastAsia"/>
          <w:color w:val="000000"/>
          <w:sz w:val="24"/>
        </w:rPr>
        <w:t>领导苏联人民</w:t>
      </w:r>
      <w:r w:rsidR="004C10D5">
        <w:rPr>
          <w:rFonts w:hint="eastAsia"/>
          <w:color w:val="000000"/>
          <w:sz w:val="24"/>
        </w:rPr>
        <w:t>迅速</w:t>
      </w:r>
      <w:r w:rsidR="00B635C2" w:rsidRPr="00862C9B">
        <w:rPr>
          <w:color w:val="000000"/>
          <w:sz w:val="24"/>
        </w:rPr>
        <w:t>完成了</w:t>
      </w:r>
      <w:r w:rsidR="00862C9B">
        <w:rPr>
          <w:color w:val="000000"/>
          <w:sz w:val="24"/>
        </w:rPr>
        <w:t>以重工业优先发展为核心特征的</w:t>
      </w:r>
      <w:r w:rsidR="00B635C2" w:rsidRPr="00862C9B">
        <w:rPr>
          <w:color w:val="000000"/>
          <w:sz w:val="24"/>
        </w:rPr>
        <w:t>工业化</w:t>
      </w:r>
      <w:r w:rsidR="00862C9B">
        <w:rPr>
          <w:rFonts w:hint="eastAsia"/>
          <w:color w:val="000000"/>
          <w:sz w:val="24"/>
        </w:rPr>
        <w:t>。</w:t>
      </w:r>
      <w:r w:rsidR="00B635C2" w:rsidRPr="00862C9B">
        <w:rPr>
          <w:color w:val="000000"/>
          <w:sz w:val="24"/>
        </w:rPr>
        <w:t>重工业优先发展</w:t>
      </w:r>
      <w:r w:rsidR="00394BF7">
        <w:rPr>
          <w:color w:val="000000"/>
          <w:sz w:val="24"/>
        </w:rPr>
        <w:t>战略</w:t>
      </w:r>
      <w:r w:rsidR="00394BF7">
        <w:rPr>
          <w:rFonts w:hint="eastAsia"/>
          <w:color w:val="000000"/>
          <w:sz w:val="24"/>
        </w:rPr>
        <w:t>，</w:t>
      </w:r>
      <w:r w:rsidR="00394BF7">
        <w:rPr>
          <w:color w:val="000000"/>
          <w:sz w:val="24"/>
        </w:rPr>
        <w:t>作为社会主义基本经济规律的具体体现</w:t>
      </w:r>
      <w:r w:rsidR="00B635C2" w:rsidRPr="00862C9B">
        <w:rPr>
          <w:color w:val="000000"/>
          <w:sz w:val="24"/>
        </w:rPr>
        <w:t>，</w:t>
      </w:r>
      <w:r w:rsidR="00B635C2" w:rsidRPr="00862C9B">
        <w:rPr>
          <w:rFonts w:hint="eastAsia"/>
          <w:color w:val="000000"/>
          <w:sz w:val="24"/>
        </w:rPr>
        <w:t>是</w:t>
      </w:r>
      <w:r w:rsidR="00862C9B">
        <w:rPr>
          <w:rFonts w:hint="eastAsia"/>
          <w:color w:val="000000"/>
          <w:sz w:val="24"/>
        </w:rPr>
        <w:t>相对</w:t>
      </w:r>
      <w:r w:rsidR="00862C9B">
        <w:rPr>
          <w:color w:val="000000"/>
          <w:sz w:val="24"/>
        </w:rPr>
        <w:t>牺牲人民的消费</w:t>
      </w:r>
      <w:r w:rsidR="00862C9B">
        <w:rPr>
          <w:rFonts w:hint="eastAsia"/>
          <w:color w:val="000000"/>
          <w:sz w:val="24"/>
        </w:rPr>
        <w:t>、</w:t>
      </w:r>
      <w:r w:rsidR="00B635C2" w:rsidRPr="00862C9B">
        <w:rPr>
          <w:color w:val="000000"/>
          <w:sz w:val="24"/>
        </w:rPr>
        <w:t>牺牲</w:t>
      </w:r>
      <w:r w:rsidR="00862C9B">
        <w:rPr>
          <w:color w:val="000000"/>
          <w:sz w:val="24"/>
        </w:rPr>
        <w:t>农业和轻工业等等</w:t>
      </w:r>
      <w:r w:rsidR="00394BF7">
        <w:rPr>
          <w:color w:val="000000"/>
          <w:sz w:val="24"/>
        </w:rPr>
        <w:t>为代价的</w:t>
      </w:r>
      <w:r w:rsidR="00862C9B">
        <w:rPr>
          <w:rFonts w:hint="eastAsia"/>
          <w:color w:val="000000"/>
          <w:sz w:val="24"/>
        </w:rPr>
        <w:t>。</w:t>
      </w:r>
      <w:r w:rsidR="00862C9B">
        <w:rPr>
          <w:color w:val="000000"/>
          <w:sz w:val="24"/>
        </w:rPr>
        <w:t>新中国成立后</w:t>
      </w:r>
      <w:r w:rsidR="00862C9B">
        <w:rPr>
          <w:rFonts w:hint="eastAsia"/>
          <w:color w:val="000000"/>
          <w:sz w:val="24"/>
        </w:rPr>
        <w:t>，</w:t>
      </w:r>
      <w:r w:rsidR="00862C9B">
        <w:rPr>
          <w:color w:val="000000"/>
          <w:sz w:val="24"/>
        </w:rPr>
        <w:t>我国</w:t>
      </w:r>
      <w:r w:rsidR="00B635C2" w:rsidRPr="00862C9B">
        <w:rPr>
          <w:color w:val="000000"/>
          <w:sz w:val="24"/>
        </w:rPr>
        <w:t>也</w:t>
      </w:r>
      <w:r w:rsidR="00394BF7">
        <w:rPr>
          <w:color w:val="000000"/>
          <w:sz w:val="24"/>
        </w:rPr>
        <w:t>在一定程度上</w:t>
      </w:r>
      <w:r w:rsidR="00394BF7" w:rsidRPr="00394BF7">
        <w:rPr>
          <w:color w:val="000000"/>
          <w:sz w:val="24"/>
        </w:rPr>
        <w:t>采取了类似战略</w:t>
      </w:r>
      <w:r w:rsidR="00862C9B" w:rsidRPr="00394BF7">
        <w:rPr>
          <w:rFonts w:hint="eastAsia"/>
          <w:color w:val="000000"/>
          <w:sz w:val="24"/>
        </w:rPr>
        <w:t>。</w:t>
      </w:r>
      <w:r w:rsidR="00394BF7" w:rsidRPr="00394BF7">
        <w:rPr>
          <w:rFonts w:hint="eastAsia"/>
          <w:sz w:val="24"/>
        </w:rPr>
        <w:t>1953</w:t>
      </w:r>
      <w:r w:rsidR="00394BF7" w:rsidRPr="00394BF7">
        <w:rPr>
          <w:rFonts w:hint="eastAsia"/>
          <w:sz w:val="24"/>
        </w:rPr>
        <w:t>年</w:t>
      </w:r>
      <w:r w:rsidR="00394BF7" w:rsidRPr="00394BF7">
        <w:rPr>
          <w:rFonts w:hint="eastAsia"/>
          <w:sz w:val="24"/>
        </w:rPr>
        <w:t>9</w:t>
      </w:r>
      <w:r w:rsidR="00394BF7" w:rsidRPr="00394BF7">
        <w:rPr>
          <w:rFonts w:hint="eastAsia"/>
          <w:sz w:val="24"/>
        </w:rPr>
        <w:t>月</w:t>
      </w:r>
      <w:r w:rsidR="00394BF7" w:rsidRPr="00394BF7">
        <w:rPr>
          <w:rFonts w:hint="eastAsia"/>
          <w:sz w:val="24"/>
        </w:rPr>
        <w:t>12</w:t>
      </w:r>
      <w:r w:rsidR="00394BF7" w:rsidRPr="00394BF7">
        <w:rPr>
          <w:rFonts w:hint="eastAsia"/>
          <w:sz w:val="24"/>
        </w:rPr>
        <w:t>日，毛泽东在中央人民政府委员会第二十四次会议上，对重工业优先发展战略作了解释，发表了关于“大仁政”与“小仁政”的讲话。他指出：“所谓仁政有两种，一种是为人民的当前利益，另一种是为人民的长远利益，例如抗美援朝，建设重工业。前一种是小仁政，后一种是大仁政。两者必须兼顾，不兼顾是错误的。那么重点放在什么地方呢？重点应当放在大仁政上。现在，我们施仁政的重点应当放在建设重工业上。要建设，就要资金。所以，人民的生活虽然要改善，但一时又不能改善很多。就是说，人民生活不可不改善，不可多改善；不可不照顾，不可多照顾。”在</w:t>
      </w:r>
      <w:r w:rsidR="00394BF7" w:rsidRPr="00394BF7">
        <w:rPr>
          <w:rFonts w:hint="eastAsia"/>
          <w:sz w:val="24"/>
        </w:rPr>
        <w:t>1956</w:t>
      </w:r>
      <w:r w:rsidR="00394BF7" w:rsidRPr="00394BF7">
        <w:rPr>
          <w:rFonts w:hint="eastAsia"/>
          <w:sz w:val="24"/>
        </w:rPr>
        <w:t>年中共八届二中全会小组长会议上，毛泽东又指出，国家预算要保重点建设又要照顾人民生活，“人民生活的改善，必须是渐进的，支票不可开得太多，过高的要求和暂时办不到的事情，要向人民公开地反复地解释”。同年，毛泽东在《论十大关系》中提出了处理农、轻、</w:t>
      </w:r>
      <w:proofErr w:type="gramStart"/>
      <w:r w:rsidR="00394BF7" w:rsidRPr="00394BF7">
        <w:rPr>
          <w:rFonts w:hint="eastAsia"/>
          <w:sz w:val="24"/>
        </w:rPr>
        <w:t>重关系</w:t>
      </w:r>
      <w:proofErr w:type="gramEnd"/>
      <w:r w:rsidR="00394BF7" w:rsidRPr="00394BF7">
        <w:rPr>
          <w:rFonts w:hint="eastAsia"/>
          <w:sz w:val="24"/>
        </w:rPr>
        <w:t>的指导思想：“重工业是我国建设的重点。必须优先发展生产资料，这是已经定了的。但是决不可以因此忽视生活资料尤其是</w:t>
      </w:r>
      <w:r w:rsidR="00394BF7" w:rsidRPr="00394BF7">
        <w:rPr>
          <w:rFonts w:hint="eastAsia"/>
          <w:sz w:val="24"/>
        </w:rPr>
        <w:lastRenderedPageBreak/>
        <w:t>粮食的生产”，</w:t>
      </w:r>
      <w:r w:rsidR="00394BF7" w:rsidRPr="00DF54A7">
        <w:rPr>
          <w:rFonts w:hint="eastAsia"/>
          <w:color w:val="FF0000"/>
          <w:sz w:val="24"/>
        </w:rPr>
        <w:t>并主张通过“多发展一些农业、轻工业”来为重工业发展提供长期更加稳固的基础。</w:t>
      </w:r>
      <w:r w:rsidR="00215D7C" w:rsidRPr="00DF54A7">
        <w:rPr>
          <w:rStyle w:val="a7"/>
          <w:color w:val="FF0000"/>
          <w:sz w:val="24"/>
        </w:rPr>
        <w:footnoteReference w:id="8"/>
      </w:r>
    </w:p>
    <w:p w:rsidR="0001044C" w:rsidRPr="00862C9B" w:rsidRDefault="00394BF7" w:rsidP="000B540A">
      <w:pPr>
        <w:spacing w:line="360" w:lineRule="auto"/>
        <w:ind w:firstLine="480"/>
        <w:rPr>
          <w:color w:val="000000"/>
          <w:sz w:val="24"/>
        </w:rPr>
      </w:pPr>
      <w:r>
        <w:rPr>
          <w:color w:val="000000"/>
          <w:sz w:val="24"/>
        </w:rPr>
        <w:t>社会主义基本经济规律和有计划按比例规律的关系</w:t>
      </w:r>
      <w:r>
        <w:rPr>
          <w:rFonts w:hint="eastAsia"/>
          <w:color w:val="000000"/>
          <w:sz w:val="24"/>
        </w:rPr>
        <w:t>，</w:t>
      </w:r>
      <w:r>
        <w:rPr>
          <w:color w:val="000000"/>
          <w:sz w:val="24"/>
        </w:rPr>
        <w:t>是目的和手段的关系</w:t>
      </w:r>
      <w:r>
        <w:rPr>
          <w:rFonts w:hint="eastAsia"/>
          <w:color w:val="000000"/>
          <w:sz w:val="24"/>
        </w:rPr>
        <w:t>。</w:t>
      </w:r>
      <w:r w:rsidR="00F83EB7">
        <w:rPr>
          <w:color w:val="000000"/>
          <w:sz w:val="24"/>
        </w:rPr>
        <w:t>基本经济规律确定目的，有计划按比例发展规律则以计划分配为手段实现对社会分工的协调</w:t>
      </w:r>
      <w:r w:rsidR="00F83EB7">
        <w:rPr>
          <w:rFonts w:hint="eastAsia"/>
          <w:color w:val="000000"/>
          <w:sz w:val="24"/>
        </w:rPr>
        <w:t>。</w:t>
      </w:r>
      <w:r w:rsidR="00F83EB7">
        <w:rPr>
          <w:color w:val="000000"/>
          <w:sz w:val="24"/>
        </w:rPr>
        <w:t>计划分配的重要形式是财政分配</w:t>
      </w:r>
      <w:r w:rsidR="00F83EB7">
        <w:rPr>
          <w:rFonts w:hint="eastAsia"/>
          <w:color w:val="000000"/>
          <w:sz w:val="24"/>
        </w:rPr>
        <w:t>，</w:t>
      </w:r>
      <w:r w:rsidR="00F83EB7">
        <w:rPr>
          <w:color w:val="000000"/>
          <w:sz w:val="24"/>
        </w:rPr>
        <w:t>这样一来</w:t>
      </w:r>
      <w:r w:rsidR="00F83EB7">
        <w:rPr>
          <w:rFonts w:hint="eastAsia"/>
          <w:color w:val="000000"/>
          <w:sz w:val="24"/>
        </w:rPr>
        <w:t>，</w:t>
      </w:r>
      <w:r w:rsidR="00B635C2" w:rsidRPr="00862C9B">
        <w:rPr>
          <w:color w:val="000000"/>
          <w:sz w:val="24"/>
        </w:rPr>
        <w:t>财政分配</w:t>
      </w:r>
      <w:r w:rsidR="009E4648">
        <w:rPr>
          <w:color w:val="000000"/>
          <w:sz w:val="24"/>
        </w:rPr>
        <w:t>就是整个计划经济的关键环节</w:t>
      </w:r>
      <w:r w:rsidR="009E4648">
        <w:rPr>
          <w:rFonts w:hint="eastAsia"/>
          <w:color w:val="000000"/>
          <w:sz w:val="24"/>
        </w:rPr>
        <w:t>。</w:t>
      </w:r>
      <w:r w:rsidR="009E4648">
        <w:rPr>
          <w:color w:val="000000"/>
          <w:sz w:val="24"/>
        </w:rPr>
        <w:t>这一点也决定了</w:t>
      </w:r>
      <w:r w:rsidR="009E4648">
        <w:rPr>
          <w:rFonts w:hint="eastAsia"/>
          <w:color w:val="000000"/>
          <w:sz w:val="24"/>
        </w:rPr>
        <w:t>，</w:t>
      </w:r>
      <w:r w:rsidR="009E4648">
        <w:rPr>
          <w:color w:val="000000"/>
          <w:sz w:val="24"/>
        </w:rPr>
        <w:t>我国马克思主义财政学家有可能</w:t>
      </w:r>
      <w:r w:rsidR="00372F4B">
        <w:rPr>
          <w:color w:val="000000"/>
          <w:sz w:val="24"/>
        </w:rPr>
        <w:t>在计划经济时代</w:t>
      </w:r>
      <w:r w:rsidR="009E4648">
        <w:rPr>
          <w:color w:val="000000"/>
          <w:sz w:val="24"/>
        </w:rPr>
        <w:t>为发展社会主义政治经济学</w:t>
      </w:r>
      <w:proofErr w:type="gramStart"/>
      <w:r w:rsidR="009E4648">
        <w:rPr>
          <w:color w:val="000000"/>
          <w:sz w:val="24"/>
        </w:rPr>
        <w:t>作出</w:t>
      </w:r>
      <w:proofErr w:type="gramEnd"/>
      <w:r w:rsidR="009E4648">
        <w:rPr>
          <w:color w:val="000000"/>
          <w:sz w:val="24"/>
        </w:rPr>
        <w:t>了特出的贡献</w:t>
      </w:r>
      <w:r w:rsidR="009E4648">
        <w:rPr>
          <w:rFonts w:hint="eastAsia"/>
          <w:color w:val="000000"/>
          <w:sz w:val="24"/>
        </w:rPr>
        <w:t>。</w:t>
      </w:r>
      <w:r w:rsidR="009E4648">
        <w:rPr>
          <w:rFonts w:hint="eastAsia"/>
          <w:color w:val="000000"/>
          <w:sz w:val="24"/>
        </w:rPr>
        <w:t>20</w:t>
      </w:r>
      <w:r w:rsidR="009E4648">
        <w:rPr>
          <w:rFonts w:hint="eastAsia"/>
          <w:color w:val="000000"/>
          <w:sz w:val="24"/>
        </w:rPr>
        <w:t>世纪</w:t>
      </w:r>
      <w:r w:rsidR="00B635C2" w:rsidRPr="00862C9B">
        <w:rPr>
          <w:color w:val="000000"/>
          <w:sz w:val="24"/>
        </w:rPr>
        <w:t>50</w:t>
      </w:r>
      <w:r w:rsidR="00B635C2" w:rsidRPr="00862C9B">
        <w:rPr>
          <w:color w:val="000000"/>
          <w:sz w:val="24"/>
        </w:rPr>
        <w:t>年代以来，</w:t>
      </w:r>
      <w:r w:rsidR="009E4648">
        <w:rPr>
          <w:color w:val="000000"/>
          <w:sz w:val="24"/>
        </w:rPr>
        <w:t>财政学</w:t>
      </w:r>
      <w:proofErr w:type="gramStart"/>
      <w:r w:rsidR="009E4648">
        <w:rPr>
          <w:color w:val="000000"/>
          <w:sz w:val="24"/>
        </w:rPr>
        <w:t>家逐步</w:t>
      </w:r>
      <w:proofErr w:type="gramEnd"/>
      <w:r w:rsidR="009E4648">
        <w:rPr>
          <w:color w:val="000000"/>
          <w:sz w:val="24"/>
        </w:rPr>
        <w:t>提出了</w:t>
      </w:r>
      <w:r w:rsidR="00B635C2" w:rsidRPr="00862C9B">
        <w:rPr>
          <w:color w:val="000000"/>
          <w:sz w:val="24"/>
        </w:rPr>
        <w:t>国家分配论</w:t>
      </w:r>
      <w:r w:rsidR="00372F4B">
        <w:rPr>
          <w:rFonts w:hint="eastAsia"/>
          <w:color w:val="000000"/>
          <w:sz w:val="24"/>
        </w:rPr>
        <w:t>，围绕</w:t>
      </w:r>
      <w:r w:rsidR="00B635C2" w:rsidRPr="00862C9B">
        <w:rPr>
          <w:color w:val="000000"/>
          <w:sz w:val="24"/>
        </w:rPr>
        <w:t>财政</w:t>
      </w:r>
      <w:r w:rsidR="009E4648">
        <w:rPr>
          <w:color w:val="000000"/>
          <w:sz w:val="24"/>
        </w:rPr>
        <w:t>两重性问题</w:t>
      </w:r>
      <w:r w:rsidR="009E4648">
        <w:rPr>
          <w:rFonts w:hint="eastAsia"/>
          <w:color w:val="000000"/>
          <w:sz w:val="24"/>
        </w:rPr>
        <w:t>，</w:t>
      </w:r>
      <w:r w:rsidR="009E4648">
        <w:rPr>
          <w:color w:val="000000"/>
          <w:sz w:val="24"/>
        </w:rPr>
        <w:t>也就是财政</w:t>
      </w:r>
      <w:r w:rsidR="00B635C2" w:rsidRPr="00862C9B">
        <w:rPr>
          <w:color w:val="000000"/>
          <w:sz w:val="24"/>
        </w:rPr>
        <w:t>到底是经济基础还是上层建筑</w:t>
      </w:r>
      <w:r w:rsidR="009E4648">
        <w:rPr>
          <w:color w:val="000000"/>
          <w:sz w:val="24"/>
        </w:rPr>
        <w:t>开展了争论</w:t>
      </w:r>
      <w:r w:rsidR="009E4648">
        <w:rPr>
          <w:rFonts w:hint="eastAsia"/>
          <w:color w:val="000000"/>
          <w:sz w:val="24"/>
        </w:rPr>
        <w:t>。</w:t>
      </w:r>
      <w:r w:rsidR="00372F4B">
        <w:rPr>
          <w:rFonts w:hint="eastAsia"/>
          <w:color w:val="000000"/>
          <w:sz w:val="24"/>
        </w:rPr>
        <w:t>而</w:t>
      </w:r>
      <w:r w:rsidR="009E4648">
        <w:rPr>
          <w:color w:val="000000"/>
          <w:sz w:val="24"/>
        </w:rPr>
        <w:t>在财政两重性背后，实际上</w:t>
      </w:r>
      <w:r w:rsidR="00B635C2" w:rsidRPr="00862C9B">
        <w:rPr>
          <w:color w:val="000000"/>
          <w:sz w:val="24"/>
        </w:rPr>
        <w:t>是国家两重性的问题</w:t>
      </w:r>
      <w:r w:rsidR="00B635C2" w:rsidRPr="00862C9B">
        <w:rPr>
          <w:rFonts w:hint="eastAsia"/>
          <w:color w:val="000000"/>
          <w:sz w:val="24"/>
        </w:rPr>
        <w:t>。</w:t>
      </w:r>
      <w:r w:rsidR="00DF54A7">
        <w:rPr>
          <w:rFonts w:hint="eastAsia"/>
          <w:color w:val="000000"/>
          <w:sz w:val="24"/>
        </w:rPr>
        <w:t>有趣的是，一位苏联专家在上个世纪</w:t>
      </w:r>
      <w:r w:rsidR="00DF54A7">
        <w:rPr>
          <w:rFonts w:hint="eastAsia"/>
          <w:color w:val="000000"/>
          <w:sz w:val="24"/>
        </w:rPr>
        <w:t>50</w:t>
      </w:r>
      <w:r w:rsidR="00DF54A7">
        <w:rPr>
          <w:rFonts w:hint="eastAsia"/>
          <w:color w:val="000000"/>
          <w:sz w:val="24"/>
        </w:rPr>
        <w:t>年代向中国学术界绍介苏联财政学时也提出，斯大林赞同在社会主义经济中存在着财政两重性。</w:t>
      </w:r>
      <w:r w:rsidR="00CB2B8E">
        <w:rPr>
          <w:rStyle w:val="a7"/>
          <w:color w:val="000000"/>
          <w:sz w:val="24"/>
        </w:rPr>
        <w:footnoteReference w:id="9"/>
      </w:r>
      <w:r w:rsidR="00DF54A7">
        <w:rPr>
          <w:rFonts w:hint="eastAsia"/>
          <w:color w:val="000000"/>
          <w:sz w:val="24"/>
        </w:rPr>
        <w:t xml:space="preserve"> </w:t>
      </w:r>
    </w:p>
    <w:p w:rsidR="00DF54A7" w:rsidRPr="00862C9B" w:rsidRDefault="00DF54A7" w:rsidP="00DF54A7">
      <w:pPr>
        <w:spacing w:line="360" w:lineRule="auto"/>
        <w:ind w:firstLine="480"/>
        <w:rPr>
          <w:sz w:val="24"/>
        </w:rPr>
      </w:pPr>
      <w:r>
        <w:rPr>
          <w:rFonts w:hint="eastAsia"/>
          <w:color w:val="000000"/>
          <w:sz w:val="24"/>
        </w:rPr>
        <w:t>在《苏联社会主义经济问题》中</w:t>
      </w:r>
      <w:r w:rsidRPr="00862C9B">
        <w:rPr>
          <w:rFonts w:hint="eastAsia"/>
          <w:sz w:val="24"/>
        </w:rPr>
        <w:t>，斯大林表达出一种问</w:t>
      </w:r>
      <w:r>
        <w:rPr>
          <w:rFonts w:hint="eastAsia"/>
          <w:sz w:val="24"/>
        </w:rPr>
        <w:t>题意识，将社会主义政治经济学的研究对象聚焦于作为生产关系的国家，</w:t>
      </w:r>
      <w:r w:rsidRPr="00862C9B">
        <w:rPr>
          <w:rFonts w:hint="eastAsia"/>
          <w:sz w:val="24"/>
        </w:rPr>
        <w:t>或言之，他肯定了布哈林指认的国家两重性——在社会主义条件下，国家既是上层建筑，也是经济基础的一部分。</w:t>
      </w:r>
      <w:r>
        <w:rPr>
          <w:rFonts w:hint="eastAsia"/>
          <w:sz w:val="24"/>
        </w:rPr>
        <w:t>国家作为经济基础的一部分，主要植根于以下原因：</w:t>
      </w:r>
      <w:r w:rsidRPr="00862C9B">
        <w:rPr>
          <w:rFonts w:hint="eastAsia"/>
          <w:sz w:val="24"/>
        </w:rPr>
        <w:t>首先，国家是社会主义全民所有制生产关系的内在环节，对这种意义的国家开展分析，意味着将国家视作生产关系的一部分。其次，社会主义基本经济规律及其与有计划按比例规律</w:t>
      </w:r>
      <w:r>
        <w:rPr>
          <w:rFonts w:hint="eastAsia"/>
          <w:sz w:val="24"/>
        </w:rPr>
        <w:t>（抑或国家协调和建构市场的规律）</w:t>
      </w:r>
      <w:r w:rsidRPr="00862C9B">
        <w:rPr>
          <w:rFonts w:hint="eastAsia"/>
          <w:sz w:val="24"/>
        </w:rPr>
        <w:t>的相互关</w:t>
      </w:r>
      <w:r>
        <w:rPr>
          <w:rFonts w:hint="eastAsia"/>
          <w:sz w:val="24"/>
        </w:rPr>
        <w:t>系进一步表明，国家代表了一种在社会范围内开展资源配置的经济权力，</w:t>
      </w:r>
      <w:r w:rsidRPr="00862C9B">
        <w:rPr>
          <w:rFonts w:hint="eastAsia"/>
          <w:sz w:val="24"/>
        </w:rPr>
        <w:t>国家可以集中全社会积累资金，调节投资的方向，改变国民经济的结构并影响经济增长的速度。</w:t>
      </w:r>
    </w:p>
    <w:p w:rsidR="00B226FC" w:rsidRPr="00862C9B" w:rsidRDefault="00613CDB" w:rsidP="00DF54A7">
      <w:pPr>
        <w:spacing w:line="360" w:lineRule="auto"/>
        <w:ind w:firstLineChars="200" w:firstLine="480"/>
        <w:rPr>
          <w:sz w:val="24"/>
        </w:rPr>
      </w:pPr>
      <w:r>
        <w:rPr>
          <w:rFonts w:hint="eastAsia"/>
          <w:color w:val="000000"/>
          <w:sz w:val="24"/>
        </w:rPr>
        <w:t>要强调的是，社会主义基本经济规律不仅是对资源配置目标进行排序的规律，而且是关于改革的规律。</w:t>
      </w:r>
      <w:r w:rsidR="003676F1">
        <w:rPr>
          <w:rFonts w:hint="eastAsia"/>
          <w:sz w:val="24"/>
        </w:rPr>
        <w:t>社会主义基本经济规律建立在制度变迁、</w:t>
      </w:r>
      <w:r w:rsidR="00B226FC" w:rsidRPr="00862C9B">
        <w:rPr>
          <w:rFonts w:hint="eastAsia"/>
          <w:sz w:val="24"/>
        </w:rPr>
        <w:t>即不断调整和变革生产关系或上层建筑的基础上。</w:t>
      </w:r>
      <w:r w:rsidR="00B226FC" w:rsidRPr="00862C9B">
        <w:rPr>
          <w:rFonts w:hint="eastAsia"/>
          <w:sz w:val="24"/>
        </w:rPr>
        <w:t>2</w:t>
      </w:r>
      <w:r w:rsidR="00B226FC" w:rsidRPr="00862C9B">
        <w:rPr>
          <w:sz w:val="24"/>
        </w:rPr>
        <w:t>0</w:t>
      </w:r>
      <w:r w:rsidR="00B226FC" w:rsidRPr="00862C9B">
        <w:rPr>
          <w:rFonts w:hint="eastAsia"/>
          <w:sz w:val="24"/>
        </w:rPr>
        <w:t>世纪</w:t>
      </w:r>
      <w:r w:rsidR="00B226FC" w:rsidRPr="00862C9B">
        <w:rPr>
          <w:rFonts w:hint="eastAsia"/>
          <w:sz w:val="24"/>
        </w:rPr>
        <w:t>5</w:t>
      </w:r>
      <w:r w:rsidR="00B226FC" w:rsidRPr="00862C9B">
        <w:rPr>
          <w:sz w:val="24"/>
        </w:rPr>
        <w:t>0</w:t>
      </w:r>
      <w:r w:rsidR="00B226FC" w:rsidRPr="00862C9B">
        <w:rPr>
          <w:rFonts w:hint="eastAsia"/>
          <w:sz w:val="24"/>
        </w:rPr>
        <w:t>年代晚期以来，在毛泽东的倡导下，中国学者批判地反思了斯大林对社会主义基本经济规律的表述。根据斯大林的表述，发展生产力是手段，满足整个社会的需要是目的，因此这是一条关于手段和目的相互联系的规律。这一表述的弊端是抽象了现实社会主义的生产关系和上层建筑，没有将调整变革生产关系与上层建筑作为社会主义基本经济规律的前</w:t>
      </w:r>
      <w:r w:rsidR="00B226FC" w:rsidRPr="00862C9B">
        <w:rPr>
          <w:rFonts w:hint="eastAsia"/>
          <w:sz w:val="24"/>
        </w:rPr>
        <w:lastRenderedPageBreak/>
        <w:t>提。基于上述反思，</w:t>
      </w:r>
      <w:r w:rsidR="003676F1">
        <w:rPr>
          <w:rFonts w:hint="eastAsia"/>
          <w:sz w:val="24"/>
        </w:rPr>
        <w:t>我国学者对社会主义基本经济规律作了</w:t>
      </w:r>
      <w:r w:rsidR="00B226FC" w:rsidRPr="00862C9B">
        <w:rPr>
          <w:rFonts w:hint="eastAsia"/>
          <w:sz w:val="24"/>
        </w:rPr>
        <w:t>重新表述：及时调整或变革生产关系与上层建筑，不断解放和发展生产力，满足整个社会日益增长的物质文化需要，为最终消灭阶级、实现共产主义创造物质条件。</w:t>
      </w:r>
      <w:r w:rsidR="003676F1">
        <w:rPr>
          <w:rStyle w:val="a7"/>
          <w:sz w:val="24"/>
        </w:rPr>
        <w:footnoteReference w:id="10"/>
      </w:r>
    </w:p>
    <w:p w:rsidR="00B226FC" w:rsidRPr="00862C9B" w:rsidRDefault="00B226FC" w:rsidP="003676F1">
      <w:pPr>
        <w:spacing w:line="360" w:lineRule="auto"/>
        <w:ind w:firstLineChars="200" w:firstLine="480"/>
        <w:rPr>
          <w:sz w:val="24"/>
        </w:rPr>
      </w:pPr>
      <w:r w:rsidRPr="00862C9B">
        <w:rPr>
          <w:rFonts w:hint="eastAsia"/>
          <w:sz w:val="24"/>
        </w:rPr>
        <w:t>以制度变迁为前提的社会主义基本经济规律解释了当代中国改革开放的历史必然性。改革伊始，邓小平曾提出：“革命是要搞阶级斗争，但革命不只是搞阶级斗争。生产力方面的革命也是革命，而且是很重要的革命，从历史的发展来讲是最根本的革命。”</w:t>
      </w:r>
      <w:r w:rsidRPr="00862C9B">
        <w:rPr>
          <w:sz w:val="24"/>
          <w:vertAlign w:val="superscript"/>
        </w:rPr>
        <w:footnoteReference w:id="11"/>
      </w:r>
      <w:r w:rsidR="007165FC">
        <w:rPr>
          <w:rFonts w:hint="eastAsia"/>
          <w:sz w:val="24"/>
        </w:rPr>
        <w:t xml:space="preserve"> </w:t>
      </w:r>
      <w:r w:rsidRPr="00862C9B">
        <w:rPr>
          <w:sz w:val="24"/>
        </w:rPr>
        <w:t>在此基础上，他进而提出：</w:t>
      </w:r>
      <w:r w:rsidRPr="00862C9B">
        <w:rPr>
          <w:sz w:val="24"/>
        </w:rPr>
        <w:t>“</w:t>
      </w:r>
      <w:r w:rsidRPr="00862C9B">
        <w:rPr>
          <w:sz w:val="24"/>
        </w:rPr>
        <w:t>改革是中国的第二次革命。</w:t>
      </w:r>
      <w:r w:rsidRPr="00862C9B">
        <w:rPr>
          <w:sz w:val="24"/>
        </w:rPr>
        <w:t>”</w:t>
      </w:r>
      <w:r w:rsidRPr="00862C9B">
        <w:rPr>
          <w:sz w:val="24"/>
          <w:vertAlign w:val="superscript"/>
        </w:rPr>
        <w:footnoteReference w:id="12"/>
      </w:r>
      <w:r w:rsidRPr="00862C9B">
        <w:rPr>
          <w:sz w:val="24"/>
        </w:rPr>
        <w:t>在这些论断里，作为一种制度变迁的改革开放，是造成生产力方面的革命的先决条件。习近平继承和发展了邓小平的思想，进一步提出</w:t>
      </w:r>
      <w:r w:rsidRPr="00862C9B">
        <w:rPr>
          <w:sz w:val="24"/>
        </w:rPr>
        <w:t>“</w:t>
      </w:r>
      <w:r w:rsidRPr="00862C9B">
        <w:rPr>
          <w:sz w:val="24"/>
        </w:rPr>
        <w:t>改革开放只有进行时没有完成时</w:t>
      </w:r>
      <w:r w:rsidRPr="00862C9B">
        <w:rPr>
          <w:sz w:val="24"/>
        </w:rPr>
        <w:t>”</w:t>
      </w:r>
      <w:r w:rsidRPr="00862C9B">
        <w:rPr>
          <w:sz w:val="24"/>
          <w:vertAlign w:val="superscript"/>
        </w:rPr>
        <w:footnoteReference w:id="13"/>
      </w:r>
      <w:r w:rsidRPr="00862C9B">
        <w:rPr>
          <w:sz w:val="24"/>
        </w:rPr>
        <w:t>，这就相当于宣布，通过制度变迁解放和发展生产力，进而满足</w:t>
      </w:r>
      <w:r w:rsidRPr="00862C9B">
        <w:rPr>
          <w:rFonts w:hint="eastAsia"/>
          <w:sz w:val="24"/>
        </w:rPr>
        <w:t>整个社会</w:t>
      </w:r>
      <w:r w:rsidRPr="00862C9B">
        <w:rPr>
          <w:sz w:val="24"/>
        </w:rPr>
        <w:t>的物质文化需</w:t>
      </w:r>
      <w:r w:rsidRPr="00862C9B">
        <w:rPr>
          <w:rFonts w:hint="eastAsia"/>
          <w:sz w:val="24"/>
        </w:rPr>
        <w:t>要，事实上是贯穿社会主义初级阶段的基本经济规律。</w:t>
      </w:r>
    </w:p>
    <w:p w:rsidR="00B226FC" w:rsidRPr="00862C9B" w:rsidRDefault="00B226FC" w:rsidP="001B3DE2">
      <w:pPr>
        <w:spacing w:line="360" w:lineRule="auto"/>
        <w:ind w:firstLineChars="200" w:firstLine="480"/>
        <w:rPr>
          <w:sz w:val="24"/>
        </w:rPr>
      </w:pPr>
      <w:r w:rsidRPr="00862C9B">
        <w:rPr>
          <w:rFonts w:hint="eastAsia"/>
          <w:sz w:val="24"/>
        </w:rPr>
        <w:t>国民经济有计划按比例发展规律，是马克思所说的按一</w:t>
      </w:r>
      <w:r w:rsidR="001B3DE2">
        <w:rPr>
          <w:rFonts w:hint="eastAsia"/>
          <w:sz w:val="24"/>
        </w:rPr>
        <w:t>定比例分配社会总劳动这一自然规律在社会主义计划经济中的实现形式</w:t>
      </w:r>
      <w:r w:rsidRPr="00862C9B">
        <w:rPr>
          <w:rFonts w:hint="eastAsia"/>
          <w:sz w:val="24"/>
        </w:rPr>
        <w:t>。然而，在计划体制下，虽然依靠有计划按比例发展规律能够实现按一定比例分配社会总劳动，却未能充分地调动企业的积极性，进而达到加快技术进步、节约劳动的目的。改革开放以来，伴随社会主义市场经济体制的确立，国家已不再主要依靠指令性计划或行政命令管理经济，因而有计划按比例发展规律必然要转化为新的规律形态，</w:t>
      </w:r>
      <w:r w:rsidRPr="00862C9B">
        <w:rPr>
          <w:sz w:val="24"/>
        </w:rPr>
        <w:t>这一转化的特点，是将国家在资源配置中的作用与市场机制的运行相结合</w:t>
      </w:r>
      <w:r w:rsidRPr="00862C9B">
        <w:rPr>
          <w:rFonts w:hint="eastAsia"/>
          <w:sz w:val="24"/>
        </w:rPr>
        <w:t>，其结果是</w:t>
      </w:r>
      <w:r w:rsidRPr="00862C9B">
        <w:rPr>
          <w:sz w:val="24"/>
        </w:rPr>
        <w:t>形成了</w:t>
      </w:r>
      <w:r w:rsidRPr="00862C9B">
        <w:rPr>
          <w:rFonts w:hint="eastAsia"/>
          <w:sz w:val="24"/>
        </w:rPr>
        <w:t>以价值规律的运行为前提的</w:t>
      </w:r>
      <w:r w:rsidRPr="00862C9B">
        <w:rPr>
          <w:sz w:val="24"/>
        </w:rPr>
        <w:t>国家协调和建构市场的规律。国家协调和建构市场的规律包括</w:t>
      </w:r>
      <w:r w:rsidRPr="00862C9B">
        <w:rPr>
          <w:rFonts w:hint="eastAsia"/>
          <w:sz w:val="24"/>
        </w:rPr>
        <w:t>以下相互联系的维度：第一，</w:t>
      </w:r>
      <w:r w:rsidRPr="00862C9B">
        <w:rPr>
          <w:sz w:val="24"/>
        </w:rPr>
        <w:t>国家协调市场</w:t>
      </w:r>
      <w:r w:rsidRPr="00862C9B">
        <w:rPr>
          <w:rFonts w:hint="eastAsia"/>
          <w:sz w:val="24"/>
        </w:rPr>
        <w:t>：国家既在供给侧又在需求侧进行宏观经济管理，促进国民经济平稳持续发展。在供给侧，国家要在人口、土地、环境、知识生产等诸多领域克服供给瓶颈，改善供给结构；在需求侧，要克服有效需求不足，在短期内稳定增长和就业等等</w:t>
      </w:r>
      <w:r w:rsidRPr="00862C9B">
        <w:rPr>
          <w:sz w:val="24"/>
        </w:rPr>
        <w:t>。</w:t>
      </w:r>
      <w:r w:rsidRPr="00862C9B">
        <w:rPr>
          <w:rFonts w:hint="eastAsia"/>
          <w:sz w:val="24"/>
        </w:rPr>
        <w:t>第二，</w:t>
      </w:r>
      <w:r w:rsidRPr="00862C9B">
        <w:rPr>
          <w:sz w:val="24"/>
        </w:rPr>
        <w:t>国家建构市场</w:t>
      </w:r>
      <w:r w:rsidRPr="00862C9B">
        <w:rPr>
          <w:rFonts w:hint="eastAsia"/>
          <w:sz w:val="24"/>
        </w:rPr>
        <w:t>：</w:t>
      </w:r>
      <w:r w:rsidRPr="00862C9B">
        <w:rPr>
          <w:sz w:val="24"/>
        </w:rPr>
        <w:t>国家要承担创造市场、引领市场的职能</w:t>
      </w:r>
      <w:r w:rsidRPr="00862C9B">
        <w:rPr>
          <w:rFonts w:hint="eastAsia"/>
          <w:sz w:val="24"/>
        </w:rPr>
        <w:t>。国家通过开展时间视野较长的宏观战略投资，可以</w:t>
      </w:r>
      <w:r w:rsidRPr="00862C9B">
        <w:rPr>
          <w:sz w:val="24"/>
        </w:rPr>
        <w:t>改变特定</w:t>
      </w:r>
      <w:r w:rsidRPr="00862C9B">
        <w:rPr>
          <w:rFonts w:hint="eastAsia"/>
          <w:sz w:val="24"/>
        </w:rPr>
        <w:t>目标</w:t>
      </w:r>
      <w:r w:rsidRPr="00862C9B">
        <w:rPr>
          <w:sz w:val="24"/>
        </w:rPr>
        <w:t>部门与其他部门的比例，抑或创造新部门，以</w:t>
      </w:r>
      <w:r w:rsidRPr="00862C9B">
        <w:rPr>
          <w:rFonts w:hint="eastAsia"/>
          <w:sz w:val="24"/>
        </w:rPr>
        <w:t>达到</w:t>
      </w:r>
      <w:r w:rsidRPr="00862C9B">
        <w:rPr>
          <w:sz w:val="24"/>
        </w:rPr>
        <w:t>调整国民经济结构</w:t>
      </w:r>
      <w:r w:rsidRPr="00862C9B">
        <w:rPr>
          <w:rFonts w:hint="eastAsia"/>
          <w:sz w:val="24"/>
        </w:rPr>
        <w:t>、</w:t>
      </w:r>
      <w:r w:rsidRPr="00862C9B">
        <w:rPr>
          <w:sz w:val="24"/>
        </w:rPr>
        <w:t>优化国</w:t>
      </w:r>
      <w:r w:rsidRPr="00862C9B">
        <w:rPr>
          <w:rFonts w:hint="eastAsia"/>
          <w:sz w:val="24"/>
        </w:rPr>
        <w:t>民</w:t>
      </w:r>
      <w:r w:rsidRPr="00862C9B">
        <w:rPr>
          <w:sz w:val="24"/>
        </w:rPr>
        <w:t>经济布局的</w:t>
      </w:r>
      <w:r w:rsidRPr="00862C9B">
        <w:rPr>
          <w:rFonts w:hint="eastAsia"/>
          <w:sz w:val="24"/>
        </w:rPr>
        <w:t>目的</w:t>
      </w:r>
      <w:r w:rsidRPr="00862C9B">
        <w:rPr>
          <w:sz w:val="24"/>
        </w:rPr>
        <w:t>。</w:t>
      </w:r>
      <w:r w:rsidRPr="00862C9B">
        <w:rPr>
          <w:rFonts w:hint="eastAsia"/>
          <w:sz w:val="24"/>
        </w:rPr>
        <w:t>第三，跟有计划按比例发展规律一样，</w:t>
      </w:r>
      <w:r w:rsidRPr="00862C9B">
        <w:rPr>
          <w:sz w:val="24"/>
        </w:rPr>
        <w:t>国家协调和建构市场的规律也涉及空间</w:t>
      </w:r>
      <w:r w:rsidRPr="00862C9B">
        <w:rPr>
          <w:rFonts w:hint="eastAsia"/>
          <w:sz w:val="24"/>
        </w:rPr>
        <w:t>或区域的维度。国民经济部门都是在一定的空</w:t>
      </w:r>
      <w:r w:rsidRPr="00862C9B">
        <w:rPr>
          <w:rFonts w:hint="eastAsia"/>
          <w:sz w:val="24"/>
        </w:rPr>
        <w:lastRenderedPageBreak/>
        <w:t>间展开活动的，部门的发展是与区域经济布局和区域经济发展联系在一起。国家协调和建构市场的规律会影响国民经济的区域结构和生产力的空间布局。</w:t>
      </w:r>
    </w:p>
    <w:p w:rsidR="00B226FC" w:rsidRPr="00862C9B" w:rsidRDefault="00B226FC" w:rsidP="00AF30B8">
      <w:pPr>
        <w:spacing w:line="360" w:lineRule="auto"/>
        <w:ind w:firstLineChars="200" w:firstLine="480"/>
        <w:rPr>
          <w:sz w:val="24"/>
        </w:rPr>
      </w:pPr>
      <w:r w:rsidRPr="00862C9B">
        <w:rPr>
          <w:rFonts w:hint="eastAsia"/>
          <w:sz w:val="24"/>
        </w:rPr>
        <w:t>国家协调及建构市场的规律，不仅存在于社会主义市场经济，也在一定程度上存在于资本主义市场经济。在资产阶级经济学家中间，</w:t>
      </w:r>
      <w:proofErr w:type="gramStart"/>
      <w:r w:rsidRPr="00862C9B">
        <w:rPr>
          <w:rFonts w:hint="eastAsia"/>
          <w:sz w:val="24"/>
        </w:rPr>
        <w:t>凯</w:t>
      </w:r>
      <w:proofErr w:type="gramEnd"/>
      <w:r w:rsidRPr="00862C9B">
        <w:rPr>
          <w:rFonts w:hint="eastAsia"/>
          <w:sz w:val="24"/>
        </w:rPr>
        <w:t>恩斯最早认识到国家协调市场的必要性，针对市场机制的弊端，他提出国家应该承担需求管理，尤其要接过一部分投资的责任。</w:t>
      </w:r>
      <w:r w:rsidRPr="00862C9B">
        <w:rPr>
          <w:sz w:val="24"/>
        </w:rPr>
        <w:t>然而，在</w:t>
      </w:r>
      <w:proofErr w:type="gramStart"/>
      <w:r w:rsidRPr="00862C9B">
        <w:rPr>
          <w:sz w:val="24"/>
        </w:rPr>
        <w:t>凯</w:t>
      </w:r>
      <w:proofErr w:type="gramEnd"/>
      <w:r w:rsidRPr="00862C9B">
        <w:rPr>
          <w:sz w:val="24"/>
        </w:rPr>
        <w:t>恩斯经济学中，国家对宏观经济的需求管理是以总量均衡为目标的，</w:t>
      </w:r>
      <w:r w:rsidRPr="00862C9B">
        <w:rPr>
          <w:rFonts w:hint="eastAsia"/>
          <w:sz w:val="24"/>
        </w:rPr>
        <w:t>忽略了对产业发展过程的深入分析。事实上，产业部门的兴衰在决定一国经济发展和宏观运行绩效上具有相当的重要性。在新兴产业刚刚起步的时候，由于投资的不确定性等因素，私人资本往往难于开展投资，此时由国家承担建构市场的职能就变得格外重要。正如一些国外学者认识到的</w:t>
      </w:r>
      <w:r w:rsidRPr="00862C9B">
        <w:rPr>
          <w:sz w:val="24"/>
        </w:rPr>
        <w:t>，公共部门投资的作用远远不止于修复市场失灵</w:t>
      </w:r>
      <w:r w:rsidRPr="00862C9B">
        <w:rPr>
          <w:rFonts w:hint="eastAsia"/>
          <w:sz w:val="24"/>
        </w:rPr>
        <w:t>，</w:t>
      </w:r>
      <w:r w:rsidRPr="00862C9B">
        <w:rPr>
          <w:sz w:val="24"/>
        </w:rPr>
        <w:t>通过</w:t>
      </w:r>
      <w:r w:rsidRPr="00862C9B">
        <w:rPr>
          <w:rFonts w:hint="eastAsia"/>
          <w:sz w:val="24"/>
        </w:rPr>
        <w:t>承担</w:t>
      </w:r>
      <w:r w:rsidRPr="00862C9B">
        <w:rPr>
          <w:sz w:val="24"/>
        </w:rPr>
        <w:t>不确定性，在技术开发的早期阶段进行投资，公共部门能够</w:t>
      </w:r>
      <w:r w:rsidRPr="00862C9B">
        <w:rPr>
          <w:rFonts w:hint="eastAsia"/>
          <w:sz w:val="24"/>
        </w:rPr>
        <w:t>参与</w:t>
      </w:r>
      <w:r w:rsidRPr="00862C9B">
        <w:rPr>
          <w:sz w:val="24"/>
        </w:rPr>
        <w:t>新产品和</w:t>
      </w:r>
      <w:r w:rsidRPr="00862C9B">
        <w:rPr>
          <w:rFonts w:hint="eastAsia"/>
          <w:sz w:val="24"/>
        </w:rPr>
        <w:t>新</w:t>
      </w:r>
      <w:r w:rsidRPr="00862C9B">
        <w:rPr>
          <w:sz w:val="24"/>
        </w:rPr>
        <w:t>市场</w:t>
      </w:r>
      <w:r w:rsidRPr="00862C9B">
        <w:rPr>
          <w:rFonts w:hint="eastAsia"/>
          <w:sz w:val="24"/>
        </w:rPr>
        <w:t>的创造</w:t>
      </w:r>
      <w:r w:rsidRPr="00862C9B">
        <w:rPr>
          <w:sz w:val="24"/>
        </w:rPr>
        <w:t>。国家在建构市场上的这种作用，意味着国家</w:t>
      </w:r>
      <w:r w:rsidRPr="00862C9B">
        <w:rPr>
          <w:rFonts w:hint="eastAsia"/>
          <w:sz w:val="24"/>
        </w:rPr>
        <w:t>也在一定意义上</w:t>
      </w:r>
      <w:r w:rsidRPr="00862C9B">
        <w:rPr>
          <w:sz w:val="24"/>
        </w:rPr>
        <w:t>担负着企业家的职能，其作用</w:t>
      </w:r>
      <w:r w:rsidRPr="00862C9B">
        <w:rPr>
          <w:rFonts w:hint="eastAsia"/>
          <w:sz w:val="24"/>
        </w:rPr>
        <w:t>大致可以</w:t>
      </w:r>
      <w:r w:rsidRPr="00862C9B">
        <w:rPr>
          <w:sz w:val="24"/>
        </w:rPr>
        <w:t>涵盖以下</w:t>
      </w:r>
      <w:r w:rsidRPr="00862C9B">
        <w:rPr>
          <w:rFonts w:hint="eastAsia"/>
          <w:sz w:val="24"/>
        </w:rPr>
        <w:t>几个</w:t>
      </w:r>
      <w:r w:rsidRPr="00862C9B">
        <w:rPr>
          <w:sz w:val="24"/>
        </w:rPr>
        <w:t>方面：</w:t>
      </w:r>
      <w:r w:rsidRPr="00862C9B">
        <w:rPr>
          <w:rFonts w:hint="eastAsia"/>
          <w:sz w:val="24"/>
        </w:rPr>
        <w:t>第一，</w:t>
      </w:r>
      <w:r w:rsidRPr="00862C9B">
        <w:rPr>
          <w:sz w:val="24"/>
        </w:rPr>
        <w:t>就技术创新的变化方向</w:t>
      </w:r>
      <w:proofErr w:type="gramStart"/>
      <w:r w:rsidRPr="00862C9B">
        <w:rPr>
          <w:sz w:val="24"/>
        </w:rPr>
        <w:t>作出</w:t>
      </w:r>
      <w:proofErr w:type="gramEnd"/>
      <w:r w:rsidRPr="00862C9B">
        <w:rPr>
          <w:sz w:val="24"/>
        </w:rPr>
        <w:t>选择；</w:t>
      </w:r>
      <w:r w:rsidRPr="00862C9B">
        <w:rPr>
          <w:rFonts w:hint="eastAsia"/>
          <w:sz w:val="24"/>
        </w:rPr>
        <w:t>第二，</w:t>
      </w:r>
      <w:r w:rsidRPr="00862C9B">
        <w:rPr>
          <w:sz w:val="24"/>
        </w:rPr>
        <w:t>勇于承担与创造市场相关的投资风险和不确定性；</w:t>
      </w:r>
      <w:r w:rsidRPr="00862C9B">
        <w:rPr>
          <w:rFonts w:hint="eastAsia"/>
          <w:sz w:val="24"/>
        </w:rPr>
        <w:t>第三，</w:t>
      </w:r>
      <w:r w:rsidRPr="00862C9B">
        <w:rPr>
          <w:sz w:val="24"/>
        </w:rPr>
        <w:t>对以创造市场为目标的产业政策开展评估；</w:t>
      </w:r>
      <w:r w:rsidRPr="00862C9B">
        <w:rPr>
          <w:rFonts w:hint="eastAsia"/>
          <w:sz w:val="24"/>
        </w:rPr>
        <w:t>第四，</w:t>
      </w:r>
      <w:r w:rsidRPr="00862C9B">
        <w:rPr>
          <w:sz w:val="24"/>
        </w:rPr>
        <w:t>在承担创新风险和取得创新报酬之间构建合理的分配关系。</w:t>
      </w:r>
    </w:p>
    <w:p w:rsidR="00B226FC" w:rsidRPr="00862C9B" w:rsidRDefault="00B226FC" w:rsidP="000B540A">
      <w:pPr>
        <w:spacing w:line="360" w:lineRule="auto"/>
        <w:rPr>
          <w:sz w:val="24"/>
        </w:rPr>
      </w:pPr>
      <w:r w:rsidRPr="00862C9B">
        <w:rPr>
          <w:sz w:val="24"/>
        </w:rPr>
        <w:t>在社会主义市场经济中，</w:t>
      </w:r>
      <w:r w:rsidRPr="00862C9B">
        <w:rPr>
          <w:rFonts w:hint="eastAsia"/>
          <w:sz w:val="24"/>
        </w:rPr>
        <w:t>国家协调及</w:t>
      </w:r>
      <w:r w:rsidRPr="00862C9B">
        <w:rPr>
          <w:sz w:val="24"/>
        </w:rPr>
        <w:t>建构市场有如下两个主要特点：</w:t>
      </w:r>
      <w:r w:rsidRPr="00862C9B">
        <w:rPr>
          <w:rFonts w:hint="eastAsia"/>
          <w:sz w:val="24"/>
        </w:rPr>
        <w:t>第一，</w:t>
      </w:r>
      <w:r w:rsidRPr="00862C9B">
        <w:rPr>
          <w:sz w:val="24"/>
        </w:rPr>
        <w:t>国家不仅是市场的建构者，而且经常作为特殊的当事人，在市场内部持续地发挥引领市场发展</w:t>
      </w:r>
      <w:r w:rsidRPr="00862C9B">
        <w:rPr>
          <w:rFonts w:hint="eastAsia"/>
          <w:sz w:val="24"/>
        </w:rPr>
        <w:t>、</w:t>
      </w:r>
      <w:r w:rsidRPr="00862C9B">
        <w:rPr>
          <w:sz w:val="24"/>
        </w:rPr>
        <w:t>协调分工的作用；</w:t>
      </w:r>
      <w:r w:rsidRPr="00862C9B">
        <w:rPr>
          <w:rFonts w:hint="eastAsia"/>
          <w:sz w:val="24"/>
        </w:rPr>
        <w:t>第二，</w:t>
      </w:r>
      <w:r w:rsidRPr="00862C9B">
        <w:rPr>
          <w:sz w:val="24"/>
        </w:rPr>
        <w:t>国家将某种符合其发展战略和规划</w:t>
      </w:r>
      <w:r w:rsidRPr="00862C9B">
        <w:rPr>
          <w:rFonts w:ascii="Times New Roman Regular" w:hAnsi="Times New Roman Regular" w:cs="Times New Roman Regular"/>
          <w:sz w:val="24"/>
        </w:rPr>
        <w:t>——</w:t>
      </w:r>
      <w:r w:rsidRPr="00862C9B">
        <w:rPr>
          <w:sz w:val="24"/>
        </w:rPr>
        <w:t>最终是符合社会主义生产目的</w:t>
      </w:r>
      <w:r w:rsidRPr="00862C9B">
        <w:rPr>
          <w:rFonts w:ascii="Times New Roman Regular" w:hAnsi="Times New Roman Regular" w:cs="Times New Roman Regular"/>
          <w:sz w:val="24"/>
        </w:rPr>
        <w:t>——</w:t>
      </w:r>
      <w:r w:rsidRPr="00862C9B">
        <w:rPr>
          <w:sz w:val="24"/>
        </w:rPr>
        <w:t>的使用价值目标引入市场，通过某种激励机制使之与企业追求的价值目标相结合。</w:t>
      </w:r>
    </w:p>
    <w:p w:rsidR="00B226FC" w:rsidRPr="00862C9B" w:rsidRDefault="00B226FC" w:rsidP="00AF30B8">
      <w:pPr>
        <w:spacing w:line="360" w:lineRule="auto"/>
        <w:ind w:firstLineChars="200" w:firstLine="480"/>
        <w:rPr>
          <w:sz w:val="24"/>
        </w:rPr>
      </w:pPr>
      <w:r w:rsidRPr="00862C9B">
        <w:rPr>
          <w:sz w:val="24"/>
        </w:rPr>
        <w:t>供给侧结构性改革，作为现阶段宏观经济管理的核心任务之一</w:t>
      </w:r>
      <w:r w:rsidRPr="00862C9B">
        <w:rPr>
          <w:rFonts w:hint="eastAsia"/>
          <w:sz w:val="24"/>
        </w:rPr>
        <w:t>，</w:t>
      </w:r>
      <w:r w:rsidRPr="00862C9B">
        <w:rPr>
          <w:sz w:val="24"/>
        </w:rPr>
        <w:t>正是以制度变迁为前提的社会主义基本经济规律与国家协调及建构市场的规律相结合的具体表现。习近平指出：</w:t>
      </w:r>
      <w:r w:rsidRPr="00862C9B">
        <w:rPr>
          <w:rFonts w:hint="eastAsia"/>
          <w:sz w:val="24"/>
        </w:rPr>
        <w:t>“现阶段我国经济发展主要矛盾已转化成结构性问题，矛盾的主要方面在供给侧，主要表现在供给结构不能适应需求结构的变化。”</w:t>
      </w:r>
      <w:r w:rsidRPr="00862C9B">
        <w:rPr>
          <w:sz w:val="24"/>
          <w:vertAlign w:val="superscript"/>
        </w:rPr>
        <w:footnoteReference w:id="14"/>
      </w:r>
      <w:r w:rsidRPr="00862C9B">
        <w:rPr>
          <w:rFonts w:hint="eastAsia"/>
          <w:sz w:val="24"/>
        </w:rPr>
        <w:t>“供给侧结构性改革，重点是解放和发展社会生产力，用改革的办法推进结构调整，减少无效和低端供给，扩大有效和中高端供给，增强供给结构对需求变化的适应性和灵活性。”</w:t>
      </w:r>
      <w:r w:rsidRPr="00862C9B">
        <w:rPr>
          <w:sz w:val="24"/>
          <w:vertAlign w:val="superscript"/>
        </w:rPr>
        <w:footnoteReference w:id="15"/>
      </w:r>
      <w:r w:rsidRPr="00862C9B">
        <w:rPr>
          <w:rFonts w:hint="eastAsia"/>
          <w:sz w:val="24"/>
        </w:rPr>
        <w:t>为此要“优化现有产品和服务功能，大力培育发展新产业和新</w:t>
      </w:r>
      <w:r w:rsidRPr="00862C9B">
        <w:rPr>
          <w:rFonts w:hint="eastAsia"/>
          <w:sz w:val="24"/>
        </w:rPr>
        <w:lastRenderedPageBreak/>
        <w:t>业态，提供新的产品和服务，创造新的供给，以此来创造新的需求”</w:t>
      </w:r>
      <w:r w:rsidRPr="00862C9B">
        <w:rPr>
          <w:sz w:val="24"/>
          <w:vertAlign w:val="superscript"/>
        </w:rPr>
        <w:footnoteReference w:id="16"/>
      </w:r>
      <w:r w:rsidRPr="00862C9B">
        <w:rPr>
          <w:rFonts w:hint="eastAsia"/>
          <w:sz w:val="24"/>
        </w:rPr>
        <w:t>。他还说：“我们讲的供给侧结构性改革，既强调供给又关注需求，既突出发展社会生产力又注重完善生产关系，既发挥市场在资源配置中的决定性作用又更好发挥政府作用，既着眼当前又立足长远。从政治经济学的角度看，供给侧结构性改革的根本，是使我国供给能力更好满足广大人民日益增长、不断升级和个性化的物质文化和生态环境需要，从而实现社会主义生产目的。”</w:t>
      </w:r>
      <w:r w:rsidRPr="00862C9B">
        <w:rPr>
          <w:sz w:val="24"/>
          <w:vertAlign w:val="superscript"/>
        </w:rPr>
        <w:footnoteReference w:id="17"/>
      </w:r>
    </w:p>
    <w:p w:rsidR="0001044C" w:rsidRPr="00862C9B" w:rsidRDefault="0001044C" w:rsidP="000B540A">
      <w:pPr>
        <w:spacing w:line="360" w:lineRule="auto"/>
        <w:rPr>
          <w:color w:val="000000"/>
          <w:sz w:val="24"/>
        </w:rPr>
      </w:pPr>
    </w:p>
    <w:p w:rsidR="0004360D" w:rsidRPr="00862C9B" w:rsidRDefault="0004360D" w:rsidP="000B540A">
      <w:pPr>
        <w:pStyle w:val="a8"/>
        <w:numPr>
          <w:ilvl w:val="0"/>
          <w:numId w:val="2"/>
        </w:numPr>
        <w:spacing w:line="360" w:lineRule="auto"/>
        <w:ind w:firstLineChars="0"/>
        <w:jc w:val="center"/>
        <w:rPr>
          <w:b/>
          <w:color w:val="000000"/>
          <w:sz w:val="24"/>
        </w:rPr>
      </w:pPr>
      <w:r w:rsidRPr="00862C9B">
        <w:rPr>
          <w:b/>
          <w:color w:val="000000"/>
          <w:sz w:val="24"/>
        </w:rPr>
        <w:t>从初级阶段基本经济制度看国家的</w:t>
      </w:r>
      <w:r w:rsidR="002A073D">
        <w:rPr>
          <w:b/>
          <w:color w:val="000000"/>
          <w:sz w:val="24"/>
        </w:rPr>
        <w:t>经济</w:t>
      </w:r>
      <w:r w:rsidRPr="00862C9B">
        <w:rPr>
          <w:b/>
          <w:color w:val="000000"/>
          <w:sz w:val="24"/>
        </w:rPr>
        <w:t>作用</w:t>
      </w:r>
    </w:p>
    <w:p w:rsidR="0004360D" w:rsidRPr="002A073D" w:rsidRDefault="0004360D" w:rsidP="000B540A">
      <w:pPr>
        <w:pStyle w:val="a8"/>
        <w:spacing w:line="360" w:lineRule="auto"/>
        <w:ind w:left="480" w:firstLineChars="0" w:firstLine="0"/>
        <w:rPr>
          <w:color w:val="000000"/>
          <w:sz w:val="24"/>
        </w:rPr>
      </w:pPr>
    </w:p>
    <w:p w:rsidR="0004360D" w:rsidRPr="00862C9B" w:rsidRDefault="0004360D" w:rsidP="000B540A">
      <w:pPr>
        <w:spacing w:line="360" w:lineRule="auto"/>
        <w:ind w:firstLineChars="200" w:firstLine="480"/>
        <w:rPr>
          <w:color w:val="000000"/>
          <w:sz w:val="24"/>
        </w:rPr>
      </w:pPr>
      <w:r w:rsidRPr="00862C9B">
        <w:rPr>
          <w:rFonts w:hint="eastAsia"/>
          <w:color w:val="000000"/>
          <w:sz w:val="24"/>
        </w:rPr>
        <w:t>社会主义市场经济作为</w:t>
      </w:r>
      <w:r w:rsidR="004B05EB">
        <w:rPr>
          <w:rFonts w:hint="eastAsia"/>
          <w:color w:val="000000"/>
          <w:sz w:val="24"/>
        </w:rPr>
        <w:t>一个漫长的</w:t>
      </w:r>
      <w:r w:rsidRPr="00862C9B">
        <w:rPr>
          <w:rFonts w:hint="eastAsia"/>
          <w:color w:val="000000"/>
          <w:sz w:val="24"/>
        </w:rPr>
        <w:t>历史过渡阶段，是从</w:t>
      </w:r>
      <w:r w:rsidR="004B05EB">
        <w:rPr>
          <w:rFonts w:hint="eastAsia"/>
          <w:color w:val="000000"/>
          <w:sz w:val="24"/>
        </w:rPr>
        <w:t>初级阶段</w:t>
      </w:r>
      <w:r w:rsidRPr="00862C9B">
        <w:rPr>
          <w:rFonts w:hint="eastAsia"/>
          <w:color w:val="000000"/>
          <w:sz w:val="24"/>
        </w:rPr>
        <w:t>基本经济制度的形成开始的。从图</w:t>
      </w:r>
      <w:r w:rsidRPr="00862C9B">
        <w:rPr>
          <w:rFonts w:hint="eastAsia"/>
          <w:color w:val="000000"/>
          <w:sz w:val="24"/>
        </w:rPr>
        <w:t>2</w:t>
      </w:r>
      <w:r w:rsidRPr="00862C9B">
        <w:rPr>
          <w:rFonts w:hint="eastAsia"/>
          <w:color w:val="000000"/>
          <w:sz w:val="24"/>
        </w:rPr>
        <w:t>可以看到，基本经济制度的每一项内容都包含二元结构：公有制与非公有制、按劳分配与按要素分配、有为政府与有效市场。如果我们把图中左边的三项（公有制、按劳分配、有为政府）放在一起，把右边的三项（非公有制、按要素分配、有效市场）放在一起，就会发现，左边的三项实际上是从社会主义经济制度演变而来，而右边三项代表了市场调节一般机制。社会主义市场经济的根本特点，就是社会主义经济制度和市场调节一般机制的有机结合。经过这种结合，无论社会主义经济制度还是市场机制，都改变了各自的风貌。在改革以前，社会主义经济制度指的是公有制、按劳分配和计划经济，经过与市场经济的结合，所有制和分配制度都出现了上述的二元结构，与此同时，计划经济也被市场经济条件下的国家经济治理所取代，后者主要通过国家发展规划、宏观调控、区域政策、产业政策等发挥作用。经过这种结合，市场机制已不像自由主义理解的那样是与国家截然两分的，相反，通过国有资本和国有企业，国家“嵌入”了市场。换言之，国家不仅在市场之外，而且在市场之内发挥作用，一方面克服市场失灵，另一方面贯彻社会主义生产目的，实现社会主义生产关系的再生产。</w:t>
      </w:r>
    </w:p>
    <w:p w:rsidR="0004360D" w:rsidRPr="00862C9B" w:rsidRDefault="0004360D" w:rsidP="000B540A">
      <w:pPr>
        <w:spacing w:line="360" w:lineRule="auto"/>
        <w:rPr>
          <w:color w:val="000000"/>
          <w:sz w:val="24"/>
        </w:rPr>
      </w:pPr>
      <w:r w:rsidRPr="00862C9B">
        <w:rPr>
          <w:color w:val="000000"/>
          <w:sz w:val="24"/>
        </w:rPr>
        <w:t xml:space="preserve"> </w:t>
      </w:r>
    </w:p>
    <w:p w:rsidR="0004360D" w:rsidRPr="00862C9B" w:rsidRDefault="0004360D" w:rsidP="00172456">
      <w:pPr>
        <w:spacing w:line="360" w:lineRule="auto"/>
        <w:jc w:val="center"/>
        <w:rPr>
          <w:color w:val="000000"/>
          <w:sz w:val="24"/>
        </w:rPr>
      </w:pPr>
      <w:r w:rsidRPr="00862C9B">
        <w:rPr>
          <w:rFonts w:hint="eastAsia"/>
          <w:color w:val="000000"/>
          <w:sz w:val="24"/>
        </w:rPr>
        <w:t>图</w:t>
      </w:r>
      <w:r w:rsidRPr="00862C9B">
        <w:rPr>
          <w:rFonts w:hint="eastAsia"/>
          <w:color w:val="000000"/>
          <w:sz w:val="24"/>
        </w:rPr>
        <w:t xml:space="preserve">2  </w:t>
      </w:r>
      <w:r w:rsidRPr="00862C9B">
        <w:rPr>
          <w:rFonts w:hint="eastAsia"/>
          <w:color w:val="000000"/>
          <w:sz w:val="24"/>
        </w:rPr>
        <w:t>基本经济制度的二元结构</w:t>
      </w:r>
    </w:p>
    <w:p w:rsidR="0004360D" w:rsidRDefault="0004360D" w:rsidP="000B540A">
      <w:pPr>
        <w:spacing w:line="360" w:lineRule="auto"/>
        <w:rPr>
          <w:color w:val="000000"/>
          <w:sz w:val="24"/>
        </w:rPr>
      </w:pPr>
    </w:p>
    <w:p w:rsidR="00172456" w:rsidRDefault="00903A79" w:rsidP="000B540A">
      <w:pPr>
        <w:spacing w:line="360" w:lineRule="auto"/>
        <w:rPr>
          <w:color w:val="000000"/>
          <w:sz w:val="24"/>
        </w:rPr>
      </w:pPr>
      <w:r w:rsidRPr="00CE247F">
        <w:rPr>
          <w:rFonts w:ascii="宋体" w:eastAsia="宋体" w:hAnsi="宋体" w:cs="宋体"/>
          <w:noProof/>
          <w:sz w:val="24"/>
        </w:rPr>
        <w:lastRenderedPageBreak/>
        <w:drawing>
          <wp:inline distT="0" distB="0" distL="0" distR="0" wp14:anchorId="205708BF" wp14:editId="45F75503">
            <wp:extent cx="3750120" cy="1900555"/>
            <wp:effectExtent l="0" t="0" r="3175"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02705" cy="1927205"/>
                    </a:xfrm>
                    <a:prstGeom prst="rect">
                      <a:avLst/>
                    </a:prstGeom>
                  </pic:spPr>
                </pic:pic>
              </a:graphicData>
            </a:graphic>
          </wp:inline>
        </w:drawing>
      </w:r>
    </w:p>
    <w:p w:rsidR="00172456" w:rsidRDefault="00172456" w:rsidP="000B540A">
      <w:pPr>
        <w:spacing w:line="360" w:lineRule="auto"/>
        <w:rPr>
          <w:color w:val="000000"/>
          <w:sz w:val="24"/>
        </w:rPr>
      </w:pPr>
    </w:p>
    <w:p w:rsidR="00172456" w:rsidRPr="00862C9B" w:rsidRDefault="00172456" w:rsidP="000B540A">
      <w:pPr>
        <w:spacing w:line="360" w:lineRule="auto"/>
        <w:rPr>
          <w:color w:val="000000"/>
          <w:sz w:val="24"/>
        </w:rPr>
      </w:pPr>
    </w:p>
    <w:p w:rsidR="0004360D" w:rsidRPr="00862C9B" w:rsidRDefault="0004360D" w:rsidP="000B540A">
      <w:pPr>
        <w:spacing w:line="360" w:lineRule="auto"/>
        <w:rPr>
          <w:color w:val="000000"/>
          <w:sz w:val="24"/>
        </w:rPr>
      </w:pPr>
      <w:r w:rsidRPr="00862C9B">
        <w:rPr>
          <w:rFonts w:hint="eastAsia"/>
          <w:color w:val="000000"/>
          <w:sz w:val="24"/>
        </w:rPr>
        <w:t>可以在两重意义上理解基本经济制度的二元结构，第一，这种二元结构</w:t>
      </w:r>
      <w:r w:rsidR="00172456">
        <w:rPr>
          <w:rFonts w:hint="eastAsia"/>
          <w:color w:val="000000"/>
          <w:sz w:val="24"/>
        </w:rPr>
        <w:t>构成了一个以市场机制为主导的系统，其中国家主要作为市场作用的存在条件或存在依据发挥作用，换言之，国家的作用主要是克服市场失灵</w:t>
      </w:r>
      <w:r w:rsidRPr="00862C9B">
        <w:rPr>
          <w:rFonts w:hint="eastAsia"/>
          <w:color w:val="000000"/>
          <w:sz w:val="24"/>
        </w:rPr>
        <w:t>；第二，这种二元结构反映了历</w:t>
      </w:r>
      <w:r w:rsidR="00172456">
        <w:rPr>
          <w:rFonts w:hint="eastAsia"/>
          <w:color w:val="000000"/>
          <w:sz w:val="24"/>
        </w:rPr>
        <w:t>史上过渡阶段所固有的特点，即有两种异质的经济调节者同时并存、相互结合，也相互制约。这种关系中，国家不仅承担克服市场失灵的任务，而且</w:t>
      </w:r>
      <w:r w:rsidRPr="00862C9B">
        <w:rPr>
          <w:rFonts w:hint="eastAsia"/>
          <w:color w:val="000000"/>
          <w:sz w:val="24"/>
        </w:rPr>
        <w:t>担负着贯彻社会主义生产目的的职能。</w:t>
      </w:r>
      <w:r w:rsidR="00A70A8C">
        <w:rPr>
          <w:rFonts w:hint="eastAsia"/>
          <w:color w:val="000000"/>
          <w:sz w:val="24"/>
        </w:rPr>
        <w:t>社会主义生产目的包含在前述社会主义基本经济规律之中，它实质上意味着具有</w:t>
      </w:r>
      <w:r w:rsidR="00A70A8C" w:rsidRPr="00862C9B">
        <w:rPr>
          <w:rFonts w:hint="eastAsia"/>
          <w:color w:val="000000"/>
          <w:sz w:val="24"/>
        </w:rPr>
        <w:t>社会主义</w:t>
      </w:r>
      <w:r w:rsidR="00A70A8C">
        <w:rPr>
          <w:rFonts w:hint="eastAsia"/>
          <w:color w:val="000000"/>
          <w:sz w:val="24"/>
        </w:rPr>
        <w:t>性质的</w:t>
      </w:r>
      <w:r w:rsidR="00A70A8C" w:rsidRPr="00862C9B">
        <w:rPr>
          <w:rFonts w:hint="eastAsia"/>
          <w:color w:val="000000"/>
          <w:sz w:val="24"/>
        </w:rPr>
        <w:t>生产关系</w:t>
      </w:r>
      <w:r w:rsidR="00A70A8C">
        <w:rPr>
          <w:rFonts w:hint="eastAsia"/>
          <w:color w:val="000000"/>
          <w:sz w:val="24"/>
        </w:rPr>
        <w:t>的</w:t>
      </w:r>
      <w:r w:rsidR="00A70A8C" w:rsidRPr="00862C9B">
        <w:rPr>
          <w:rFonts w:hint="eastAsia"/>
          <w:color w:val="000000"/>
          <w:sz w:val="24"/>
        </w:rPr>
        <w:t>再生产</w:t>
      </w:r>
      <w:r w:rsidR="00A70A8C">
        <w:rPr>
          <w:rFonts w:hint="eastAsia"/>
          <w:color w:val="000000"/>
          <w:sz w:val="24"/>
        </w:rPr>
        <w:t>。</w:t>
      </w:r>
      <w:r w:rsidR="00A70A8C" w:rsidRPr="00862C9B">
        <w:rPr>
          <w:rFonts w:hint="eastAsia"/>
          <w:color w:val="000000"/>
          <w:sz w:val="24"/>
        </w:rPr>
        <w:t>贯彻社会主义生产目的</w:t>
      </w:r>
      <w:r w:rsidRPr="00862C9B">
        <w:rPr>
          <w:rFonts w:hint="eastAsia"/>
          <w:color w:val="000000"/>
          <w:sz w:val="24"/>
        </w:rPr>
        <w:t>作为反映社会主义制度特征的特殊性职能，决定性地影响着国家经济治理的其他一般性职能，使社会主义国家经济治理在根本上有别于资本主义国家经济治理。</w:t>
      </w:r>
    </w:p>
    <w:p w:rsidR="0004360D" w:rsidRDefault="0004360D" w:rsidP="00172456">
      <w:pPr>
        <w:spacing w:line="360" w:lineRule="auto"/>
        <w:jc w:val="center"/>
        <w:rPr>
          <w:color w:val="000000"/>
          <w:sz w:val="24"/>
        </w:rPr>
      </w:pPr>
      <w:r w:rsidRPr="00862C9B">
        <w:rPr>
          <w:rFonts w:hint="eastAsia"/>
          <w:color w:val="000000"/>
          <w:sz w:val="24"/>
        </w:rPr>
        <w:t>表</w:t>
      </w:r>
      <w:r w:rsidRPr="00862C9B">
        <w:rPr>
          <w:rFonts w:hint="eastAsia"/>
          <w:color w:val="000000"/>
          <w:sz w:val="24"/>
        </w:rPr>
        <w:t xml:space="preserve">1 </w:t>
      </w:r>
      <w:r w:rsidRPr="00862C9B">
        <w:rPr>
          <w:rFonts w:hint="eastAsia"/>
          <w:color w:val="000000"/>
          <w:sz w:val="24"/>
        </w:rPr>
        <w:t>国家经济职能的一般性和特殊性</w:t>
      </w:r>
    </w:p>
    <w:tbl>
      <w:tblPr>
        <w:tblStyle w:val="a9"/>
        <w:tblW w:w="0" w:type="auto"/>
        <w:tblLook w:val="04A0" w:firstRow="1" w:lastRow="0" w:firstColumn="1" w:lastColumn="0" w:noHBand="0" w:noVBand="1"/>
      </w:tblPr>
      <w:tblGrid>
        <w:gridCol w:w="2840"/>
        <w:gridCol w:w="2513"/>
        <w:gridCol w:w="3169"/>
      </w:tblGrid>
      <w:tr w:rsidR="00903A79" w:rsidTr="00903A79">
        <w:tc>
          <w:tcPr>
            <w:tcW w:w="2840" w:type="dxa"/>
          </w:tcPr>
          <w:p w:rsidR="00903A79" w:rsidRDefault="00903A79" w:rsidP="00172456">
            <w:pPr>
              <w:spacing w:line="360" w:lineRule="auto"/>
              <w:jc w:val="center"/>
              <w:rPr>
                <w:color w:val="000000"/>
                <w:sz w:val="24"/>
              </w:rPr>
            </w:pPr>
          </w:p>
        </w:tc>
        <w:tc>
          <w:tcPr>
            <w:tcW w:w="2513" w:type="dxa"/>
          </w:tcPr>
          <w:p w:rsidR="00903A79" w:rsidRDefault="00903A79" w:rsidP="00172456">
            <w:pPr>
              <w:spacing w:line="360" w:lineRule="auto"/>
              <w:jc w:val="center"/>
              <w:rPr>
                <w:color w:val="000000"/>
                <w:sz w:val="24"/>
              </w:rPr>
            </w:pPr>
            <w:r w:rsidRPr="00862C9B">
              <w:rPr>
                <w:rFonts w:hint="eastAsia"/>
                <w:color w:val="000000"/>
                <w:sz w:val="24"/>
              </w:rPr>
              <w:t>提供公共品</w:t>
            </w:r>
          </w:p>
        </w:tc>
        <w:tc>
          <w:tcPr>
            <w:tcW w:w="3169" w:type="dxa"/>
          </w:tcPr>
          <w:p w:rsidR="00903A79" w:rsidRDefault="00903A79" w:rsidP="00172456">
            <w:pPr>
              <w:spacing w:line="360" w:lineRule="auto"/>
              <w:jc w:val="center"/>
              <w:rPr>
                <w:color w:val="000000"/>
                <w:sz w:val="24"/>
              </w:rPr>
            </w:pPr>
            <w:r w:rsidRPr="00862C9B">
              <w:rPr>
                <w:rFonts w:hint="eastAsia"/>
                <w:color w:val="000000"/>
                <w:sz w:val="24"/>
              </w:rPr>
              <w:t>克服市场失灵</w:t>
            </w:r>
          </w:p>
        </w:tc>
      </w:tr>
      <w:tr w:rsidR="00903A79" w:rsidTr="00903A79">
        <w:tc>
          <w:tcPr>
            <w:tcW w:w="2840" w:type="dxa"/>
          </w:tcPr>
          <w:p w:rsidR="00903A79" w:rsidRDefault="00903A79" w:rsidP="00172456">
            <w:pPr>
              <w:spacing w:line="360" w:lineRule="auto"/>
              <w:jc w:val="center"/>
              <w:rPr>
                <w:color w:val="000000"/>
                <w:sz w:val="24"/>
              </w:rPr>
            </w:pPr>
            <w:r w:rsidRPr="00862C9B">
              <w:rPr>
                <w:rFonts w:hint="eastAsia"/>
                <w:color w:val="000000"/>
                <w:sz w:val="24"/>
              </w:rPr>
              <w:t>贯彻社会主义生产目的</w:t>
            </w:r>
          </w:p>
        </w:tc>
        <w:tc>
          <w:tcPr>
            <w:tcW w:w="2513" w:type="dxa"/>
          </w:tcPr>
          <w:p w:rsidR="00903A79" w:rsidRDefault="00903A79" w:rsidP="00172456">
            <w:pPr>
              <w:spacing w:line="360" w:lineRule="auto"/>
              <w:jc w:val="center"/>
              <w:rPr>
                <w:color w:val="000000"/>
                <w:sz w:val="24"/>
              </w:rPr>
            </w:pPr>
            <w:r w:rsidRPr="00862C9B">
              <w:rPr>
                <w:rFonts w:hint="eastAsia"/>
                <w:color w:val="000000"/>
                <w:sz w:val="24"/>
              </w:rPr>
              <w:t>精准扶贫</w:t>
            </w:r>
          </w:p>
        </w:tc>
        <w:tc>
          <w:tcPr>
            <w:tcW w:w="3169" w:type="dxa"/>
          </w:tcPr>
          <w:p w:rsidR="00903A79" w:rsidRDefault="00903A79" w:rsidP="00903A79">
            <w:pPr>
              <w:spacing w:line="360" w:lineRule="auto"/>
              <w:rPr>
                <w:color w:val="000000"/>
                <w:sz w:val="24"/>
              </w:rPr>
            </w:pPr>
            <w:r w:rsidRPr="00862C9B">
              <w:rPr>
                <w:rFonts w:hint="eastAsia"/>
                <w:color w:val="000000"/>
                <w:sz w:val="24"/>
              </w:rPr>
              <w:t>2008</w:t>
            </w:r>
            <w:r w:rsidRPr="00862C9B">
              <w:rPr>
                <w:rFonts w:hint="eastAsia"/>
                <w:color w:val="000000"/>
                <w:sz w:val="24"/>
              </w:rPr>
              <w:t>年后大规模投资于高铁</w:t>
            </w:r>
          </w:p>
        </w:tc>
      </w:tr>
    </w:tbl>
    <w:p w:rsidR="00903A79" w:rsidRPr="00862C9B" w:rsidRDefault="00903A79" w:rsidP="00172456">
      <w:pPr>
        <w:spacing w:line="360" w:lineRule="auto"/>
        <w:jc w:val="center"/>
        <w:rPr>
          <w:color w:val="000000"/>
          <w:sz w:val="24"/>
        </w:rPr>
      </w:pPr>
    </w:p>
    <w:p w:rsidR="0004360D" w:rsidRPr="00862C9B" w:rsidRDefault="0004360D" w:rsidP="000B540A">
      <w:pPr>
        <w:spacing w:line="360" w:lineRule="auto"/>
        <w:rPr>
          <w:color w:val="000000"/>
          <w:sz w:val="24"/>
        </w:rPr>
      </w:pPr>
      <w:r w:rsidRPr="00862C9B">
        <w:rPr>
          <w:rFonts w:hint="eastAsia"/>
          <w:color w:val="000000"/>
          <w:sz w:val="24"/>
        </w:rPr>
        <w:tab/>
      </w:r>
      <w:r w:rsidRPr="00862C9B">
        <w:rPr>
          <w:rFonts w:hint="eastAsia"/>
          <w:color w:val="000000"/>
          <w:sz w:val="24"/>
        </w:rPr>
        <w:tab/>
      </w:r>
    </w:p>
    <w:p w:rsidR="0004360D" w:rsidRPr="00862C9B" w:rsidRDefault="0004360D" w:rsidP="000B540A">
      <w:pPr>
        <w:spacing w:line="360" w:lineRule="auto"/>
        <w:rPr>
          <w:color w:val="000000"/>
          <w:sz w:val="24"/>
        </w:rPr>
      </w:pPr>
      <w:r w:rsidRPr="00862C9B">
        <w:rPr>
          <w:rFonts w:hint="eastAsia"/>
          <w:color w:val="000000"/>
          <w:sz w:val="24"/>
        </w:rPr>
        <w:t>表</w:t>
      </w:r>
      <w:r w:rsidRPr="00862C9B">
        <w:rPr>
          <w:rFonts w:hint="eastAsia"/>
          <w:color w:val="000000"/>
          <w:sz w:val="24"/>
        </w:rPr>
        <w:t>1</w:t>
      </w:r>
      <w:r w:rsidRPr="00862C9B">
        <w:rPr>
          <w:rFonts w:hint="eastAsia"/>
          <w:color w:val="000000"/>
          <w:sz w:val="24"/>
        </w:rPr>
        <w:t>概括地表达了社会主义生产目的对国家经济职能的影响。第一个例子是精准扶贫。</w:t>
      </w:r>
      <w:r w:rsidRPr="00862C9B">
        <w:rPr>
          <w:rFonts w:hint="eastAsia"/>
          <w:color w:val="000000"/>
          <w:sz w:val="24"/>
        </w:rPr>
        <w:t>2015</w:t>
      </w:r>
      <w:r w:rsidRPr="00862C9B">
        <w:rPr>
          <w:rFonts w:hint="eastAsia"/>
          <w:color w:val="000000"/>
          <w:sz w:val="24"/>
        </w:rPr>
        <w:t>—</w:t>
      </w:r>
      <w:r w:rsidRPr="00862C9B">
        <w:rPr>
          <w:rFonts w:hint="eastAsia"/>
          <w:color w:val="000000"/>
          <w:sz w:val="24"/>
        </w:rPr>
        <w:t>2020</w:t>
      </w:r>
      <w:r w:rsidRPr="00862C9B">
        <w:rPr>
          <w:rFonts w:hint="eastAsia"/>
          <w:color w:val="000000"/>
          <w:sz w:val="24"/>
        </w:rPr>
        <w:t>年，党中央发出打赢“脱贫攻坚战”的号召，我国扶贫政策从“区域扶贫”转向“精准扶贫”，国家努力确保将“温饱”作为公共</w:t>
      </w:r>
      <w:proofErr w:type="gramStart"/>
      <w:r w:rsidRPr="00862C9B">
        <w:rPr>
          <w:rFonts w:hint="eastAsia"/>
          <w:color w:val="000000"/>
          <w:sz w:val="24"/>
        </w:rPr>
        <w:t>品提供</w:t>
      </w:r>
      <w:proofErr w:type="gramEnd"/>
      <w:r w:rsidRPr="00862C9B">
        <w:rPr>
          <w:rFonts w:hint="eastAsia"/>
          <w:color w:val="000000"/>
          <w:sz w:val="24"/>
        </w:rPr>
        <w:t>给每一户农村贫困居民。与国外常见的通过转移支付开展扶贫的方式不同，精准扶贫还努力为居民赋能，帮助其参与市场、参加生产以实现脱贫。精准扶贫的实施是社会主义制度优越性的重大体现。第二个例子是为了应对金融危机大规模投资</w:t>
      </w:r>
      <w:r w:rsidRPr="00862C9B">
        <w:rPr>
          <w:rFonts w:hint="eastAsia"/>
          <w:color w:val="000000"/>
          <w:sz w:val="24"/>
        </w:rPr>
        <w:lastRenderedPageBreak/>
        <w:t>于高铁。</w:t>
      </w:r>
      <w:r w:rsidRPr="00862C9B">
        <w:rPr>
          <w:rFonts w:hint="eastAsia"/>
          <w:color w:val="000000"/>
          <w:sz w:val="24"/>
        </w:rPr>
        <w:t>2008</w:t>
      </w:r>
      <w:r w:rsidRPr="00862C9B">
        <w:rPr>
          <w:rFonts w:hint="eastAsia"/>
          <w:color w:val="000000"/>
          <w:sz w:val="24"/>
        </w:rPr>
        <w:t>年，国际金融危机爆发，为了增加有效需求，国家出台了“四万亿”投资政策，其中就包括对高铁的大规模投资。</w:t>
      </w:r>
      <w:r w:rsidRPr="00862C9B">
        <w:rPr>
          <w:rFonts w:hint="eastAsia"/>
          <w:color w:val="000000"/>
          <w:sz w:val="24"/>
        </w:rPr>
        <w:t>2009</w:t>
      </w:r>
      <w:r w:rsidRPr="00862C9B">
        <w:rPr>
          <w:rFonts w:hint="eastAsia"/>
          <w:color w:val="000000"/>
          <w:sz w:val="24"/>
        </w:rPr>
        <w:t>年，全国铁路固定资产投资相较</w:t>
      </w:r>
      <w:r w:rsidRPr="00862C9B">
        <w:rPr>
          <w:rFonts w:hint="eastAsia"/>
          <w:color w:val="000000"/>
          <w:sz w:val="24"/>
        </w:rPr>
        <w:t>2008</w:t>
      </w:r>
      <w:r w:rsidRPr="00862C9B">
        <w:rPr>
          <w:rFonts w:hint="eastAsia"/>
          <w:color w:val="000000"/>
          <w:sz w:val="24"/>
        </w:rPr>
        <w:t>年猛增</w:t>
      </w:r>
      <w:r w:rsidRPr="00862C9B">
        <w:rPr>
          <w:rFonts w:hint="eastAsia"/>
          <w:color w:val="000000"/>
          <w:sz w:val="24"/>
        </w:rPr>
        <w:t>68.24%</w:t>
      </w:r>
      <w:r w:rsidRPr="00862C9B">
        <w:rPr>
          <w:rFonts w:hint="eastAsia"/>
          <w:color w:val="000000"/>
          <w:sz w:val="24"/>
        </w:rPr>
        <w:t>，是中国高铁建设史上最大的投资增幅。投资建设高</w:t>
      </w:r>
      <w:proofErr w:type="gramStart"/>
      <w:r w:rsidRPr="00862C9B">
        <w:rPr>
          <w:rFonts w:hint="eastAsia"/>
          <w:color w:val="000000"/>
          <w:sz w:val="24"/>
        </w:rPr>
        <w:t>铁虽然</w:t>
      </w:r>
      <w:proofErr w:type="gramEnd"/>
      <w:r w:rsidRPr="00862C9B">
        <w:rPr>
          <w:rFonts w:hint="eastAsia"/>
          <w:color w:val="000000"/>
          <w:sz w:val="24"/>
        </w:rPr>
        <w:t>是克服市场失灵的重要举措，但最初发展高铁项目却不是以此为目标，而是要贯彻社会主义生产目的，解决我国铁路运力紧张、人民群众出行难的问题。早在</w:t>
      </w:r>
      <w:r w:rsidRPr="00862C9B">
        <w:rPr>
          <w:rFonts w:hint="eastAsia"/>
          <w:color w:val="000000"/>
          <w:sz w:val="24"/>
        </w:rPr>
        <w:t>1996</w:t>
      </w:r>
      <w:r w:rsidRPr="00862C9B">
        <w:rPr>
          <w:rFonts w:hint="eastAsia"/>
          <w:color w:val="000000"/>
          <w:sz w:val="24"/>
        </w:rPr>
        <w:t>年，《中华人民共和国国民经济和社会发展“九五”计划和</w:t>
      </w:r>
      <w:r w:rsidRPr="00862C9B">
        <w:rPr>
          <w:rFonts w:hint="eastAsia"/>
          <w:color w:val="000000"/>
          <w:sz w:val="24"/>
        </w:rPr>
        <w:t>2010</w:t>
      </w:r>
      <w:r w:rsidRPr="00862C9B">
        <w:rPr>
          <w:rFonts w:hint="eastAsia"/>
          <w:color w:val="000000"/>
          <w:sz w:val="24"/>
        </w:rPr>
        <w:t>年远景目标纲要》就已规划在</w:t>
      </w:r>
      <w:r w:rsidRPr="00862C9B">
        <w:rPr>
          <w:rFonts w:hint="eastAsia"/>
          <w:color w:val="000000"/>
          <w:sz w:val="24"/>
        </w:rPr>
        <w:t>21</w:t>
      </w:r>
      <w:r w:rsidRPr="00862C9B">
        <w:rPr>
          <w:rFonts w:hint="eastAsia"/>
          <w:color w:val="000000"/>
          <w:sz w:val="24"/>
        </w:rPr>
        <w:t>世纪初修建京沪高铁，这是高铁建设首次列入国家发展规划。</w:t>
      </w:r>
      <w:r w:rsidRPr="00862C9B">
        <w:rPr>
          <w:rFonts w:hint="eastAsia"/>
          <w:color w:val="000000"/>
          <w:sz w:val="24"/>
        </w:rPr>
        <w:t>2004</w:t>
      </w:r>
      <w:r w:rsidRPr="00862C9B">
        <w:rPr>
          <w:rFonts w:hint="eastAsia"/>
          <w:color w:val="000000"/>
          <w:sz w:val="24"/>
        </w:rPr>
        <w:t>年，国务院颁布《中长期铁路网规划》，提出修建“四纵四横”高铁网络。经过多年的持续努力，我国于</w:t>
      </w:r>
      <w:r w:rsidRPr="00862C9B">
        <w:rPr>
          <w:rFonts w:hint="eastAsia"/>
          <w:color w:val="000000"/>
          <w:sz w:val="24"/>
        </w:rPr>
        <w:t>2007</w:t>
      </w:r>
      <w:r w:rsidRPr="00862C9B">
        <w:rPr>
          <w:rFonts w:hint="eastAsia"/>
          <w:color w:val="000000"/>
          <w:sz w:val="24"/>
        </w:rPr>
        <w:t>年开发出了最高时速</w:t>
      </w:r>
      <w:r w:rsidRPr="00862C9B">
        <w:rPr>
          <w:rFonts w:hint="eastAsia"/>
          <w:color w:val="000000"/>
          <w:sz w:val="24"/>
        </w:rPr>
        <w:t>200</w:t>
      </w:r>
      <w:r w:rsidRPr="00862C9B">
        <w:rPr>
          <w:rFonts w:hint="eastAsia"/>
          <w:color w:val="000000"/>
          <w:sz w:val="24"/>
        </w:rPr>
        <w:t>千米的“和谐号”动车组</w:t>
      </w:r>
      <w:r w:rsidRPr="00862C9B">
        <w:rPr>
          <w:rFonts w:hint="eastAsia"/>
          <w:color w:val="000000"/>
          <w:sz w:val="24"/>
        </w:rPr>
        <w:t>CRH1A</w:t>
      </w:r>
      <w:r w:rsidRPr="00862C9B">
        <w:rPr>
          <w:rFonts w:hint="eastAsia"/>
          <w:color w:val="000000"/>
          <w:sz w:val="24"/>
        </w:rPr>
        <w:t>，此后通过自主创新，形成了第二代中国高铁产品开发平台，于</w:t>
      </w:r>
      <w:r w:rsidRPr="00862C9B">
        <w:rPr>
          <w:rFonts w:hint="eastAsia"/>
          <w:color w:val="000000"/>
          <w:sz w:val="24"/>
        </w:rPr>
        <w:t>2010</w:t>
      </w:r>
      <w:r w:rsidRPr="00862C9B">
        <w:rPr>
          <w:rFonts w:hint="eastAsia"/>
          <w:color w:val="000000"/>
          <w:sz w:val="24"/>
        </w:rPr>
        <w:t>年生产出了时速</w:t>
      </w:r>
      <w:r w:rsidRPr="00862C9B">
        <w:rPr>
          <w:rFonts w:hint="eastAsia"/>
          <w:color w:val="000000"/>
          <w:sz w:val="24"/>
        </w:rPr>
        <w:t>380</w:t>
      </w:r>
      <w:r w:rsidRPr="00862C9B">
        <w:rPr>
          <w:rFonts w:hint="eastAsia"/>
          <w:color w:val="000000"/>
          <w:sz w:val="24"/>
        </w:rPr>
        <w:t>千米的“和谐号”动车组</w:t>
      </w:r>
      <w:r w:rsidRPr="00862C9B">
        <w:rPr>
          <w:rFonts w:hint="eastAsia"/>
          <w:color w:val="000000"/>
          <w:sz w:val="24"/>
        </w:rPr>
        <w:t>CRH380A</w:t>
      </w:r>
      <w:r w:rsidRPr="00862C9B">
        <w:rPr>
          <w:rFonts w:hint="eastAsia"/>
          <w:color w:val="000000"/>
          <w:sz w:val="24"/>
        </w:rPr>
        <w:t>，为国家在</w:t>
      </w:r>
      <w:r w:rsidRPr="00862C9B">
        <w:rPr>
          <w:rFonts w:hint="eastAsia"/>
          <w:color w:val="000000"/>
          <w:sz w:val="24"/>
        </w:rPr>
        <w:t>2008</w:t>
      </w:r>
      <w:r w:rsidRPr="00862C9B">
        <w:rPr>
          <w:rFonts w:hint="eastAsia"/>
          <w:color w:val="000000"/>
          <w:sz w:val="24"/>
        </w:rPr>
        <w:t>年后大规模投资于高铁奠定了技术基础。</w:t>
      </w:r>
    </w:p>
    <w:p w:rsidR="0004360D" w:rsidRPr="00862C9B" w:rsidRDefault="003F05EF" w:rsidP="00FF3BC2">
      <w:pPr>
        <w:spacing w:line="360" w:lineRule="auto"/>
        <w:ind w:firstLineChars="200" w:firstLine="480"/>
        <w:rPr>
          <w:color w:val="000000"/>
          <w:sz w:val="24"/>
        </w:rPr>
      </w:pPr>
      <w:r>
        <w:rPr>
          <w:rFonts w:hint="eastAsia"/>
          <w:color w:val="000000"/>
          <w:sz w:val="24"/>
        </w:rPr>
        <w:t>强调国家经济职能的特殊性具有重要意义，因为我们经常遇到这样的观点，即将社会主义国家的经济职能片面地归于克服市场失灵。这类观点</w:t>
      </w:r>
      <w:r w:rsidR="0004360D" w:rsidRPr="00862C9B">
        <w:rPr>
          <w:rFonts w:hint="eastAsia"/>
          <w:color w:val="000000"/>
          <w:sz w:val="24"/>
        </w:rPr>
        <w:t>淡化了社会主义国家与资本主义</w:t>
      </w:r>
      <w:r>
        <w:rPr>
          <w:rFonts w:hint="eastAsia"/>
          <w:color w:val="000000"/>
          <w:sz w:val="24"/>
        </w:rPr>
        <w:t>国家</w:t>
      </w:r>
      <w:r w:rsidR="0004360D" w:rsidRPr="00862C9B">
        <w:rPr>
          <w:rFonts w:hint="eastAsia"/>
          <w:color w:val="000000"/>
          <w:sz w:val="24"/>
        </w:rPr>
        <w:t>的区别</w:t>
      </w:r>
      <w:r>
        <w:rPr>
          <w:rFonts w:hint="eastAsia"/>
          <w:color w:val="000000"/>
          <w:sz w:val="24"/>
        </w:rPr>
        <w:t>，削弱了社会主义国家</w:t>
      </w:r>
      <w:r w:rsidR="00E97CDC">
        <w:rPr>
          <w:rFonts w:hint="eastAsia"/>
          <w:color w:val="000000"/>
          <w:sz w:val="24"/>
        </w:rPr>
        <w:t>的</w:t>
      </w:r>
      <w:r>
        <w:rPr>
          <w:rFonts w:hint="eastAsia"/>
          <w:color w:val="000000"/>
          <w:sz w:val="24"/>
        </w:rPr>
        <w:t>自主性。</w:t>
      </w:r>
    </w:p>
    <w:p w:rsidR="0004360D" w:rsidRPr="00862C9B" w:rsidRDefault="0004360D" w:rsidP="000B540A">
      <w:pPr>
        <w:spacing w:line="360" w:lineRule="auto"/>
        <w:rPr>
          <w:color w:val="000000"/>
          <w:sz w:val="24"/>
        </w:rPr>
      </w:pPr>
    </w:p>
    <w:p w:rsidR="00912268" w:rsidRPr="00862C9B" w:rsidRDefault="00912268" w:rsidP="000B540A">
      <w:pPr>
        <w:pStyle w:val="a8"/>
        <w:numPr>
          <w:ilvl w:val="0"/>
          <w:numId w:val="2"/>
        </w:numPr>
        <w:spacing w:line="360" w:lineRule="auto"/>
        <w:ind w:firstLineChars="0"/>
        <w:jc w:val="center"/>
        <w:rPr>
          <w:b/>
          <w:color w:val="000000"/>
          <w:sz w:val="24"/>
        </w:rPr>
      </w:pPr>
      <w:r w:rsidRPr="00862C9B">
        <w:rPr>
          <w:b/>
          <w:color w:val="000000"/>
          <w:sz w:val="24"/>
        </w:rPr>
        <w:t>结</w:t>
      </w:r>
      <w:r w:rsidRPr="00862C9B">
        <w:rPr>
          <w:rFonts w:hint="eastAsia"/>
          <w:b/>
          <w:color w:val="000000"/>
          <w:sz w:val="24"/>
        </w:rPr>
        <w:t xml:space="preserve"> </w:t>
      </w:r>
      <w:r w:rsidRPr="00862C9B">
        <w:rPr>
          <w:b/>
          <w:color w:val="000000"/>
          <w:sz w:val="24"/>
        </w:rPr>
        <w:t>语</w:t>
      </w:r>
    </w:p>
    <w:p w:rsidR="00912268" w:rsidRPr="00862C9B" w:rsidRDefault="00912268" w:rsidP="000B540A">
      <w:pPr>
        <w:pStyle w:val="a8"/>
        <w:spacing w:line="360" w:lineRule="auto"/>
        <w:ind w:left="480" w:firstLineChars="0" w:firstLine="0"/>
        <w:rPr>
          <w:b/>
          <w:color w:val="000000"/>
          <w:sz w:val="24"/>
        </w:rPr>
      </w:pPr>
    </w:p>
    <w:p w:rsidR="00807B63" w:rsidRDefault="00941F25" w:rsidP="000B540A">
      <w:pPr>
        <w:spacing w:line="360" w:lineRule="auto"/>
        <w:ind w:firstLineChars="200" w:firstLine="480"/>
        <w:rPr>
          <w:color w:val="000000"/>
          <w:sz w:val="24"/>
        </w:rPr>
      </w:pPr>
      <w:r>
        <w:rPr>
          <w:color w:val="000000"/>
          <w:sz w:val="24"/>
        </w:rPr>
        <w:t>我想</w:t>
      </w:r>
      <w:r w:rsidR="00B635C2" w:rsidRPr="00862C9B">
        <w:rPr>
          <w:color w:val="000000"/>
          <w:sz w:val="24"/>
        </w:rPr>
        <w:t>最后谈</w:t>
      </w:r>
      <w:r>
        <w:rPr>
          <w:color w:val="000000"/>
          <w:sz w:val="24"/>
        </w:rPr>
        <w:t>的一点，</w:t>
      </w:r>
      <w:r w:rsidR="00B635C2" w:rsidRPr="00862C9B">
        <w:rPr>
          <w:color w:val="000000"/>
          <w:sz w:val="24"/>
        </w:rPr>
        <w:t>是</w:t>
      </w:r>
      <w:proofErr w:type="gramStart"/>
      <w:r w:rsidR="00B635C2" w:rsidRPr="00862C9B">
        <w:rPr>
          <w:color w:val="000000"/>
          <w:sz w:val="24"/>
        </w:rPr>
        <w:t>跟</w:t>
      </w:r>
      <w:r>
        <w:rPr>
          <w:color w:val="000000"/>
          <w:sz w:val="24"/>
        </w:rPr>
        <w:t>重新</w:t>
      </w:r>
      <w:proofErr w:type="gramEnd"/>
      <w:r>
        <w:rPr>
          <w:color w:val="000000"/>
          <w:sz w:val="24"/>
        </w:rPr>
        <w:t>认识历史唯物主义</w:t>
      </w:r>
      <w:r w:rsidR="00B635C2" w:rsidRPr="00862C9B">
        <w:rPr>
          <w:color w:val="000000"/>
          <w:sz w:val="24"/>
        </w:rPr>
        <w:t>相关的</w:t>
      </w:r>
      <w:r>
        <w:rPr>
          <w:color w:val="000000"/>
          <w:sz w:val="24"/>
        </w:rPr>
        <w:t>问题</w:t>
      </w:r>
      <w:r w:rsidR="00B635C2" w:rsidRPr="00862C9B">
        <w:rPr>
          <w:rFonts w:hint="eastAsia"/>
          <w:color w:val="000000"/>
          <w:sz w:val="24"/>
        </w:rPr>
        <w:t>。</w:t>
      </w:r>
      <w:r w:rsidR="00B635C2" w:rsidRPr="00862C9B">
        <w:rPr>
          <w:color w:val="000000"/>
          <w:sz w:val="24"/>
        </w:rPr>
        <w:t>如果</w:t>
      </w:r>
      <w:r>
        <w:rPr>
          <w:color w:val="000000"/>
          <w:sz w:val="24"/>
        </w:rPr>
        <w:t>我们承认国家有两重性</w:t>
      </w:r>
      <w:r w:rsidR="00B635C2" w:rsidRPr="00862C9B">
        <w:rPr>
          <w:color w:val="000000"/>
          <w:sz w:val="24"/>
        </w:rPr>
        <w:t>，</w:t>
      </w:r>
      <w:r>
        <w:rPr>
          <w:color w:val="000000"/>
          <w:sz w:val="24"/>
        </w:rPr>
        <w:t>那就必须在历史唯物主义的概念体系中呈现</w:t>
      </w:r>
      <w:r w:rsidR="006F440E">
        <w:rPr>
          <w:color w:val="000000"/>
          <w:sz w:val="24"/>
        </w:rPr>
        <w:t>国家的这一特点</w:t>
      </w:r>
      <w:r w:rsidR="00B635C2" w:rsidRPr="00862C9B">
        <w:rPr>
          <w:color w:val="000000"/>
          <w:sz w:val="24"/>
        </w:rPr>
        <w:t>。这里我</w:t>
      </w:r>
      <w:r w:rsidR="006F440E">
        <w:rPr>
          <w:color w:val="000000"/>
          <w:sz w:val="24"/>
        </w:rPr>
        <w:t>想</w:t>
      </w:r>
      <w:r w:rsidR="00B635C2" w:rsidRPr="00862C9B">
        <w:rPr>
          <w:color w:val="000000"/>
          <w:sz w:val="24"/>
        </w:rPr>
        <w:t>介绍</w:t>
      </w:r>
      <w:r w:rsidR="006F440E">
        <w:rPr>
          <w:color w:val="000000"/>
          <w:sz w:val="24"/>
        </w:rPr>
        <w:t>一下法国马克思主义者戈德利耶的观点</w:t>
      </w:r>
      <w:r w:rsidR="006F440E">
        <w:rPr>
          <w:rFonts w:hint="eastAsia"/>
          <w:color w:val="000000"/>
          <w:sz w:val="24"/>
        </w:rPr>
        <w:t>。</w:t>
      </w:r>
      <w:r w:rsidR="006F440E">
        <w:rPr>
          <w:color w:val="000000"/>
          <w:sz w:val="24"/>
        </w:rPr>
        <w:t>他曾提出</w:t>
      </w:r>
      <w:r w:rsidR="006F440E">
        <w:rPr>
          <w:rFonts w:hint="eastAsia"/>
          <w:color w:val="000000"/>
          <w:sz w:val="24"/>
        </w:rPr>
        <w:t>，</w:t>
      </w:r>
      <w:r w:rsidR="006F440E">
        <w:rPr>
          <w:color w:val="000000"/>
          <w:sz w:val="24"/>
        </w:rPr>
        <w:t>经济基础和上层建筑</w:t>
      </w:r>
      <w:r w:rsidR="006F440E">
        <w:rPr>
          <w:rFonts w:hint="eastAsia"/>
          <w:color w:val="000000"/>
          <w:sz w:val="24"/>
        </w:rPr>
        <w:t>、</w:t>
      </w:r>
      <w:proofErr w:type="gramStart"/>
      <w:r w:rsidR="006F440E">
        <w:rPr>
          <w:color w:val="000000"/>
          <w:sz w:val="24"/>
        </w:rPr>
        <w:t>抑或</w:t>
      </w:r>
      <w:r w:rsidR="00B635C2" w:rsidRPr="00862C9B">
        <w:rPr>
          <w:color w:val="000000"/>
          <w:sz w:val="24"/>
        </w:rPr>
        <w:t>经济</w:t>
      </w:r>
      <w:proofErr w:type="gramEnd"/>
      <w:r w:rsidR="00B635C2" w:rsidRPr="00862C9B">
        <w:rPr>
          <w:color w:val="000000"/>
          <w:sz w:val="24"/>
        </w:rPr>
        <w:t>和政治的关系不是两类制度的关系，而是相关制度在功能上的</w:t>
      </w:r>
      <w:r w:rsidR="00FA7FD2">
        <w:rPr>
          <w:color w:val="000000"/>
          <w:sz w:val="24"/>
        </w:rPr>
        <w:t>关系</w:t>
      </w:r>
      <w:r w:rsidR="00FA7FD2">
        <w:rPr>
          <w:rFonts w:hint="eastAsia"/>
          <w:color w:val="000000"/>
          <w:sz w:val="24"/>
        </w:rPr>
        <w:t>。</w:t>
      </w:r>
      <w:r w:rsidR="00FA7FD2">
        <w:rPr>
          <w:color w:val="000000"/>
          <w:sz w:val="24"/>
        </w:rPr>
        <w:t>就</w:t>
      </w:r>
      <w:r w:rsidR="00B635C2" w:rsidRPr="00862C9B">
        <w:rPr>
          <w:color w:val="000000"/>
          <w:sz w:val="24"/>
        </w:rPr>
        <w:t>国家两重性</w:t>
      </w:r>
      <w:r w:rsidR="00FA7FD2">
        <w:rPr>
          <w:color w:val="000000"/>
          <w:sz w:val="24"/>
        </w:rPr>
        <w:t>而论</w:t>
      </w:r>
      <w:r w:rsidR="00B635C2" w:rsidRPr="00862C9B">
        <w:rPr>
          <w:color w:val="000000"/>
          <w:sz w:val="24"/>
        </w:rPr>
        <w:t>，</w:t>
      </w:r>
      <w:r w:rsidR="00FA7FD2">
        <w:rPr>
          <w:color w:val="000000"/>
          <w:sz w:val="24"/>
        </w:rPr>
        <w:t>它指的是国家所担负的功能不同</w:t>
      </w:r>
      <w:r w:rsidR="00FA7FD2">
        <w:rPr>
          <w:rFonts w:hint="eastAsia"/>
          <w:color w:val="000000"/>
          <w:sz w:val="24"/>
        </w:rPr>
        <w:t>。当</w:t>
      </w:r>
      <w:r w:rsidR="00B635C2" w:rsidRPr="00862C9B">
        <w:rPr>
          <w:color w:val="000000"/>
          <w:sz w:val="24"/>
        </w:rPr>
        <w:t>国家</w:t>
      </w:r>
      <w:r w:rsidR="00FA7FD2">
        <w:rPr>
          <w:color w:val="000000"/>
          <w:sz w:val="24"/>
        </w:rPr>
        <w:t>承担生产关系的功能的时候</w:t>
      </w:r>
      <w:r w:rsidR="00FA7FD2">
        <w:rPr>
          <w:rFonts w:hint="eastAsia"/>
          <w:color w:val="000000"/>
          <w:sz w:val="24"/>
        </w:rPr>
        <w:t>，</w:t>
      </w:r>
      <w:r w:rsidR="00FA7FD2">
        <w:rPr>
          <w:color w:val="000000"/>
          <w:sz w:val="24"/>
        </w:rPr>
        <w:t>它</w:t>
      </w:r>
      <w:r w:rsidR="00807B63">
        <w:rPr>
          <w:color w:val="000000"/>
          <w:sz w:val="24"/>
        </w:rPr>
        <w:t>便</w:t>
      </w:r>
      <w:r w:rsidR="00FA7FD2">
        <w:rPr>
          <w:color w:val="000000"/>
          <w:sz w:val="24"/>
        </w:rPr>
        <w:t>成为</w:t>
      </w:r>
      <w:r w:rsidR="00B635C2" w:rsidRPr="00862C9B">
        <w:rPr>
          <w:color w:val="000000"/>
          <w:sz w:val="24"/>
        </w:rPr>
        <w:t>经济</w:t>
      </w:r>
      <w:r w:rsidR="00B635C2" w:rsidRPr="00862C9B">
        <w:rPr>
          <w:rFonts w:hint="eastAsia"/>
          <w:color w:val="000000"/>
          <w:sz w:val="24"/>
        </w:rPr>
        <w:t>基础</w:t>
      </w:r>
      <w:r w:rsidR="00FA7FD2">
        <w:rPr>
          <w:rFonts w:hint="eastAsia"/>
          <w:color w:val="000000"/>
          <w:sz w:val="24"/>
        </w:rPr>
        <w:t>的一部分。</w:t>
      </w:r>
      <w:r w:rsidR="00B635C2" w:rsidRPr="00862C9B">
        <w:rPr>
          <w:rFonts w:hint="eastAsia"/>
          <w:color w:val="000000"/>
          <w:sz w:val="24"/>
        </w:rPr>
        <w:t>戈德里耶</w:t>
      </w:r>
      <w:r w:rsidR="00B635C2" w:rsidRPr="00862C9B">
        <w:rPr>
          <w:color w:val="000000"/>
          <w:sz w:val="24"/>
        </w:rPr>
        <w:t>是</w:t>
      </w:r>
      <w:r w:rsidR="00FA7FD2">
        <w:rPr>
          <w:color w:val="000000"/>
          <w:sz w:val="24"/>
        </w:rPr>
        <w:t>一个人类学家，</w:t>
      </w:r>
      <w:r w:rsidR="00B635C2" w:rsidRPr="00862C9B">
        <w:rPr>
          <w:color w:val="000000"/>
          <w:sz w:val="24"/>
        </w:rPr>
        <w:t>他研究了</w:t>
      </w:r>
      <w:r w:rsidR="00FA7FD2">
        <w:rPr>
          <w:color w:val="000000"/>
          <w:sz w:val="24"/>
        </w:rPr>
        <w:t>人类历史上的</w:t>
      </w:r>
      <w:r w:rsidR="00B635C2" w:rsidRPr="00862C9B">
        <w:rPr>
          <w:color w:val="000000"/>
          <w:sz w:val="24"/>
        </w:rPr>
        <w:t>许多制度，</w:t>
      </w:r>
      <w:r w:rsidR="00FA7FD2">
        <w:rPr>
          <w:color w:val="000000"/>
          <w:sz w:val="24"/>
        </w:rPr>
        <w:t>包括</w:t>
      </w:r>
      <w:r w:rsidR="00B635C2" w:rsidRPr="00862C9B">
        <w:rPr>
          <w:color w:val="000000"/>
          <w:sz w:val="24"/>
        </w:rPr>
        <w:t>血族</w:t>
      </w:r>
      <w:r w:rsidR="00FA7FD2">
        <w:rPr>
          <w:rFonts w:hint="eastAsia"/>
          <w:color w:val="000000"/>
          <w:sz w:val="24"/>
        </w:rPr>
        <w:t>、</w:t>
      </w:r>
      <w:r w:rsidR="00FA7FD2">
        <w:rPr>
          <w:color w:val="000000"/>
          <w:sz w:val="24"/>
        </w:rPr>
        <w:t>宗教和国家</w:t>
      </w:r>
      <w:r w:rsidR="00FA7FD2">
        <w:rPr>
          <w:rFonts w:hint="eastAsia"/>
          <w:color w:val="000000"/>
          <w:sz w:val="24"/>
        </w:rPr>
        <w:t>。</w:t>
      </w:r>
      <w:r w:rsidR="00FA7FD2">
        <w:rPr>
          <w:color w:val="000000"/>
          <w:sz w:val="24"/>
        </w:rPr>
        <w:t>这些制度</w:t>
      </w:r>
      <w:r w:rsidR="00B635C2" w:rsidRPr="00862C9B">
        <w:rPr>
          <w:color w:val="000000"/>
          <w:sz w:val="24"/>
        </w:rPr>
        <w:t>在人类历史上</w:t>
      </w:r>
      <w:r w:rsidR="00807B63">
        <w:rPr>
          <w:color w:val="000000"/>
          <w:sz w:val="24"/>
        </w:rPr>
        <w:t>都曾</w:t>
      </w:r>
      <w:r w:rsidR="00FA7FD2">
        <w:rPr>
          <w:color w:val="000000"/>
          <w:sz w:val="24"/>
        </w:rPr>
        <w:t>发挥</w:t>
      </w:r>
      <w:r w:rsidR="00B635C2" w:rsidRPr="00862C9B">
        <w:rPr>
          <w:color w:val="000000"/>
          <w:sz w:val="24"/>
        </w:rPr>
        <w:t>过生产关系的职能</w:t>
      </w:r>
      <w:r w:rsidR="00FA7FD2">
        <w:rPr>
          <w:rFonts w:hint="eastAsia"/>
          <w:color w:val="000000"/>
          <w:sz w:val="24"/>
        </w:rPr>
        <w:t>。</w:t>
      </w:r>
      <w:r w:rsidR="00FA7FD2">
        <w:rPr>
          <w:color w:val="000000"/>
          <w:sz w:val="24"/>
        </w:rPr>
        <w:t>以中国的三代为例</w:t>
      </w:r>
      <w:r w:rsidR="00FA7FD2">
        <w:rPr>
          <w:rFonts w:hint="eastAsia"/>
          <w:color w:val="000000"/>
          <w:sz w:val="24"/>
        </w:rPr>
        <w:t>，在西周封建制中，</w:t>
      </w:r>
      <w:r w:rsidR="00FA7FD2">
        <w:rPr>
          <w:color w:val="000000"/>
          <w:sz w:val="24"/>
        </w:rPr>
        <w:t>血缘关系就发挥过生产关系的功能</w:t>
      </w:r>
      <w:r w:rsidR="00FA7FD2">
        <w:rPr>
          <w:rFonts w:hint="eastAsia"/>
          <w:color w:val="000000"/>
          <w:sz w:val="24"/>
        </w:rPr>
        <w:t>。</w:t>
      </w:r>
      <w:r w:rsidR="003F27BD">
        <w:rPr>
          <w:color w:val="000000"/>
          <w:sz w:val="24"/>
        </w:rPr>
        <w:t>如果这些制度形式</w:t>
      </w:r>
      <w:r w:rsidR="00B635C2" w:rsidRPr="00862C9B">
        <w:rPr>
          <w:color w:val="000000"/>
          <w:sz w:val="24"/>
        </w:rPr>
        <w:t>都曾经</w:t>
      </w:r>
      <w:r w:rsidR="00B635C2" w:rsidRPr="00862C9B">
        <w:rPr>
          <w:rFonts w:hint="eastAsia"/>
          <w:color w:val="000000"/>
          <w:sz w:val="24"/>
        </w:rPr>
        <w:t>充当</w:t>
      </w:r>
      <w:r w:rsidR="00B635C2" w:rsidRPr="00862C9B">
        <w:rPr>
          <w:color w:val="000000"/>
          <w:sz w:val="24"/>
        </w:rPr>
        <w:t>过生产关系</w:t>
      </w:r>
      <w:r w:rsidR="00B635C2" w:rsidRPr="00862C9B">
        <w:rPr>
          <w:rFonts w:hint="eastAsia"/>
          <w:color w:val="000000"/>
          <w:sz w:val="24"/>
        </w:rPr>
        <w:t>，</w:t>
      </w:r>
      <w:r w:rsidR="003F27BD">
        <w:rPr>
          <w:rFonts w:hint="eastAsia"/>
          <w:color w:val="000000"/>
          <w:sz w:val="24"/>
        </w:rPr>
        <w:t>那么就可以认为，</w:t>
      </w:r>
      <w:r w:rsidR="003F27BD">
        <w:rPr>
          <w:color w:val="000000"/>
          <w:sz w:val="24"/>
        </w:rPr>
        <w:t>经济结构在社会里</w:t>
      </w:r>
      <w:r w:rsidR="00B635C2" w:rsidRPr="00862C9B">
        <w:rPr>
          <w:color w:val="000000"/>
          <w:sz w:val="24"/>
        </w:rPr>
        <w:t>的位置</w:t>
      </w:r>
      <w:r w:rsidR="003F27BD">
        <w:rPr>
          <w:color w:val="000000"/>
          <w:sz w:val="24"/>
        </w:rPr>
        <w:t>并不是变动不居的</w:t>
      </w:r>
      <w:r w:rsidR="003F27BD">
        <w:rPr>
          <w:rFonts w:hint="eastAsia"/>
          <w:color w:val="000000"/>
          <w:sz w:val="24"/>
        </w:rPr>
        <w:t>，并不必然局限于物质生产领域内</w:t>
      </w:r>
      <w:r w:rsidR="00B635C2" w:rsidRPr="00862C9B">
        <w:rPr>
          <w:rFonts w:hint="eastAsia"/>
          <w:color w:val="000000"/>
          <w:sz w:val="24"/>
        </w:rPr>
        <w:t>。</w:t>
      </w:r>
      <w:r w:rsidR="00807B63">
        <w:rPr>
          <w:rFonts w:hint="eastAsia"/>
          <w:color w:val="000000"/>
          <w:sz w:val="24"/>
        </w:rPr>
        <w:t>这样一来，我们就扩大了经济的边界，它可能囊括了今天属于社会学、人类学、</w:t>
      </w:r>
      <w:r w:rsidR="00807B63">
        <w:rPr>
          <w:rFonts w:hint="eastAsia"/>
          <w:color w:val="000000"/>
          <w:sz w:val="24"/>
        </w:rPr>
        <w:lastRenderedPageBreak/>
        <w:t>政治学、宗教学等研究的</w:t>
      </w:r>
      <w:r w:rsidR="001C0643">
        <w:rPr>
          <w:rFonts w:hint="eastAsia"/>
          <w:color w:val="000000"/>
          <w:sz w:val="24"/>
        </w:rPr>
        <w:t>各个</w:t>
      </w:r>
      <w:r w:rsidR="00807B63">
        <w:rPr>
          <w:rFonts w:hint="eastAsia"/>
          <w:color w:val="000000"/>
          <w:sz w:val="24"/>
        </w:rPr>
        <w:t>问题域。</w:t>
      </w:r>
    </w:p>
    <w:p w:rsidR="0001044C" w:rsidRPr="00862C9B" w:rsidRDefault="00807B63" w:rsidP="001C0643">
      <w:pPr>
        <w:spacing w:line="360" w:lineRule="auto"/>
        <w:ind w:firstLineChars="200" w:firstLine="480"/>
        <w:rPr>
          <w:sz w:val="24"/>
        </w:rPr>
      </w:pPr>
      <w:r>
        <w:rPr>
          <w:color w:val="000000"/>
          <w:sz w:val="24"/>
        </w:rPr>
        <w:t>如果上述诠释是合理的</w:t>
      </w:r>
      <w:r>
        <w:rPr>
          <w:rFonts w:hint="eastAsia"/>
          <w:color w:val="000000"/>
          <w:sz w:val="24"/>
        </w:rPr>
        <w:t>，我们还可以</w:t>
      </w:r>
      <w:r w:rsidR="00ED6F1E">
        <w:rPr>
          <w:color w:val="000000"/>
          <w:sz w:val="24"/>
        </w:rPr>
        <w:t>对</w:t>
      </w:r>
      <w:r w:rsidR="00B635C2" w:rsidRPr="00862C9B">
        <w:rPr>
          <w:color w:val="000000"/>
          <w:sz w:val="24"/>
        </w:rPr>
        <w:t>上个世纪</w:t>
      </w:r>
      <w:r w:rsidR="00B635C2" w:rsidRPr="00862C9B">
        <w:rPr>
          <w:color w:val="000000"/>
          <w:sz w:val="24"/>
        </w:rPr>
        <w:t>70</w:t>
      </w:r>
      <w:r>
        <w:rPr>
          <w:color w:val="000000"/>
          <w:sz w:val="24"/>
        </w:rPr>
        <w:t>年代后</w:t>
      </w:r>
      <w:r w:rsidR="00ED6F1E">
        <w:rPr>
          <w:color w:val="000000"/>
          <w:sz w:val="24"/>
        </w:rPr>
        <w:t>兴起的</w:t>
      </w:r>
      <w:r w:rsidR="00B635C2" w:rsidRPr="00862C9B">
        <w:rPr>
          <w:color w:val="000000"/>
          <w:sz w:val="24"/>
        </w:rPr>
        <w:t>制度经济学</w:t>
      </w:r>
      <w:r>
        <w:rPr>
          <w:rFonts w:hint="eastAsia"/>
          <w:color w:val="000000"/>
          <w:sz w:val="24"/>
        </w:rPr>
        <w:t>（</w:t>
      </w:r>
      <w:r>
        <w:rPr>
          <w:color w:val="000000"/>
          <w:sz w:val="24"/>
        </w:rPr>
        <w:t>包括马克思主义制度经济学如调节学派等</w:t>
      </w:r>
      <w:r>
        <w:rPr>
          <w:rFonts w:hint="eastAsia"/>
          <w:color w:val="000000"/>
          <w:sz w:val="24"/>
        </w:rPr>
        <w:t>，</w:t>
      </w:r>
      <w:r>
        <w:rPr>
          <w:color w:val="000000"/>
          <w:sz w:val="24"/>
        </w:rPr>
        <w:t>也</w:t>
      </w:r>
      <w:r>
        <w:rPr>
          <w:rFonts w:hint="eastAsia"/>
          <w:color w:val="000000"/>
          <w:sz w:val="24"/>
        </w:rPr>
        <w:t>包括新</w:t>
      </w:r>
      <w:proofErr w:type="gramStart"/>
      <w:r>
        <w:rPr>
          <w:rFonts w:hint="eastAsia"/>
          <w:color w:val="000000"/>
          <w:sz w:val="24"/>
        </w:rPr>
        <w:t>古典制度</w:t>
      </w:r>
      <w:proofErr w:type="gramEnd"/>
      <w:r>
        <w:rPr>
          <w:rFonts w:hint="eastAsia"/>
          <w:color w:val="000000"/>
          <w:sz w:val="24"/>
        </w:rPr>
        <w:t>经济学）</w:t>
      </w:r>
      <w:r w:rsidR="001C0643">
        <w:rPr>
          <w:color w:val="000000"/>
          <w:sz w:val="24"/>
        </w:rPr>
        <w:t>做一</w:t>
      </w:r>
      <w:r w:rsidR="00B635C2" w:rsidRPr="00862C9B">
        <w:rPr>
          <w:color w:val="000000"/>
          <w:sz w:val="24"/>
        </w:rPr>
        <w:t>简单的评论。制度经济学兴起以后，制度这个概念</w:t>
      </w:r>
      <w:r w:rsidR="001C0643">
        <w:rPr>
          <w:color w:val="000000"/>
          <w:sz w:val="24"/>
        </w:rPr>
        <w:t>开始流行</w:t>
      </w:r>
      <w:r w:rsidR="001C0643">
        <w:rPr>
          <w:rFonts w:hint="eastAsia"/>
          <w:color w:val="000000"/>
          <w:sz w:val="24"/>
        </w:rPr>
        <w:t>。马克思主义经济学</w:t>
      </w:r>
      <w:r w:rsidR="00B635C2" w:rsidRPr="00862C9B">
        <w:rPr>
          <w:color w:val="000000"/>
          <w:sz w:val="24"/>
        </w:rPr>
        <w:t>以前不太用这个概念，</w:t>
      </w:r>
      <w:r w:rsidR="001C0643">
        <w:rPr>
          <w:color w:val="000000"/>
          <w:sz w:val="24"/>
        </w:rPr>
        <w:t>因为正如列宁曾指出的</w:t>
      </w:r>
      <w:r w:rsidR="001C0643">
        <w:rPr>
          <w:rFonts w:hint="eastAsia"/>
          <w:color w:val="000000"/>
          <w:sz w:val="24"/>
        </w:rPr>
        <w:t>，</w:t>
      </w:r>
      <w:r w:rsidR="001C0643">
        <w:rPr>
          <w:color w:val="000000"/>
          <w:sz w:val="24"/>
        </w:rPr>
        <w:t>历史唯物主义的重要</w:t>
      </w:r>
      <w:r w:rsidR="00B635C2" w:rsidRPr="00862C9B">
        <w:rPr>
          <w:color w:val="000000"/>
          <w:sz w:val="24"/>
        </w:rPr>
        <w:t>贡献</w:t>
      </w:r>
      <w:r w:rsidR="001C0643">
        <w:rPr>
          <w:rFonts w:hint="eastAsia"/>
          <w:color w:val="000000"/>
          <w:sz w:val="24"/>
        </w:rPr>
        <w:t>，</w:t>
      </w:r>
      <w:r w:rsidR="001C0643">
        <w:rPr>
          <w:color w:val="000000"/>
          <w:sz w:val="24"/>
        </w:rPr>
        <w:t>是从林林总总的社会关系当中，把生产关系</w:t>
      </w:r>
      <w:r w:rsidR="00B635C2" w:rsidRPr="00862C9B">
        <w:rPr>
          <w:color w:val="000000"/>
          <w:sz w:val="24"/>
        </w:rPr>
        <w:t>抽象出来，</w:t>
      </w:r>
      <w:r w:rsidR="001C0643">
        <w:rPr>
          <w:color w:val="000000"/>
          <w:sz w:val="24"/>
        </w:rPr>
        <w:t>赋予它</w:t>
      </w:r>
      <w:r w:rsidR="00B635C2" w:rsidRPr="00862C9B">
        <w:rPr>
          <w:color w:val="000000"/>
          <w:sz w:val="24"/>
        </w:rPr>
        <w:t>重要</w:t>
      </w:r>
      <w:r w:rsidR="001C0643">
        <w:rPr>
          <w:color w:val="000000"/>
          <w:sz w:val="24"/>
        </w:rPr>
        <w:t>的</w:t>
      </w:r>
      <w:r w:rsidR="00B635C2" w:rsidRPr="00862C9B">
        <w:rPr>
          <w:color w:val="000000"/>
          <w:sz w:val="24"/>
        </w:rPr>
        <w:t>意义。现在</w:t>
      </w:r>
      <w:r w:rsidR="001C0643">
        <w:rPr>
          <w:color w:val="000000"/>
          <w:sz w:val="24"/>
        </w:rPr>
        <w:t>制度经济学又开始使用</w:t>
      </w:r>
      <w:r w:rsidR="00B635C2" w:rsidRPr="00862C9B">
        <w:rPr>
          <w:color w:val="000000"/>
          <w:sz w:val="24"/>
        </w:rPr>
        <w:t>笼统的制度</w:t>
      </w:r>
      <w:r w:rsidR="001C0643">
        <w:rPr>
          <w:color w:val="000000"/>
          <w:sz w:val="24"/>
        </w:rPr>
        <w:t>概念</w:t>
      </w:r>
      <w:r w:rsidR="001C0643">
        <w:rPr>
          <w:rFonts w:hint="eastAsia"/>
          <w:color w:val="000000"/>
          <w:sz w:val="24"/>
        </w:rPr>
        <w:t>，</w:t>
      </w:r>
      <w:r w:rsidR="001C0643">
        <w:rPr>
          <w:color w:val="000000"/>
          <w:sz w:val="24"/>
        </w:rPr>
        <w:t>将其</w:t>
      </w:r>
      <w:r w:rsidR="00B635C2" w:rsidRPr="00862C9B">
        <w:rPr>
          <w:color w:val="000000"/>
          <w:sz w:val="24"/>
        </w:rPr>
        <w:t>定义</w:t>
      </w:r>
      <w:r w:rsidR="001C0643">
        <w:rPr>
          <w:color w:val="000000"/>
          <w:sz w:val="24"/>
        </w:rPr>
        <w:t>为一切影响人的选择</w:t>
      </w:r>
      <w:r w:rsidR="001C0643">
        <w:rPr>
          <w:rFonts w:hint="eastAsia"/>
          <w:color w:val="000000"/>
          <w:sz w:val="24"/>
        </w:rPr>
        <w:t>、</w:t>
      </w:r>
      <w:r w:rsidR="001C0643">
        <w:rPr>
          <w:color w:val="000000"/>
          <w:sz w:val="24"/>
        </w:rPr>
        <w:t>人的行为的</w:t>
      </w:r>
      <w:r w:rsidR="00B635C2" w:rsidRPr="00862C9B">
        <w:rPr>
          <w:color w:val="000000"/>
          <w:sz w:val="24"/>
        </w:rPr>
        <w:t>规范</w:t>
      </w:r>
      <w:r w:rsidR="001C0643">
        <w:rPr>
          <w:rFonts w:hint="eastAsia"/>
          <w:color w:val="000000"/>
          <w:sz w:val="24"/>
        </w:rPr>
        <w:t>、</w:t>
      </w:r>
      <w:r w:rsidR="00B635C2" w:rsidRPr="00862C9B">
        <w:rPr>
          <w:color w:val="000000"/>
          <w:sz w:val="24"/>
        </w:rPr>
        <w:t>习俗</w:t>
      </w:r>
      <w:r w:rsidR="001C0643">
        <w:rPr>
          <w:color w:val="000000"/>
          <w:sz w:val="24"/>
        </w:rPr>
        <w:t>等等</w:t>
      </w:r>
      <w:r w:rsidR="001C0643">
        <w:rPr>
          <w:rFonts w:hint="eastAsia"/>
          <w:color w:val="000000"/>
          <w:sz w:val="24"/>
        </w:rPr>
        <w:t>，</w:t>
      </w:r>
      <w:r w:rsidR="001C0643">
        <w:rPr>
          <w:color w:val="000000"/>
          <w:sz w:val="24"/>
        </w:rPr>
        <w:t>难道不是理论的倒退吗</w:t>
      </w:r>
      <w:r w:rsidR="001C0643">
        <w:rPr>
          <w:rFonts w:hint="eastAsia"/>
          <w:color w:val="000000"/>
          <w:sz w:val="24"/>
        </w:rPr>
        <w:t>？</w:t>
      </w:r>
      <w:r w:rsidR="00D13FF6">
        <w:rPr>
          <w:rFonts w:hint="eastAsia"/>
          <w:color w:val="000000"/>
          <w:sz w:val="24"/>
        </w:rPr>
        <w:t>表面看似乎是这样，但如果我们</w:t>
      </w:r>
      <w:r w:rsidR="00B635C2" w:rsidRPr="00862C9B">
        <w:rPr>
          <w:color w:val="000000"/>
          <w:sz w:val="24"/>
        </w:rPr>
        <w:t>结合</w:t>
      </w:r>
      <w:r w:rsidR="00B635C2" w:rsidRPr="00862C9B">
        <w:rPr>
          <w:rStyle w:val="a3"/>
          <w:rFonts w:ascii="Arial" w:eastAsia="宋体" w:hAnsi="Arial" w:cs="Arial"/>
          <w:i w:val="0"/>
          <w:color w:val="F73131"/>
          <w:sz w:val="24"/>
          <w:shd w:val="clear" w:color="auto" w:fill="FFFFFF"/>
        </w:rPr>
        <w:t>戈德里耶</w:t>
      </w:r>
      <w:r w:rsidR="00B635C2" w:rsidRPr="00862C9B">
        <w:rPr>
          <w:color w:val="000000"/>
          <w:sz w:val="24"/>
        </w:rPr>
        <w:t>的看法，</w:t>
      </w:r>
      <w:proofErr w:type="gramStart"/>
      <w:r w:rsidR="00FF0050">
        <w:rPr>
          <w:color w:val="000000"/>
          <w:sz w:val="24"/>
        </w:rPr>
        <w:t>像制度</w:t>
      </w:r>
      <w:proofErr w:type="gramEnd"/>
      <w:r w:rsidR="00FF0050">
        <w:rPr>
          <w:color w:val="000000"/>
          <w:sz w:val="24"/>
        </w:rPr>
        <w:t>经济学那样</w:t>
      </w:r>
      <w:r w:rsidR="00D13FF6">
        <w:rPr>
          <w:color w:val="000000"/>
          <w:sz w:val="24"/>
        </w:rPr>
        <w:t>使用制度概念就未必代表</w:t>
      </w:r>
      <w:proofErr w:type="gramStart"/>
      <w:r w:rsidR="00FF0050">
        <w:rPr>
          <w:color w:val="000000"/>
          <w:sz w:val="24"/>
        </w:rPr>
        <w:t>了</w:t>
      </w:r>
      <w:proofErr w:type="gramEnd"/>
      <w:r w:rsidR="00D13FF6">
        <w:rPr>
          <w:color w:val="000000"/>
          <w:sz w:val="24"/>
        </w:rPr>
        <w:t>倒退</w:t>
      </w:r>
      <w:r w:rsidR="00D13FF6">
        <w:rPr>
          <w:rFonts w:hint="eastAsia"/>
          <w:color w:val="000000"/>
          <w:sz w:val="24"/>
        </w:rPr>
        <w:t>，</w:t>
      </w:r>
      <w:r w:rsidR="00FF0050">
        <w:rPr>
          <w:color w:val="000000"/>
          <w:sz w:val="24"/>
        </w:rPr>
        <w:t>也可以表达某种</w:t>
      </w:r>
      <w:r w:rsidR="00D13FF6">
        <w:rPr>
          <w:color w:val="000000"/>
          <w:sz w:val="24"/>
        </w:rPr>
        <w:t>新的含义</w:t>
      </w:r>
      <w:r w:rsidR="00D13FF6">
        <w:rPr>
          <w:rFonts w:hint="eastAsia"/>
          <w:color w:val="000000"/>
          <w:sz w:val="24"/>
        </w:rPr>
        <w:t>。</w:t>
      </w:r>
      <w:r w:rsidR="00B635C2" w:rsidRPr="00862C9B">
        <w:rPr>
          <w:rFonts w:hint="eastAsia"/>
          <w:color w:val="000000"/>
          <w:sz w:val="24"/>
        </w:rPr>
        <w:t>比如说血缘</w:t>
      </w:r>
      <w:r w:rsidR="00FF0050">
        <w:rPr>
          <w:rFonts w:hint="eastAsia"/>
          <w:color w:val="000000"/>
          <w:sz w:val="24"/>
        </w:rPr>
        <w:t>关系</w:t>
      </w:r>
      <w:r w:rsidR="00FF0050">
        <w:rPr>
          <w:color w:val="000000"/>
          <w:sz w:val="24"/>
        </w:rPr>
        <w:t>是一种</w:t>
      </w:r>
      <w:r w:rsidR="00B635C2" w:rsidRPr="00862C9B">
        <w:rPr>
          <w:color w:val="000000"/>
          <w:sz w:val="24"/>
        </w:rPr>
        <w:t>制度</w:t>
      </w:r>
      <w:r w:rsidR="00FF0050">
        <w:rPr>
          <w:rFonts w:hint="eastAsia"/>
          <w:color w:val="000000"/>
          <w:sz w:val="24"/>
        </w:rPr>
        <w:t>，</w:t>
      </w:r>
      <w:r w:rsidR="00FF0050">
        <w:rPr>
          <w:color w:val="000000"/>
          <w:sz w:val="24"/>
        </w:rPr>
        <w:t>但这种</w:t>
      </w:r>
      <w:r w:rsidR="004879F1">
        <w:rPr>
          <w:color w:val="000000"/>
          <w:sz w:val="24"/>
        </w:rPr>
        <w:t>制度可能有不同的功能</w:t>
      </w:r>
      <w:r w:rsidR="004879F1">
        <w:rPr>
          <w:rFonts w:hint="eastAsia"/>
          <w:color w:val="000000"/>
          <w:sz w:val="24"/>
        </w:rPr>
        <w:t>，</w:t>
      </w:r>
      <w:r w:rsidR="00FF0050">
        <w:rPr>
          <w:color w:val="000000"/>
          <w:sz w:val="24"/>
        </w:rPr>
        <w:t>包括承载了</w:t>
      </w:r>
      <w:r w:rsidR="00B635C2" w:rsidRPr="00862C9B">
        <w:rPr>
          <w:color w:val="000000"/>
          <w:sz w:val="24"/>
        </w:rPr>
        <w:t>生产关系的功能</w:t>
      </w:r>
      <w:r w:rsidR="00FF0050">
        <w:rPr>
          <w:rFonts w:hint="eastAsia"/>
          <w:color w:val="000000"/>
          <w:sz w:val="24"/>
        </w:rPr>
        <w:t>。</w:t>
      </w:r>
      <w:r w:rsidR="00FF0050">
        <w:rPr>
          <w:color w:val="000000"/>
          <w:sz w:val="24"/>
        </w:rPr>
        <w:t>这样一来</w:t>
      </w:r>
      <w:r w:rsidR="00FF0050">
        <w:rPr>
          <w:rFonts w:hint="eastAsia"/>
          <w:color w:val="000000"/>
          <w:sz w:val="24"/>
        </w:rPr>
        <w:t>，</w:t>
      </w:r>
      <w:r w:rsidR="00FF0050">
        <w:rPr>
          <w:color w:val="000000"/>
          <w:sz w:val="24"/>
        </w:rPr>
        <w:t>我们就可以据此进一步分析各种制度所担负的功能的等级</w:t>
      </w:r>
      <w:r w:rsidR="00FF0050">
        <w:rPr>
          <w:rFonts w:hint="eastAsia"/>
          <w:color w:val="000000"/>
          <w:sz w:val="24"/>
        </w:rPr>
        <w:t>，</w:t>
      </w:r>
      <w:r w:rsidR="00976587">
        <w:rPr>
          <w:rFonts w:hint="eastAsia"/>
          <w:color w:val="000000"/>
          <w:sz w:val="24"/>
        </w:rPr>
        <w:t>并对经济</w:t>
      </w:r>
      <w:r w:rsidR="00A270D1">
        <w:rPr>
          <w:rFonts w:hint="eastAsia"/>
          <w:color w:val="000000"/>
          <w:sz w:val="24"/>
        </w:rPr>
        <w:t>基础和上层建筑各自的性质和相互</w:t>
      </w:r>
      <w:r w:rsidR="00976587">
        <w:rPr>
          <w:rFonts w:hint="eastAsia"/>
          <w:color w:val="000000"/>
          <w:sz w:val="24"/>
        </w:rPr>
        <w:t>关系达成新的理解。</w:t>
      </w:r>
      <w:r w:rsidR="00941721">
        <w:rPr>
          <w:rStyle w:val="a7"/>
          <w:color w:val="000000"/>
          <w:sz w:val="24"/>
        </w:rPr>
        <w:footnoteReference w:id="18"/>
      </w:r>
    </w:p>
    <w:sectPr w:rsidR="0001044C" w:rsidRPr="00862C9B">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41A6" w:rsidRDefault="00D241A6" w:rsidP="006642FD">
      <w:r>
        <w:separator/>
      </w:r>
    </w:p>
  </w:endnote>
  <w:endnote w:type="continuationSeparator" w:id="0">
    <w:p w:rsidR="00D241A6" w:rsidRDefault="00D241A6" w:rsidP="00664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楷体">
    <w:altName w:val="宋体"/>
    <w:charset w:val="86"/>
    <w:family w:val="roman"/>
    <w:pitch w:val="default"/>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00000000" w:usb1="00000000" w:usb2="00000009" w:usb3="00000000" w:csb0="400001FF" w:csb1="FFFF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4472" w:rsidRDefault="00E44472" w:rsidP="00E44472">
    <w:pPr>
      <w:pStyle w:val="ac"/>
      <w:tabs>
        <w:tab w:val="clear" w:pos="4153"/>
        <w:tab w:val="clear" w:pos="8306"/>
        <w:tab w:val="left" w:pos="3553"/>
      </w:tabs>
    </w:pPr>
    <w:r>
      <w:rPr>
        <w:noProof/>
        <w:color w:val="4874CB" w:themeColor="accent1"/>
      </w:rPr>
      <mc:AlternateContent>
        <mc:Choice Requires="wps">
          <w:drawing>
            <wp:anchor distT="0" distB="0" distL="114300" distR="114300" simplePos="0" relativeHeight="251659776"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矩形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25075C8" id="矩形 452" o:spid="_x0000_s1026" style="position:absolute;left:0;text-align:left;margin-left:0;margin-top:0;width:579.9pt;height:750.3pt;z-index:25165977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" filled="f" strokecolor="#747070 [1614]" strokeweight="1.25pt">
              <w10:wrap anchorx="page" anchory="page"/>
            </v:rect>
          </w:pict>
        </mc:Fallback>
      </mc:AlternateContent>
    </w:r>
    <w:r>
      <w:rPr>
        <w:color w:val="4874CB" w:themeColor="accent1"/>
        <w:lang w:val="zh-CN"/>
      </w:rPr>
      <w:t xml:space="preserve"> </w:t>
    </w:r>
    <w:r>
      <w:rPr>
        <w:rFonts w:asciiTheme="majorHAnsi" w:eastAsiaTheme="majorEastAsia" w:hAnsiTheme="majorHAnsi" w:cstheme="majorBidi"/>
        <w:color w:val="4874CB" w:themeColor="accent1"/>
        <w:sz w:val="20"/>
        <w:szCs w:val="20"/>
        <w:lang w:val="zh-CN"/>
      </w:rPr>
      <w:t>页</w:t>
    </w:r>
    <w:r>
      <w:rPr>
        <w:rFonts w:asciiTheme="majorHAnsi" w:eastAsiaTheme="majorEastAsia" w:hAnsiTheme="majorHAnsi" w:cstheme="majorBidi"/>
        <w:color w:val="4874CB" w:themeColor="accent1"/>
        <w:sz w:val="20"/>
        <w:szCs w:val="20"/>
        <w:lang w:val="zh-CN"/>
      </w:rPr>
      <w:t xml:space="preserve"> </w:t>
    </w:r>
    <w:r>
      <w:rPr>
        <w:color w:val="4874CB" w:themeColor="accent1"/>
        <w:sz w:val="20"/>
        <w:szCs w:val="20"/>
      </w:rPr>
      <w:fldChar w:fldCharType="begin"/>
    </w:r>
    <w:r>
      <w:rPr>
        <w:color w:val="4874CB" w:themeColor="accent1"/>
        <w:sz w:val="20"/>
        <w:szCs w:val="20"/>
      </w:rPr>
      <w:instrText>PAGE    \* MERGEFORMAT</w:instrText>
    </w:r>
    <w:r>
      <w:rPr>
        <w:color w:val="4874CB" w:themeColor="accent1"/>
        <w:sz w:val="20"/>
        <w:szCs w:val="20"/>
      </w:rPr>
      <w:fldChar w:fldCharType="separate"/>
    </w:r>
    <w:r w:rsidR="008536CE" w:rsidRPr="008536CE">
      <w:rPr>
        <w:rFonts w:asciiTheme="majorHAnsi" w:eastAsiaTheme="majorEastAsia" w:hAnsiTheme="majorHAnsi" w:cstheme="majorBidi"/>
        <w:noProof/>
        <w:color w:val="4874CB" w:themeColor="accent1"/>
        <w:sz w:val="20"/>
        <w:szCs w:val="20"/>
        <w:lang w:val="zh-CN"/>
      </w:rPr>
      <w:t>15</w:t>
    </w:r>
    <w:r>
      <w:rPr>
        <w:rFonts w:asciiTheme="majorHAnsi" w:eastAsiaTheme="majorEastAsia" w:hAnsiTheme="majorHAnsi" w:cstheme="majorBidi"/>
        <w:color w:val="4874CB" w:themeColor="accent1"/>
        <w:sz w:val="20"/>
        <w:szCs w:val="20"/>
      </w:rPr>
      <w:fldChar w:fldCharType="end"/>
    </w:r>
    <w:r>
      <w:rPr>
        <w:rFonts w:asciiTheme="majorHAnsi" w:eastAsiaTheme="majorEastAsia" w:hAnsiTheme="majorHAnsi" w:cstheme="majorBidi"/>
        <w:color w:val="4874CB" w:themeColor="accent1"/>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41A6" w:rsidRDefault="00D241A6" w:rsidP="006642FD">
      <w:r>
        <w:separator/>
      </w:r>
    </w:p>
  </w:footnote>
  <w:footnote w:type="continuationSeparator" w:id="0">
    <w:p w:rsidR="00D241A6" w:rsidRDefault="00D241A6" w:rsidP="006642FD">
      <w:r>
        <w:continuationSeparator/>
      </w:r>
    </w:p>
  </w:footnote>
  <w:footnote w:id="1">
    <w:p w:rsidR="006642FD" w:rsidRDefault="006642FD" w:rsidP="006642FD">
      <w:pPr>
        <w:pStyle w:val="a5"/>
        <w:spacing w:line="360" w:lineRule="auto"/>
      </w:pPr>
      <w:r>
        <w:rPr>
          <w:rStyle w:val="a7"/>
        </w:rPr>
        <w:footnoteRef/>
      </w:r>
      <w:r>
        <w:t xml:space="preserve"> </w:t>
      </w:r>
      <w:r>
        <w:rPr>
          <w:rFonts w:hint="eastAsia"/>
        </w:rPr>
        <w:t>孟捷：“中国特色社会主义政治经济学的国家理论：对象、源流和体系”，《清华大学学报》</w:t>
      </w:r>
      <w:r>
        <w:rPr>
          <w:rFonts w:hint="eastAsia"/>
        </w:rPr>
        <w:t>2</w:t>
      </w:r>
      <w:r>
        <w:t>020</w:t>
      </w:r>
      <w:r>
        <w:rPr>
          <w:rFonts w:hint="eastAsia"/>
        </w:rPr>
        <w:t>年第</w:t>
      </w:r>
      <w:r>
        <w:rPr>
          <w:rFonts w:hint="eastAsia"/>
        </w:rPr>
        <w:t>3</w:t>
      </w:r>
      <w:r>
        <w:rPr>
          <w:rFonts w:hint="eastAsia"/>
        </w:rPr>
        <w:t>期。</w:t>
      </w:r>
    </w:p>
  </w:footnote>
  <w:footnote w:id="2">
    <w:p w:rsidR="00103157" w:rsidRDefault="00103157">
      <w:pPr>
        <w:pStyle w:val="a5"/>
      </w:pPr>
      <w:r>
        <w:rPr>
          <w:rStyle w:val="a7"/>
        </w:rPr>
        <w:footnoteRef/>
      </w:r>
      <w:r>
        <w:t xml:space="preserve"> </w:t>
      </w:r>
      <w:r w:rsidR="00FD1E88">
        <w:t>对福</w:t>
      </w:r>
      <w:proofErr w:type="gramStart"/>
      <w:r w:rsidR="00FD1E88">
        <w:t>柯</w:t>
      </w:r>
      <w:proofErr w:type="gramEnd"/>
      <w:r w:rsidR="00FD1E88">
        <w:t>相关思想的评述</w:t>
      </w:r>
      <w:r w:rsidR="00FD1E88">
        <w:rPr>
          <w:rFonts w:hint="eastAsia"/>
        </w:rPr>
        <w:t>，</w:t>
      </w:r>
      <w:r w:rsidR="00FD1E88">
        <w:t>可参见孟捷</w:t>
      </w:r>
      <w:r w:rsidR="00FD1E88">
        <w:rPr>
          <w:rFonts w:hint="eastAsia"/>
        </w:rPr>
        <w:t>：《作为方法的中国特色社会主义政治经济学》，复旦大学出版社</w:t>
      </w:r>
      <w:r w:rsidR="00FD1E88">
        <w:rPr>
          <w:rFonts w:hint="eastAsia"/>
        </w:rPr>
        <w:t>2023</w:t>
      </w:r>
      <w:r w:rsidR="00FD1E88">
        <w:rPr>
          <w:rFonts w:hint="eastAsia"/>
        </w:rPr>
        <w:t>年，第十章。</w:t>
      </w:r>
    </w:p>
  </w:footnote>
  <w:footnote w:id="3">
    <w:p w:rsidR="00ED1C03" w:rsidRDefault="00ED1C03" w:rsidP="00ED1C03">
      <w:pPr>
        <w:pStyle w:val="a5"/>
      </w:pPr>
      <w:r>
        <w:footnoteRef/>
      </w:r>
      <w:r>
        <w:t xml:space="preserve"> </w:t>
      </w:r>
      <w:r>
        <w:rPr>
          <w:rFonts w:hint="eastAsia"/>
        </w:rPr>
        <w:t>《习近平著作选读》第一卷，人民出版社</w:t>
      </w:r>
      <w:r>
        <w:t>2023</w:t>
      </w:r>
      <w:r>
        <w:t>年版，第</w:t>
      </w:r>
      <w:r>
        <w:t>9</w:t>
      </w:r>
      <w:r>
        <w:t>页。</w:t>
      </w:r>
    </w:p>
  </w:footnote>
  <w:footnote w:id="4">
    <w:p w:rsidR="000F25DA" w:rsidRPr="004E6D71" w:rsidRDefault="000F25DA" w:rsidP="000F25DA">
      <w:pPr>
        <w:pStyle w:val="a5"/>
        <w:spacing w:line="360" w:lineRule="auto"/>
      </w:pPr>
      <w:r w:rsidRPr="004E6D71">
        <w:rPr>
          <w:rStyle w:val="a7"/>
        </w:rPr>
        <w:footnoteRef/>
      </w:r>
      <w:r w:rsidRPr="004E6D71">
        <w:t xml:space="preserve"> </w:t>
      </w:r>
      <w:r w:rsidRPr="004E6D71">
        <w:t>布哈林：</w:t>
      </w:r>
      <w:r w:rsidRPr="004E6D71">
        <w:t>“</w:t>
      </w:r>
      <w:r w:rsidRPr="004E6D71">
        <w:t>论过渡时期的规律性问题</w:t>
      </w:r>
      <w:r w:rsidRPr="004E6D71">
        <w:t>”</w:t>
      </w:r>
      <w:r w:rsidRPr="004E6D71">
        <w:t>，《布哈林文选》中册，北京：人民出版社</w:t>
      </w:r>
      <w:r w:rsidRPr="004E6D71">
        <w:t>1983</w:t>
      </w:r>
      <w:r w:rsidRPr="004E6D71">
        <w:t>年，第</w:t>
      </w:r>
      <w:r w:rsidRPr="004E6D71">
        <w:t>84-85</w:t>
      </w:r>
      <w:r w:rsidRPr="004E6D71">
        <w:t>页。</w:t>
      </w:r>
    </w:p>
  </w:footnote>
  <w:footnote w:id="5">
    <w:p w:rsidR="000F25DA" w:rsidRPr="004E6D71" w:rsidRDefault="000F25DA" w:rsidP="000F25DA">
      <w:pPr>
        <w:pStyle w:val="a5"/>
        <w:spacing w:line="360" w:lineRule="auto"/>
      </w:pPr>
      <w:r w:rsidRPr="004E6D71">
        <w:rPr>
          <w:rStyle w:val="a7"/>
        </w:rPr>
        <w:footnoteRef/>
      </w:r>
      <w:r w:rsidRPr="004E6D71">
        <w:t xml:space="preserve"> </w:t>
      </w:r>
      <w:r w:rsidRPr="004E6D71">
        <w:t>布哈林：《布哈林文选》中册，北京：人民出版社</w:t>
      </w:r>
      <w:r w:rsidRPr="004E6D71">
        <w:t>1983</w:t>
      </w:r>
      <w:r w:rsidRPr="004E6D71">
        <w:t>年，第</w:t>
      </w:r>
      <w:r w:rsidRPr="004E6D71">
        <w:t>84-85</w:t>
      </w:r>
      <w:r w:rsidRPr="004E6D71">
        <w:t>页。</w:t>
      </w:r>
      <w:r>
        <w:t>对布哈林与普列奥布拉任斯基的争论的评述</w:t>
      </w:r>
      <w:r>
        <w:rPr>
          <w:rFonts w:hint="eastAsia"/>
        </w:rPr>
        <w:t>，</w:t>
      </w:r>
      <w:r>
        <w:t>见</w:t>
      </w:r>
      <w:r>
        <w:rPr>
          <w:rFonts w:hint="eastAsia"/>
        </w:rPr>
        <w:t>孟捷：《作为方法的中国特色社会主义政治经济学》，复旦大学出版社</w:t>
      </w:r>
      <w:r>
        <w:rPr>
          <w:rFonts w:hint="eastAsia"/>
        </w:rPr>
        <w:t>2023</w:t>
      </w:r>
      <w:r>
        <w:rPr>
          <w:rFonts w:hint="eastAsia"/>
        </w:rPr>
        <w:t>年，第七章。</w:t>
      </w:r>
    </w:p>
  </w:footnote>
  <w:footnote w:id="6">
    <w:p w:rsidR="00372F4B" w:rsidRPr="004E6D71" w:rsidRDefault="00372F4B" w:rsidP="00372F4B">
      <w:pPr>
        <w:pStyle w:val="a5"/>
        <w:spacing w:line="360" w:lineRule="auto"/>
      </w:pPr>
      <w:r w:rsidRPr="004E6D71">
        <w:rPr>
          <w:rStyle w:val="a7"/>
        </w:rPr>
        <w:footnoteRef/>
      </w:r>
      <w:r w:rsidRPr="004E6D71">
        <w:t xml:space="preserve"> </w:t>
      </w:r>
      <w:proofErr w:type="gramStart"/>
      <w:r w:rsidRPr="004E6D71">
        <w:t>凯</w:t>
      </w:r>
      <w:proofErr w:type="gramEnd"/>
      <w:r w:rsidRPr="004E6D71">
        <w:t>恩斯：《就业、利息和货币通论》，高鸿业译，北京：商务印书馆</w:t>
      </w:r>
      <w:r w:rsidRPr="004E6D71">
        <w:t>1999</w:t>
      </w:r>
      <w:r w:rsidRPr="004E6D71">
        <w:t>年，第</w:t>
      </w:r>
      <w:r w:rsidRPr="004E6D71">
        <w:t>167</w:t>
      </w:r>
      <w:r w:rsidRPr="004E6D71">
        <w:t>页。</w:t>
      </w:r>
    </w:p>
  </w:footnote>
  <w:footnote w:id="7">
    <w:p w:rsidR="00372F4B" w:rsidRPr="004E6D71" w:rsidRDefault="00372F4B" w:rsidP="00372F4B">
      <w:pPr>
        <w:pStyle w:val="a5"/>
        <w:spacing w:line="360" w:lineRule="auto"/>
      </w:pPr>
      <w:r w:rsidRPr="004E6D71">
        <w:rPr>
          <w:rStyle w:val="a7"/>
        </w:rPr>
        <w:footnoteRef/>
      </w:r>
      <w:r w:rsidRPr="004E6D71">
        <w:t xml:space="preserve"> </w:t>
      </w:r>
      <w:proofErr w:type="gramStart"/>
      <w:r w:rsidRPr="004E6D71">
        <w:t>奈格里</w:t>
      </w:r>
      <w:proofErr w:type="gramEnd"/>
      <w:r w:rsidRPr="004E6D71">
        <w:t>：</w:t>
      </w:r>
      <w:r w:rsidRPr="004E6D71">
        <w:t>“</w:t>
      </w:r>
      <w:proofErr w:type="gramStart"/>
      <w:r w:rsidRPr="004E6D71">
        <w:t>凯</w:t>
      </w:r>
      <w:proofErr w:type="gramEnd"/>
      <w:r w:rsidRPr="004E6D71">
        <w:t>恩斯和资本主义的国家理论</w:t>
      </w:r>
      <w:r w:rsidRPr="004E6D71">
        <w:t>”</w:t>
      </w:r>
      <w:r w:rsidRPr="004E6D71">
        <w:t>，王行坤、张雪琴译，《政治经济学报》第</w:t>
      </w:r>
      <w:r w:rsidRPr="004E6D71">
        <w:t>17</w:t>
      </w:r>
      <w:r w:rsidRPr="004E6D71">
        <w:t>卷，上海人民出版社</w:t>
      </w:r>
      <w:r w:rsidRPr="004E6D71">
        <w:t>2020</w:t>
      </w:r>
      <w:r w:rsidRPr="004E6D71">
        <w:t>年，第</w:t>
      </w:r>
      <w:r w:rsidRPr="004E6D71">
        <w:t>189</w:t>
      </w:r>
      <w:r w:rsidRPr="004E6D71">
        <w:t>页。</w:t>
      </w:r>
    </w:p>
  </w:footnote>
  <w:footnote w:id="8">
    <w:p w:rsidR="00215D7C" w:rsidRDefault="00215D7C">
      <w:pPr>
        <w:pStyle w:val="a5"/>
      </w:pPr>
      <w:r>
        <w:rPr>
          <w:rStyle w:val="a7"/>
        </w:rPr>
        <w:footnoteRef/>
      </w:r>
      <w:r>
        <w:t xml:space="preserve"> </w:t>
      </w:r>
      <w:r w:rsidR="00DF54A7">
        <w:rPr>
          <w:rFonts w:hint="eastAsia"/>
        </w:rPr>
        <w:t>《毛泽东选集》第五卷，人民出版社</w:t>
      </w:r>
      <w:r w:rsidR="00DF54A7">
        <w:t>1977</w:t>
      </w:r>
      <w:r w:rsidR="00DF54A7">
        <w:rPr>
          <w:rFonts w:hint="eastAsia"/>
        </w:rPr>
        <w:t>年版，第</w:t>
      </w:r>
      <w:r w:rsidR="00DF54A7">
        <w:t>101-106</w:t>
      </w:r>
      <w:r w:rsidR="00DF54A7">
        <w:rPr>
          <w:rFonts w:hint="eastAsia"/>
        </w:rPr>
        <w:t>页；《毛泽东文集》</w:t>
      </w:r>
      <w:r w:rsidR="008C0BF7">
        <w:rPr>
          <w:rFonts w:hint="eastAsia"/>
        </w:rPr>
        <w:t>第七卷</w:t>
      </w:r>
      <w:r w:rsidR="00DF54A7">
        <w:rPr>
          <w:rFonts w:hint="eastAsia"/>
        </w:rPr>
        <w:t>，人民出版社</w:t>
      </w:r>
      <w:r w:rsidR="00DF54A7">
        <w:t>1999</w:t>
      </w:r>
      <w:r w:rsidR="00DF54A7">
        <w:rPr>
          <w:rFonts w:hint="eastAsia"/>
        </w:rPr>
        <w:t>年版，第</w:t>
      </w:r>
      <w:r w:rsidR="00DF54A7">
        <w:t>159-160</w:t>
      </w:r>
      <w:r w:rsidR="00DF54A7">
        <w:rPr>
          <w:rFonts w:hint="eastAsia"/>
        </w:rPr>
        <w:t>页，第</w:t>
      </w:r>
      <w:r w:rsidR="00DF54A7">
        <w:t>21-25</w:t>
      </w:r>
      <w:r w:rsidR="00DF54A7">
        <w:rPr>
          <w:rFonts w:hint="eastAsia"/>
        </w:rPr>
        <w:t>页。</w:t>
      </w:r>
    </w:p>
  </w:footnote>
  <w:footnote w:id="9">
    <w:p w:rsidR="00CB2B8E" w:rsidRPr="00CB2B8E" w:rsidRDefault="00CB2B8E">
      <w:pPr>
        <w:pStyle w:val="a5"/>
      </w:pPr>
      <w:r>
        <w:rPr>
          <w:rStyle w:val="a7"/>
        </w:rPr>
        <w:footnoteRef/>
      </w:r>
      <w:r w:rsidR="00372F4B">
        <w:rPr>
          <w:rFonts w:hint="eastAsia"/>
        </w:rPr>
        <w:t xml:space="preserve"> </w:t>
      </w:r>
      <w:r w:rsidR="00372F4B">
        <w:rPr>
          <w:rFonts w:hint="eastAsia"/>
        </w:rPr>
        <w:t>参见孟捷：《作为方法的中国特色社会主义政治经济学》，复旦大学出版社</w:t>
      </w:r>
      <w:r w:rsidR="00372F4B">
        <w:rPr>
          <w:rFonts w:hint="eastAsia"/>
        </w:rPr>
        <w:t>2023</w:t>
      </w:r>
      <w:r w:rsidR="00372F4B">
        <w:rPr>
          <w:rFonts w:hint="eastAsia"/>
        </w:rPr>
        <w:t>年，第七章。</w:t>
      </w:r>
    </w:p>
  </w:footnote>
  <w:footnote w:id="10">
    <w:p w:rsidR="003676F1" w:rsidRPr="007165FC" w:rsidRDefault="003676F1">
      <w:pPr>
        <w:pStyle w:val="a5"/>
        <w:rPr>
          <w:color w:val="FF0000"/>
        </w:rPr>
      </w:pPr>
      <w:r>
        <w:rPr>
          <w:rStyle w:val="a7"/>
        </w:rPr>
        <w:footnoteRef/>
      </w:r>
      <w:r>
        <w:t xml:space="preserve"> </w:t>
      </w:r>
      <w:r w:rsidR="007165FC">
        <w:t>参见孟捷</w:t>
      </w:r>
      <w:r w:rsidR="007165FC">
        <w:rPr>
          <w:rFonts w:hint="eastAsia"/>
        </w:rPr>
        <w:t>：“社会主义初级阶段基本经济规律新论”，</w:t>
      </w:r>
      <w:r w:rsidR="007165FC" w:rsidRPr="007165FC">
        <w:rPr>
          <w:rFonts w:hint="eastAsia"/>
          <w:color w:val="FF0000"/>
        </w:rPr>
        <w:t>《学术月刊》</w:t>
      </w:r>
      <w:r w:rsidR="007165FC" w:rsidRPr="007165FC">
        <w:rPr>
          <w:rFonts w:hint="eastAsia"/>
          <w:color w:val="FF0000"/>
        </w:rPr>
        <w:t>2022</w:t>
      </w:r>
      <w:r w:rsidR="007165FC" w:rsidRPr="007165FC">
        <w:rPr>
          <w:rFonts w:hint="eastAsia"/>
          <w:color w:val="FF0000"/>
        </w:rPr>
        <w:t>年第</w:t>
      </w:r>
      <w:r w:rsidR="007165FC" w:rsidRPr="007165FC">
        <w:rPr>
          <w:rFonts w:hint="eastAsia"/>
          <w:color w:val="FF0000"/>
        </w:rPr>
        <w:t>2</w:t>
      </w:r>
      <w:r w:rsidR="007165FC" w:rsidRPr="007165FC">
        <w:rPr>
          <w:rFonts w:hint="eastAsia"/>
          <w:color w:val="FF0000"/>
        </w:rPr>
        <w:t>期。</w:t>
      </w:r>
    </w:p>
  </w:footnote>
  <w:footnote w:id="11">
    <w:p w:rsidR="00B226FC" w:rsidRDefault="00B226FC" w:rsidP="00B226FC">
      <w:pPr>
        <w:pStyle w:val="a5"/>
      </w:pPr>
      <w:r>
        <w:footnoteRef/>
      </w:r>
      <w:r>
        <w:t xml:space="preserve"> </w:t>
      </w:r>
      <w:r>
        <w:rPr>
          <w:rFonts w:hint="eastAsia"/>
        </w:rPr>
        <w:t>《邓小平文选》第二卷，人民出版社</w:t>
      </w:r>
      <w:r>
        <w:rPr>
          <w:rFonts w:hint="eastAsia"/>
        </w:rPr>
        <w:t>1</w:t>
      </w:r>
      <w:r>
        <w:t>994</w:t>
      </w:r>
      <w:r>
        <w:rPr>
          <w:rFonts w:hint="eastAsia"/>
        </w:rPr>
        <w:t>年版，第</w:t>
      </w:r>
      <w:r>
        <w:rPr>
          <w:rFonts w:hint="eastAsia"/>
        </w:rPr>
        <w:t>3</w:t>
      </w:r>
      <w:r>
        <w:t>11</w:t>
      </w:r>
      <w:r>
        <w:rPr>
          <w:rFonts w:hint="eastAsia"/>
        </w:rPr>
        <w:t>页。</w:t>
      </w:r>
    </w:p>
  </w:footnote>
  <w:footnote w:id="12">
    <w:p w:rsidR="00B226FC" w:rsidRDefault="00B226FC" w:rsidP="00B226FC">
      <w:pPr>
        <w:pStyle w:val="a5"/>
      </w:pPr>
      <w:r>
        <w:footnoteRef/>
      </w:r>
      <w:r>
        <w:t xml:space="preserve"> </w:t>
      </w:r>
      <w:r>
        <w:rPr>
          <w:rFonts w:hint="eastAsia"/>
        </w:rPr>
        <w:t>《邓小平文选》第三卷，人民出版社</w:t>
      </w:r>
      <w:r>
        <w:rPr>
          <w:rFonts w:hint="eastAsia"/>
        </w:rPr>
        <w:t>1</w:t>
      </w:r>
      <w:r>
        <w:t>993</w:t>
      </w:r>
      <w:r>
        <w:rPr>
          <w:rFonts w:hint="eastAsia"/>
        </w:rPr>
        <w:t>年版，第</w:t>
      </w:r>
      <w:r>
        <w:rPr>
          <w:rFonts w:hint="eastAsia"/>
        </w:rPr>
        <w:t>1</w:t>
      </w:r>
      <w:r>
        <w:t>13</w:t>
      </w:r>
      <w:r>
        <w:rPr>
          <w:rFonts w:hint="eastAsia"/>
        </w:rPr>
        <w:t>—</w:t>
      </w:r>
      <w:r>
        <w:t>114</w:t>
      </w:r>
      <w:r>
        <w:rPr>
          <w:rFonts w:hint="eastAsia"/>
        </w:rPr>
        <w:t>页。</w:t>
      </w:r>
    </w:p>
  </w:footnote>
  <w:footnote w:id="13">
    <w:p w:rsidR="00B226FC" w:rsidRDefault="00B226FC" w:rsidP="00B226FC">
      <w:pPr>
        <w:pStyle w:val="a5"/>
      </w:pPr>
      <w:r>
        <w:footnoteRef/>
      </w:r>
      <w:r>
        <w:t xml:space="preserve"> </w:t>
      </w:r>
      <w:r>
        <w:rPr>
          <w:rFonts w:hint="eastAsia"/>
        </w:rPr>
        <w:t>《习近平谈治国理政》第一卷，外文出版社</w:t>
      </w:r>
      <w:r>
        <w:rPr>
          <w:rFonts w:hint="eastAsia"/>
        </w:rPr>
        <w:t>2</w:t>
      </w:r>
      <w:r>
        <w:t>018</w:t>
      </w:r>
      <w:r>
        <w:rPr>
          <w:rFonts w:hint="eastAsia"/>
        </w:rPr>
        <w:t>年版，第</w:t>
      </w:r>
      <w:r>
        <w:rPr>
          <w:rFonts w:hint="eastAsia"/>
        </w:rPr>
        <w:t>6</w:t>
      </w:r>
      <w:r>
        <w:t>7</w:t>
      </w:r>
      <w:r>
        <w:rPr>
          <w:rFonts w:hint="eastAsia"/>
        </w:rPr>
        <w:t>—</w:t>
      </w:r>
      <w:r>
        <w:t>69</w:t>
      </w:r>
      <w:r>
        <w:rPr>
          <w:rFonts w:hint="eastAsia"/>
        </w:rPr>
        <w:t>页。</w:t>
      </w:r>
    </w:p>
  </w:footnote>
  <w:footnote w:id="14">
    <w:p w:rsidR="00B226FC" w:rsidRDefault="00B226FC" w:rsidP="00B226FC">
      <w:pPr>
        <w:pStyle w:val="a5"/>
      </w:pPr>
      <w:r>
        <w:footnoteRef/>
      </w:r>
      <w:r>
        <w:t xml:space="preserve"> </w:t>
      </w:r>
      <w:r>
        <w:rPr>
          <w:rFonts w:hint="eastAsia"/>
        </w:rPr>
        <w:t>《习近平著作选读》第二卷，人民出版社</w:t>
      </w:r>
      <w:r>
        <w:t>2023</w:t>
      </w:r>
      <w:r>
        <w:t>年版，第</w:t>
      </w:r>
      <w:r>
        <w:t>64</w:t>
      </w:r>
      <w:r>
        <w:t>页。</w:t>
      </w:r>
    </w:p>
  </w:footnote>
  <w:footnote w:id="15">
    <w:p w:rsidR="00B226FC" w:rsidRDefault="00B226FC" w:rsidP="00B226FC">
      <w:pPr>
        <w:pStyle w:val="a5"/>
      </w:pPr>
      <w:r>
        <w:footnoteRef/>
      </w:r>
      <w:r>
        <w:rPr>
          <w:rFonts w:hint="eastAsia"/>
        </w:rPr>
        <w:t xml:space="preserve"> </w:t>
      </w:r>
      <w:r>
        <w:rPr>
          <w:rFonts w:hint="eastAsia"/>
        </w:rPr>
        <w:t>《习近平著作选读》第一卷，人民出版社</w:t>
      </w:r>
      <w:r>
        <w:t>2023</w:t>
      </w:r>
      <w:r>
        <w:t>年版，第</w:t>
      </w:r>
      <w:r>
        <w:t>442</w:t>
      </w:r>
      <w:r>
        <w:t>页。</w:t>
      </w:r>
    </w:p>
  </w:footnote>
  <w:footnote w:id="16">
    <w:p w:rsidR="00B226FC" w:rsidRDefault="00B226FC" w:rsidP="00B226FC">
      <w:pPr>
        <w:pStyle w:val="a5"/>
      </w:pPr>
      <w:r>
        <w:footnoteRef/>
      </w:r>
      <w:r>
        <w:t xml:space="preserve"> </w:t>
      </w:r>
      <w:r>
        <w:rPr>
          <w:rFonts w:hint="eastAsia"/>
        </w:rPr>
        <w:t>《习近平关于社会主义经济建设论述摘编》，中央文献出版社</w:t>
      </w:r>
      <w:r>
        <w:rPr>
          <w:rFonts w:hint="eastAsia"/>
        </w:rPr>
        <w:t>2</w:t>
      </w:r>
      <w:r>
        <w:t>017</w:t>
      </w:r>
      <w:r>
        <w:rPr>
          <w:rFonts w:hint="eastAsia"/>
        </w:rPr>
        <w:t>年版，第</w:t>
      </w:r>
      <w:r>
        <w:rPr>
          <w:rFonts w:hint="eastAsia"/>
        </w:rPr>
        <w:t>1</w:t>
      </w:r>
      <w:r>
        <w:t>08</w:t>
      </w:r>
      <w:r>
        <w:rPr>
          <w:rFonts w:hint="eastAsia"/>
        </w:rPr>
        <w:t>页。</w:t>
      </w:r>
    </w:p>
  </w:footnote>
  <w:footnote w:id="17">
    <w:p w:rsidR="00B226FC" w:rsidRDefault="00B226FC" w:rsidP="00B226FC">
      <w:pPr>
        <w:pStyle w:val="a5"/>
      </w:pPr>
      <w:r>
        <w:footnoteRef/>
      </w:r>
      <w:r>
        <w:t xml:space="preserve"> </w:t>
      </w:r>
      <w:r>
        <w:rPr>
          <w:rFonts w:hint="eastAsia"/>
        </w:rPr>
        <w:t>《习近平著作选读》第一卷，人民出版社</w:t>
      </w:r>
      <w:r>
        <w:t>2023</w:t>
      </w:r>
      <w:r>
        <w:t>年版，第</w:t>
      </w:r>
      <w:r>
        <w:t>442</w:t>
      </w:r>
      <w:r>
        <w:rPr>
          <w:rFonts w:hint="eastAsia"/>
        </w:rPr>
        <w:t>—</w:t>
      </w:r>
      <w:r>
        <w:rPr>
          <w:rFonts w:hint="eastAsia"/>
        </w:rPr>
        <w:t>4</w:t>
      </w:r>
      <w:r>
        <w:t>43</w:t>
      </w:r>
      <w:r>
        <w:t>页。</w:t>
      </w:r>
    </w:p>
  </w:footnote>
  <w:footnote w:id="18">
    <w:p w:rsidR="00941721" w:rsidRDefault="00941721">
      <w:pPr>
        <w:pStyle w:val="a5"/>
      </w:pPr>
      <w:r>
        <w:rPr>
          <w:rStyle w:val="a7"/>
        </w:rPr>
        <w:footnoteRef/>
      </w:r>
      <w:r>
        <w:t xml:space="preserve"> </w:t>
      </w:r>
      <w:r>
        <w:rPr>
          <w:rFonts w:hint="eastAsia"/>
        </w:rPr>
        <w:t>对此问题的讨论，可参看孟捷：《作为方法的中国特色社会主义政治经济学》，复旦大学出版社</w:t>
      </w:r>
      <w:r>
        <w:rPr>
          <w:rFonts w:hint="eastAsia"/>
        </w:rPr>
        <w:t>2023</w:t>
      </w:r>
      <w:r>
        <w:rPr>
          <w:rFonts w:hint="eastAsia"/>
        </w:rPr>
        <w:t>年，第七章；孟捷：《历史唯物论与马克思主义经济学》，社会科学文献出版社</w:t>
      </w:r>
      <w:r>
        <w:rPr>
          <w:rFonts w:hint="eastAsia"/>
        </w:rPr>
        <w:t>2016</w:t>
      </w:r>
      <w:r>
        <w:rPr>
          <w:rFonts w:hint="eastAsia"/>
        </w:rPr>
        <w:t>年，第一和第三章。</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901562"/>
    <w:multiLevelType w:val="hybridMultilevel"/>
    <w:tmpl w:val="408E09FC"/>
    <w:lvl w:ilvl="0" w:tplc="F264A69C">
      <w:start w:val="3"/>
      <w:numFmt w:val="japaneseCounting"/>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72014EDB"/>
    <w:multiLevelType w:val="hybridMultilevel"/>
    <w:tmpl w:val="C85E7378"/>
    <w:lvl w:ilvl="0" w:tplc="DB86247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ZkNzQ4ZWFiZmQ4NTRhOWRkZTk3YTMwMjlmMmZhYmUifQ=="/>
  </w:docVars>
  <w:rsids>
    <w:rsidRoot w:val="066E3A75"/>
    <w:rsid w:val="000074FB"/>
    <w:rsid w:val="0001044C"/>
    <w:rsid w:val="000133F2"/>
    <w:rsid w:val="0004360D"/>
    <w:rsid w:val="00094DB5"/>
    <w:rsid w:val="000B540A"/>
    <w:rsid w:val="000B6DDF"/>
    <w:rsid w:val="000F25DA"/>
    <w:rsid w:val="00103157"/>
    <w:rsid w:val="00172456"/>
    <w:rsid w:val="00180D79"/>
    <w:rsid w:val="00194AFD"/>
    <w:rsid w:val="001B3DE2"/>
    <w:rsid w:val="001C0643"/>
    <w:rsid w:val="001C0EEF"/>
    <w:rsid w:val="001C5ACA"/>
    <w:rsid w:val="00215D7C"/>
    <w:rsid w:val="00285519"/>
    <w:rsid w:val="002A073D"/>
    <w:rsid w:val="002C1B5C"/>
    <w:rsid w:val="002D7344"/>
    <w:rsid w:val="003227B7"/>
    <w:rsid w:val="00362F87"/>
    <w:rsid w:val="003676F1"/>
    <w:rsid w:val="00372A6A"/>
    <w:rsid w:val="00372F4B"/>
    <w:rsid w:val="00393782"/>
    <w:rsid w:val="00394BF7"/>
    <w:rsid w:val="003A118B"/>
    <w:rsid w:val="003F05EF"/>
    <w:rsid w:val="003F27BD"/>
    <w:rsid w:val="004879F1"/>
    <w:rsid w:val="004B05EB"/>
    <w:rsid w:val="004B4612"/>
    <w:rsid w:val="004B46AE"/>
    <w:rsid w:val="004C10D5"/>
    <w:rsid w:val="004E5532"/>
    <w:rsid w:val="0052579D"/>
    <w:rsid w:val="005A2272"/>
    <w:rsid w:val="005C7203"/>
    <w:rsid w:val="00613CDB"/>
    <w:rsid w:val="0061639B"/>
    <w:rsid w:val="00621456"/>
    <w:rsid w:val="006642FD"/>
    <w:rsid w:val="00696114"/>
    <w:rsid w:val="006E43C2"/>
    <w:rsid w:val="006F440E"/>
    <w:rsid w:val="007165FC"/>
    <w:rsid w:val="00791DA5"/>
    <w:rsid w:val="007B1AB7"/>
    <w:rsid w:val="00807B63"/>
    <w:rsid w:val="0085199B"/>
    <w:rsid w:val="008536CE"/>
    <w:rsid w:val="00861307"/>
    <w:rsid w:val="00862C9B"/>
    <w:rsid w:val="008A73AB"/>
    <w:rsid w:val="008C0BF7"/>
    <w:rsid w:val="008E2242"/>
    <w:rsid w:val="00903A79"/>
    <w:rsid w:val="00912268"/>
    <w:rsid w:val="00927411"/>
    <w:rsid w:val="00941721"/>
    <w:rsid w:val="00941F25"/>
    <w:rsid w:val="00957DAF"/>
    <w:rsid w:val="0096244C"/>
    <w:rsid w:val="00976587"/>
    <w:rsid w:val="009B7CD2"/>
    <w:rsid w:val="009D5A6D"/>
    <w:rsid w:val="009E4648"/>
    <w:rsid w:val="00A270D1"/>
    <w:rsid w:val="00A62080"/>
    <w:rsid w:val="00A70A8C"/>
    <w:rsid w:val="00AD62A6"/>
    <w:rsid w:val="00AF30B8"/>
    <w:rsid w:val="00B00558"/>
    <w:rsid w:val="00B226FC"/>
    <w:rsid w:val="00B635C2"/>
    <w:rsid w:val="00BB6965"/>
    <w:rsid w:val="00C150A9"/>
    <w:rsid w:val="00C17122"/>
    <w:rsid w:val="00C64AF2"/>
    <w:rsid w:val="00C73A72"/>
    <w:rsid w:val="00C91B64"/>
    <w:rsid w:val="00CB2B8E"/>
    <w:rsid w:val="00CF1312"/>
    <w:rsid w:val="00D13FF6"/>
    <w:rsid w:val="00D241A6"/>
    <w:rsid w:val="00D6392E"/>
    <w:rsid w:val="00D66C71"/>
    <w:rsid w:val="00D7529D"/>
    <w:rsid w:val="00DB5509"/>
    <w:rsid w:val="00DF54A7"/>
    <w:rsid w:val="00E11180"/>
    <w:rsid w:val="00E11417"/>
    <w:rsid w:val="00E33953"/>
    <w:rsid w:val="00E44472"/>
    <w:rsid w:val="00E47E9D"/>
    <w:rsid w:val="00E97CDC"/>
    <w:rsid w:val="00ED1C03"/>
    <w:rsid w:val="00ED6F1E"/>
    <w:rsid w:val="00F16FD5"/>
    <w:rsid w:val="00F20461"/>
    <w:rsid w:val="00F35FFA"/>
    <w:rsid w:val="00F53EB4"/>
    <w:rsid w:val="00F83EB7"/>
    <w:rsid w:val="00F85A36"/>
    <w:rsid w:val="00FA7FD2"/>
    <w:rsid w:val="00FB2D97"/>
    <w:rsid w:val="00FB2F19"/>
    <w:rsid w:val="00FB6C91"/>
    <w:rsid w:val="00FD1E88"/>
    <w:rsid w:val="00FF0050"/>
    <w:rsid w:val="00FF3BC2"/>
    <w:rsid w:val="00FF5974"/>
    <w:rsid w:val="04F33CFB"/>
    <w:rsid w:val="05652A1D"/>
    <w:rsid w:val="066E3A75"/>
    <w:rsid w:val="0B793A72"/>
    <w:rsid w:val="0E2A4E97"/>
    <w:rsid w:val="104366DB"/>
    <w:rsid w:val="137F41C5"/>
    <w:rsid w:val="13986DCA"/>
    <w:rsid w:val="16414F52"/>
    <w:rsid w:val="168F64DF"/>
    <w:rsid w:val="183D6AB8"/>
    <w:rsid w:val="1F0A09F3"/>
    <w:rsid w:val="24AA4A2C"/>
    <w:rsid w:val="3BBF17B7"/>
    <w:rsid w:val="3FFE73EC"/>
    <w:rsid w:val="48FB3B13"/>
    <w:rsid w:val="4C8760D1"/>
    <w:rsid w:val="4E2316FC"/>
    <w:rsid w:val="4E346BD6"/>
    <w:rsid w:val="54FA38AD"/>
    <w:rsid w:val="62C56D50"/>
    <w:rsid w:val="637A471F"/>
    <w:rsid w:val="63D40761"/>
    <w:rsid w:val="7516016E"/>
    <w:rsid w:val="78913A5E"/>
    <w:rsid w:val="79D75FA0"/>
    <w:rsid w:val="7A7807AE"/>
    <w:rsid w:val="7EBD0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105DC82-EB4E-4E07-9109-6B1BB62C7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uiPriority="99"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rPr>
  </w:style>
  <w:style w:type="character" w:customStyle="1" w:styleId="a4">
    <w:name w:val="无"/>
    <w:qFormat/>
    <w:rsid w:val="006642FD"/>
  </w:style>
  <w:style w:type="paragraph" w:styleId="a5">
    <w:name w:val="footnote text"/>
    <w:basedOn w:val="a"/>
    <w:link w:val="a6"/>
    <w:unhideWhenUsed/>
    <w:qFormat/>
    <w:rsid w:val="006642FD"/>
    <w:pPr>
      <w:snapToGrid w:val="0"/>
      <w:jc w:val="left"/>
    </w:pPr>
    <w:rPr>
      <w:rFonts w:ascii="Times New Roman" w:eastAsia="宋体" w:hAnsi="Times New Roman" w:cs="Times New Roman"/>
      <w:sz w:val="18"/>
      <w:szCs w:val="18"/>
    </w:rPr>
  </w:style>
  <w:style w:type="character" w:customStyle="1" w:styleId="a6">
    <w:name w:val="脚注文本 字符"/>
    <w:basedOn w:val="a0"/>
    <w:link w:val="a5"/>
    <w:qFormat/>
    <w:rsid w:val="006642FD"/>
    <w:rPr>
      <w:kern w:val="2"/>
      <w:sz w:val="18"/>
      <w:szCs w:val="18"/>
    </w:rPr>
  </w:style>
  <w:style w:type="character" w:styleId="a7">
    <w:name w:val="footnote reference"/>
    <w:uiPriority w:val="99"/>
    <w:qFormat/>
    <w:rsid w:val="006642FD"/>
    <w:rPr>
      <w:rFonts w:cs="Times New Roman"/>
      <w:vertAlign w:val="superscript"/>
    </w:rPr>
  </w:style>
  <w:style w:type="paragraph" w:styleId="a8">
    <w:name w:val="List Paragraph"/>
    <w:basedOn w:val="a"/>
    <w:uiPriority w:val="99"/>
    <w:rsid w:val="00393782"/>
    <w:pPr>
      <w:ind w:firstLineChars="200" w:firstLine="420"/>
    </w:pPr>
  </w:style>
  <w:style w:type="character" w:customStyle="1" w:styleId="Char1">
    <w:name w:val="脚注文本 Char1"/>
    <w:basedOn w:val="a0"/>
    <w:uiPriority w:val="99"/>
    <w:qFormat/>
    <w:rsid w:val="00ED1C03"/>
    <w:rPr>
      <w:rFonts w:ascii="Times New Roman" w:eastAsia="宋体" w:hAnsi="Times New Roman" w:cs="Times New Roman"/>
      <w:color w:val="000000"/>
      <w:sz w:val="18"/>
      <w:szCs w:val="21"/>
    </w:rPr>
  </w:style>
  <w:style w:type="paragraph" w:customStyle="1" w:styleId="2">
    <w:name w:val="2楷体"/>
    <w:basedOn w:val="a"/>
    <w:autoRedefine/>
    <w:qFormat/>
    <w:rsid w:val="00394BF7"/>
    <w:pPr>
      <w:widowControl/>
      <w:spacing w:line="500" w:lineRule="exact"/>
      <w:ind w:firstLineChars="200" w:firstLine="480"/>
    </w:pPr>
    <w:rPr>
      <w:rFonts w:ascii="方正楷体" w:eastAsia="楷体_GB2312" w:hAnsi="宋体"/>
      <w:bCs/>
      <w:color w:val="000000" w:themeColor="text1"/>
      <w:sz w:val="24"/>
      <w:szCs w:val="21"/>
    </w:rPr>
  </w:style>
  <w:style w:type="table" w:styleId="a9">
    <w:name w:val="Table Grid"/>
    <w:basedOn w:val="a1"/>
    <w:rsid w:val="00903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rsid w:val="00E44472"/>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rsid w:val="00E44472"/>
    <w:rPr>
      <w:rFonts w:asciiTheme="minorHAnsi" w:eastAsiaTheme="minorEastAsia" w:hAnsiTheme="minorHAnsi" w:cstheme="minorBidi"/>
      <w:kern w:val="2"/>
      <w:sz w:val="18"/>
      <w:szCs w:val="18"/>
    </w:rPr>
  </w:style>
  <w:style w:type="paragraph" w:styleId="ac">
    <w:name w:val="footer"/>
    <w:basedOn w:val="a"/>
    <w:link w:val="ad"/>
    <w:rsid w:val="00E44472"/>
    <w:pPr>
      <w:tabs>
        <w:tab w:val="center" w:pos="4153"/>
        <w:tab w:val="right" w:pos="8306"/>
      </w:tabs>
      <w:snapToGrid w:val="0"/>
      <w:jc w:val="left"/>
    </w:pPr>
    <w:rPr>
      <w:sz w:val="18"/>
      <w:szCs w:val="18"/>
    </w:rPr>
  </w:style>
  <w:style w:type="character" w:customStyle="1" w:styleId="ad">
    <w:name w:val="页脚 字符"/>
    <w:basedOn w:val="a0"/>
    <w:link w:val="ac"/>
    <w:rsid w:val="00E44472"/>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E3486-D3C7-46FC-B646-A672BD592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1</Pages>
  <Words>1805</Words>
  <Characters>10294</Characters>
  <Application>Microsoft Office Word</Application>
  <DocSecurity>0</DocSecurity>
  <Lines>85</Lines>
  <Paragraphs>24</Paragraphs>
  <ScaleCrop>false</ScaleCrop>
  <Company/>
  <LinksUpToDate>false</LinksUpToDate>
  <CharactersWithSpaces>12075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dielew</dc:creator>
  <cp:lastModifiedBy>孙程姣</cp:lastModifiedBy>
  <cp:revision>104</cp:revision>
  <dcterms:created xsi:type="dcterms:W3CDTF">2024-05-08T00:43:00Z</dcterms:created>
  <dcterms:modified xsi:type="dcterms:W3CDTF">2024-09-09T09:07:00Z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294E06FB6EF046B0811069ADE96B1ADD_13</vt:lpwstr>
  </property>
</Properties>
</file>