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B228" w14:textId="40848447" w:rsidR="00651700" w:rsidRDefault="009217A6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 w:rsidRPr="009217A6">
        <w:rPr>
          <w:rFonts w:ascii="Times New Roman" w:hAnsi="Times New Roman" w:cs="Times New Roman"/>
          <w:sz w:val="28"/>
          <w:szCs w:val="28"/>
          <w:u w:val="single"/>
          <w:lang w:val="el-GR"/>
        </w:rPr>
        <w:t>Κανονική 2018:</w:t>
      </w:r>
    </w:p>
    <w:p w14:paraId="36D361D3" w14:textId="088CA828" w:rsidR="009217A6" w:rsidRDefault="009217A6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2:</w:t>
      </w:r>
    </w:p>
    <w:p w14:paraId="171BC626" w14:textId="0889C67D" w:rsidR="009217A6" w:rsidRDefault="009217A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38392D93" wp14:editId="2C551207">
            <wp:extent cx="5943600" cy="2622550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4DC1" w14:textId="695873A2" w:rsidR="009217A6" w:rsidRDefault="009217A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 xml:space="preserve">C: </w:t>
      </w:r>
      <w:r>
        <w:rPr>
          <w:rFonts w:ascii="Times New Roman" w:hAnsi="Times New Roman" w:cs="Times New Roman"/>
          <w:sz w:val="28"/>
          <w:szCs w:val="28"/>
          <w:lang w:val="el-GR"/>
        </w:rPr>
        <w:t>Πλήθος μονάδων ακόμα</w:t>
      </w:r>
    </w:p>
    <w:p w14:paraId="0158EF90" w14:textId="38B51A0A" w:rsidR="009217A6" w:rsidRDefault="009217A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D34F3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 ρουτίνα </w:t>
      </w:r>
      <w:r w:rsidR="006D34F3">
        <w:rPr>
          <w:rFonts w:ascii="Times New Roman" w:hAnsi="Times New Roman" w:cs="Times New Roman"/>
          <w:sz w:val="28"/>
          <w:szCs w:val="28"/>
          <w:lang w:val="el-GR"/>
        </w:rPr>
        <w:t xml:space="preserve">μετρά 8 </w:t>
      </w:r>
      <w:r w:rsidR="006D34F3">
        <w:rPr>
          <w:rFonts w:ascii="Times New Roman" w:hAnsi="Times New Roman" w:cs="Times New Roman"/>
          <w:sz w:val="28"/>
          <w:szCs w:val="28"/>
        </w:rPr>
        <w:t>bits</w:t>
      </w:r>
      <w:r w:rsidR="006D34F3">
        <w:rPr>
          <w:rFonts w:ascii="Times New Roman" w:hAnsi="Times New Roman" w:cs="Times New Roman"/>
          <w:sz w:val="28"/>
          <w:szCs w:val="28"/>
          <w:lang w:val="el-GR"/>
        </w:rPr>
        <w:t>, Στο κυρίως πρόγραμμα κρατά το αποτέλεσμα</w:t>
      </w:r>
    </w:p>
    <w:p w14:paraId="16B4C99A" w14:textId="44C2E950" w:rsidR="00EC2107" w:rsidRDefault="00EC2107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3:</w:t>
      </w:r>
    </w:p>
    <w:p w14:paraId="047D75E9" w14:textId="72E2A005" w:rsidR="00EC2107" w:rsidRDefault="00EC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</w:t>
      </w:r>
    </w:p>
    <w:p w14:paraId="29FD3DCD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ST_HL MACRO </w:t>
      </w:r>
      <w:proofErr w:type="gramStart"/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R,Q</w:t>
      </w:r>
      <w:proofErr w:type="gramEnd"/>
    </w:p>
    <w:p w14:paraId="7338BA09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PUSH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PSW</w:t>
      </w:r>
    </w:p>
    <w:p w14:paraId="6245DFEE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A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,R</w:t>
      </w:r>
      <w:proofErr w:type="gramEnd"/>
    </w:p>
    <w:p w14:paraId="2DACA69F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R,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H</w:t>
      </w:r>
      <w:proofErr w:type="gramEnd"/>
    </w:p>
    <w:p w14:paraId="5380F096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H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A</w:t>
      </w:r>
      <w:proofErr w:type="gramEnd"/>
    </w:p>
    <w:p w14:paraId="149A87A2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</w:p>
    <w:p w14:paraId="0751FCDD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A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,Q</w:t>
      </w:r>
      <w:proofErr w:type="gramEnd"/>
    </w:p>
    <w:p w14:paraId="6F5E67CC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Q,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L</w:t>
      </w:r>
      <w:proofErr w:type="gramEnd"/>
    </w:p>
    <w:p w14:paraId="13C1022F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L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A</w:t>
      </w:r>
      <w:proofErr w:type="gramEnd"/>
    </w:p>
    <w:p w14:paraId="6E7D8F53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</w:p>
    <w:p w14:paraId="61F06394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M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,Q</w:t>
      </w:r>
      <w:proofErr w:type="gramEnd"/>
    </w:p>
    <w:p w14:paraId="5E290B7E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INX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H</w:t>
      </w:r>
    </w:p>
    <w:p w14:paraId="67AABBBC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</w:pPr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    MOV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 </w:t>
      </w:r>
      <w:proofErr w:type="gramStart"/>
      <w:r w:rsidRPr="00EC2107">
        <w:rPr>
          <w:rFonts w:ascii="Consolas" w:eastAsia="Times New Roman" w:hAnsi="Consolas" w:cs="Times New Roman"/>
          <w:color w:val="225588"/>
          <w:sz w:val="21"/>
          <w:szCs w:val="21"/>
          <w:lang w:eastAsia="el-GR"/>
        </w:rPr>
        <w:t>M</w:t>
      </w: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eastAsia="el-GR"/>
        </w:rPr>
        <w:t>,R</w:t>
      </w:r>
      <w:proofErr w:type="gramEnd"/>
    </w:p>
    <w:p w14:paraId="1BF108C5" w14:textId="77777777" w:rsidR="00EC2107" w:rsidRPr="00EC2107" w:rsidRDefault="00EC2107" w:rsidP="00EC21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</w:pPr>
      <w:r w:rsidRPr="00EC2107">
        <w:rPr>
          <w:rFonts w:ascii="Consolas" w:eastAsia="Times New Roman" w:hAnsi="Consolas" w:cs="Times New Roman"/>
          <w:color w:val="6688CC"/>
          <w:sz w:val="21"/>
          <w:szCs w:val="21"/>
          <w:lang w:val="el-GR" w:eastAsia="el-GR"/>
        </w:rPr>
        <w:t>ENDM</w:t>
      </w:r>
    </w:p>
    <w:p w14:paraId="7B21C56A" w14:textId="08EA2F82" w:rsidR="00EC2107" w:rsidRDefault="00EC2107">
      <w:pPr>
        <w:rPr>
          <w:rFonts w:ascii="Times New Roman" w:hAnsi="Times New Roman" w:cs="Times New Roman"/>
          <w:sz w:val="28"/>
          <w:szCs w:val="28"/>
        </w:rPr>
      </w:pPr>
    </w:p>
    <w:p w14:paraId="1B2D3BB6" w14:textId="3B8006AC" w:rsidR="00EC2107" w:rsidRDefault="00EC2107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 w:rsidRPr="00EC2107"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6:</w:t>
      </w:r>
    </w:p>
    <w:p w14:paraId="398CCD6D" w14:textId="5C8ACAD1" w:rsidR="00EC2107" w:rsidRDefault="00EC2107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l-GR"/>
        </w:rPr>
        <w:lastRenderedPageBreak/>
        <w:drawing>
          <wp:inline distT="0" distB="0" distL="0" distR="0" wp14:anchorId="2B33A5E9" wp14:editId="634633BE">
            <wp:extent cx="5943600" cy="643509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9688" w14:textId="250D530A" w:rsidR="005C52A7" w:rsidRDefault="005C52A7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sz w:val="28"/>
          <w:szCs w:val="28"/>
          <w:u w:val="single"/>
          <w:lang w:val="el-GR"/>
        </w:rPr>
        <w:t>Θέμα 7:</w:t>
      </w:r>
    </w:p>
    <w:p w14:paraId="0B376101" w14:textId="18069545" w:rsidR="005C52A7" w:rsidRPr="00EC2107" w:rsidRDefault="005C52A7">
      <w:pPr>
        <w:rPr>
          <w:rFonts w:ascii="Times New Roman" w:hAnsi="Times New Roman" w:cs="Times New Roman"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l-GR"/>
        </w:rPr>
        <w:lastRenderedPageBreak/>
        <w:drawing>
          <wp:inline distT="0" distB="0" distL="0" distR="0" wp14:anchorId="11E96555" wp14:editId="1FFBC022">
            <wp:extent cx="5055235" cy="47447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2A7" w:rsidRPr="00EC2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6"/>
    <w:rsid w:val="00106DE5"/>
    <w:rsid w:val="002670F8"/>
    <w:rsid w:val="003B665D"/>
    <w:rsid w:val="005C52A7"/>
    <w:rsid w:val="00651700"/>
    <w:rsid w:val="006D34F3"/>
    <w:rsid w:val="009217A6"/>
    <w:rsid w:val="00A43639"/>
    <w:rsid w:val="00B50ABB"/>
    <w:rsid w:val="00DB175B"/>
    <w:rsid w:val="00E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9A37"/>
  <w15:chartTrackingRefBased/>
  <w15:docId w15:val="{2BEDBBDD-2EAF-496F-BB2E-11FADFAB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Moiralex</cp:lastModifiedBy>
  <cp:revision>1</cp:revision>
  <dcterms:created xsi:type="dcterms:W3CDTF">2021-06-17T20:48:00Z</dcterms:created>
  <dcterms:modified xsi:type="dcterms:W3CDTF">2021-06-17T22:21:00Z</dcterms:modified>
</cp:coreProperties>
</file>