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1225" w:rsidRDefault="008D1225" w:rsidP="008D1225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7E8FE36" wp14:editId="006D23D4">
            <wp:extent cx="1379220" cy="1379220"/>
            <wp:effectExtent l="0" t="0" r="0" b="0"/>
            <wp:docPr id="1895129801" name="Imagen 1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25" w:rsidRDefault="008D1225" w:rsidP="008D1225">
      <w:pPr>
        <w:jc w:val="center"/>
        <w:rPr>
          <w:rFonts w:ascii="Calibri" w:eastAsia="Calibri" w:hAnsi="Calibri" w:cs="Calibri"/>
          <w:noProof/>
          <w:color w:val="333333"/>
        </w:rPr>
      </w:pPr>
    </w:p>
    <w:p w:rsidR="008D1225" w:rsidRDefault="008D1225" w:rsidP="008D1225">
      <w:pPr>
        <w:rPr>
          <w:rFonts w:ascii="Calibri" w:eastAsia="Calibri" w:hAnsi="Calibri" w:cs="Calibri"/>
          <w:color w:val="333333"/>
        </w:rPr>
      </w:pP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  <w:lang w:val="es-419"/>
        </w:rPr>
      </w:pPr>
      <w:r w:rsidRPr="008D1225">
        <w:rPr>
          <w:rFonts w:ascii="Calibri" w:eastAsia="Calibri" w:hAnsi="Calibri" w:cs="Calibri"/>
          <w:color w:val="333333"/>
          <w:sz w:val="48"/>
          <w:szCs w:val="48"/>
          <w:lang w:val="es-419"/>
        </w:rPr>
        <w:t>Universidad Linda Vista</w:t>
      </w: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  <w:lang w:val="es-419"/>
        </w:rPr>
      </w:pP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  <w:lang w:val="es-419"/>
        </w:rPr>
      </w:pPr>
      <w:r w:rsidRPr="008D1225">
        <w:rPr>
          <w:rFonts w:ascii="Calibri" w:eastAsia="Calibri" w:hAnsi="Calibri" w:cs="Calibri"/>
          <w:color w:val="333333"/>
          <w:sz w:val="40"/>
          <w:szCs w:val="40"/>
          <w:lang w:val="es-419"/>
        </w:rPr>
        <w:t>Ingeniería en Desarrollo de Software</w:t>
      </w: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  <w:lang w:val="es-419"/>
        </w:rPr>
      </w:pPr>
      <w:r w:rsidRPr="008D1225">
        <w:rPr>
          <w:rFonts w:ascii="Calibri" w:hAnsi="Calibri" w:cs="Calibri"/>
          <w:b/>
          <w:bCs/>
          <w:sz w:val="36"/>
          <w:szCs w:val="36"/>
          <w:lang w:val="es-419"/>
        </w:rPr>
        <w:t>Sistemas Digitales</w:t>
      </w:r>
    </w:p>
    <w:p w:rsidR="008D1225" w:rsidRDefault="008D1225" w:rsidP="008D1225">
      <w:pPr>
        <w:pStyle w:val="TtuloApartado1sinnivel"/>
        <w:jc w:val="center"/>
      </w:pPr>
      <w:bookmarkStart w:id="0" w:name="_Hlk186195297"/>
      <w:r>
        <w:t xml:space="preserve">Ejercicios Bloque </w:t>
      </w:r>
      <w:bookmarkEnd w:id="0"/>
      <w:r>
        <w:t>2</w:t>
      </w:r>
    </w:p>
    <w:p w:rsidR="008D1225" w:rsidRDefault="008D1225" w:rsidP="008D1225">
      <w:pPr>
        <w:rPr>
          <w:lang w:val="es-ES" w:eastAsia="es-ES"/>
        </w:rPr>
      </w:pPr>
    </w:p>
    <w:p w:rsidR="008D1225" w:rsidRPr="00C322B1" w:rsidRDefault="008D1225" w:rsidP="008D1225">
      <w:pPr>
        <w:rPr>
          <w:lang w:val="es-ES" w:eastAsia="es-ES"/>
        </w:rPr>
      </w:pP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  <w:lang w:val="es-419"/>
        </w:rPr>
      </w:pPr>
      <w:r w:rsidRPr="008D1225">
        <w:rPr>
          <w:rFonts w:ascii="Calibri" w:eastAsia="Calibri" w:hAnsi="Calibri" w:cs="Calibri"/>
          <w:color w:val="0098CD"/>
          <w:sz w:val="40"/>
          <w:szCs w:val="40"/>
          <w:lang w:val="es-419"/>
        </w:rPr>
        <w:t xml:space="preserve">Ejercicios parte </w:t>
      </w:r>
      <w:r>
        <w:rPr>
          <w:rFonts w:ascii="Calibri" w:eastAsia="Calibri" w:hAnsi="Calibri" w:cs="Calibri"/>
          <w:color w:val="0098CD"/>
          <w:sz w:val="40"/>
          <w:szCs w:val="40"/>
          <w:lang w:val="es-419"/>
        </w:rPr>
        <w:t>3</w:t>
      </w: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sz w:val="36"/>
          <w:szCs w:val="36"/>
          <w:lang w:val="es-419"/>
        </w:rPr>
      </w:pPr>
      <w:r w:rsidRPr="008D1225">
        <w:rPr>
          <w:rFonts w:ascii="Calibri" w:eastAsia="Calibri" w:hAnsi="Calibri" w:cs="Calibri"/>
          <w:sz w:val="36"/>
          <w:szCs w:val="36"/>
          <w:lang w:val="es-419"/>
        </w:rPr>
        <w:t>José Moisés Martínez Hernández</w:t>
      </w: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sz w:val="36"/>
          <w:szCs w:val="36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</w:pPr>
      <w:r w:rsidRPr="008D1225"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>1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 xml:space="preserve">7 - Marzo </w:t>
      </w:r>
      <w:r w:rsidRPr="008D1225"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>- 2025</w:t>
      </w:r>
    </w:p>
    <w:p w:rsidR="008D1225" w:rsidRPr="00AD7E76" w:rsidRDefault="008D1225" w:rsidP="008D1225">
      <w:pPr>
        <w:pStyle w:val="TtuloApartado1sinnivel"/>
        <w:jc w:val="center"/>
      </w:pPr>
      <w:r>
        <w:lastRenderedPageBreak/>
        <w:t>Ejercicios del Bloque 2</w:t>
      </w:r>
    </w:p>
    <w:p w:rsidR="008D1225" w:rsidRPr="003C4A89" w:rsidRDefault="008D1225" w:rsidP="008D1225">
      <w:pPr>
        <w:rPr>
          <w:rFonts w:ascii="Calibri" w:hAnsi="Calibri" w:cs="Calibri"/>
          <w:lang w:val="es-ES"/>
        </w:rPr>
      </w:pPr>
    </w:p>
    <w:p w:rsidR="008D1225" w:rsidRPr="009A6086" w:rsidRDefault="008D1225" w:rsidP="008D1225">
      <w:pPr>
        <w:pStyle w:val="Vietaprimernivel"/>
        <w:numPr>
          <w:ilvl w:val="0"/>
          <w:numId w:val="0"/>
        </w:numPr>
        <w:ind w:left="284" w:hanging="284"/>
        <w:rPr>
          <w:color w:val="auto"/>
          <w:lang w:eastAsia="es-ES_tradnl"/>
        </w:rPr>
      </w:pPr>
      <w:r w:rsidRPr="009A6086">
        <w:rPr>
          <w:b/>
          <w:color w:val="auto"/>
          <w:lang w:eastAsia="es-ES_tradnl"/>
        </w:rPr>
        <w:t>INTRODUCCIÓN</w:t>
      </w:r>
    </w:p>
    <w:p w:rsidR="008D1225" w:rsidRDefault="006C6775" w:rsidP="006C6775">
      <w:pPr>
        <w:pStyle w:val="Vietaprimernivel"/>
        <w:numPr>
          <w:ilvl w:val="0"/>
          <w:numId w:val="0"/>
        </w:numPr>
        <w:rPr>
          <w:bCs/>
          <w:color w:val="auto"/>
          <w:lang w:eastAsia="es-ES_tradnl"/>
        </w:rPr>
      </w:pPr>
      <w:r>
        <w:rPr>
          <w:bCs/>
          <w:color w:val="auto"/>
          <w:lang w:eastAsia="es-ES_tradnl"/>
        </w:rPr>
        <w:t>En los siguientes ejercicios se verán los temas de las memorias, su configuración, su capacidad y su funcionamiento.</w:t>
      </w:r>
    </w:p>
    <w:p w:rsidR="008D1225" w:rsidRDefault="008D1225" w:rsidP="006C6775">
      <w:pPr>
        <w:pStyle w:val="Vietaprimernivel"/>
        <w:numPr>
          <w:ilvl w:val="0"/>
          <w:numId w:val="0"/>
        </w:numPr>
        <w:rPr>
          <w:b/>
          <w:color w:val="auto"/>
          <w:lang w:eastAsia="es-ES_tradnl"/>
        </w:rPr>
      </w:pPr>
    </w:p>
    <w:p w:rsidR="008D1225" w:rsidRPr="009A6086" w:rsidRDefault="008D1225" w:rsidP="008D1225">
      <w:pPr>
        <w:pStyle w:val="Vietaprimernivel"/>
        <w:numPr>
          <w:ilvl w:val="0"/>
          <w:numId w:val="0"/>
        </w:numPr>
        <w:ind w:left="284" w:hanging="284"/>
        <w:rPr>
          <w:rFonts w:cs="Calibri"/>
          <w:noProof/>
          <w:color w:val="auto"/>
        </w:rPr>
      </w:pPr>
      <w:r w:rsidRPr="009A6086">
        <w:rPr>
          <w:rFonts w:cs="Calibri"/>
          <w:b/>
          <w:color w:val="auto"/>
          <w:lang w:eastAsia="es-ES_tradnl"/>
        </w:rPr>
        <w:t>DESARROLLO</w:t>
      </w:r>
    </w:p>
    <w:p w:rsidR="008D1225" w:rsidRDefault="008D1225" w:rsidP="008D1225">
      <w:pPr>
        <w:spacing w:line="360" w:lineRule="auto"/>
        <w:jc w:val="both"/>
        <w:rPr>
          <w:lang w:val="es-419"/>
        </w:rPr>
      </w:pP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>T</w:t>
      </w:r>
      <w:r w:rsidR="00DA5219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>3.1</w:t>
      </w: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 w:rsidR="00DA5219">
        <w:rPr>
          <w:rFonts w:ascii="Calibri" w:hAnsi="Calibri" w:cs="Calibri"/>
          <w:b/>
          <w:bCs/>
          <w:noProof/>
          <w:color w:val="00B0F0"/>
          <w:lang w:val="es-419"/>
        </w:rPr>
        <w:t>Memorias</w:t>
      </w:r>
    </w:p>
    <w:p w:rsidR="000C02E0" w:rsidRPr="008D1225" w:rsidRDefault="000C02E0" w:rsidP="008D1225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  <w:lang w:val="es-419"/>
        </w:rPr>
      </w:pPr>
      <w:r w:rsidRPr="000C02E0">
        <w:rPr>
          <w:lang w:val="es-419"/>
        </w:rPr>
        <w:t>29. Defina los siguientes términos. a) celda de memoria, b) palabra de memoria, c) dirección, d)</w:t>
      </w:r>
      <w:r w:rsid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 w:rsidRPr="000C02E0">
        <w:rPr>
          <w:lang w:val="es-419"/>
        </w:rPr>
        <w:t>capacidad, e) memoria volátil, f) memoria principal, g) memoria cache.</w:t>
      </w:r>
    </w:p>
    <w:p w:rsidR="00E65F58" w:rsidRDefault="00E65F58" w:rsidP="00E65F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celdas de memoria pueden almacenar un bit por cada una de ellas.</w:t>
      </w:r>
    </w:p>
    <w:p w:rsidR="00E65F58" w:rsidRDefault="008D1225" w:rsidP="00E65F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palabras de memoria se refieren a un conjunto de celdas que representa cierto tipo de instrucciones o datos.</w:t>
      </w:r>
    </w:p>
    <w:p w:rsidR="008D1225" w:rsidRDefault="008D1225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numero con que se ubica a una palabra de memoria se le llama dirección.</w:t>
      </w:r>
    </w:p>
    <w:p w:rsid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le denomina capacidad a la manera a de expresar cuantos bits puede almacenar un dispositivo o sistema de memoria.</w:t>
      </w:r>
    </w:p>
    <w:p w:rsid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memorias que necesitan energía para almacenar información son las memorias volátiles.</w:t>
      </w:r>
    </w:p>
    <w:p w:rsid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También conocida como memoria de trabajo, es donde se almacena instrucciones y datos con los que la CPU trabaja en el momento.</w:t>
      </w:r>
    </w:p>
    <w:p w:rsidR="00DA5219" w:rsidRP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 La memoria cache es un bloque de memoria que trabaja como mediador entre la memoria principal y la CPU, esta permite mejorara la velocidad de la computadora.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30. Cierta memoria tiene una capacidad de 16K x 8. ¿Cuántos bits hay en cada palabra?</w:t>
      </w:r>
      <w:r>
        <w:rPr>
          <w:lang w:val="es-419"/>
        </w:rPr>
        <w:t xml:space="preserve"> </w:t>
      </w:r>
      <w:r w:rsidRPr="000C02E0">
        <w:rPr>
          <w:lang w:val="es-419"/>
        </w:rPr>
        <w:t>¿Cuántas</w:t>
      </w:r>
      <w:r>
        <w:rPr>
          <w:lang w:val="es-419"/>
        </w:rPr>
        <w:t xml:space="preserve"> </w:t>
      </w:r>
      <w:r w:rsidRPr="000C02E0">
        <w:rPr>
          <w:lang w:val="es-419"/>
        </w:rPr>
        <w:t>palabras se almacenan? ¿Cuántas celdas de memoria contiene esta memoria?</w:t>
      </w:r>
    </w:p>
    <w:p w:rsidR="00E74655" w:rsidRDefault="00E74655" w:rsidP="000C02E0">
      <w:pPr>
        <w:rPr>
          <w:lang w:val="es-419"/>
        </w:rPr>
      </w:pPr>
      <w:r>
        <w:rPr>
          <w:lang w:val="es-419"/>
        </w:rPr>
        <w:t>8 bits por palabra</w:t>
      </w:r>
    </w:p>
    <w:p w:rsidR="00E74655" w:rsidRPr="00984E4B" w:rsidRDefault="00000000" w:rsidP="000C02E0">
      <w:pPr>
        <w:rPr>
          <w:rFonts w:eastAsiaTheme="minorEastAsia"/>
          <w:iCs/>
          <w:lang w:val="es-419"/>
        </w:rPr>
      </w:pP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10</m:t>
            </m:r>
          </m:sup>
        </m:sSup>
        <m:r>
          <w:rPr>
            <w:rFonts w:ascii="Cambria Math" w:hAnsi="Cambria Math"/>
            <w:lang w:val="es-419"/>
          </w:rPr>
          <m:t>*16=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14</m:t>
            </m:r>
          </m:sup>
        </m:sSup>
        <m:r>
          <w:rPr>
            <w:rFonts w:ascii="Cambria Math" w:hAnsi="Cambria Math"/>
            <w:lang w:val="es-419"/>
          </w:rPr>
          <m:t>=16,348</m:t>
        </m:r>
      </m:oMath>
      <w:r w:rsidR="000B0B48" w:rsidRPr="00984E4B">
        <w:rPr>
          <w:rFonts w:eastAsiaTheme="minorEastAsia"/>
          <w:lang w:val="es-419"/>
        </w:rPr>
        <w:t xml:space="preserve"> palabras</w:t>
      </w:r>
    </w:p>
    <w:p w:rsidR="00E74655" w:rsidRPr="00984E4B" w:rsidRDefault="00E74655" w:rsidP="00E74655">
      <w:pPr>
        <w:rPr>
          <w:rFonts w:eastAsiaTheme="minorEastAsia"/>
          <w:i/>
          <w:lang w:val="es-419"/>
        </w:rPr>
      </w:pPr>
      <w:r w:rsidRPr="00984E4B">
        <w:rPr>
          <w:rFonts w:eastAsiaTheme="minorEastAsia"/>
          <w:iCs/>
          <w:lang w:val="es-419"/>
        </w:rPr>
        <w:t xml:space="preserve"> </w:t>
      </w:r>
      <w:r w:rsidRPr="00E74655">
        <w:rPr>
          <w:rFonts w:ascii="Cambria Math" w:hAnsi="Cambria Math"/>
          <w:i/>
          <w:lang w:val="es-419"/>
        </w:rPr>
        <w:br/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(2</m:t>
            </m:r>
          </m:e>
          <m:sup>
            <m:r>
              <w:rPr>
                <w:rFonts w:ascii="Cambria Math" w:hAnsi="Cambria Math"/>
                <w:lang w:val="es-419"/>
              </w:rPr>
              <m:t>10</m:t>
            </m:r>
          </m:sup>
        </m:sSup>
        <m:r>
          <w:rPr>
            <w:rFonts w:ascii="Cambria Math" w:hAnsi="Cambria Math"/>
            <w:lang w:val="es-419"/>
          </w:rPr>
          <m:t>*16)(8)=131,072</m:t>
        </m:r>
      </m:oMath>
      <w:r w:rsidR="000B0B48" w:rsidRPr="00984E4B">
        <w:rPr>
          <w:rFonts w:ascii="Cambria Math" w:eastAsiaTheme="minorEastAsia" w:hAnsi="Cambria Math"/>
          <w:iCs/>
          <w:lang w:val="es-419"/>
        </w:rPr>
        <w:t xml:space="preserve"> celdas.</w:t>
      </w:r>
    </w:p>
    <w:p w:rsidR="00E74655" w:rsidRPr="00984E4B" w:rsidRDefault="00E74655" w:rsidP="000C02E0">
      <w:pPr>
        <w:rPr>
          <w:iCs/>
          <w:lang w:val="es-419"/>
        </w:rPr>
      </w:pP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31. Explique la diferencia entre leer y escribir en una memoria.</w:t>
      </w:r>
    </w:p>
    <w:p w:rsidR="00984E4B" w:rsidRDefault="00984E4B" w:rsidP="000C02E0">
      <w:pPr>
        <w:rPr>
          <w:lang w:val="es-419"/>
        </w:rPr>
      </w:pPr>
      <w:r>
        <w:rPr>
          <w:lang w:val="es-419"/>
        </w:rPr>
        <w:lastRenderedPageBreak/>
        <w:t>Leer: sucede cuando se detecta una</w:t>
      </w:r>
      <w:r w:rsidR="00584D7E">
        <w:rPr>
          <w:lang w:val="es-419"/>
        </w:rPr>
        <w:t xml:space="preserve"> palabra por su dirección correspondiente y se transfiere a otro dispositivo para su uso.</w:t>
      </w:r>
    </w:p>
    <w:p w:rsidR="00584D7E" w:rsidRPr="000C02E0" w:rsidRDefault="00584D7E" w:rsidP="000C02E0">
      <w:pPr>
        <w:rPr>
          <w:lang w:val="es-419"/>
        </w:rPr>
      </w:pPr>
      <w:r>
        <w:rPr>
          <w:lang w:val="es-419"/>
        </w:rPr>
        <w:t xml:space="preserve">Escribir: </w:t>
      </w:r>
      <w:r w:rsidR="00BB0F6D">
        <w:rPr>
          <w:lang w:val="es-419"/>
        </w:rPr>
        <w:t>es cuando su ingresa una nueva palabra en una dirección de la memoria.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32. Una memoria volátil pierde sus datos almacenados cuando se interrumpe la energía eléctrica. ¿Cierto</w:t>
      </w:r>
      <w:r>
        <w:rPr>
          <w:lang w:val="es-419"/>
        </w:rPr>
        <w:t xml:space="preserve"> </w:t>
      </w:r>
      <w:r w:rsidRPr="000C02E0">
        <w:rPr>
          <w:lang w:val="es-419"/>
        </w:rPr>
        <w:t>o falso?</w:t>
      </w:r>
    </w:p>
    <w:p w:rsidR="00A85CCB" w:rsidRDefault="00A85CCB" w:rsidP="000C02E0">
      <w:pPr>
        <w:rPr>
          <w:lang w:val="es-419"/>
        </w:rPr>
      </w:pPr>
      <w:r>
        <w:rPr>
          <w:lang w:val="es-419"/>
        </w:rPr>
        <w:t>Cierto, pues al quitarle la energía se borra el contenido.</w:t>
      </w:r>
    </w:p>
    <w:p w:rsidR="00DA5219" w:rsidRPr="000C02E0" w:rsidRDefault="00DA5219" w:rsidP="00DA5219">
      <w:pPr>
        <w:spacing w:line="360" w:lineRule="auto"/>
        <w:jc w:val="both"/>
        <w:rPr>
          <w:lang w:val="es-419"/>
        </w:rPr>
      </w:pP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>T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 xml:space="preserve"> 3.2</w:t>
      </w: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>Funcionamiento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33. Una memoria dinámica retendrá sus datos almacenados mientras se le aplique energía eléctrica.</w:t>
      </w:r>
      <w:r>
        <w:rPr>
          <w:lang w:val="es-419"/>
        </w:rPr>
        <w:t xml:space="preserve"> </w:t>
      </w:r>
      <w:r w:rsidRPr="000C02E0">
        <w:rPr>
          <w:lang w:val="es-419"/>
        </w:rPr>
        <w:t>¿Cierto o falso?</w:t>
      </w:r>
    </w:p>
    <w:p w:rsidR="00BB0F6D" w:rsidRPr="000C02E0" w:rsidRDefault="00BB0F6D" w:rsidP="000C02E0">
      <w:pPr>
        <w:rPr>
          <w:lang w:val="es-419"/>
        </w:rPr>
      </w:pPr>
      <w:r>
        <w:rPr>
          <w:lang w:val="es-419"/>
        </w:rPr>
        <w:t xml:space="preserve">Falso: </w:t>
      </w:r>
      <w:r w:rsidR="003716CC">
        <w:rPr>
          <w:lang w:val="es-419"/>
        </w:rPr>
        <w:t>necesita</w:t>
      </w:r>
      <w:r>
        <w:rPr>
          <w:lang w:val="es-419"/>
        </w:rPr>
        <w:t xml:space="preserve"> la energía para funcionar</w:t>
      </w:r>
      <w:r w:rsidR="003716CC">
        <w:rPr>
          <w:lang w:val="es-419"/>
        </w:rPr>
        <w:t>, pero periódicamente necesita que refresques la información que contiene.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34. ¿Cuántas entradas de dirección, entradas de datos y salidas de datos se requieren para una memoria</w:t>
      </w:r>
      <w:r>
        <w:rPr>
          <w:lang w:val="es-419"/>
        </w:rPr>
        <w:t xml:space="preserve"> </w:t>
      </w:r>
      <w:r w:rsidRPr="000C02E0">
        <w:rPr>
          <w:lang w:val="es-419"/>
        </w:rPr>
        <w:t>de 16K x 12?</w:t>
      </w:r>
    </w:p>
    <w:p w:rsidR="003716CC" w:rsidRPr="00C9638F" w:rsidRDefault="00000000" w:rsidP="000C02E0">
      <w:pPr>
        <w:rPr>
          <w:iCs/>
          <w:lang w:val="es-419"/>
        </w:rPr>
      </w:pP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14</m:t>
            </m:r>
          </m:sup>
        </m:sSup>
        <m:r>
          <w:rPr>
            <w:rFonts w:ascii="Cambria Math" w:hAnsi="Cambria Math"/>
            <w:lang w:val="es-419"/>
          </w:rPr>
          <m:t>=16,348</m:t>
        </m:r>
      </m:oMath>
      <w:r w:rsidR="00C9638F" w:rsidRPr="00C9638F">
        <w:rPr>
          <w:rFonts w:eastAsiaTheme="minorEastAsia"/>
          <w:iCs/>
          <w:lang w:val="es-419"/>
        </w:rPr>
        <w:t xml:space="preserve"> ubicaciones. Ent</w:t>
      </w:r>
      <w:r w:rsidR="00C9638F">
        <w:rPr>
          <w:rFonts w:eastAsiaTheme="minorEastAsia"/>
          <w:iCs/>
          <w:lang w:val="es-419"/>
        </w:rPr>
        <w:t>onces son 14 entradas de dirección.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35. ¿Cuál es la función de la entrada WE?</w:t>
      </w:r>
    </w:p>
    <w:p w:rsidR="00C9638F" w:rsidRPr="000C02E0" w:rsidRDefault="00E04097" w:rsidP="000C02E0">
      <w:pPr>
        <w:rPr>
          <w:lang w:val="es-419"/>
        </w:rPr>
      </w:pPr>
      <w:r>
        <w:rPr>
          <w:lang w:val="es-419"/>
        </w:rPr>
        <w:t>Es la</w:t>
      </w:r>
      <w:r w:rsidR="00162016">
        <w:rPr>
          <w:lang w:val="es-419"/>
        </w:rPr>
        <w:t xml:space="preserve"> entrada</w:t>
      </w:r>
      <w:r>
        <w:rPr>
          <w:lang w:val="es-419"/>
        </w:rPr>
        <w:t xml:space="preserve"> que habilita la escritura.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 xml:space="preserve">36. ¿Cuáles son los tres buses que permiten la conexión entre la memoria y la CPU? </w:t>
      </w:r>
      <w:r w:rsidRPr="00984E4B">
        <w:rPr>
          <w:lang w:val="es-419"/>
        </w:rPr>
        <w:t>Explique la función de cada una.</w:t>
      </w:r>
    </w:p>
    <w:p w:rsidR="00A96166" w:rsidRDefault="00A96166" w:rsidP="000C02E0">
      <w:pPr>
        <w:rPr>
          <w:lang w:val="es-419"/>
        </w:rPr>
      </w:pPr>
      <w:r>
        <w:rPr>
          <w:lang w:val="es-419"/>
        </w:rPr>
        <w:t xml:space="preserve">Bus de dirección: es de una dirección </w:t>
      </w:r>
      <w:r w:rsidR="00E87EC4">
        <w:rPr>
          <w:lang w:val="es-419"/>
        </w:rPr>
        <w:t>que transporta la salida de dirección de la CPU a la memoria para elegir una dirección.</w:t>
      </w:r>
    </w:p>
    <w:p w:rsidR="00A96166" w:rsidRDefault="00A96166" w:rsidP="000C02E0">
      <w:pPr>
        <w:rPr>
          <w:lang w:val="es-419"/>
        </w:rPr>
      </w:pPr>
      <w:r>
        <w:rPr>
          <w:lang w:val="es-419"/>
        </w:rPr>
        <w:t xml:space="preserve">Bus de datos: </w:t>
      </w:r>
      <w:r w:rsidR="00E87EC4">
        <w:rPr>
          <w:lang w:val="es-419"/>
        </w:rPr>
        <w:t>Es la que transporta la información entre la CPU y la memoria, es bidireccional.</w:t>
      </w:r>
    </w:p>
    <w:p w:rsidR="00A96166" w:rsidRPr="00984E4B" w:rsidRDefault="00A96166" w:rsidP="000C02E0">
      <w:pPr>
        <w:rPr>
          <w:lang w:val="es-419"/>
        </w:rPr>
      </w:pPr>
      <w:r>
        <w:rPr>
          <w:lang w:val="es-419"/>
        </w:rPr>
        <w:t xml:space="preserve">Bus de control: </w:t>
      </w:r>
      <w:r w:rsidR="00E87EC4">
        <w:rPr>
          <w:lang w:val="es-419"/>
        </w:rPr>
        <w:t>Es la que se encarga de habilitar las entradas de control ya se de lectura o de escritura.</w:t>
      </w:r>
    </w:p>
    <w:p w:rsidR="00AB2099" w:rsidRPr="000C02E0" w:rsidRDefault="00AB2099" w:rsidP="00AB2099">
      <w:pPr>
        <w:spacing w:line="360" w:lineRule="auto"/>
        <w:jc w:val="both"/>
        <w:rPr>
          <w:lang w:val="es-419"/>
        </w:rPr>
      </w:pP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>T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 xml:space="preserve"> 3.3</w:t>
      </w: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>Tipos y clasificación</w:t>
      </w:r>
    </w:p>
    <w:p w:rsidR="000C02E0" w:rsidRDefault="000C02E0" w:rsidP="000C02E0">
      <w:pPr>
        <w:rPr>
          <w:lang w:val="es-419"/>
        </w:rPr>
      </w:pPr>
      <w:r w:rsidRPr="000050EC">
        <w:rPr>
          <w:lang w:val="es-419"/>
        </w:rPr>
        <w:t>37. ¿Qué es una “página” de memoria?</w:t>
      </w:r>
    </w:p>
    <w:p w:rsidR="00E87EC4" w:rsidRDefault="00905DF6" w:rsidP="000C02E0">
      <w:pPr>
        <w:rPr>
          <w:lang w:val="es-419"/>
        </w:rPr>
      </w:pPr>
      <w:r>
        <w:rPr>
          <w:lang w:val="es-419"/>
        </w:rPr>
        <w:t xml:space="preserve">Es un conjunto de </w:t>
      </w:r>
      <w:r w:rsidR="000050EC">
        <w:rPr>
          <w:lang w:val="es-419"/>
        </w:rPr>
        <w:t>conjunto de direcciones que comparten los mismos bits superiores.</w:t>
      </w:r>
    </w:p>
    <w:p w:rsidR="000C02E0" w:rsidRPr="007C0B63" w:rsidRDefault="000C02E0" w:rsidP="000C02E0">
      <w:pPr>
        <w:rPr>
          <w:lang w:val="es-419"/>
        </w:rPr>
      </w:pPr>
      <w:r w:rsidRPr="000C02E0">
        <w:rPr>
          <w:lang w:val="es-419"/>
        </w:rPr>
        <w:t>38. ¿Por qué el modo de paginación es más rápido?</w:t>
      </w:r>
    </w:p>
    <w:p w:rsidR="00AB2099" w:rsidRPr="000C02E0" w:rsidRDefault="000050EC" w:rsidP="000C02E0">
      <w:pPr>
        <w:rPr>
          <w:lang w:val="es-419"/>
        </w:rPr>
      </w:pPr>
      <w:r>
        <w:rPr>
          <w:lang w:val="es-419"/>
        </w:rPr>
        <w:lastRenderedPageBreak/>
        <w:t>Pues como se dijo en la pregunta las direcciones comparten los mismos bits superiores los cu</w:t>
      </w:r>
      <w:r w:rsidR="00F101BC">
        <w:rPr>
          <w:lang w:val="es-419"/>
        </w:rPr>
        <w:t>a</w:t>
      </w:r>
      <w:r>
        <w:rPr>
          <w:lang w:val="es-419"/>
        </w:rPr>
        <w:t>les indican que están en la mima pagina y los bits inferiores indican la posición en la página.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39. ¿Cuál fue la principal mejora al pasar de DDR a DDR2, luego a DDR3 y finalmente a DDR4?</w:t>
      </w:r>
    </w:p>
    <w:p w:rsidR="00F54189" w:rsidRDefault="00F101BC" w:rsidP="000C02E0">
      <w:pPr>
        <w:rPr>
          <w:lang w:val="es-419"/>
        </w:rPr>
      </w:pPr>
      <w:r>
        <w:rPr>
          <w:lang w:val="es-419"/>
        </w:rPr>
        <w:t>La velocidad a la que opera una computadora.</w:t>
      </w:r>
    </w:p>
    <w:p w:rsidR="008D1225" w:rsidRDefault="000C02E0" w:rsidP="008D1225">
      <w:pPr>
        <w:rPr>
          <w:lang w:val="es-419"/>
        </w:rPr>
      </w:pPr>
      <w:r w:rsidRPr="000C02E0">
        <w:rPr>
          <w:lang w:val="es-419"/>
        </w:rPr>
        <w:t>40. ¿Cuál es la razón principal de utilizar una memoria caché?</w:t>
      </w:r>
    </w:p>
    <w:p w:rsidR="007C0B63" w:rsidRDefault="00F54189" w:rsidP="008D1225">
      <w:pPr>
        <w:rPr>
          <w:lang w:val="es-419"/>
        </w:rPr>
      </w:pPr>
      <w:r>
        <w:rPr>
          <w:lang w:val="es-419"/>
        </w:rPr>
        <w:t>La memoria cache es necesaria pues es la que contiene los datos e instrucciones que la CPU necesita y con la velocidad a la que esta trabaja pues la</w:t>
      </w:r>
      <w:r w:rsidR="00F101BC">
        <w:rPr>
          <w:lang w:val="es-419"/>
        </w:rPr>
        <w:t>s</w:t>
      </w:r>
      <w:r>
        <w:rPr>
          <w:lang w:val="es-419"/>
        </w:rPr>
        <w:t xml:space="preserve"> memoria</w:t>
      </w:r>
      <w:r w:rsidR="00F101BC">
        <w:rPr>
          <w:lang w:val="es-419"/>
        </w:rPr>
        <w:t>s</w:t>
      </w:r>
      <w:r>
        <w:rPr>
          <w:lang w:val="es-419"/>
        </w:rPr>
        <w:t xml:space="preserve"> que están fuera del procesador son mas lentas.</w:t>
      </w:r>
    </w:p>
    <w:p w:rsidR="008D1225" w:rsidRPr="008D1225" w:rsidRDefault="008D1225" w:rsidP="008D1225">
      <w:pPr>
        <w:rPr>
          <w:lang w:val="es-419"/>
        </w:rPr>
      </w:pPr>
      <w:r w:rsidRPr="008D1225">
        <w:rPr>
          <w:rFonts w:ascii="Calibri" w:hAnsi="Calibri" w:cs="Calibri"/>
          <w:b/>
          <w:bCs/>
          <w:noProof/>
          <w:lang w:val="es-419"/>
        </w:rPr>
        <w:t>CONCLUSIONES</w:t>
      </w:r>
    </w:p>
    <w:p w:rsidR="00F27442" w:rsidRPr="008D1225" w:rsidRDefault="00F27442" w:rsidP="008D1225">
      <w:pPr>
        <w:jc w:val="both"/>
        <w:rPr>
          <w:rFonts w:ascii="Calibri" w:hAnsi="Calibri" w:cs="Calibri"/>
          <w:noProof/>
          <w:lang w:val="es-419"/>
        </w:rPr>
      </w:pPr>
      <w:r w:rsidRPr="00F27442">
        <w:rPr>
          <w:rFonts w:ascii="Calibri" w:hAnsi="Calibri" w:cs="Calibri"/>
          <w:noProof/>
          <w:lang w:val="es-419"/>
        </w:rPr>
        <w:t xml:space="preserve">Hay varios tipos de memorias, y cada una cumple una función distinta. La ROM guarda datos de forma permanente, la RAM almacena información temporal mientras trabajas, y las memorias caché son más rápidas y ayudan a que la CPU funcione </w:t>
      </w:r>
      <w:r>
        <w:rPr>
          <w:rFonts w:ascii="Calibri" w:hAnsi="Calibri" w:cs="Calibri"/>
          <w:noProof/>
          <w:lang w:val="es-419"/>
        </w:rPr>
        <w:t>correctamente</w:t>
      </w:r>
      <w:r w:rsidRPr="00F27442">
        <w:rPr>
          <w:rFonts w:ascii="Calibri" w:hAnsi="Calibri" w:cs="Calibri"/>
          <w:noProof/>
          <w:lang w:val="es-419"/>
        </w:rPr>
        <w:t>. Todas se complementan para que todo marche bien.</w:t>
      </w:r>
    </w:p>
    <w:p w:rsidR="008D1225" w:rsidRPr="007C0B63" w:rsidRDefault="008D1225" w:rsidP="008D1225">
      <w:pPr>
        <w:jc w:val="both"/>
        <w:rPr>
          <w:rFonts w:ascii="Calibri" w:hAnsi="Calibri" w:cs="Calibri"/>
          <w:b/>
          <w:bCs/>
          <w:noProof/>
          <w:lang w:val="es-419"/>
        </w:rPr>
      </w:pPr>
      <w:r w:rsidRPr="007C0B63">
        <w:rPr>
          <w:rFonts w:ascii="Calibri" w:hAnsi="Calibri" w:cs="Calibri"/>
          <w:b/>
          <w:bCs/>
          <w:noProof/>
          <w:lang w:val="es-419"/>
        </w:rPr>
        <w:t>REFERENCIAS</w:t>
      </w:r>
    </w:p>
    <w:p w:rsidR="007C0B63" w:rsidRDefault="007C0B63" w:rsidP="007C0B63">
      <w:pPr>
        <w:ind w:left="709" w:hanging="709"/>
        <w:jc w:val="both"/>
        <w:rPr>
          <w:rFonts w:ascii="Calibri" w:hAnsi="Calibri" w:cs="Calibri"/>
          <w:noProof/>
          <w:lang w:val="es-419"/>
        </w:rPr>
      </w:pPr>
      <w:r w:rsidRPr="00C67180">
        <w:rPr>
          <w:rFonts w:ascii="Calibri" w:hAnsi="Calibri" w:cs="Calibri"/>
          <w:noProof/>
          <w:lang w:val="es-419"/>
        </w:rPr>
        <w:t xml:space="preserve">Tocci, R. J., Widmer, N. S., &amp; Moss, G. L. (2017). </w:t>
      </w:r>
      <w:r w:rsidRPr="00F82872">
        <w:rPr>
          <w:rFonts w:ascii="Calibri" w:hAnsi="Calibri" w:cs="Calibri"/>
          <w:noProof/>
          <w:lang w:val="es-419"/>
        </w:rPr>
        <w:t>Sistemas digitales: Principios y aplicaciones (Pearson Educación México [Pearson], Ed.; «11a edición»).</w:t>
      </w:r>
    </w:p>
    <w:p w:rsidR="008D1225" w:rsidRPr="000C02E0" w:rsidRDefault="008D1225" w:rsidP="000C02E0">
      <w:pPr>
        <w:rPr>
          <w:lang w:val="es-419"/>
        </w:rPr>
      </w:pPr>
    </w:p>
    <w:sectPr w:rsidR="008D1225" w:rsidRPr="000C0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7446"/>
    <w:multiLevelType w:val="hybridMultilevel"/>
    <w:tmpl w:val="085A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E4E3F6E"/>
    <w:multiLevelType w:val="hybridMultilevel"/>
    <w:tmpl w:val="2B62C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4755">
    <w:abstractNumId w:val="2"/>
  </w:num>
  <w:num w:numId="2" w16cid:durableId="1959995014">
    <w:abstractNumId w:val="1"/>
  </w:num>
  <w:num w:numId="3" w16cid:durableId="143119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0"/>
    <w:rsid w:val="000050EC"/>
    <w:rsid w:val="000246C9"/>
    <w:rsid w:val="000B0B48"/>
    <w:rsid w:val="000C02E0"/>
    <w:rsid w:val="00162016"/>
    <w:rsid w:val="003716CC"/>
    <w:rsid w:val="00584D7E"/>
    <w:rsid w:val="006C6775"/>
    <w:rsid w:val="007228EF"/>
    <w:rsid w:val="007C0B63"/>
    <w:rsid w:val="00840FB0"/>
    <w:rsid w:val="008B7D99"/>
    <w:rsid w:val="008D1225"/>
    <w:rsid w:val="00905DF6"/>
    <w:rsid w:val="00984E4B"/>
    <w:rsid w:val="009D114B"/>
    <w:rsid w:val="00A85CCB"/>
    <w:rsid w:val="00A96166"/>
    <w:rsid w:val="00AB2099"/>
    <w:rsid w:val="00BB0F6D"/>
    <w:rsid w:val="00C9638F"/>
    <w:rsid w:val="00DA5219"/>
    <w:rsid w:val="00E03C15"/>
    <w:rsid w:val="00E04097"/>
    <w:rsid w:val="00E65F58"/>
    <w:rsid w:val="00E74655"/>
    <w:rsid w:val="00E87EC4"/>
    <w:rsid w:val="00F101BC"/>
    <w:rsid w:val="00F27442"/>
    <w:rsid w:val="00F5418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6DF5"/>
  <w15:chartTrackingRefBased/>
  <w15:docId w15:val="{D89747B9-7043-4C78-A043-E8ECE919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19"/>
  </w:style>
  <w:style w:type="paragraph" w:styleId="Ttulo1">
    <w:name w:val="heading 1"/>
    <w:basedOn w:val="Normal"/>
    <w:next w:val="Normal"/>
    <w:link w:val="Ttulo1Car"/>
    <w:uiPriority w:val="9"/>
    <w:qFormat/>
    <w:rsid w:val="000C0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2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2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2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2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2E0"/>
    <w:rPr>
      <w:b/>
      <w:bCs/>
      <w:smallCaps/>
      <w:color w:val="2F5496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8D1225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8D1225"/>
    <w:pPr>
      <w:numPr>
        <w:numId w:val="2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8D1225"/>
    <w:pPr>
      <w:numPr>
        <w:ilvl w:val="1"/>
        <w:numId w:val="2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746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4</cp:revision>
  <dcterms:created xsi:type="dcterms:W3CDTF">2025-03-12T00:23:00Z</dcterms:created>
  <dcterms:modified xsi:type="dcterms:W3CDTF">2025-03-13T21:42:00Z</dcterms:modified>
</cp:coreProperties>
</file>