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b w:val="1"/>
          <w:rtl w:val="0"/>
        </w:rPr>
        <w:t xml:space="preserve">Factibilidades Operativas:</w:t>
        <w:br w:type="textWrapping"/>
        <w:br w:type="textWrapping"/>
      </w:r>
      <w:r w:rsidDel="00000000" w:rsidR="00000000" w:rsidRPr="00000000">
        <w:rPr>
          <w:rFonts w:ascii="Times New Roman" w:cs="Times New Roman" w:eastAsia="Times New Roman" w:hAnsi="Times New Roman"/>
          <w:sz w:val="24"/>
          <w:szCs w:val="24"/>
          <w:rtl w:val="0"/>
        </w:rPr>
        <w:t xml:space="preserve">El programa </w:t>
      </w:r>
      <w:r w:rsidDel="00000000" w:rsidR="00000000" w:rsidRPr="00000000">
        <w:rPr>
          <w:rFonts w:ascii="Times New Roman" w:cs="Times New Roman" w:eastAsia="Times New Roman" w:hAnsi="Times New Roman"/>
          <w:sz w:val="24"/>
          <w:szCs w:val="24"/>
          <w:rtl w:val="0"/>
        </w:rPr>
        <w:t xml:space="preserve">Albisoft</w:t>
      </w:r>
      <w:r w:rsidDel="00000000" w:rsidR="00000000" w:rsidRPr="00000000">
        <w:rPr>
          <w:rFonts w:ascii="Times New Roman" w:cs="Times New Roman" w:eastAsia="Times New Roman" w:hAnsi="Times New Roman"/>
          <w:sz w:val="24"/>
          <w:szCs w:val="24"/>
          <w:rtl w:val="0"/>
        </w:rPr>
        <w:t xml:space="preserve"> será factible operativamente, según lo estipulado en la letra del proyecto 2024 SIM SIGAE. Este contará con un manual de usuario y el sistema se utilizará correctamente una vez implementado.</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inexistencia de un programa previo a </w:t>
      </w:r>
      <w:r w:rsidDel="00000000" w:rsidR="00000000" w:rsidRPr="00000000">
        <w:rPr>
          <w:rFonts w:ascii="Times New Roman" w:cs="Times New Roman" w:eastAsia="Times New Roman" w:hAnsi="Times New Roman"/>
          <w:sz w:val="24"/>
          <w:szCs w:val="24"/>
          <w:rtl w:val="0"/>
        </w:rPr>
        <w:t xml:space="preserve">Albisoft</w:t>
      </w:r>
      <w:r w:rsidDel="00000000" w:rsidR="00000000" w:rsidRPr="00000000">
        <w:rPr>
          <w:rFonts w:ascii="Times New Roman" w:cs="Times New Roman" w:eastAsia="Times New Roman" w:hAnsi="Times New Roman"/>
          <w:sz w:val="24"/>
          <w:szCs w:val="24"/>
          <w:rtl w:val="0"/>
        </w:rPr>
        <w:t xml:space="preserve"> facilita la decisión de su implementación. Por lo tanto, se enfocará en facilitar, validar y hacer el nuevo sistema lo más intuitivo posible para evitar su mal uso, ya que cualquier mal uso solo podría surgir desde el propio sistema.</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rPr>
      </w:pPr>
      <w:bookmarkStart w:colFirst="0" w:colLast="0" w:name="_mn5fj6vbsdwp" w:id="0"/>
      <w:bookmarkEnd w:id="0"/>
      <w:r w:rsidDel="00000000" w:rsidR="00000000" w:rsidRPr="00000000">
        <w:rPr>
          <w:rFonts w:ascii="Times New Roman" w:cs="Times New Roman" w:eastAsia="Times New Roman" w:hAnsi="Times New Roman"/>
          <w:b w:val="1"/>
          <w:color w:val="000000"/>
          <w:rtl w:val="0"/>
        </w:rPr>
        <w:t xml:space="preserve">Resistencia de los usuarios: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principales preocupaciones identificadas en el análisis del sistema es la resistencia de los usuarios hacia el nuevo programa. Se han encontrado muchos casos en diferentes lugares donde la resistencia de los usuarios provocó una mala operatividad del sistema. Para resolver este problema, el sistema será diseñado de manera que sea lo más intuitivo y amigable posible para no abrumar al usuario.</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rPr>
      </w:pPr>
      <w:bookmarkStart w:colFirst="0" w:colLast="0" w:name="_tq8enet4hjrm" w:id="1"/>
      <w:bookmarkEnd w:id="1"/>
      <w:r w:rsidDel="00000000" w:rsidR="00000000" w:rsidRPr="00000000">
        <w:rPr>
          <w:rFonts w:ascii="Times New Roman" w:cs="Times New Roman" w:eastAsia="Times New Roman" w:hAnsi="Times New Roman"/>
          <w:b w:val="1"/>
          <w:color w:val="000000"/>
          <w:rtl w:val="0"/>
        </w:rPr>
        <w:t xml:space="preserve">Descontento de los usuarios con métodos actuales:</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Uno de los principales beneficios de la informatización de sistemas, ya en funcionamiento, es la eficiencia en la tarea que realizará el nuevo sistema, lo que se traduce en menos tiempo de espera para el cliente, un factor crucial en la informatización de sistemas. Además, la renovación de un sistema anterior, que puede ser ineficiente y propenso a errores humanos, optimiza el sistema eliminando la intervención humana, proporcionando así una razón importante para que el cliente prefiera lo presentado.</w:t>
        <w:br w:type="textWrapping"/>
      </w:r>
      <w:r w:rsidDel="00000000" w:rsidR="00000000" w:rsidRPr="00000000">
        <w:rPr>
          <w:rtl w:val="0"/>
        </w:rPr>
        <w:br w:type="textWrapping"/>
      </w:r>
      <w:r w:rsidDel="00000000" w:rsidR="00000000" w:rsidRPr="00000000">
        <w:rPr>
          <w:rFonts w:ascii="Times New Roman" w:cs="Times New Roman" w:eastAsia="Times New Roman" w:hAnsi="Times New Roman"/>
          <w:b w:val="1"/>
          <w:sz w:val="28"/>
          <w:szCs w:val="28"/>
          <w:rtl w:val="0"/>
        </w:rPr>
        <w:t xml:space="preserve">Recelo causado por el sistema:</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preocupaciones entre los empleados de la empresa sobre la implementación del sistema, ya que una de las mayores inquietudes actuales es ser reemplazados por la automatización de sus tareas. Sin embargo, en nuestro sistema no hay motivo para preocuparse por estos prejuicios, ya que no hay empleados que reemplazar, además de que la calidad de trabajo se verá ampliamente beneficiada con nuestro sistema. Los apartados como gestión de stock, organización de información, atracción de clientes, reducción de errores humanos en la gestión de datos y posibilidad de gestionar nuevos vehículos son algunos ejemplos de lo que se verá facilitado.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