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8D4" w:rsidRDefault="009A38D4">
      <w:pPr>
        <w:rPr>
          <w:sz w:val="28"/>
        </w:rPr>
      </w:pPr>
      <w:bookmarkStart w:id="0" w:name="_GoBack"/>
      <w:r>
        <w:rPr>
          <w:sz w:val="28"/>
        </w:rPr>
        <w:t>Notas de clase Estructura de Datos</w:t>
      </w:r>
    </w:p>
    <w:bookmarkEnd w:id="0"/>
    <w:p w:rsidR="009A38D4" w:rsidRDefault="009A38D4">
      <w:pPr>
        <w:rPr>
          <w:sz w:val="28"/>
        </w:rPr>
      </w:pPr>
      <w:r>
        <w:rPr>
          <w:sz w:val="28"/>
        </w:rPr>
        <w:t>Práctica 1:</w:t>
      </w:r>
    </w:p>
    <w:p w:rsidR="009A38D4" w:rsidRDefault="00F730F4">
      <w:pPr>
        <w:rPr>
          <w:sz w:val="28"/>
        </w:rPr>
      </w:pPr>
      <w:r>
        <w:rPr>
          <w:sz w:val="28"/>
        </w:rPr>
        <w:t>Caso base: el q rompe la recursividad</w:t>
      </w:r>
    </w:p>
    <w:p w:rsidR="00F730F4" w:rsidRPr="009A38D4" w:rsidRDefault="00F730F4">
      <w:pPr>
        <w:rPr>
          <w:sz w:val="28"/>
        </w:rPr>
      </w:pPr>
      <w:r>
        <w:rPr>
          <w:sz w:val="28"/>
        </w:rPr>
        <w:t>Caso general: ejecuta de nuevo la recursividad</w:t>
      </w:r>
    </w:p>
    <w:sectPr w:rsidR="00F730F4" w:rsidRPr="009A3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8D4"/>
    <w:rsid w:val="004E0BA4"/>
    <w:rsid w:val="00803FB9"/>
    <w:rsid w:val="009A38D4"/>
    <w:rsid w:val="00F7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5D43"/>
  <w15:chartTrackingRefBased/>
  <w15:docId w15:val="{2FA698D1-3700-4A29-B7F5-A7FA70FD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Montes Iglesias</dc:creator>
  <cp:keywords/>
  <dc:description/>
  <cp:lastModifiedBy>Moisés Montes Iglesias</cp:lastModifiedBy>
  <cp:revision>2</cp:revision>
  <dcterms:created xsi:type="dcterms:W3CDTF">2023-09-13T18:01:00Z</dcterms:created>
  <dcterms:modified xsi:type="dcterms:W3CDTF">2023-09-13T18:01:00Z</dcterms:modified>
</cp:coreProperties>
</file>