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32F222E" w:rsidP="74995940" w:rsidRDefault="732F222E" w14:paraId="7D2785F8" w14:textId="2C009F0C">
      <w:pPr>
        <w:pStyle w:val="Heading1"/>
        <w:jc w:val="center"/>
        <w:rPr>
          <w:rFonts w:ascii="Aptos Display" w:hAnsi="Aptos Display" w:eastAsia="Aptos Display" w:cs="Aptos Display"/>
          <w:b w:val="1"/>
          <w:bCs w:val="1"/>
          <w:noProof w:val="0"/>
          <w:sz w:val="36"/>
          <w:szCs w:val="36"/>
          <w:lang w:val="es-ES"/>
        </w:rPr>
      </w:pPr>
      <w:r w:rsidRPr="74995940" w:rsidR="732F222E">
        <w:rPr>
          <w:noProof w:val="0"/>
          <w:lang w:val="es-ES"/>
        </w:rPr>
        <w:t>COUPLING IN SOFTWARE DESIGN</w:t>
      </w:r>
      <w:r>
        <w:tab/>
      </w:r>
    </w:p>
    <w:p w:rsidR="732F222E" w:rsidP="74995940" w:rsidRDefault="732F222E" w14:paraId="3FED52A7" w14:textId="1590EF1A">
      <w:pPr>
        <w:spacing w:before="240" w:beforeAutospacing="off" w:after="24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noProof w:val="0"/>
          <w:sz w:val="24"/>
          <w:szCs w:val="24"/>
          <w:lang w:val="es-ES"/>
        </w:rPr>
        <w:t xml:space="preserve">La entrevista analiza el concepto de </w:t>
      </w:r>
      <w:r w:rsidRPr="74995940" w:rsidR="732F222E">
        <w:rPr>
          <w:rFonts w:ascii="Aptos Display" w:hAnsi="Aptos Display" w:eastAsia="Aptos Display" w:cs="Aptos Display"/>
          <w:b w:val="1"/>
          <w:bCs w:val="1"/>
          <w:noProof w:val="0"/>
          <w:sz w:val="24"/>
          <w:szCs w:val="24"/>
          <w:lang w:val="es-ES"/>
        </w:rPr>
        <w:t>acoplamiento (</w:t>
      </w:r>
      <w:r w:rsidRPr="74995940" w:rsidR="732F222E">
        <w:rPr>
          <w:rFonts w:ascii="Aptos Display" w:hAnsi="Aptos Display" w:eastAsia="Aptos Display" w:cs="Aptos Display"/>
          <w:b w:val="1"/>
          <w:bCs w:val="1"/>
          <w:noProof w:val="0"/>
          <w:sz w:val="24"/>
          <w:szCs w:val="24"/>
          <w:lang w:val="es-ES"/>
        </w:rPr>
        <w:t>coupling</w:t>
      </w:r>
      <w:r w:rsidRPr="74995940" w:rsidR="732F222E">
        <w:rPr>
          <w:rFonts w:ascii="Aptos Display" w:hAnsi="Aptos Display" w:eastAsia="Aptos Display" w:cs="Aptos Display"/>
          <w:b w:val="1"/>
          <w:bCs w:val="1"/>
          <w:noProof w:val="0"/>
          <w:sz w:val="24"/>
          <w:szCs w:val="24"/>
          <w:lang w:val="es-ES"/>
        </w:rPr>
        <w:t>)</w:t>
      </w:r>
      <w:r w:rsidRPr="74995940" w:rsidR="732F222E">
        <w:rPr>
          <w:rFonts w:ascii="Aptos Display" w:hAnsi="Aptos Display" w:eastAsia="Aptos Display" w:cs="Aptos Display"/>
          <w:noProof w:val="0"/>
          <w:sz w:val="24"/>
          <w:szCs w:val="24"/>
          <w:lang w:val="es-ES"/>
        </w:rPr>
        <w:t xml:space="preserve"> en el diseño de software a partir de un podcast con Vlad </w:t>
      </w:r>
      <w:r w:rsidRPr="74995940" w:rsidR="732F222E">
        <w:rPr>
          <w:rFonts w:ascii="Aptos Display" w:hAnsi="Aptos Display" w:eastAsia="Aptos Display" w:cs="Aptos Display"/>
          <w:noProof w:val="0"/>
          <w:sz w:val="24"/>
          <w:szCs w:val="24"/>
          <w:lang w:val="es-ES"/>
        </w:rPr>
        <w:t>Khononov</w:t>
      </w:r>
      <w:r w:rsidRPr="74995940" w:rsidR="732F222E">
        <w:rPr>
          <w:rFonts w:ascii="Aptos Display" w:hAnsi="Aptos Display" w:eastAsia="Aptos Display" w:cs="Aptos Display"/>
          <w:noProof w:val="0"/>
          <w:sz w:val="24"/>
          <w:szCs w:val="24"/>
          <w:lang w:val="es-ES"/>
        </w:rPr>
        <w:t xml:space="preserve">, destacando su importancia para </w:t>
      </w:r>
      <w:r w:rsidRPr="74995940" w:rsidR="732F222E">
        <w:rPr>
          <w:rFonts w:ascii="Aptos Display" w:hAnsi="Aptos Display" w:eastAsia="Aptos Display" w:cs="Aptos Display"/>
          <w:b w:val="1"/>
          <w:bCs w:val="1"/>
          <w:noProof w:val="0"/>
          <w:sz w:val="24"/>
          <w:szCs w:val="24"/>
          <w:lang w:val="es-ES"/>
        </w:rPr>
        <w:t>gestionar la complejidad</w:t>
      </w:r>
      <w:r w:rsidRPr="74995940" w:rsidR="732F222E">
        <w:rPr>
          <w:rFonts w:ascii="Aptos Display" w:hAnsi="Aptos Display" w:eastAsia="Aptos Display" w:cs="Aptos Display"/>
          <w:noProof w:val="0"/>
          <w:sz w:val="24"/>
          <w:szCs w:val="24"/>
          <w:lang w:val="es-ES"/>
        </w:rPr>
        <w:t xml:space="preserve"> en los sistemas.</w:t>
      </w:r>
    </w:p>
    <w:p w:rsidR="732F222E" w:rsidP="74995940" w:rsidRDefault="732F222E" w14:paraId="621EF5F9" w14:textId="6ED71B3E">
      <w:pPr>
        <w:spacing w:before="240" w:beforeAutospacing="off" w:after="240" w:afterAutospacing="off"/>
      </w:pPr>
      <w:r w:rsidRPr="74995940" w:rsidR="732F222E">
        <w:rPr>
          <w:rFonts w:ascii="Aptos Display" w:hAnsi="Aptos Display" w:eastAsia="Aptos Display" w:cs="Aptos Display"/>
          <w:noProof w:val="0"/>
          <w:sz w:val="24"/>
          <w:szCs w:val="24"/>
          <w:lang w:val="es-ES"/>
        </w:rPr>
        <w:t xml:space="preserve">Primero, se explica qué es la </w:t>
      </w:r>
      <w:r w:rsidRPr="74995940" w:rsidR="732F222E">
        <w:rPr>
          <w:rFonts w:ascii="Aptos Display" w:hAnsi="Aptos Display" w:eastAsia="Aptos Display" w:cs="Aptos Display"/>
          <w:b w:val="1"/>
          <w:bCs w:val="1"/>
          <w:noProof w:val="0"/>
          <w:sz w:val="24"/>
          <w:szCs w:val="24"/>
          <w:lang w:val="es-ES"/>
        </w:rPr>
        <w:t>complejidad</w:t>
      </w:r>
      <w:r w:rsidRPr="74995940" w:rsidR="732F222E">
        <w:rPr>
          <w:rFonts w:ascii="Aptos Display" w:hAnsi="Aptos Display" w:eastAsia="Aptos Display" w:cs="Aptos Display"/>
          <w:noProof w:val="0"/>
          <w:sz w:val="24"/>
          <w:szCs w:val="24"/>
          <w:lang w:val="es-ES"/>
        </w:rPr>
        <w:t xml:space="preserve"> usando el marco Cynefin: un sistema es complejo cuando no podemos predecir el resultado de un cambio sin probarlo. En software, esto es lo que se intenta evitar. Para ello, el acoplamiento se utiliza como herramienta para hacer los sistemas más predecibles.</w:t>
      </w:r>
    </w:p>
    <w:p w:rsidR="732F222E" w:rsidP="74995940" w:rsidRDefault="732F222E" w14:paraId="54CE7986" w14:textId="62E43207">
      <w:pPr>
        <w:spacing w:before="240" w:beforeAutospacing="off" w:after="240" w:afterAutospacing="off"/>
      </w:pPr>
      <w:r w:rsidRPr="74995940" w:rsidR="732F222E">
        <w:rPr>
          <w:rFonts w:ascii="Aptos Display" w:hAnsi="Aptos Display" w:eastAsia="Aptos Display" w:cs="Aptos Display"/>
          <w:noProof w:val="0"/>
          <w:sz w:val="24"/>
          <w:szCs w:val="24"/>
          <w:lang w:val="es-ES"/>
        </w:rPr>
        <w:t>Se diferencian dos tipos de complejidad:</w:t>
      </w:r>
    </w:p>
    <w:p w:rsidR="732F222E" w:rsidP="74995940" w:rsidRDefault="732F222E" w14:paraId="71D33032" w14:textId="3D1DFE78">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Esencial</w:t>
      </w:r>
      <w:r w:rsidRPr="74995940" w:rsidR="732F222E">
        <w:rPr>
          <w:rFonts w:ascii="Aptos Display" w:hAnsi="Aptos Display" w:eastAsia="Aptos Display" w:cs="Aptos Display"/>
          <w:noProof w:val="0"/>
          <w:sz w:val="24"/>
          <w:szCs w:val="24"/>
          <w:lang w:val="es-ES"/>
        </w:rPr>
        <w:t xml:space="preserve">: propia del dominio (ej. sistemas médicos o financieros), no se puede eliminar. </w:t>
      </w:r>
    </w:p>
    <w:p w:rsidR="732F222E" w:rsidP="74995940" w:rsidRDefault="732F222E" w14:paraId="6E68F829" w14:textId="6E53C137">
      <w:pPr>
        <w:pStyle w:val="ListParagraph"/>
        <w:numPr>
          <w:ilvl w:val="0"/>
          <w:numId w:val="10"/>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Accidental</w:t>
      </w:r>
      <w:r w:rsidRPr="74995940" w:rsidR="732F222E">
        <w:rPr>
          <w:rFonts w:ascii="Aptos Display" w:hAnsi="Aptos Display" w:eastAsia="Aptos Display" w:cs="Aptos Display"/>
          <w:noProof w:val="0"/>
          <w:sz w:val="24"/>
          <w:szCs w:val="24"/>
          <w:lang w:val="es-ES"/>
        </w:rPr>
        <w:t xml:space="preserve">: causada por el diseño del software, y sí se puede controlar. </w:t>
      </w:r>
    </w:p>
    <w:p w:rsidR="732F222E" w:rsidP="74995940" w:rsidRDefault="732F222E" w14:paraId="4072F127" w14:textId="08C24B24">
      <w:pPr>
        <w:spacing w:before="240" w:beforeAutospacing="off" w:after="240" w:afterAutospacing="off"/>
      </w:pPr>
      <w:r w:rsidRPr="74995940" w:rsidR="732F222E">
        <w:rPr>
          <w:rFonts w:ascii="Aptos Display" w:hAnsi="Aptos Display" w:eastAsia="Aptos Display" w:cs="Aptos Display"/>
          <w:noProof w:val="0"/>
          <w:sz w:val="24"/>
          <w:szCs w:val="24"/>
          <w:lang w:val="es-ES"/>
        </w:rPr>
        <w:t xml:space="preserve">Aquí entra la </w:t>
      </w:r>
      <w:r w:rsidRPr="74995940" w:rsidR="732F222E">
        <w:rPr>
          <w:rFonts w:ascii="Aptos Display" w:hAnsi="Aptos Display" w:eastAsia="Aptos Display" w:cs="Aptos Display"/>
          <w:b w:val="1"/>
          <w:bCs w:val="1"/>
          <w:noProof w:val="0"/>
          <w:sz w:val="24"/>
          <w:szCs w:val="24"/>
          <w:lang w:val="es-ES"/>
        </w:rPr>
        <w:t>modularidad</w:t>
      </w:r>
      <w:r w:rsidRPr="74995940" w:rsidR="732F222E">
        <w:rPr>
          <w:rFonts w:ascii="Aptos Display" w:hAnsi="Aptos Display" w:eastAsia="Aptos Display" w:cs="Aptos Display"/>
          <w:noProof w:val="0"/>
          <w:sz w:val="24"/>
          <w:szCs w:val="24"/>
          <w:lang w:val="es-ES"/>
        </w:rPr>
        <w:t>, cuyo objetivo es reducir la complejidad. Un sistema modular permite:</w:t>
      </w:r>
    </w:p>
    <w:p w:rsidR="732F222E" w:rsidP="74995940" w:rsidRDefault="732F222E" w14:paraId="52E5C1AE" w14:textId="25E48341">
      <w:pPr>
        <w:pStyle w:val="ListParagraph"/>
        <w:numPr>
          <w:ilvl w:val="0"/>
          <w:numId w:val="11"/>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noProof w:val="0"/>
          <w:sz w:val="24"/>
          <w:szCs w:val="24"/>
          <w:lang w:val="es-ES"/>
        </w:rPr>
        <w:t xml:space="preserve">Saber fácilmente </w:t>
      </w:r>
      <w:r w:rsidRPr="74995940" w:rsidR="732F222E">
        <w:rPr>
          <w:rFonts w:ascii="Aptos Display" w:hAnsi="Aptos Display" w:eastAsia="Aptos Display" w:cs="Aptos Display"/>
          <w:b w:val="1"/>
          <w:bCs w:val="1"/>
          <w:noProof w:val="0"/>
          <w:sz w:val="24"/>
          <w:szCs w:val="24"/>
          <w:lang w:val="es-ES"/>
        </w:rPr>
        <w:t>dónde hacer cambios</w:t>
      </w:r>
      <w:r w:rsidRPr="74995940" w:rsidR="732F222E">
        <w:rPr>
          <w:rFonts w:ascii="Aptos Display" w:hAnsi="Aptos Display" w:eastAsia="Aptos Display" w:cs="Aptos Display"/>
          <w:noProof w:val="0"/>
          <w:sz w:val="24"/>
          <w:szCs w:val="24"/>
          <w:lang w:val="es-ES"/>
        </w:rPr>
        <w:t xml:space="preserve">. </w:t>
      </w:r>
    </w:p>
    <w:p w:rsidR="732F222E" w:rsidP="74995940" w:rsidRDefault="732F222E" w14:paraId="45D2868A" w14:textId="7515FC6A">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noProof w:val="0"/>
          <w:sz w:val="24"/>
          <w:szCs w:val="24"/>
          <w:lang w:val="es-ES"/>
        </w:rPr>
        <w:t xml:space="preserve">Entender </w:t>
      </w:r>
      <w:r w:rsidRPr="74995940" w:rsidR="732F222E">
        <w:rPr>
          <w:rFonts w:ascii="Aptos Display" w:hAnsi="Aptos Display" w:eastAsia="Aptos Display" w:cs="Aptos Display"/>
          <w:b w:val="1"/>
          <w:bCs w:val="1"/>
          <w:noProof w:val="0"/>
          <w:sz w:val="24"/>
          <w:szCs w:val="24"/>
          <w:lang w:val="es-ES"/>
        </w:rPr>
        <w:t>cómo afectarán esos cambios</w:t>
      </w:r>
      <w:r w:rsidRPr="74995940" w:rsidR="732F222E">
        <w:rPr>
          <w:rFonts w:ascii="Aptos Display" w:hAnsi="Aptos Display" w:eastAsia="Aptos Display" w:cs="Aptos Display"/>
          <w:noProof w:val="0"/>
          <w:sz w:val="24"/>
          <w:szCs w:val="24"/>
          <w:lang w:val="es-ES"/>
        </w:rPr>
        <w:t xml:space="preserve"> al resto del sistema. </w:t>
      </w:r>
    </w:p>
    <w:p w:rsidR="732F222E" w:rsidP="74995940" w:rsidRDefault="732F222E" w14:paraId="5E1C415F" w14:textId="653C4B27">
      <w:pPr>
        <w:spacing w:before="240" w:beforeAutospacing="off" w:after="240" w:afterAutospacing="off"/>
      </w:pPr>
      <w:r w:rsidRPr="74995940" w:rsidR="732F222E">
        <w:rPr>
          <w:rFonts w:ascii="Aptos Display" w:hAnsi="Aptos Display" w:eastAsia="Aptos Display" w:cs="Aptos Display"/>
          <w:noProof w:val="0"/>
          <w:sz w:val="24"/>
          <w:szCs w:val="24"/>
          <w:lang w:val="es-ES"/>
        </w:rPr>
        <w:t>Un módulo se define por tres características:</w:t>
      </w:r>
    </w:p>
    <w:p w:rsidR="732F222E" w:rsidP="74995940" w:rsidRDefault="732F222E" w14:paraId="55904D48" w14:textId="5BC39A62">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noProof w:val="0"/>
          <w:sz w:val="24"/>
          <w:szCs w:val="24"/>
          <w:lang w:val="es-ES"/>
        </w:rPr>
        <w:t xml:space="preserve">Implementa una funcionalidad clara. </w:t>
      </w:r>
    </w:p>
    <w:p w:rsidR="732F222E" w:rsidP="74995940" w:rsidRDefault="732F222E" w14:paraId="56B44B96" w14:textId="1B5B283D">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noProof w:val="0"/>
          <w:sz w:val="24"/>
          <w:szCs w:val="24"/>
          <w:lang w:val="es-ES"/>
        </w:rPr>
        <w:t xml:space="preserve">Tiene una interfaz pública. </w:t>
      </w:r>
    </w:p>
    <w:p w:rsidR="732F222E" w:rsidP="74995940" w:rsidRDefault="732F222E" w14:paraId="5D38F0FE" w14:textId="1A188728">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noProof w:val="0"/>
          <w:sz w:val="24"/>
          <w:szCs w:val="24"/>
          <w:lang w:val="es-ES"/>
        </w:rPr>
        <w:t xml:space="preserve">Puede compilarse de forma independiente (al menos en teoría). </w:t>
      </w:r>
    </w:p>
    <w:p w:rsidR="732F222E" w:rsidP="74995940" w:rsidRDefault="732F222E" w14:paraId="4560C00E" w14:textId="2F2051AA">
      <w:pPr>
        <w:spacing w:before="240" w:beforeAutospacing="off" w:after="240" w:afterAutospacing="off"/>
      </w:pPr>
      <w:r w:rsidRPr="74995940" w:rsidR="732F222E">
        <w:rPr>
          <w:rFonts w:ascii="Aptos Display" w:hAnsi="Aptos Display" w:eastAsia="Aptos Display" w:cs="Aptos Display"/>
          <w:noProof w:val="0"/>
          <w:sz w:val="24"/>
          <w:szCs w:val="24"/>
          <w:lang w:val="es-ES"/>
        </w:rPr>
        <w:t xml:space="preserve">Además, los módulos existen en distintos niveles (clases, métodos, servicios…), formando una estructura </w:t>
      </w:r>
      <w:r w:rsidRPr="74995940" w:rsidR="732F222E">
        <w:rPr>
          <w:rFonts w:ascii="Aptos Display" w:hAnsi="Aptos Display" w:eastAsia="Aptos Display" w:cs="Aptos Display"/>
          <w:b w:val="1"/>
          <w:bCs w:val="1"/>
          <w:noProof w:val="0"/>
          <w:sz w:val="24"/>
          <w:szCs w:val="24"/>
          <w:lang w:val="es-ES"/>
        </w:rPr>
        <w:t>fractal</w:t>
      </w:r>
      <w:r w:rsidRPr="74995940" w:rsidR="732F222E">
        <w:rPr>
          <w:rFonts w:ascii="Aptos Display" w:hAnsi="Aptos Display" w:eastAsia="Aptos Display" w:cs="Aptos Display"/>
          <w:noProof w:val="0"/>
          <w:sz w:val="24"/>
          <w:szCs w:val="24"/>
          <w:lang w:val="es-ES"/>
        </w:rPr>
        <w:t>. Cada nivel ayuda a gestionar la complejidad mediante abstracciones.</w:t>
      </w:r>
    </w:p>
    <w:p w:rsidR="732F222E" w:rsidP="74995940" w:rsidRDefault="732F222E" w14:paraId="49DA328D" w14:textId="23DB2AD9">
      <w:pPr>
        <w:spacing w:before="240" w:beforeAutospacing="off" w:after="240" w:afterAutospacing="off"/>
      </w:pPr>
      <w:r w:rsidRPr="74995940" w:rsidR="732F222E">
        <w:rPr>
          <w:rFonts w:ascii="Aptos Display" w:hAnsi="Aptos Display" w:eastAsia="Aptos Display" w:cs="Aptos Display"/>
          <w:noProof w:val="0"/>
          <w:sz w:val="24"/>
          <w:szCs w:val="24"/>
          <w:lang w:val="es-ES"/>
        </w:rPr>
        <w:t>El texto también explica que no siempre se puede lograr una modularidad perfecta. En la práctica, hay que equilibrar entre buen diseño y limitaciones reales, aceptando cierto grado de acoplamiento.</w:t>
      </w:r>
    </w:p>
    <w:p w:rsidR="732F222E" w:rsidP="74995940" w:rsidRDefault="732F222E" w14:paraId="3FB89D76" w14:textId="0CBB48B4">
      <w:pPr>
        <w:pStyle w:val="Heading3"/>
      </w:pPr>
      <w:r w:rsidRPr="74995940" w:rsidR="732F222E">
        <w:rPr>
          <w:rFonts w:ascii="Aptos Display" w:hAnsi="Aptos Display" w:eastAsia="Aptos Display" w:cs="Aptos Display"/>
          <w:b w:val="1"/>
          <w:bCs w:val="1"/>
          <w:noProof w:val="0"/>
          <w:sz w:val="28"/>
          <w:szCs w:val="28"/>
          <w:lang w:val="es-ES"/>
        </w:rPr>
        <w:t>Tipos de acoplamiento</w:t>
      </w:r>
    </w:p>
    <w:p w:rsidR="732F222E" w:rsidP="74995940" w:rsidRDefault="732F222E" w14:paraId="4ADFD14F" w14:textId="6BF34CC5">
      <w:pPr>
        <w:spacing w:before="240" w:beforeAutospacing="off" w:after="240" w:afterAutospacing="off"/>
      </w:pPr>
      <w:r w:rsidRPr="74995940" w:rsidR="732F222E">
        <w:rPr>
          <w:rFonts w:ascii="Aptos Display" w:hAnsi="Aptos Display" w:eastAsia="Aptos Display" w:cs="Aptos Display"/>
          <w:noProof w:val="0"/>
          <w:sz w:val="24"/>
          <w:szCs w:val="24"/>
          <w:lang w:val="es-ES"/>
        </w:rPr>
        <w:t xml:space="preserve">Khononov propone un modelo simplificado llamado </w:t>
      </w:r>
      <w:r w:rsidRPr="74995940" w:rsidR="732F222E">
        <w:rPr>
          <w:rFonts w:ascii="Aptos Display" w:hAnsi="Aptos Display" w:eastAsia="Aptos Display" w:cs="Aptos Display"/>
          <w:b w:val="1"/>
          <w:bCs w:val="1"/>
          <w:noProof w:val="0"/>
          <w:sz w:val="24"/>
          <w:szCs w:val="24"/>
          <w:lang w:val="es-ES"/>
        </w:rPr>
        <w:t>“fuerza de integración”</w:t>
      </w:r>
      <w:r w:rsidRPr="74995940" w:rsidR="732F222E">
        <w:rPr>
          <w:rFonts w:ascii="Aptos Display" w:hAnsi="Aptos Display" w:eastAsia="Aptos Display" w:cs="Aptos Display"/>
          <w:noProof w:val="0"/>
          <w:sz w:val="24"/>
          <w:szCs w:val="24"/>
          <w:lang w:val="es-ES"/>
        </w:rPr>
        <w:t>, con cuatro niveles:</w:t>
      </w:r>
    </w:p>
    <w:p w:rsidR="732F222E" w:rsidP="74995940" w:rsidRDefault="732F222E" w14:paraId="69FA7271" w14:textId="3266D60D">
      <w:pPr>
        <w:pStyle w:val="ListParagraph"/>
        <w:numPr>
          <w:ilvl w:val="0"/>
          <w:numId w:val="16"/>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Por contrato</w:t>
      </w:r>
      <w:r w:rsidRPr="74995940" w:rsidR="732F222E">
        <w:rPr>
          <w:rFonts w:ascii="Aptos Display" w:hAnsi="Aptos Display" w:eastAsia="Aptos Display" w:cs="Aptos Display"/>
          <w:noProof w:val="0"/>
          <w:sz w:val="24"/>
          <w:szCs w:val="24"/>
          <w:lang w:val="es-ES"/>
        </w:rPr>
        <w:t xml:space="preserve">: solo se comparten interfaces (mejor caso). </w:t>
      </w:r>
    </w:p>
    <w:p w:rsidR="732F222E" w:rsidP="74995940" w:rsidRDefault="732F222E" w14:paraId="64C53F9A" w14:textId="55DAECEE">
      <w:pPr>
        <w:pStyle w:val="ListParagraph"/>
        <w:numPr>
          <w:ilvl w:val="0"/>
          <w:numId w:val="15"/>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De modelo</w:t>
      </w:r>
      <w:r w:rsidRPr="74995940" w:rsidR="732F222E">
        <w:rPr>
          <w:rFonts w:ascii="Aptos Display" w:hAnsi="Aptos Display" w:eastAsia="Aptos Display" w:cs="Aptos Display"/>
          <w:noProof w:val="0"/>
          <w:sz w:val="24"/>
          <w:szCs w:val="24"/>
          <w:lang w:val="es-ES"/>
        </w:rPr>
        <w:t xml:space="preserve">: se comparten estructuras de datos. </w:t>
      </w:r>
    </w:p>
    <w:p w:rsidR="732F222E" w:rsidP="74995940" w:rsidRDefault="732F222E" w14:paraId="4A47F019" w14:textId="4C18EE46">
      <w:pPr>
        <w:pStyle w:val="ListParagraph"/>
        <w:numPr>
          <w:ilvl w:val="0"/>
          <w:numId w:val="14"/>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Funcional</w:t>
      </w:r>
      <w:r w:rsidRPr="74995940" w:rsidR="732F222E">
        <w:rPr>
          <w:rFonts w:ascii="Aptos Display" w:hAnsi="Aptos Display" w:eastAsia="Aptos Display" w:cs="Aptos Display"/>
          <w:noProof w:val="0"/>
          <w:sz w:val="24"/>
          <w:szCs w:val="24"/>
          <w:lang w:val="es-ES"/>
        </w:rPr>
        <w:t xml:space="preserve">: se comparte lógica de negocio. </w:t>
      </w:r>
    </w:p>
    <w:p w:rsidR="732F222E" w:rsidP="74995940" w:rsidRDefault="732F222E" w14:paraId="237A73A7" w14:textId="508F6057">
      <w:pPr>
        <w:pStyle w:val="ListParagraph"/>
        <w:numPr>
          <w:ilvl w:val="0"/>
          <w:numId w:val="13"/>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Intrusivo</w:t>
      </w:r>
      <w:r w:rsidRPr="74995940" w:rsidR="732F222E">
        <w:rPr>
          <w:rFonts w:ascii="Aptos Display" w:hAnsi="Aptos Display" w:eastAsia="Aptos Display" w:cs="Aptos Display"/>
          <w:noProof w:val="0"/>
          <w:sz w:val="24"/>
          <w:szCs w:val="24"/>
          <w:lang w:val="es-ES"/>
        </w:rPr>
        <w:t xml:space="preserve">: se accede a detalles internos (peor caso). </w:t>
      </w:r>
    </w:p>
    <w:p w:rsidR="732F222E" w:rsidP="74995940" w:rsidRDefault="732F222E" w14:paraId="5A08EA22" w14:textId="5FECD226">
      <w:pPr>
        <w:spacing w:before="240" w:beforeAutospacing="off" w:after="240" w:afterAutospacing="off"/>
      </w:pPr>
      <w:r w:rsidRPr="74995940" w:rsidR="732F222E">
        <w:rPr>
          <w:rFonts w:ascii="Aptos Display" w:hAnsi="Aptos Display" w:eastAsia="Aptos Display" w:cs="Aptos Display"/>
          <w:noProof w:val="0"/>
          <w:sz w:val="24"/>
          <w:szCs w:val="24"/>
          <w:lang w:val="es-ES"/>
        </w:rPr>
        <w:t xml:space="preserve">También menciona la </w:t>
      </w:r>
      <w:r w:rsidRPr="74995940" w:rsidR="732F222E">
        <w:rPr>
          <w:rFonts w:ascii="Aptos Display" w:hAnsi="Aptos Display" w:eastAsia="Aptos Display" w:cs="Aptos Display"/>
          <w:b w:val="1"/>
          <w:bCs w:val="1"/>
          <w:noProof w:val="0"/>
          <w:sz w:val="24"/>
          <w:szCs w:val="24"/>
          <w:lang w:val="es-ES"/>
        </w:rPr>
        <w:t>connascencia</w:t>
      </w:r>
      <w:r w:rsidRPr="74995940" w:rsidR="732F222E">
        <w:rPr>
          <w:rFonts w:ascii="Aptos Display" w:hAnsi="Aptos Display" w:eastAsia="Aptos Display" w:cs="Aptos Display"/>
          <w:noProof w:val="0"/>
          <w:sz w:val="24"/>
          <w:szCs w:val="24"/>
          <w:lang w:val="es-ES"/>
        </w:rPr>
        <w:t>, que permite analizar con más detalle las dependencias.</w:t>
      </w:r>
    </w:p>
    <w:p w:rsidR="732F222E" w:rsidP="74995940" w:rsidRDefault="732F222E" w14:paraId="076D9E2B" w14:textId="2FF4ECBA">
      <w:pPr>
        <w:pStyle w:val="Heading3"/>
      </w:pPr>
      <w:r w:rsidRPr="74995940" w:rsidR="732F222E">
        <w:rPr>
          <w:rFonts w:ascii="Aptos Display" w:hAnsi="Aptos Display" w:eastAsia="Aptos Display" w:cs="Aptos Display"/>
          <w:b w:val="1"/>
          <w:bCs w:val="1"/>
          <w:noProof w:val="0"/>
          <w:sz w:val="28"/>
          <w:szCs w:val="28"/>
          <w:lang w:val="es-ES"/>
        </w:rPr>
        <w:t>Factores clave del acoplamiento</w:t>
      </w:r>
    </w:p>
    <w:p w:rsidR="732F222E" w:rsidP="74995940" w:rsidRDefault="732F222E" w14:paraId="243DEBC4" w14:textId="07B88ED7">
      <w:pPr>
        <w:spacing w:before="240" w:beforeAutospacing="off" w:after="240" w:afterAutospacing="off"/>
      </w:pPr>
      <w:r w:rsidRPr="74995940" w:rsidR="732F222E">
        <w:rPr>
          <w:rFonts w:ascii="Aptos Display" w:hAnsi="Aptos Display" w:eastAsia="Aptos Display" w:cs="Aptos Display"/>
          <w:noProof w:val="0"/>
          <w:sz w:val="24"/>
          <w:szCs w:val="24"/>
          <w:lang w:val="es-ES"/>
        </w:rPr>
        <w:t>El diseño se analiza con tres dimensiones:</w:t>
      </w:r>
    </w:p>
    <w:p w:rsidR="732F222E" w:rsidP="74995940" w:rsidRDefault="732F222E" w14:paraId="65F12D79" w14:textId="17CAE162">
      <w:pPr>
        <w:pStyle w:val="ListParagraph"/>
        <w:numPr>
          <w:ilvl w:val="0"/>
          <w:numId w:val="5"/>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Conocimiento</w:t>
      </w:r>
      <w:r w:rsidRPr="74995940" w:rsidR="732F222E">
        <w:rPr>
          <w:rFonts w:ascii="Aptos Display" w:hAnsi="Aptos Display" w:eastAsia="Aptos Display" w:cs="Aptos Display"/>
          <w:noProof w:val="0"/>
          <w:sz w:val="24"/>
          <w:szCs w:val="24"/>
          <w:lang w:val="es-ES"/>
        </w:rPr>
        <w:t xml:space="preserve">: cuánta información comparten los módulos. </w:t>
      </w:r>
    </w:p>
    <w:p w:rsidR="732F222E" w:rsidP="74995940" w:rsidRDefault="732F222E" w14:paraId="5769AA62" w14:textId="598BC440">
      <w:pPr>
        <w:pStyle w:val="ListParagraph"/>
        <w:numPr>
          <w:ilvl w:val="0"/>
          <w:numId w:val="5"/>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Distancia</w:t>
      </w:r>
      <w:r w:rsidRPr="74995940" w:rsidR="732F222E">
        <w:rPr>
          <w:rFonts w:ascii="Aptos Display" w:hAnsi="Aptos Display" w:eastAsia="Aptos Display" w:cs="Aptos Display"/>
          <w:noProof w:val="0"/>
          <w:sz w:val="24"/>
          <w:szCs w:val="24"/>
          <w:lang w:val="es-ES"/>
        </w:rPr>
        <w:t xml:space="preserve">: qué tan separados están. </w:t>
      </w:r>
    </w:p>
    <w:p w:rsidR="732F222E" w:rsidP="74995940" w:rsidRDefault="732F222E" w14:paraId="1DC8A60C" w14:textId="0071611D">
      <w:pPr>
        <w:pStyle w:val="ListParagraph"/>
        <w:numPr>
          <w:ilvl w:val="0"/>
          <w:numId w:val="5"/>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Volatilidad</w:t>
      </w:r>
      <w:r w:rsidRPr="74995940" w:rsidR="732F222E">
        <w:rPr>
          <w:rFonts w:ascii="Aptos Display" w:hAnsi="Aptos Display" w:eastAsia="Aptos Display" w:cs="Aptos Display"/>
          <w:noProof w:val="0"/>
          <w:sz w:val="24"/>
          <w:szCs w:val="24"/>
          <w:lang w:val="es-ES"/>
        </w:rPr>
        <w:t xml:space="preserve">: con qué frecuencia cambian. </w:t>
      </w:r>
    </w:p>
    <w:p w:rsidR="732F222E" w:rsidP="74995940" w:rsidRDefault="732F222E" w14:paraId="44B29856" w14:textId="02ACCD15">
      <w:pPr>
        <w:spacing w:before="240" w:beforeAutospacing="off" w:after="240" w:afterAutospacing="off"/>
      </w:pPr>
      <w:r w:rsidRPr="74995940" w:rsidR="732F222E">
        <w:rPr>
          <w:rFonts w:ascii="Aptos Display" w:hAnsi="Aptos Display" w:eastAsia="Aptos Display" w:cs="Aptos Display"/>
          <w:noProof w:val="0"/>
          <w:sz w:val="24"/>
          <w:szCs w:val="24"/>
          <w:lang w:val="es-ES"/>
        </w:rPr>
        <w:t>Relaciones importantes:</w:t>
      </w:r>
    </w:p>
    <w:p w:rsidR="732F222E" w:rsidP="74995940" w:rsidRDefault="732F222E" w14:paraId="2F4F878F" w14:textId="34980CEF">
      <w:pPr>
        <w:pStyle w:val="ListParagraph"/>
        <w:numPr>
          <w:ilvl w:val="0"/>
          <w:numId w:val="17"/>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Poco conocimiento + gran distancia → buen diseño (modularidad)</w:t>
      </w:r>
      <w:r w:rsidRPr="74995940" w:rsidR="732F222E">
        <w:rPr>
          <w:rFonts w:ascii="Aptos Display" w:hAnsi="Aptos Display" w:eastAsia="Aptos Display" w:cs="Aptos Display"/>
          <w:noProof w:val="0"/>
          <w:sz w:val="24"/>
          <w:szCs w:val="24"/>
          <w:lang w:val="es-ES"/>
        </w:rPr>
        <w:t xml:space="preserve">. </w:t>
      </w:r>
    </w:p>
    <w:p w:rsidR="732F222E" w:rsidP="74995940" w:rsidRDefault="732F222E" w14:paraId="7ECAE3AF" w14:textId="136F03A0">
      <w:pPr>
        <w:pStyle w:val="ListParagraph"/>
        <w:numPr>
          <w:ilvl w:val="0"/>
          <w:numId w:val="18"/>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Mucho conocimiento + gran distancia → alta complejidad (problema)</w:t>
      </w:r>
      <w:r w:rsidRPr="74995940" w:rsidR="732F222E">
        <w:rPr>
          <w:rFonts w:ascii="Aptos Display" w:hAnsi="Aptos Display" w:eastAsia="Aptos Display" w:cs="Aptos Display"/>
          <w:noProof w:val="0"/>
          <w:sz w:val="24"/>
          <w:szCs w:val="24"/>
          <w:lang w:val="es-ES"/>
        </w:rPr>
        <w:t xml:space="preserve">. </w:t>
      </w:r>
    </w:p>
    <w:p w:rsidR="732F222E" w:rsidP="74995940" w:rsidRDefault="732F222E" w14:paraId="59CAC7D9" w14:textId="6C369E1F">
      <w:pPr>
        <w:pStyle w:val="ListParagraph"/>
        <w:numPr>
          <w:ilvl w:val="0"/>
          <w:numId w:val="19"/>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Valores opuestos → modularidad</w:t>
      </w:r>
      <w:r w:rsidRPr="74995940" w:rsidR="732F222E">
        <w:rPr>
          <w:rFonts w:ascii="Aptos Display" w:hAnsi="Aptos Display" w:eastAsia="Aptos Display" w:cs="Aptos Display"/>
          <w:noProof w:val="0"/>
          <w:sz w:val="24"/>
          <w:szCs w:val="24"/>
          <w:lang w:val="es-ES"/>
        </w:rPr>
        <w:t xml:space="preserve">. </w:t>
      </w:r>
    </w:p>
    <w:p w:rsidR="732F222E" w:rsidP="74995940" w:rsidRDefault="732F222E" w14:paraId="14942F59" w14:textId="6AC7047F">
      <w:pPr>
        <w:pStyle w:val="ListParagraph"/>
        <w:numPr>
          <w:ilvl w:val="0"/>
          <w:numId w:val="20"/>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Valores iguales → complejidad</w:t>
      </w:r>
      <w:r w:rsidRPr="74995940" w:rsidR="732F222E">
        <w:rPr>
          <w:rFonts w:ascii="Aptos Display" w:hAnsi="Aptos Display" w:eastAsia="Aptos Display" w:cs="Aptos Display"/>
          <w:noProof w:val="0"/>
          <w:sz w:val="24"/>
          <w:szCs w:val="24"/>
          <w:lang w:val="es-ES"/>
        </w:rPr>
        <w:t xml:space="preserve">. </w:t>
      </w:r>
    </w:p>
    <w:p w:rsidR="732F222E" w:rsidP="74995940" w:rsidRDefault="732F222E" w14:paraId="37F5E328" w14:textId="3DF187AF">
      <w:pPr>
        <w:spacing w:before="240" w:beforeAutospacing="off" w:after="240" w:afterAutospacing="off"/>
      </w:pPr>
      <w:r w:rsidRPr="74995940" w:rsidR="732F222E">
        <w:rPr>
          <w:rFonts w:ascii="Aptos Display" w:hAnsi="Aptos Display" w:eastAsia="Aptos Display" w:cs="Aptos Display"/>
          <w:noProof w:val="0"/>
          <w:sz w:val="24"/>
          <w:szCs w:val="24"/>
          <w:lang w:val="es-ES"/>
        </w:rPr>
        <w:t xml:space="preserve">La </w:t>
      </w:r>
      <w:r w:rsidRPr="74995940" w:rsidR="732F222E">
        <w:rPr>
          <w:rFonts w:ascii="Aptos Display" w:hAnsi="Aptos Display" w:eastAsia="Aptos Display" w:cs="Aptos Display"/>
          <w:b w:val="1"/>
          <w:bCs w:val="1"/>
          <w:noProof w:val="0"/>
          <w:sz w:val="24"/>
          <w:szCs w:val="24"/>
          <w:lang w:val="es-ES"/>
        </w:rPr>
        <w:t>volatilidad</w:t>
      </w:r>
      <w:r w:rsidRPr="74995940" w:rsidR="732F222E">
        <w:rPr>
          <w:rFonts w:ascii="Aptos Display" w:hAnsi="Aptos Display" w:eastAsia="Aptos Display" w:cs="Aptos Display"/>
          <w:noProof w:val="0"/>
          <w:sz w:val="24"/>
          <w:szCs w:val="24"/>
          <w:lang w:val="es-ES"/>
        </w:rPr>
        <w:t xml:space="preserve"> modifica estas reglas:</w:t>
      </w:r>
    </w:p>
    <w:p w:rsidR="732F222E" w:rsidP="74995940" w:rsidRDefault="732F222E" w14:paraId="20E53CFC" w14:textId="588F7D81">
      <w:pPr>
        <w:pStyle w:val="ListParagraph"/>
        <w:numPr>
          <w:ilvl w:val="0"/>
          <w:numId w:val="22"/>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noProof w:val="0"/>
          <w:sz w:val="24"/>
          <w:szCs w:val="24"/>
          <w:lang w:val="es-ES"/>
        </w:rPr>
        <w:t xml:space="preserve">Si algo cambia mucho → se necesita mejor diseño (más modular). </w:t>
      </w:r>
    </w:p>
    <w:p w:rsidR="732F222E" w:rsidP="74995940" w:rsidRDefault="732F222E" w14:paraId="56595468" w14:textId="2453B874">
      <w:pPr>
        <w:pStyle w:val="ListParagraph"/>
        <w:numPr>
          <w:ilvl w:val="0"/>
          <w:numId w:val="21"/>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noProof w:val="0"/>
          <w:sz w:val="24"/>
          <w:szCs w:val="24"/>
          <w:lang w:val="es-ES"/>
        </w:rPr>
        <w:t xml:space="preserve">Si cambia poco → se puede tolerar más complejidad. </w:t>
      </w:r>
    </w:p>
    <w:p w:rsidR="732F222E" w:rsidP="74995940" w:rsidRDefault="732F222E" w14:paraId="17A8BE85" w14:textId="19DBF405">
      <w:pPr>
        <w:spacing w:before="240" w:beforeAutospacing="off" w:after="240" w:afterAutospacing="off"/>
      </w:pPr>
      <w:r w:rsidRPr="74995940" w:rsidR="732F222E">
        <w:rPr>
          <w:rFonts w:ascii="Aptos Display" w:hAnsi="Aptos Display" w:eastAsia="Aptos Display" w:cs="Aptos Display"/>
          <w:noProof w:val="0"/>
          <w:sz w:val="24"/>
          <w:szCs w:val="24"/>
          <w:lang w:val="es-ES"/>
        </w:rPr>
        <w:t>Se relaciona con los subdominios:</w:t>
      </w:r>
    </w:p>
    <w:p w:rsidR="732F222E" w:rsidP="74995940" w:rsidRDefault="732F222E" w14:paraId="6D377D27" w14:textId="73405065">
      <w:pPr>
        <w:pStyle w:val="ListParagraph"/>
        <w:numPr>
          <w:ilvl w:val="0"/>
          <w:numId w:val="23"/>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Core</w:t>
      </w:r>
      <w:r w:rsidRPr="74995940" w:rsidR="732F222E">
        <w:rPr>
          <w:rFonts w:ascii="Aptos Display" w:hAnsi="Aptos Display" w:eastAsia="Aptos Display" w:cs="Aptos Display"/>
          <w:noProof w:val="0"/>
          <w:sz w:val="24"/>
          <w:szCs w:val="24"/>
          <w:lang w:val="es-ES"/>
        </w:rPr>
        <w:t xml:space="preserve">: críticos y cambiantes. </w:t>
      </w:r>
    </w:p>
    <w:p w:rsidR="732F222E" w:rsidP="74995940" w:rsidRDefault="732F222E" w14:paraId="7CA7770E" w14:textId="0201D7EE">
      <w:pPr>
        <w:pStyle w:val="ListParagraph"/>
        <w:numPr>
          <w:ilvl w:val="0"/>
          <w:numId w:val="24"/>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Apoyo</w:t>
      </w:r>
      <w:r w:rsidRPr="74995940" w:rsidR="732F222E">
        <w:rPr>
          <w:rFonts w:ascii="Aptos Display" w:hAnsi="Aptos Display" w:eastAsia="Aptos Display" w:cs="Aptos Display"/>
          <w:noProof w:val="0"/>
          <w:sz w:val="24"/>
          <w:szCs w:val="24"/>
          <w:lang w:val="es-ES"/>
        </w:rPr>
        <w:t xml:space="preserve">: menos importantes. </w:t>
      </w:r>
    </w:p>
    <w:p w:rsidR="732F222E" w:rsidP="74995940" w:rsidRDefault="732F222E" w14:paraId="7B22318E" w14:textId="09C9AD19">
      <w:pPr>
        <w:pStyle w:val="ListParagraph"/>
        <w:numPr>
          <w:ilvl w:val="0"/>
          <w:numId w:val="25"/>
        </w:numPr>
        <w:spacing w:before="0" w:beforeAutospacing="off" w:after="0" w:afterAutospacing="off"/>
        <w:rPr>
          <w:rFonts w:ascii="Aptos Display" w:hAnsi="Aptos Display" w:eastAsia="Aptos Display" w:cs="Aptos Display"/>
          <w:noProof w:val="0"/>
          <w:sz w:val="24"/>
          <w:szCs w:val="24"/>
          <w:lang w:val="es-ES"/>
        </w:rPr>
      </w:pPr>
      <w:r w:rsidRPr="74995940" w:rsidR="732F222E">
        <w:rPr>
          <w:rFonts w:ascii="Aptos Display" w:hAnsi="Aptos Display" w:eastAsia="Aptos Display" w:cs="Aptos Display"/>
          <w:b w:val="1"/>
          <w:bCs w:val="1"/>
          <w:noProof w:val="0"/>
          <w:sz w:val="24"/>
          <w:szCs w:val="24"/>
          <w:lang w:val="es-ES"/>
        </w:rPr>
        <w:t>Genéricos</w:t>
      </w:r>
      <w:r w:rsidRPr="74995940" w:rsidR="732F222E">
        <w:rPr>
          <w:rFonts w:ascii="Aptos Display" w:hAnsi="Aptos Display" w:eastAsia="Aptos Display" w:cs="Aptos Display"/>
          <w:noProof w:val="0"/>
          <w:sz w:val="24"/>
          <w:szCs w:val="24"/>
          <w:lang w:val="es-ES"/>
        </w:rPr>
        <w:t xml:space="preserve">: ya resueltos (ej. </w:t>
      </w:r>
      <w:r w:rsidRPr="74995940" w:rsidR="732F222E">
        <w:rPr>
          <w:rFonts w:ascii="Aptos Display" w:hAnsi="Aptos Display" w:eastAsia="Aptos Display" w:cs="Aptos Display"/>
          <w:noProof w:val="0"/>
          <w:sz w:val="24"/>
          <w:szCs w:val="24"/>
          <w:lang w:val="es-ES"/>
        </w:rPr>
        <w:t>login</w:t>
      </w:r>
      <w:r w:rsidRPr="74995940" w:rsidR="732F222E">
        <w:rPr>
          <w:rFonts w:ascii="Aptos Display" w:hAnsi="Aptos Display" w:eastAsia="Aptos Display" w:cs="Aptos Display"/>
          <w:noProof w:val="0"/>
          <w:sz w:val="24"/>
          <w:szCs w:val="24"/>
          <w:lang w:val="es-ES"/>
        </w:rPr>
        <w:t xml:space="preserve">). </w:t>
      </w:r>
    </w:p>
    <w:p w:rsidR="732F222E" w:rsidP="74995940" w:rsidRDefault="732F222E" w14:paraId="2331071E" w14:textId="343BED27">
      <w:pPr>
        <w:pStyle w:val="Heading3"/>
      </w:pPr>
      <w:r w:rsidRPr="74995940" w:rsidR="732F222E">
        <w:rPr>
          <w:rFonts w:ascii="Aptos Display" w:hAnsi="Aptos Display" w:eastAsia="Aptos Display" w:cs="Aptos Display"/>
          <w:b w:val="1"/>
          <w:bCs w:val="1"/>
          <w:noProof w:val="0"/>
          <w:sz w:val="28"/>
          <w:szCs w:val="28"/>
          <w:lang w:val="es-ES"/>
        </w:rPr>
        <w:t xml:space="preserve"> Conclusión</w:t>
      </w:r>
    </w:p>
    <w:p w:rsidR="732F222E" w:rsidP="74995940" w:rsidRDefault="732F222E" w14:paraId="2B1D8306" w14:textId="6CB326C1">
      <w:pPr>
        <w:spacing w:before="240" w:beforeAutospacing="off" w:after="240" w:afterAutospacing="off"/>
      </w:pPr>
      <w:r w:rsidRPr="74995940" w:rsidR="732F222E">
        <w:rPr>
          <w:rFonts w:ascii="Aptos Display" w:hAnsi="Aptos Display" w:eastAsia="Aptos Display" w:cs="Aptos Display"/>
          <w:noProof w:val="0"/>
          <w:sz w:val="24"/>
          <w:szCs w:val="24"/>
          <w:lang w:val="es-ES"/>
        </w:rPr>
        <w:t xml:space="preserve">El acoplamiento es inevitable en software, pero debe </w:t>
      </w:r>
      <w:r w:rsidRPr="74995940" w:rsidR="732F222E">
        <w:rPr>
          <w:rFonts w:ascii="Aptos Display" w:hAnsi="Aptos Display" w:eastAsia="Aptos Display" w:cs="Aptos Display"/>
          <w:b w:val="1"/>
          <w:bCs w:val="1"/>
          <w:noProof w:val="0"/>
          <w:sz w:val="24"/>
          <w:szCs w:val="24"/>
          <w:lang w:val="es-ES"/>
        </w:rPr>
        <w:t>gestionarse cuidadosamente</w:t>
      </w:r>
      <w:r w:rsidRPr="74995940" w:rsidR="732F222E">
        <w:rPr>
          <w:rFonts w:ascii="Aptos Display" w:hAnsi="Aptos Display" w:eastAsia="Aptos Display" w:cs="Aptos Display"/>
          <w:noProof w:val="0"/>
          <w:sz w:val="24"/>
          <w:szCs w:val="24"/>
          <w:lang w:val="es-ES"/>
        </w:rPr>
        <w:t xml:space="preserve">. Entender cómo se relacionan los módulos (en conocimiento, distancia y cambio) permite crear sistemas más </w:t>
      </w:r>
      <w:r w:rsidRPr="74995940" w:rsidR="732F222E">
        <w:rPr>
          <w:rFonts w:ascii="Aptos Display" w:hAnsi="Aptos Display" w:eastAsia="Aptos Display" w:cs="Aptos Display"/>
          <w:b w:val="1"/>
          <w:bCs w:val="1"/>
          <w:noProof w:val="0"/>
          <w:sz w:val="24"/>
          <w:szCs w:val="24"/>
          <w:lang w:val="es-ES"/>
        </w:rPr>
        <w:t>mantenibles, escalables y predecibles</w:t>
      </w:r>
      <w:r w:rsidRPr="74995940" w:rsidR="732F222E">
        <w:rPr>
          <w:rFonts w:ascii="Aptos Display" w:hAnsi="Aptos Display" w:eastAsia="Aptos Display" w:cs="Aptos Display"/>
          <w:noProof w:val="0"/>
          <w:sz w:val="24"/>
          <w:szCs w:val="24"/>
          <w:lang w:val="es-ES"/>
        </w:rPr>
        <w:t>.</w:t>
      </w:r>
    </w:p>
    <w:p w:rsidR="74995940" w:rsidP="74995940" w:rsidRDefault="74995940" w14:paraId="0C46CAC0" w14:textId="71D06071">
      <w:pPr>
        <w:rPr>
          <w:rFonts w:ascii="Aptos Display" w:hAnsi="Aptos Display" w:eastAsia="Aptos Display" w:cs="Aptos Display"/>
          <w:b w:val="0"/>
          <w:bCs w:val="0"/>
          <w:i w:val="0"/>
          <w:iCs w:val="0"/>
          <w:caps w:val="0"/>
          <w:smallCaps w:val="0"/>
          <w:noProof w:val="0"/>
          <w:color w:val="000000" w:themeColor="text1" w:themeTint="FF" w:themeShade="FF"/>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aIgbrAg7iwGxJQ" int2:id="O9WzOSTF">
      <int2:state int2:type="spell" int2:value="Rejected"/>
    </int2:textHash>
    <int2:bookmark int2:bookmarkName="_Int_6BBhEkTC" int2:invalidationBookmarkName="" int2:hashCode="0ohXRVYR1mNZiy" int2:id="swLRJNkH">
      <int2:state int2:type="gram" int2:value="Rejected"/>
    </int2:bookmark>
    <int2:bookmark int2:bookmarkName="_Int_TJDKIFsD" int2:invalidationBookmarkName="" int2:hashCode="ExkAloF3adKF1x" int2:id="LBFiPNZ8">
      <int2:state int2:type="gram" int2:value="Rejected"/>
    </int2:bookmark>
    <int2:bookmark int2:bookmarkName="_Int_4USE3TKI" int2:invalidationBookmarkName="" int2:hashCode="f71suU8JBCDQ8H" int2:id="8mBYnwSb">
      <int2:state int2:type="style" int2:value="Rejected"/>
    </int2:bookmark>
    <int2:bookmark int2:bookmarkName="_Int_VgP9cBvH" int2:invalidationBookmarkName="" int2:hashCode="fadTunmhOLckm2" int2:id="l682FBsm">
      <int2:state int2:type="gram" int2:value="Rejected"/>
    </int2:bookmark>
    <int2:bookmark int2:bookmarkName="_Int_9hHOyjbM" int2:invalidationBookmarkName="" int2:hashCode="fadTunmhOLckm2" int2:id="9ZoZj7C1">
      <int2:state int2:type="gram" int2:value="Rejected"/>
    </int2:bookmark>
    <int2:bookmark int2:bookmarkName="_Int_Wzp7lB9w" int2:invalidationBookmarkName="" int2:hashCode="0ohXRVYR1mNZiy" int2:id="lP2OTIcF">
      <int2:state int2:type="gram" int2:value="Rejected"/>
    </int2:bookmark>
    <int2:bookmark int2:bookmarkName="_Int_mnXFw6O0" int2:invalidationBookmarkName="" int2:hashCode="0ohXRVYR1mNZiy" int2:id="uhSyk2IR">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5">
    <w:nsid w:val="52229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7d2c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32bc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0ac8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ab8c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87e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7f835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813b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0a07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28f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f3d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1555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49e5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6185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69b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9794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d2b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2a34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da0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d945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1dd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8e5d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5bf8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ba4c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714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EE3514"/>
    <w:rsid w:val="069E41C2"/>
    <w:rsid w:val="0CABE387"/>
    <w:rsid w:val="0F780EB8"/>
    <w:rsid w:val="1372DD64"/>
    <w:rsid w:val="2085C3F0"/>
    <w:rsid w:val="270F13A5"/>
    <w:rsid w:val="31DF5F55"/>
    <w:rsid w:val="32FCC611"/>
    <w:rsid w:val="34A8DF53"/>
    <w:rsid w:val="34EE3514"/>
    <w:rsid w:val="39B5EEA0"/>
    <w:rsid w:val="3E91764F"/>
    <w:rsid w:val="3ECB51F8"/>
    <w:rsid w:val="3F77CEE7"/>
    <w:rsid w:val="46C3D60F"/>
    <w:rsid w:val="48983C17"/>
    <w:rsid w:val="4B045C10"/>
    <w:rsid w:val="4C98A84C"/>
    <w:rsid w:val="4D680EFE"/>
    <w:rsid w:val="50B25C8D"/>
    <w:rsid w:val="538AE987"/>
    <w:rsid w:val="567D3A48"/>
    <w:rsid w:val="57F00256"/>
    <w:rsid w:val="5CAB25AD"/>
    <w:rsid w:val="60483C5C"/>
    <w:rsid w:val="62F3F714"/>
    <w:rsid w:val="6779DAC1"/>
    <w:rsid w:val="732F222E"/>
    <w:rsid w:val="74995940"/>
    <w:rsid w:val="7AF07D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3514"/>
  <w15:chartTrackingRefBased/>
  <w15:docId w15:val="{FCF06069-5CDE-4F94-851C-785E80D2D0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085C3F0"/>
    <w:pPr>
      <w:spacing/>
      <w:ind w:left="720"/>
      <w:contextualSpacing/>
    </w:pPr>
  </w:style>
  <w:style w:type="paragraph" w:styleId="Heading3">
    <w:uiPriority w:val="9"/>
    <w:name w:val="heading 3"/>
    <w:basedOn w:val="Normal"/>
    <w:next w:val="Normal"/>
    <w:unhideWhenUsed/>
    <w:qFormat/>
    <w:rsid w:val="7499594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499594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6e72794b2ea402c" /><Relationship Type="http://schemas.openxmlformats.org/officeDocument/2006/relationships/numbering" Target="numbering.xml" Id="Radb51b19027449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2026-03-22T19:21:43.7765571Z</dcterms:created>
  <dcterms:modified xsi:type="dcterms:W3CDTF">2026-03-27T13:53:43.7733060Z</dcterms:modified>
  <dc:creator>Moisés Montes Iglesias</dc:creator>
  <lastModifiedBy>Moisés Montes Iglesias</lastModifiedBy>
</coreProperties>
</file>