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CD6C03" w14:textId="77777777" w:rsidR="00CF4E1B" w:rsidRDefault="00CF4E1B">
      <w:pPr>
        <w:widowControl w:val="0"/>
        <w:pBdr>
          <w:top w:val="nil"/>
          <w:left w:val="nil"/>
          <w:bottom w:val="nil"/>
          <w:right w:val="nil"/>
          <w:between w:val="nil"/>
        </w:pBdr>
        <w:spacing w:line="276" w:lineRule="auto"/>
      </w:pPr>
    </w:p>
    <w:p w14:paraId="21B5A1F5" w14:textId="77777777" w:rsidR="00CF4E1B" w:rsidRDefault="00CF4E1B">
      <w:pPr>
        <w:widowControl w:val="0"/>
        <w:pBdr>
          <w:top w:val="nil"/>
          <w:left w:val="nil"/>
          <w:bottom w:val="nil"/>
          <w:right w:val="nil"/>
          <w:between w:val="nil"/>
        </w:pBdr>
        <w:spacing w:line="276" w:lineRule="auto"/>
        <w:rPr>
          <w:rFonts w:ascii="Times New Roman" w:eastAsia="Times New Roman" w:hAnsi="Times New Roman" w:cs="Times New Roman"/>
        </w:rPr>
      </w:pPr>
    </w:p>
    <w:p w14:paraId="5012F8F0" w14:textId="77777777" w:rsidR="00CF4E1B" w:rsidRDefault="00CF4E1B">
      <w:pPr>
        <w:widowControl w:val="0"/>
        <w:pBdr>
          <w:top w:val="nil"/>
          <w:left w:val="nil"/>
          <w:bottom w:val="nil"/>
          <w:right w:val="nil"/>
          <w:between w:val="nil"/>
        </w:pBdr>
        <w:spacing w:line="276" w:lineRule="auto"/>
        <w:rPr>
          <w:rFonts w:ascii="Times New Roman" w:eastAsia="Times New Roman" w:hAnsi="Times New Roman" w:cs="Times New Roman"/>
        </w:rPr>
      </w:pPr>
    </w:p>
    <w:p w14:paraId="02E4ED3A" w14:textId="663195E2" w:rsidR="00CF4E1B" w:rsidRPr="00C20968" w:rsidRDefault="00396AD7">
      <w:pPr>
        <w:rPr>
          <w:rFonts w:ascii="Times New Roman" w:eastAsia="Times New Roman" w:hAnsi="Times New Roman" w:cs="Times New Roman"/>
          <w:sz w:val="22"/>
          <w:szCs w:val="22"/>
        </w:rPr>
      </w:pPr>
      <w:r w:rsidRPr="00C20968">
        <w:rPr>
          <w:rFonts w:ascii="Times New Roman" w:eastAsia="Times New Roman" w:hAnsi="Times New Roman" w:cs="Times New Roman"/>
          <w:sz w:val="22"/>
          <w:szCs w:val="22"/>
        </w:rPr>
        <w:t xml:space="preserve">Pereira, </w:t>
      </w:r>
      <w:r w:rsidR="006F17AF" w:rsidRPr="00C20968">
        <w:rPr>
          <w:rFonts w:ascii="Times New Roman" w:eastAsia="Times New Roman" w:hAnsi="Times New Roman" w:cs="Times New Roman"/>
          <w:sz w:val="22"/>
          <w:szCs w:val="22"/>
        </w:rPr>
        <w:t>1</w:t>
      </w:r>
      <w:r w:rsidRPr="00C20968">
        <w:rPr>
          <w:rFonts w:ascii="Times New Roman" w:eastAsia="Times New Roman" w:hAnsi="Times New Roman" w:cs="Times New Roman"/>
          <w:sz w:val="22"/>
          <w:szCs w:val="22"/>
        </w:rPr>
        <w:t xml:space="preserve"> de septiembre</w:t>
      </w:r>
      <w:r w:rsidRPr="00C20968">
        <w:rPr>
          <w:rFonts w:ascii="Times New Roman" w:eastAsia="Times New Roman" w:hAnsi="Times New Roman" w:cs="Times New Roman"/>
          <w:sz w:val="22"/>
          <w:szCs w:val="22"/>
        </w:rPr>
        <w:tab/>
        <w:t>de 202</w:t>
      </w:r>
      <w:r w:rsidR="006F17AF" w:rsidRPr="00C20968">
        <w:rPr>
          <w:rFonts w:ascii="Times New Roman" w:eastAsia="Times New Roman" w:hAnsi="Times New Roman" w:cs="Times New Roman"/>
          <w:sz w:val="22"/>
          <w:szCs w:val="22"/>
        </w:rPr>
        <w:t>5</w:t>
      </w:r>
    </w:p>
    <w:p w14:paraId="5829E318" w14:textId="77777777" w:rsidR="00CF4E1B" w:rsidRPr="00C20968" w:rsidRDefault="00CF4E1B">
      <w:pPr>
        <w:rPr>
          <w:rFonts w:ascii="Times New Roman" w:eastAsia="Times New Roman" w:hAnsi="Times New Roman" w:cs="Times New Roman"/>
          <w:sz w:val="22"/>
          <w:szCs w:val="22"/>
        </w:rPr>
      </w:pPr>
    </w:p>
    <w:p w14:paraId="59F9F35F" w14:textId="77777777" w:rsidR="00CF4E1B" w:rsidRPr="00C20968" w:rsidRDefault="00CF4E1B">
      <w:pPr>
        <w:rPr>
          <w:rFonts w:ascii="Times New Roman" w:eastAsia="Times New Roman" w:hAnsi="Times New Roman" w:cs="Times New Roman"/>
          <w:b/>
          <w:sz w:val="22"/>
          <w:szCs w:val="22"/>
        </w:rPr>
      </w:pPr>
    </w:p>
    <w:p w14:paraId="338D204C" w14:textId="77777777" w:rsidR="00C20968" w:rsidRPr="00C20968" w:rsidRDefault="00C20968">
      <w:pPr>
        <w:rPr>
          <w:rFonts w:ascii="Times New Roman" w:eastAsia="Times New Roman" w:hAnsi="Times New Roman" w:cs="Times New Roman"/>
          <w:b/>
          <w:sz w:val="22"/>
          <w:szCs w:val="22"/>
        </w:rPr>
      </w:pPr>
    </w:p>
    <w:p w14:paraId="7734B0D3" w14:textId="2F980705" w:rsidR="00CF4E1B" w:rsidRPr="00C20968" w:rsidRDefault="00396AD7">
      <w:pPr>
        <w:rPr>
          <w:rFonts w:ascii="Times New Roman" w:eastAsia="Times New Roman" w:hAnsi="Times New Roman" w:cs="Times New Roman"/>
          <w:sz w:val="22"/>
          <w:szCs w:val="22"/>
        </w:rPr>
      </w:pPr>
      <w:r w:rsidRPr="00C20968">
        <w:rPr>
          <w:rFonts w:ascii="Times New Roman" w:eastAsia="Times New Roman" w:hAnsi="Times New Roman" w:cs="Times New Roman"/>
          <w:b/>
          <w:sz w:val="22"/>
          <w:szCs w:val="22"/>
        </w:rPr>
        <w:t xml:space="preserve">Señores: </w:t>
      </w:r>
      <w:r w:rsidR="00743121" w:rsidRPr="00C20968">
        <w:rPr>
          <w:rFonts w:ascii="Times New Roman" w:eastAsia="Times New Roman" w:hAnsi="Times New Roman" w:cs="Times New Roman"/>
          <w:bCs/>
          <w:sz w:val="22"/>
          <w:szCs w:val="22"/>
        </w:rPr>
        <w:t>{</w:t>
      </w:r>
      <w:proofErr w:type="gramStart"/>
      <w:r w:rsidR="00743121" w:rsidRPr="00C20968">
        <w:rPr>
          <w:rFonts w:ascii="Times New Roman" w:eastAsia="Times New Roman" w:hAnsi="Times New Roman" w:cs="Times New Roman"/>
          <w:bCs/>
          <w:sz w:val="22"/>
          <w:szCs w:val="22"/>
        </w:rPr>
        <w:t>{ NOMBRE</w:t>
      </w:r>
      <w:proofErr w:type="gramEnd"/>
      <w:r w:rsidR="00743121" w:rsidRPr="00C20968">
        <w:rPr>
          <w:rFonts w:ascii="Times New Roman" w:eastAsia="Times New Roman" w:hAnsi="Times New Roman" w:cs="Times New Roman"/>
          <w:bCs/>
          <w:sz w:val="22"/>
          <w:szCs w:val="22"/>
        </w:rPr>
        <w:t xml:space="preserve"> DE COLEGIO }}</w:t>
      </w:r>
      <w:r w:rsidR="009B77BE" w:rsidRPr="00C20968">
        <w:rPr>
          <w:rFonts w:ascii="Times New Roman" w:eastAsia="Times New Roman" w:hAnsi="Times New Roman" w:cs="Times New Roman"/>
          <w:b/>
          <w:sz w:val="22"/>
          <w:szCs w:val="22"/>
        </w:rPr>
        <w:br/>
      </w:r>
      <w:r w:rsidRPr="00C20968">
        <w:rPr>
          <w:rFonts w:ascii="Times New Roman" w:eastAsia="Times New Roman" w:hAnsi="Times New Roman" w:cs="Times New Roman"/>
          <w:sz w:val="22"/>
          <w:szCs w:val="22"/>
        </w:rPr>
        <w:t>Dosquebradas, Risaralda</w:t>
      </w:r>
    </w:p>
    <w:p w14:paraId="3B708DF5" w14:textId="77777777" w:rsidR="00CF4E1B" w:rsidRPr="00C20968" w:rsidRDefault="00CF4E1B">
      <w:pPr>
        <w:rPr>
          <w:rFonts w:ascii="Times New Roman" w:eastAsia="Times New Roman" w:hAnsi="Times New Roman" w:cs="Times New Roman"/>
          <w:sz w:val="22"/>
          <w:szCs w:val="22"/>
        </w:rPr>
      </w:pPr>
    </w:p>
    <w:p w14:paraId="12FB9DE6" w14:textId="77777777" w:rsidR="00C20968" w:rsidRPr="00C20968" w:rsidRDefault="00C20968">
      <w:pPr>
        <w:rPr>
          <w:rFonts w:ascii="Times New Roman" w:eastAsia="Times New Roman" w:hAnsi="Times New Roman" w:cs="Times New Roman"/>
          <w:sz w:val="22"/>
          <w:szCs w:val="22"/>
        </w:rPr>
      </w:pPr>
    </w:p>
    <w:p w14:paraId="382EC556" w14:textId="77777777" w:rsidR="00CF4E1B" w:rsidRPr="00C20968" w:rsidRDefault="00CF4E1B">
      <w:pPr>
        <w:rPr>
          <w:rFonts w:ascii="Times New Roman" w:eastAsia="Times New Roman" w:hAnsi="Times New Roman" w:cs="Times New Roman"/>
          <w:sz w:val="22"/>
          <w:szCs w:val="22"/>
        </w:rPr>
      </w:pPr>
    </w:p>
    <w:p w14:paraId="75554443" w14:textId="262C3A12" w:rsidR="00CF4E1B" w:rsidRPr="00C20968" w:rsidRDefault="00396AD7">
      <w:pPr>
        <w:jc w:val="both"/>
        <w:rPr>
          <w:rFonts w:ascii="Times New Roman" w:eastAsia="Times New Roman" w:hAnsi="Times New Roman" w:cs="Times New Roman"/>
          <w:sz w:val="22"/>
          <w:szCs w:val="22"/>
        </w:rPr>
      </w:pPr>
      <w:r w:rsidRPr="00C20968">
        <w:rPr>
          <w:rFonts w:ascii="Times New Roman" w:eastAsia="Times New Roman" w:hAnsi="Times New Roman" w:cs="Times New Roman"/>
          <w:sz w:val="22"/>
          <w:szCs w:val="22"/>
        </w:rPr>
        <w:t xml:space="preserve">Cordial saludo, desde el programa de ingeniería electrónica de la Universidad </w:t>
      </w:r>
      <w:r w:rsidRPr="00C20968">
        <w:rPr>
          <w:rFonts w:ascii="Times New Roman" w:eastAsia="Times New Roman" w:hAnsi="Times New Roman" w:cs="Times New Roman"/>
          <w:sz w:val="22"/>
          <w:szCs w:val="22"/>
        </w:rPr>
        <w:t>Tecnológica de Pereira, nos complace contactarlos para ofrecerles una emocionante oportunidad de participar en la próxima "Semana de la Electrónica", programada del</w:t>
      </w:r>
      <w:r w:rsidR="00D73248">
        <w:rPr>
          <w:rFonts w:ascii="Times New Roman" w:eastAsia="Times New Roman" w:hAnsi="Times New Roman" w:cs="Times New Roman"/>
          <w:sz w:val="22"/>
          <w:szCs w:val="22"/>
        </w:rPr>
        <w:t xml:space="preserve"> </w:t>
      </w:r>
      <w:r w:rsidR="00D73248" w:rsidRPr="00C032B9">
        <w:rPr>
          <w:rFonts w:ascii="Times New Roman" w:eastAsia="Times New Roman" w:hAnsi="Times New Roman" w:cs="Times New Roman"/>
          <w:b/>
          <w:bCs/>
          <w:sz w:val="22"/>
          <w:szCs w:val="22"/>
        </w:rPr>
        <w:t>lunes</w:t>
      </w:r>
      <w:r w:rsidRPr="00C032B9">
        <w:rPr>
          <w:rFonts w:ascii="Times New Roman" w:eastAsia="Times New Roman" w:hAnsi="Times New Roman" w:cs="Times New Roman"/>
          <w:b/>
          <w:bCs/>
          <w:sz w:val="22"/>
          <w:szCs w:val="22"/>
        </w:rPr>
        <w:t xml:space="preserve"> </w:t>
      </w:r>
      <w:r w:rsidR="005234FD" w:rsidRPr="00C032B9">
        <w:rPr>
          <w:rFonts w:ascii="Times New Roman" w:eastAsia="Times New Roman" w:hAnsi="Times New Roman" w:cs="Times New Roman"/>
          <w:b/>
          <w:bCs/>
          <w:sz w:val="22"/>
          <w:szCs w:val="22"/>
        </w:rPr>
        <w:t>27</w:t>
      </w:r>
      <w:r w:rsidR="008F46FA" w:rsidRPr="00C032B9">
        <w:rPr>
          <w:rFonts w:ascii="Times New Roman" w:eastAsia="Times New Roman" w:hAnsi="Times New Roman" w:cs="Times New Roman"/>
          <w:b/>
          <w:bCs/>
          <w:sz w:val="22"/>
          <w:szCs w:val="22"/>
        </w:rPr>
        <w:t xml:space="preserve"> de octubre de </w:t>
      </w:r>
      <w:r w:rsidRPr="00C032B9">
        <w:rPr>
          <w:rFonts w:ascii="Times New Roman" w:eastAsia="Times New Roman" w:hAnsi="Times New Roman" w:cs="Times New Roman"/>
          <w:b/>
          <w:bCs/>
          <w:sz w:val="22"/>
          <w:szCs w:val="22"/>
        </w:rPr>
        <w:t>202</w:t>
      </w:r>
      <w:r w:rsidR="005234FD" w:rsidRPr="00C032B9">
        <w:rPr>
          <w:rFonts w:ascii="Times New Roman" w:eastAsia="Times New Roman" w:hAnsi="Times New Roman" w:cs="Times New Roman"/>
          <w:b/>
          <w:bCs/>
          <w:sz w:val="22"/>
          <w:szCs w:val="22"/>
        </w:rPr>
        <w:t>5</w:t>
      </w:r>
      <w:r w:rsidRPr="00C032B9">
        <w:rPr>
          <w:rFonts w:ascii="Times New Roman" w:eastAsia="Times New Roman" w:hAnsi="Times New Roman" w:cs="Times New Roman"/>
          <w:b/>
          <w:bCs/>
          <w:sz w:val="22"/>
          <w:szCs w:val="22"/>
        </w:rPr>
        <w:t xml:space="preserve"> al </w:t>
      </w:r>
      <w:r w:rsidR="00D73248" w:rsidRPr="00C032B9">
        <w:rPr>
          <w:rFonts w:ascii="Times New Roman" w:eastAsia="Times New Roman" w:hAnsi="Times New Roman" w:cs="Times New Roman"/>
          <w:b/>
          <w:bCs/>
          <w:sz w:val="22"/>
          <w:szCs w:val="22"/>
        </w:rPr>
        <w:t xml:space="preserve">viernes </w:t>
      </w:r>
      <w:r w:rsidR="005234FD" w:rsidRPr="00C032B9">
        <w:rPr>
          <w:rFonts w:ascii="Times New Roman" w:eastAsia="Times New Roman" w:hAnsi="Times New Roman" w:cs="Times New Roman"/>
          <w:b/>
          <w:bCs/>
          <w:sz w:val="22"/>
          <w:szCs w:val="22"/>
        </w:rPr>
        <w:t>3</w:t>
      </w:r>
      <w:r w:rsidR="00D73248" w:rsidRPr="00C032B9">
        <w:rPr>
          <w:rFonts w:ascii="Times New Roman" w:eastAsia="Times New Roman" w:hAnsi="Times New Roman" w:cs="Times New Roman"/>
          <w:b/>
          <w:bCs/>
          <w:sz w:val="22"/>
          <w:szCs w:val="22"/>
        </w:rPr>
        <w:t>1</w:t>
      </w:r>
      <w:r w:rsidR="008F46FA" w:rsidRPr="00C032B9">
        <w:rPr>
          <w:rFonts w:ascii="Times New Roman" w:eastAsia="Times New Roman" w:hAnsi="Times New Roman" w:cs="Times New Roman"/>
          <w:b/>
          <w:bCs/>
          <w:sz w:val="22"/>
          <w:szCs w:val="22"/>
        </w:rPr>
        <w:t xml:space="preserve"> octubre de </w:t>
      </w:r>
      <w:r w:rsidRPr="00C032B9">
        <w:rPr>
          <w:rFonts w:ascii="Times New Roman" w:eastAsia="Times New Roman" w:hAnsi="Times New Roman" w:cs="Times New Roman"/>
          <w:b/>
          <w:bCs/>
          <w:sz w:val="22"/>
          <w:szCs w:val="22"/>
        </w:rPr>
        <w:t>202</w:t>
      </w:r>
      <w:r w:rsidR="005234FD" w:rsidRPr="00C032B9">
        <w:rPr>
          <w:rFonts w:ascii="Times New Roman" w:eastAsia="Times New Roman" w:hAnsi="Times New Roman" w:cs="Times New Roman"/>
          <w:b/>
          <w:bCs/>
          <w:sz w:val="22"/>
          <w:szCs w:val="22"/>
        </w:rPr>
        <w:t>5</w:t>
      </w:r>
      <w:r w:rsidRPr="00C20968">
        <w:rPr>
          <w:rFonts w:ascii="Times New Roman" w:eastAsia="Times New Roman" w:hAnsi="Times New Roman" w:cs="Times New Roman"/>
          <w:sz w:val="22"/>
          <w:szCs w:val="22"/>
        </w:rPr>
        <w:t>.</w:t>
      </w:r>
    </w:p>
    <w:p w14:paraId="6328BE3E" w14:textId="77777777" w:rsidR="00CF4E1B" w:rsidRPr="00C20968" w:rsidRDefault="00CF4E1B">
      <w:pPr>
        <w:jc w:val="both"/>
        <w:rPr>
          <w:rFonts w:ascii="Times New Roman" w:eastAsia="Times New Roman" w:hAnsi="Times New Roman" w:cs="Times New Roman"/>
          <w:sz w:val="22"/>
          <w:szCs w:val="22"/>
        </w:rPr>
      </w:pPr>
    </w:p>
    <w:p w14:paraId="2D172CC3" w14:textId="77777777" w:rsidR="00CF4E1B" w:rsidRPr="00C20968" w:rsidRDefault="00396AD7">
      <w:pPr>
        <w:jc w:val="both"/>
        <w:rPr>
          <w:rFonts w:ascii="Times New Roman" w:eastAsia="Times New Roman" w:hAnsi="Times New Roman" w:cs="Times New Roman"/>
          <w:sz w:val="22"/>
          <w:szCs w:val="22"/>
        </w:rPr>
      </w:pPr>
      <w:r w:rsidRPr="00C20968">
        <w:rPr>
          <w:rFonts w:ascii="Times New Roman" w:eastAsia="Times New Roman" w:hAnsi="Times New Roman" w:cs="Times New Roman"/>
          <w:sz w:val="22"/>
          <w:szCs w:val="22"/>
        </w:rPr>
        <w:t xml:space="preserve">El principal objetivo de la </w:t>
      </w:r>
      <w:r w:rsidRPr="00C20968">
        <w:rPr>
          <w:rFonts w:ascii="Times New Roman" w:eastAsia="Times New Roman" w:hAnsi="Times New Roman" w:cs="Times New Roman"/>
          <w:sz w:val="22"/>
          <w:szCs w:val="22"/>
        </w:rPr>
        <w:t>Semana de la Electrónica es celebrar los continuos logros del programa de pregrado, al mismo tiempo que se promueve una sólida conexión entre estudiantes, profesores, personal administrativo, egresados, empresas, estudiantes de colegios y la comunidad en g</w:t>
      </w:r>
      <w:r w:rsidRPr="00C20968">
        <w:rPr>
          <w:rFonts w:ascii="Times New Roman" w:eastAsia="Times New Roman" w:hAnsi="Times New Roman" w:cs="Times New Roman"/>
          <w:sz w:val="22"/>
          <w:szCs w:val="22"/>
        </w:rPr>
        <w:t>eneral. Nuestra intención es fomentar el intercambio de conocimientos, experiencias y avances tecnológicos en este campo vital y en constante evolución.</w:t>
      </w:r>
    </w:p>
    <w:p w14:paraId="6D1CFF51" w14:textId="77777777" w:rsidR="00CF4E1B" w:rsidRPr="00C20968" w:rsidRDefault="00CF4E1B">
      <w:pPr>
        <w:jc w:val="both"/>
        <w:rPr>
          <w:rFonts w:ascii="Times New Roman" w:eastAsia="Times New Roman" w:hAnsi="Times New Roman" w:cs="Times New Roman"/>
          <w:sz w:val="22"/>
          <w:szCs w:val="22"/>
        </w:rPr>
      </w:pPr>
    </w:p>
    <w:p w14:paraId="0C7BB566" w14:textId="3822788E" w:rsidR="00CF4E1B" w:rsidRPr="00C20968" w:rsidRDefault="00396AD7">
      <w:pPr>
        <w:jc w:val="both"/>
        <w:rPr>
          <w:rFonts w:ascii="Times New Roman" w:eastAsia="Times New Roman" w:hAnsi="Times New Roman" w:cs="Times New Roman"/>
          <w:sz w:val="22"/>
          <w:szCs w:val="22"/>
        </w:rPr>
      </w:pPr>
      <w:r w:rsidRPr="00C20968">
        <w:rPr>
          <w:rFonts w:ascii="Times New Roman" w:eastAsia="Times New Roman" w:hAnsi="Times New Roman" w:cs="Times New Roman"/>
          <w:sz w:val="22"/>
          <w:szCs w:val="22"/>
        </w:rPr>
        <w:t xml:space="preserve">Durante dicha semana, se llevarán a cabo diversas actividades y eventos especiales que incluyen </w:t>
      </w:r>
      <w:r w:rsidRPr="00C20968">
        <w:rPr>
          <w:rFonts w:ascii="Times New Roman" w:eastAsia="Times New Roman" w:hAnsi="Times New Roman" w:cs="Times New Roman"/>
          <w:sz w:val="22"/>
          <w:szCs w:val="22"/>
        </w:rPr>
        <w:t>conferen</w:t>
      </w:r>
      <w:bookmarkStart w:id="0" w:name="_GoBack"/>
      <w:bookmarkEnd w:id="0"/>
      <w:r w:rsidRPr="00C20968">
        <w:rPr>
          <w:rFonts w:ascii="Times New Roman" w:eastAsia="Times New Roman" w:hAnsi="Times New Roman" w:cs="Times New Roman"/>
          <w:sz w:val="22"/>
          <w:szCs w:val="22"/>
        </w:rPr>
        <w:t>cias, charlas magistrales, talleres y competencias. Estas iniciativas no sólo enriquecerán la experiencia educativa de nuestros estudiantes actuales, sino también para que los estudiantes de colegio descubran las fascinantes posibilidades que ofrec</w:t>
      </w:r>
      <w:r w:rsidRPr="00C20968">
        <w:rPr>
          <w:rFonts w:ascii="Times New Roman" w:eastAsia="Times New Roman" w:hAnsi="Times New Roman" w:cs="Times New Roman"/>
          <w:sz w:val="22"/>
          <w:szCs w:val="22"/>
        </w:rPr>
        <w:t>e la electrónica como campo de estudio y carrera profesional.</w:t>
      </w:r>
    </w:p>
    <w:p w14:paraId="00EABDFC" w14:textId="77777777" w:rsidR="00CF4E1B" w:rsidRPr="00C20968" w:rsidRDefault="00CF4E1B">
      <w:pPr>
        <w:jc w:val="both"/>
        <w:rPr>
          <w:rFonts w:ascii="Times New Roman" w:eastAsia="Times New Roman" w:hAnsi="Times New Roman" w:cs="Times New Roman"/>
          <w:sz w:val="22"/>
          <w:szCs w:val="22"/>
        </w:rPr>
      </w:pPr>
    </w:p>
    <w:p w14:paraId="48871B4D" w14:textId="6DE2BC40" w:rsidR="00CF4E1B" w:rsidRPr="00C20968" w:rsidRDefault="00396AD7">
      <w:pPr>
        <w:jc w:val="both"/>
        <w:rPr>
          <w:rFonts w:ascii="Times New Roman" w:eastAsia="Times New Roman" w:hAnsi="Times New Roman" w:cs="Times New Roman"/>
          <w:sz w:val="22"/>
          <w:szCs w:val="22"/>
        </w:rPr>
      </w:pPr>
      <w:r w:rsidRPr="00C20968">
        <w:rPr>
          <w:rFonts w:ascii="Times New Roman" w:eastAsia="Times New Roman" w:hAnsi="Times New Roman" w:cs="Times New Roman"/>
          <w:sz w:val="22"/>
          <w:szCs w:val="22"/>
        </w:rPr>
        <w:t xml:space="preserve">El éxito de un evento de esta envergadura depende en gran medida de la participación de instituciones educativas líderes como </w:t>
      </w:r>
      <w:r w:rsidR="00743121" w:rsidRPr="00C20968">
        <w:rPr>
          <w:rFonts w:ascii="Times New Roman" w:eastAsia="Times New Roman" w:hAnsi="Times New Roman" w:cs="Times New Roman"/>
          <w:sz w:val="22"/>
          <w:szCs w:val="22"/>
        </w:rPr>
        <w:t>{</w:t>
      </w:r>
      <w:proofErr w:type="gramStart"/>
      <w:r w:rsidR="00743121" w:rsidRPr="00C20968">
        <w:rPr>
          <w:rFonts w:ascii="Times New Roman" w:eastAsia="Times New Roman" w:hAnsi="Times New Roman" w:cs="Times New Roman"/>
          <w:sz w:val="22"/>
          <w:szCs w:val="22"/>
        </w:rPr>
        <w:t>{ NOMBRE</w:t>
      </w:r>
      <w:proofErr w:type="gramEnd"/>
      <w:r w:rsidR="00743121" w:rsidRPr="00C20968">
        <w:rPr>
          <w:rFonts w:ascii="Times New Roman" w:eastAsia="Times New Roman" w:hAnsi="Times New Roman" w:cs="Times New Roman"/>
          <w:sz w:val="22"/>
          <w:szCs w:val="22"/>
        </w:rPr>
        <w:t xml:space="preserve"> DE COLEGIO }}</w:t>
      </w:r>
      <w:r w:rsidRPr="00C20968">
        <w:rPr>
          <w:rFonts w:ascii="Times New Roman" w:eastAsia="Times New Roman" w:hAnsi="Times New Roman" w:cs="Times New Roman"/>
          <w:sz w:val="22"/>
          <w:szCs w:val="22"/>
        </w:rPr>
        <w:t>. Por esta razón, nos complace extenderles l</w:t>
      </w:r>
      <w:r w:rsidRPr="00C20968">
        <w:rPr>
          <w:rFonts w:ascii="Times New Roman" w:eastAsia="Times New Roman" w:hAnsi="Times New Roman" w:cs="Times New Roman"/>
          <w:sz w:val="22"/>
          <w:szCs w:val="22"/>
        </w:rPr>
        <w:t>a oportunidad de formar parte integral de la Semana de la Electrónica a través de su participación en la competencia "Robot Explota Globos" que se realizará el</w:t>
      </w:r>
      <w:r w:rsidR="00D73248">
        <w:rPr>
          <w:rFonts w:ascii="Times New Roman" w:eastAsia="Times New Roman" w:hAnsi="Times New Roman" w:cs="Times New Roman"/>
          <w:sz w:val="22"/>
          <w:szCs w:val="22"/>
        </w:rPr>
        <w:t xml:space="preserve"> </w:t>
      </w:r>
      <w:r w:rsidR="00D73248" w:rsidRPr="00D73248">
        <w:rPr>
          <w:rFonts w:ascii="Times New Roman" w:eastAsia="Times New Roman" w:hAnsi="Times New Roman" w:cs="Times New Roman"/>
          <w:b/>
          <w:bCs/>
          <w:sz w:val="22"/>
          <w:szCs w:val="22"/>
        </w:rPr>
        <w:t>miércoles</w:t>
      </w:r>
      <w:r w:rsidRPr="00D73248">
        <w:rPr>
          <w:rFonts w:ascii="Times New Roman" w:eastAsia="Times New Roman" w:hAnsi="Times New Roman" w:cs="Times New Roman"/>
          <w:b/>
          <w:bCs/>
          <w:sz w:val="22"/>
          <w:szCs w:val="22"/>
        </w:rPr>
        <w:t xml:space="preserve"> </w:t>
      </w:r>
      <w:r w:rsidR="006F17AF" w:rsidRPr="00D73248">
        <w:rPr>
          <w:rFonts w:ascii="Times New Roman" w:eastAsia="Times New Roman" w:hAnsi="Times New Roman" w:cs="Times New Roman"/>
          <w:b/>
          <w:bCs/>
          <w:sz w:val="22"/>
          <w:szCs w:val="22"/>
        </w:rPr>
        <w:t>29</w:t>
      </w:r>
      <w:r w:rsidR="008F46FA">
        <w:rPr>
          <w:rFonts w:ascii="Times New Roman" w:eastAsia="Times New Roman" w:hAnsi="Times New Roman" w:cs="Times New Roman"/>
          <w:b/>
          <w:bCs/>
          <w:sz w:val="22"/>
          <w:szCs w:val="22"/>
        </w:rPr>
        <w:t xml:space="preserve"> de octubre</w:t>
      </w:r>
      <w:r w:rsidR="001D0024">
        <w:rPr>
          <w:rFonts w:ascii="Times New Roman" w:eastAsia="Times New Roman" w:hAnsi="Times New Roman" w:cs="Times New Roman"/>
          <w:b/>
          <w:bCs/>
          <w:sz w:val="22"/>
          <w:szCs w:val="22"/>
        </w:rPr>
        <w:t xml:space="preserve"> del</w:t>
      </w:r>
      <w:r w:rsidR="008F46FA">
        <w:rPr>
          <w:rFonts w:ascii="Times New Roman" w:eastAsia="Times New Roman" w:hAnsi="Times New Roman" w:cs="Times New Roman"/>
          <w:b/>
          <w:bCs/>
          <w:sz w:val="22"/>
          <w:szCs w:val="22"/>
        </w:rPr>
        <w:t xml:space="preserve"> </w:t>
      </w:r>
      <w:r w:rsidRPr="00D73248">
        <w:rPr>
          <w:rFonts w:ascii="Times New Roman" w:eastAsia="Times New Roman" w:hAnsi="Times New Roman" w:cs="Times New Roman"/>
          <w:b/>
          <w:bCs/>
          <w:sz w:val="22"/>
          <w:szCs w:val="22"/>
        </w:rPr>
        <w:t>202</w:t>
      </w:r>
      <w:r w:rsidR="006F17AF" w:rsidRPr="00D73248">
        <w:rPr>
          <w:rFonts w:ascii="Times New Roman" w:eastAsia="Times New Roman" w:hAnsi="Times New Roman" w:cs="Times New Roman"/>
          <w:b/>
          <w:bCs/>
          <w:sz w:val="22"/>
          <w:szCs w:val="22"/>
        </w:rPr>
        <w:t>5</w:t>
      </w:r>
      <w:r w:rsidRPr="00D73248">
        <w:rPr>
          <w:rFonts w:ascii="Times New Roman" w:eastAsia="Times New Roman" w:hAnsi="Times New Roman" w:cs="Times New Roman"/>
          <w:b/>
          <w:bCs/>
          <w:sz w:val="22"/>
          <w:szCs w:val="22"/>
        </w:rPr>
        <w:t xml:space="preserve"> de 2:00 pm a 6:00 pm</w:t>
      </w:r>
      <w:r w:rsidRPr="00C20968">
        <w:rPr>
          <w:rFonts w:ascii="Times New Roman" w:eastAsia="Times New Roman" w:hAnsi="Times New Roman" w:cs="Times New Roman"/>
          <w:sz w:val="22"/>
          <w:szCs w:val="22"/>
        </w:rPr>
        <w:t>.</w:t>
      </w:r>
    </w:p>
    <w:p w14:paraId="022F4001" w14:textId="77777777" w:rsidR="00CF4E1B" w:rsidRPr="00C20968" w:rsidRDefault="00CF4E1B">
      <w:pPr>
        <w:jc w:val="both"/>
        <w:rPr>
          <w:rFonts w:ascii="Times New Roman" w:eastAsia="Times New Roman" w:hAnsi="Times New Roman" w:cs="Times New Roman"/>
          <w:sz w:val="22"/>
          <w:szCs w:val="22"/>
        </w:rPr>
      </w:pPr>
    </w:p>
    <w:p w14:paraId="69B71BEF" w14:textId="77777777" w:rsidR="00CF4E1B" w:rsidRPr="00C20968" w:rsidRDefault="00396AD7">
      <w:pPr>
        <w:rPr>
          <w:rFonts w:ascii="Times New Roman" w:eastAsia="Times New Roman" w:hAnsi="Times New Roman" w:cs="Times New Roman"/>
          <w:sz w:val="22"/>
          <w:szCs w:val="22"/>
        </w:rPr>
      </w:pPr>
      <w:r w:rsidRPr="00C20968">
        <w:rPr>
          <w:rFonts w:ascii="Times New Roman" w:eastAsia="Times New Roman" w:hAnsi="Times New Roman" w:cs="Times New Roman"/>
          <w:sz w:val="22"/>
          <w:szCs w:val="22"/>
        </w:rPr>
        <w:t xml:space="preserve">Algunos de los beneficios de participar </w:t>
      </w:r>
      <w:r w:rsidRPr="00C20968">
        <w:rPr>
          <w:rFonts w:ascii="Times New Roman" w:eastAsia="Times New Roman" w:hAnsi="Times New Roman" w:cs="Times New Roman"/>
          <w:sz w:val="22"/>
          <w:szCs w:val="22"/>
        </w:rPr>
        <w:t>en nuestro evento incluyen:</w:t>
      </w:r>
    </w:p>
    <w:p w14:paraId="30B79B29" w14:textId="77777777" w:rsidR="00CF4E1B" w:rsidRPr="00C20968" w:rsidRDefault="00CF4E1B" w:rsidP="0025072D">
      <w:pPr>
        <w:jc w:val="both"/>
        <w:rPr>
          <w:rFonts w:ascii="Times New Roman" w:eastAsia="Times New Roman" w:hAnsi="Times New Roman" w:cs="Times New Roman"/>
          <w:sz w:val="22"/>
          <w:szCs w:val="22"/>
        </w:rPr>
      </w:pPr>
    </w:p>
    <w:p w14:paraId="76614D4C" w14:textId="3DCB146B" w:rsidR="009B77BE" w:rsidRPr="00C20968" w:rsidRDefault="009B77BE" w:rsidP="0025072D">
      <w:pPr>
        <w:pStyle w:val="Prrafodelista"/>
        <w:numPr>
          <w:ilvl w:val="0"/>
          <w:numId w:val="4"/>
        </w:numPr>
        <w:jc w:val="both"/>
        <w:rPr>
          <w:rFonts w:ascii="Times New Roman" w:eastAsia="Times New Roman" w:hAnsi="Times New Roman" w:cs="Times New Roman"/>
          <w:color w:val="000000"/>
          <w:sz w:val="22"/>
          <w:szCs w:val="22"/>
        </w:rPr>
      </w:pPr>
      <w:r w:rsidRPr="00C20968">
        <w:rPr>
          <w:rFonts w:ascii="Times New Roman" w:eastAsia="Times New Roman" w:hAnsi="Times New Roman" w:cs="Times New Roman"/>
          <w:color w:val="000000"/>
          <w:sz w:val="22"/>
          <w:szCs w:val="22"/>
        </w:rPr>
        <w:t>Prestigio y visibilidad institucional: la participación de</w:t>
      </w:r>
      <w:r w:rsidR="00A27739" w:rsidRPr="00C20968">
        <w:rPr>
          <w:rFonts w:ascii="Times New Roman" w:eastAsia="Times New Roman" w:hAnsi="Times New Roman" w:cs="Times New Roman"/>
          <w:color w:val="000000"/>
          <w:sz w:val="22"/>
          <w:szCs w:val="22"/>
        </w:rPr>
        <w:t xml:space="preserve"> </w:t>
      </w:r>
      <w:r w:rsidR="00743121" w:rsidRPr="00C20968">
        <w:rPr>
          <w:rFonts w:ascii="Times New Roman" w:eastAsia="Times New Roman" w:hAnsi="Times New Roman" w:cs="Times New Roman"/>
          <w:color w:val="000000"/>
          <w:sz w:val="22"/>
          <w:szCs w:val="22"/>
        </w:rPr>
        <w:t>{</w:t>
      </w:r>
      <w:proofErr w:type="gramStart"/>
      <w:r w:rsidR="00743121" w:rsidRPr="00C20968">
        <w:rPr>
          <w:rFonts w:ascii="Times New Roman" w:eastAsia="Times New Roman" w:hAnsi="Times New Roman" w:cs="Times New Roman"/>
          <w:color w:val="000000"/>
          <w:sz w:val="22"/>
          <w:szCs w:val="22"/>
        </w:rPr>
        <w:t>{ NOMBRE</w:t>
      </w:r>
      <w:proofErr w:type="gramEnd"/>
      <w:r w:rsidR="00743121" w:rsidRPr="00C20968">
        <w:rPr>
          <w:rFonts w:ascii="Times New Roman" w:eastAsia="Times New Roman" w:hAnsi="Times New Roman" w:cs="Times New Roman"/>
          <w:color w:val="000000"/>
          <w:sz w:val="22"/>
          <w:szCs w:val="22"/>
        </w:rPr>
        <w:t xml:space="preserve"> DE COLEGIO }} </w:t>
      </w:r>
      <w:r w:rsidRPr="00C20968">
        <w:rPr>
          <w:rFonts w:ascii="Times New Roman" w:eastAsia="Times New Roman" w:hAnsi="Times New Roman" w:cs="Times New Roman"/>
          <w:color w:val="000000"/>
          <w:sz w:val="22"/>
          <w:szCs w:val="22"/>
        </w:rPr>
        <w:t>será reconocida públicamente en un evento universitario de gran relevancia académica y regional. Esto fortalecerá la imagen de su institución como promotora de la ciencia, la tecnología y la innovación, proyectándola como referente en la formación de futuros profesionales.</w:t>
      </w:r>
    </w:p>
    <w:p w14:paraId="0DDF5EC3" w14:textId="77777777" w:rsidR="009B77BE" w:rsidRPr="00C20968" w:rsidRDefault="009B77BE" w:rsidP="0025072D">
      <w:pPr>
        <w:jc w:val="both"/>
        <w:rPr>
          <w:rFonts w:ascii="Times New Roman" w:eastAsia="Times New Roman" w:hAnsi="Times New Roman" w:cs="Times New Roman"/>
          <w:color w:val="000000"/>
          <w:sz w:val="22"/>
          <w:szCs w:val="22"/>
        </w:rPr>
      </w:pPr>
    </w:p>
    <w:p w14:paraId="4D4325F2" w14:textId="77777777" w:rsidR="009B77BE" w:rsidRPr="00C20968" w:rsidRDefault="009B77BE" w:rsidP="0025072D">
      <w:pPr>
        <w:pStyle w:val="Prrafodelista"/>
        <w:numPr>
          <w:ilvl w:val="0"/>
          <w:numId w:val="4"/>
        </w:numPr>
        <w:jc w:val="both"/>
        <w:rPr>
          <w:rFonts w:ascii="Times New Roman" w:eastAsia="Times New Roman" w:hAnsi="Times New Roman" w:cs="Times New Roman"/>
          <w:color w:val="000000"/>
          <w:sz w:val="22"/>
          <w:szCs w:val="22"/>
        </w:rPr>
      </w:pPr>
      <w:r w:rsidRPr="00C20968">
        <w:rPr>
          <w:rFonts w:ascii="Times New Roman" w:eastAsia="Times New Roman" w:hAnsi="Times New Roman" w:cs="Times New Roman"/>
          <w:color w:val="000000"/>
          <w:sz w:val="22"/>
          <w:szCs w:val="22"/>
        </w:rPr>
        <w:t>Inspiración para los estudiantes: sus alumnos tendrán la oportunidad de vivir una experiencia práctica y emocionante, aplicando conocimientos de física, matemáticas y tecnología en un desafío real. Esta vivencia no solo despierta el interés por áreas STEM, sino que motiva a los jóvenes a soñar con nuevas metas académicas y profesionales.</w:t>
      </w:r>
    </w:p>
    <w:p w14:paraId="24139D37" w14:textId="77777777" w:rsidR="009B77BE" w:rsidRPr="00C20968" w:rsidRDefault="009B77BE" w:rsidP="0025072D">
      <w:pPr>
        <w:jc w:val="both"/>
        <w:rPr>
          <w:rFonts w:ascii="Times New Roman" w:eastAsia="Times New Roman" w:hAnsi="Times New Roman" w:cs="Times New Roman"/>
          <w:color w:val="000000"/>
          <w:sz w:val="22"/>
          <w:szCs w:val="22"/>
        </w:rPr>
      </w:pPr>
    </w:p>
    <w:p w14:paraId="1F831AD4" w14:textId="77777777" w:rsidR="009B77BE" w:rsidRPr="00C20968" w:rsidRDefault="009B77BE" w:rsidP="0025072D">
      <w:pPr>
        <w:pStyle w:val="Prrafodelista"/>
        <w:numPr>
          <w:ilvl w:val="0"/>
          <w:numId w:val="4"/>
        </w:numPr>
        <w:jc w:val="both"/>
        <w:rPr>
          <w:rFonts w:ascii="Times New Roman" w:eastAsia="Times New Roman" w:hAnsi="Times New Roman" w:cs="Times New Roman"/>
          <w:color w:val="000000"/>
          <w:sz w:val="22"/>
          <w:szCs w:val="22"/>
        </w:rPr>
      </w:pPr>
      <w:r w:rsidRPr="00C20968">
        <w:rPr>
          <w:rFonts w:ascii="Times New Roman" w:eastAsia="Times New Roman" w:hAnsi="Times New Roman" w:cs="Times New Roman"/>
          <w:color w:val="000000"/>
          <w:sz w:val="22"/>
          <w:szCs w:val="22"/>
        </w:rPr>
        <w:lastRenderedPageBreak/>
        <w:t>Formación integral y memorable: más allá del aprendizaje técnico en diseño y control de robots, los estudiantes desarrollarán habilidades clave como el trabajo en equipo, la creatividad, el liderazgo y la resolución de problemas bajo presión, competencias esenciales para su vida académica y personal.</w:t>
      </w:r>
    </w:p>
    <w:p w14:paraId="03A8F450" w14:textId="77777777" w:rsidR="009B77BE" w:rsidRPr="00C20968" w:rsidRDefault="009B77BE" w:rsidP="0025072D">
      <w:pPr>
        <w:jc w:val="both"/>
        <w:rPr>
          <w:rFonts w:ascii="Times New Roman" w:eastAsia="Times New Roman" w:hAnsi="Times New Roman" w:cs="Times New Roman"/>
          <w:color w:val="000000"/>
          <w:sz w:val="22"/>
          <w:szCs w:val="22"/>
        </w:rPr>
      </w:pPr>
    </w:p>
    <w:p w14:paraId="03B14482" w14:textId="77777777" w:rsidR="009B77BE" w:rsidRPr="00C20968" w:rsidRDefault="009B77BE" w:rsidP="0025072D">
      <w:pPr>
        <w:pStyle w:val="Prrafodelista"/>
        <w:numPr>
          <w:ilvl w:val="0"/>
          <w:numId w:val="4"/>
        </w:numPr>
        <w:jc w:val="both"/>
        <w:rPr>
          <w:rFonts w:ascii="Times New Roman" w:eastAsia="Times New Roman" w:hAnsi="Times New Roman" w:cs="Times New Roman"/>
          <w:color w:val="000000"/>
          <w:sz w:val="22"/>
          <w:szCs w:val="22"/>
        </w:rPr>
      </w:pPr>
      <w:r w:rsidRPr="00C20968">
        <w:rPr>
          <w:rFonts w:ascii="Times New Roman" w:eastAsia="Times New Roman" w:hAnsi="Times New Roman" w:cs="Times New Roman"/>
          <w:color w:val="000000"/>
          <w:sz w:val="22"/>
          <w:szCs w:val="22"/>
        </w:rPr>
        <w:t>Vinculación con la Universidad Tecnológica de Pereira: participar en la Semana de la Electrónica abrirá las puertas a la UTP, permitiendo a los estudiantes conocer de primera mano nuestros laboratorios, docentes y programas, creando un vínculo que puede orientar y enriquecer su proyecto de vida.</w:t>
      </w:r>
    </w:p>
    <w:p w14:paraId="429DDF7B" w14:textId="77777777" w:rsidR="009B77BE" w:rsidRPr="00C20968" w:rsidRDefault="009B77BE" w:rsidP="0025072D">
      <w:pPr>
        <w:jc w:val="both"/>
        <w:rPr>
          <w:rFonts w:ascii="Times New Roman" w:eastAsia="Times New Roman" w:hAnsi="Times New Roman" w:cs="Times New Roman"/>
          <w:color w:val="000000"/>
          <w:sz w:val="22"/>
          <w:szCs w:val="22"/>
        </w:rPr>
      </w:pPr>
    </w:p>
    <w:p w14:paraId="69C7CB2A" w14:textId="64E9D526" w:rsidR="00CF4E1B" w:rsidRPr="00C20968" w:rsidRDefault="009B77BE" w:rsidP="0025072D">
      <w:pPr>
        <w:pStyle w:val="Prrafodelista"/>
        <w:numPr>
          <w:ilvl w:val="0"/>
          <w:numId w:val="4"/>
        </w:numPr>
        <w:jc w:val="both"/>
        <w:rPr>
          <w:rFonts w:ascii="Times New Roman" w:eastAsia="Times New Roman" w:hAnsi="Times New Roman" w:cs="Times New Roman"/>
          <w:sz w:val="22"/>
          <w:szCs w:val="22"/>
        </w:rPr>
      </w:pPr>
      <w:r w:rsidRPr="00C20968">
        <w:rPr>
          <w:rFonts w:ascii="Times New Roman" w:eastAsia="Times New Roman" w:hAnsi="Times New Roman" w:cs="Times New Roman"/>
          <w:color w:val="000000"/>
          <w:sz w:val="22"/>
          <w:szCs w:val="22"/>
        </w:rPr>
        <w:t xml:space="preserve">Motivación y orgullo estudiantil: representar a </w:t>
      </w:r>
      <w:r w:rsidR="00743121" w:rsidRPr="00C20968">
        <w:rPr>
          <w:rFonts w:ascii="Times New Roman" w:eastAsia="Times New Roman" w:hAnsi="Times New Roman" w:cs="Times New Roman"/>
          <w:color w:val="000000"/>
          <w:sz w:val="22"/>
          <w:szCs w:val="22"/>
        </w:rPr>
        <w:t>{</w:t>
      </w:r>
      <w:proofErr w:type="gramStart"/>
      <w:r w:rsidR="00743121" w:rsidRPr="00C20968">
        <w:rPr>
          <w:rFonts w:ascii="Times New Roman" w:eastAsia="Times New Roman" w:hAnsi="Times New Roman" w:cs="Times New Roman"/>
          <w:color w:val="000000"/>
          <w:sz w:val="22"/>
          <w:szCs w:val="22"/>
        </w:rPr>
        <w:t>{ NOMBRE</w:t>
      </w:r>
      <w:proofErr w:type="gramEnd"/>
      <w:r w:rsidR="00743121" w:rsidRPr="00C20968">
        <w:rPr>
          <w:rFonts w:ascii="Times New Roman" w:eastAsia="Times New Roman" w:hAnsi="Times New Roman" w:cs="Times New Roman"/>
          <w:color w:val="000000"/>
          <w:sz w:val="22"/>
          <w:szCs w:val="22"/>
        </w:rPr>
        <w:t xml:space="preserve"> DE COLEGIO }}</w:t>
      </w:r>
      <w:r w:rsidRPr="00C20968">
        <w:rPr>
          <w:rFonts w:ascii="Times New Roman" w:eastAsia="Times New Roman" w:hAnsi="Times New Roman" w:cs="Times New Roman"/>
          <w:color w:val="000000"/>
          <w:sz w:val="22"/>
          <w:szCs w:val="22"/>
        </w:rPr>
        <w:t xml:space="preserve"> en un evento universitario genera un impacto positivo en la comunidad educativa. Los estudiantes regresarán con un sentimiento de orgullo y pertenencia que fortalecerá la identidad institucional y el entusiasmo por nuevos retos.</w:t>
      </w:r>
    </w:p>
    <w:p w14:paraId="30C9FE79" w14:textId="77777777" w:rsidR="00CF4E1B" w:rsidRPr="00C20968" w:rsidRDefault="00CF4E1B">
      <w:pPr>
        <w:rPr>
          <w:rFonts w:ascii="Times New Roman" w:eastAsia="Times New Roman" w:hAnsi="Times New Roman" w:cs="Times New Roman"/>
          <w:sz w:val="22"/>
          <w:szCs w:val="22"/>
        </w:rPr>
      </w:pPr>
    </w:p>
    <w:p w14:paraId="5034373B" w14:textId="77777777" w:rsidR="00CF4E1B" w:rsidRDefault="00396AD7">
      <w:pPr>
        <w:rPr>
          <w:rFonts w:ascii="Times New Roman" w:eastAsia="Times New Roman" w:hAnsi="Times New Roman" w:cs="Times New Roman"/>
          <w:sz w:val="22"/>
          <w:szCs w:val="22"/>
        </w:rPr>
      </w:pPr>
      <w:r w:rsidRPr="00C20968">
        <w:rPr>
          <w:rFonts w:ascii="Times New Roman" w:eastAsia="Times New Roman" w:hAnsi="Times New Roman" w:cs="Times New Roman"/>
          <w:sz w:val="22"/>
          <w:szCs w:val="22"/>
        </w:rPr>
        <w:t xml:space="preserve">En los siguientes links se encuentran las reglas del concurso y el formulario de inscripción: </w:t>
      </w:r>
    </w:p>
    <w:p w14:paraId="1CA35791" w14:textId="77777777" w:rsidR="00C20968" w:rsidRPr="00C20968" w:rsidRDefault="00C20968">
      <w:pPr>
        <w:rPr>
          <w:rFonts w:ascii="Times New Roman" w:eastAsia="Times New Roman" w:hAnsi="Times New Roman" w:cs="Times New Roman"/>
          <w:sz w:val="22"/>
          <w:szCs w:val="22"/>
        </w:rPr>
      </w:pPr>
    </w:p>
    <w:p w14:paraId="39DB7F77" w14:textId="206947A2" w:rsidR="00CF4E1B" w:rsidRPr="00C20968" w:rsidRDefault="00396AD7" w:rsidP="00C20968">
      <w:pPr>
        <w:numPr>
          <w:ilvl w:val="0"/>
          <w:numId w:val="2"/>
        </w:numPr>
        <w:pBdr>
          <w:top w:val="nil"/>
          <w:left w:val="nil"/>
          <w:bottom w:val="nil"/>
          <w:right w:val="nil"/>
          <w:between w:val="nil"/>
        </w:pBdr>
        <w:rPr>
          <w:rFonts w:ascii="Times New Roman" w:eastAsia="Times New Roman" w:hAnsi="Times New Roman" w:cs="Times New Roman"/>
          <w:b/>
          <w:color w:val="000000"/>
          <w:sz w:val="22"/>
          <w:szCs w:val="22"/>
        </w:rPr>
      </w:pPr>
      <w:r w:rsidRPr="00C20968">
        <w:rPr>
          <w:rFonts w:ascii="Times New Roman" w:eastAsia="Times New Roman" w:hAnsi="Times New Roman" w:cs="Times New Roman"/>
          <w:b/>
          <w:color w:val="000000"/>
          <w:sz w:val="22"/>
          <w:szCs w:val="22"/>
        </w:rPr>
        <w:t xml:space="preserve">Reglas del concurso: </w:t>
      </w:r>
    </w:p>
    <w:p w14:paraId="3A607B38" w14:textId="0FB941F7" w:rsidR="00CF4E1B" w:rsidRDefault="00396AD7" w:rsidP="00C20968">
      <w:pPr>
        <w:pBdr>
          <w:top w:val="nil"/>
          <w:left w:val="nil"/>
          <w:bottom w:val="nil"/>
          <w:right w:val="nil"/>
          <w:between w:val="nil"/>
        </w:pBdr>
        <w:ind w:left="720"/>
        <w:rPr>
          <w:rFonts w:ascii="Times New Roman" w:hAnsi="Times New Roman" w:cs="Times New Roman"/>
          <w:sz w:val="22"/>
          <w:szCs w:val="22"/>
        </w:rPr>
      </w:pPr>
      <w:hyperlink r:id="rId8" w:history="1">
        <w:r w:rsidR="0009788D" w:rsidRPr="00C20968">
          <w:rPr>
            <w:rStyle w:val="Hipervnculo"/>
            <w:rFonts w:ascii="Times New Roman" w:hAnsi="Times New Roman" w:cs="Times New Roman"/>
            <w:sz w:val="22"/>
            <w:szCs w:val="22"/>
          </w:rPr>
          <w:t>https://drive.google.com/file/d/1JonDuyfmfI_wso6EdgvJNNKzZxFMOno3/view?usp=sharing</w:t>
        </w:r>
      </w:hyperlink>
    </w:p>
    <w:p w14:paraId="7CCA43E0" w14:textId="77777777" w:rsidR="00C20968" w:rsidRPr="00C20968" w:rsidRDefault="00C20968" w:rsidP="00C20968">
      <w:pPr>
        <w:pBdr>
          <w:top w:val="nil"/>
          <w:left w:val="nil"/>
          <w:bottom w:val="nil"/>
          <w:right w:val="nil"/>
          <w:between w:val="nil"/>
        </w:pBdr>
        <w:ind w:left="720"/>
        <w:rPr>
          <w:rFonts w:ascii="Times New Roman" w:hAnsi="Times New Roman" w:cs="Times New Roman"/>
          <w:sz w:val="22"/>
          <w:szCs w:val="22"/>
        </w:rPr>
      </w:pPr>
    </w:p>
    <w:p w14:paraId="6AF15F63" w14:textId="2BF16CDC" w:rsidR="00CF4E1B" w:rsidRPr="00C20968" w:rsidRDefault="00396AD7" w:rsidP="00C20968">
      <w:pPr>
        <w:numPr>
          <w:ilvl w:val="0"/>
          <w:numId w:val="3"/>
        </w:numPr>
        <w:rPr>
          <w:rFonts w:ascii="Times New Roman" w:eastAsia="Times New Roman" w:hAnsi="Times New Roman" w:cs="Times New Roman"/>
          <w:b/>
          <w:sz w:val="22"/>
          <w:szCs w:val="22"/>
        </w:rPr>
      </w:pPr>
      <w:r w:rsidRPr="00C20968">
        <w:rPr>
          <w:rFonts w:ascii="Times New Roman" w:eastAsia="Times New Roman" w:hAnsi="Times New Roman" w:cs="Times New Roman"/>
          <w:b/>
          <w:sz w:val="22"/>
          <w:szCs w:val="22"/>
        </w:rPr>
        <w:t xml:space="preserve">Formulario de inscripción: </w:t>
      </w:r>
    </w:p>
    <w:p w14:paraId="1F2DB44E" w14:textId="74612B81" w:rsidR="00CF4E1B" w:rsidRDefault="00396AD7" w:rsidP="00B45485">
      <w:pPr>
        <w:pStyle w:val="Default"/>
        <w:ind w:left="720"/>
        <w:rPr>
          <w:b/>
          <w:bCs/>
          <w:sz w:val="22"/>
          <w:szCs w:val="22"/>
        </w:rPr>
      </w:pPr>
      <w:hyperlink r:id="rId9" w:history="1">
        <w:r w:rsidR="00B45485" w:rsidRPr="00D34324">
          <w:rPr>
            <w:rStyle w:val="Hipervnculo"/>
            <w:b/>
            <w:bCs/>
            <w:sz w:val="22"/>
            <w:szCs w:val="22"/>
          </w:rPr>
          <w:t>https://forms.gle/mWew5QL4Yr5iPmjx8</w:t>
        </w:r>
      </w:hyperlink>
      <w:r w:rsidR="00B45485" w:rsidRPr="00B45485">
        <w:rPr>
          <w:b/>
          <w:bCs/>
          <w:sz w:val="22"/>
          <w:szCs w:val="22"/>
        </w:rPr>
        <w:t>.</w:t>
      </w:r>
    </w:p>
    <w:p w14:paraId="6FA95950" w14:textId="77777777" w:rsidR="00B45485" w:rsidRPr="00B45485" w:rsidRDefault="00B45485" w:rsidP="00B45485">
      <w:pPr>
        <w:pStyle w:val="Default"/>
        <w:ind w:left="720"/>
      </w:pPr>
    </w:p>
    <w:p w14:paraId="376AD620" w14:textId="77777777" w:rsidR="00CF4E1B" w:rsidRPr="00C20968" w:rsidRDefault="00396AD7">
      <w:pPr>
        <w:jc w:val="both"/>
        <w:rPr>
          <w:rFonts w:ascii="Times New Roman" w:eastAsia="Times New Roman" w:hAnsi="Times New Roman" w:cs="Times New Roman"/>
          <w:sz w:val="22"/>
          <w:szCs w:val="22"/>
        </w:rPr>
      </w:pPr>
      <w:r w:rsidRPr="00C20968">
        <w:rPr>
          <w:rFonts w:ascii="Times New Roman" w:eastAsia="Times New Roman" w:hAnsi="Times New Roman" w:cs="Times New Roman"/>
          <w:sz w:val="22"/>
          <w:szCs w:val="22"/>
        </w:rPr>
        <w:t>Esperamos que considere esta invitación y la oportunidad de participar en la Semana de la Electrónica. Estamos seguros de que su colaboración en nuestro evento será mutuamente beneficiosa y enriquecedora. Quedamos a su disposición para cualquier consulta o</w:t>
      </w:r>
      <w:r w:rsidRPr="00C20968">
        <w:rPr>
          <w:rFonts w:ascii="Times New Roman" w:eastAsia="Times New Roman" w:hAnsi="Times New Roman" w:cs="Times New Roman"/>
          <w:sz w:val="22"/>
          <w:szCs w:val="22"/>
        </w:rPr>
        <w:t xml:space="preserve"> para discutir los detalles de su participación. Juntos, podemos hacer que la Semana de la Electrónica sea un evento inolvidable. </w:t>
      </w:r>
    </w:p>
    <w:p w14:paraId="18A54F89" w14:textId="77777777" w:rsidR="00CF4E1B" w:rsidRPr="00C20968" w:rsidRDefault="00CF4E1B">
      <w:pPr>
        <w:jc w:val="both"/>
        <w:rPr>
          <w:rFonts w:ascii="Times New Roman" w:eastAsia="Times New Roman" w:hAnsi="Times New Roman" w:cs="Times New Roman"/>
          <w:sz w:val="22"/>
          <w:szCs w:val="22"/>
        </w:rPr>
      </w:pPr>
    </w:p>
    <w:p w14:paraId="2E240248" w14:textId="77777777" w:rsidR="006F17AF" w:rsidRPr="00C20968" w:rsidRDefault="00396AD7" w:rsidP="006F17AF">
      <w:pPr>
        <w:jc w:val="both"/>
        <w:rPr>
          <w:rFonts w:ascii="Times New Roman" w:eastAsia="Times New Roman" w:hAnsi="Times New Roman" w:cs="Times New Roman"/>
          <w:sz w:val="22"/>
          <w:szCs w:val="22"/>
        </w:rPr>
      </w:pPr>
      <w:r w:rsidRPr="00C20968">
        <w:rPr>
          <w:rFonts w:ascii="Times New Roman" w:eastAsia="Times New Roman" w:hAnsi="Times New Roman" w:cs="Times New Roman"/>
          <w:sz w:val="22"/>
          <w:szCs w:val="22"/>
        </w:rPr>
        <w:t>Agradecemos de antemano su consideración y estamos emocionados por la posibilidad de trabajar juntos en este significativo e</w:t>
      </w:r>
      <w:r w:rsidRPr="00C20968">
        <w:rPr>
          <w:rFonts w:ascii="Times New Roman" w:eastAsia="Times New Roman" w:hAnsi="Times New Roman" w:cs="Times New Roman"/>
          <w:sz w:val="22"/>
          <w:szCs w:val="22"/>
        </w:rPr>
        <w:t xml:space="preserve">vento. Si tiene alguna pregunta o necesita más información, no dude en ponerse en contacto con nosotros en </w:t>
      </w:r>
      <w:r w:rsidR="006F17AF" w:rsidRPr="00C20968">
        <w:rPr>
          <w:rFonts w:ascii="Times New Roman" w:eastAsia="Times New Roman" w:hAnsi="Times New Roman" w:cs="Times New Roman"/>
          <w:sz w:val="22"/>
          <w:szCs w:val="22"/>
        </w:rPr>
        <w:t>e.gonzalez@utp.edu.co,  yurley-tatiana1997@utp.edu.co,  abejarano@utp.edu.co, jduque1@utp.edu.co, sergio.munoz@utp.edu.co</w:t>
      </w:r>
    </w:p>
    <w:p w14:paraId="3DBD7964" w14:textId="6E9783D4" w:rsidR="00CF4E1B" w:rsidRPr="00C20968" w:rsidRDefault="006F17AF" w:rsidP="006F17AF">
      <w:pPr>
        <w:jc w:val="both"/>
        <w:rPr>
          <w:rFonts w:ascii="Times New Roman" w:eastAsia="Times New Roman" w:hAnsi="Times New Roman" w:cs="Times New Roman"/>
          <w:sz w:val="22"/>
          <w:szCs w:val="22"/>
        </w:rPr>
      </w:pPr>
      <w:r w:rsidRPr="00C20968">
        <w:rPr>
          <w:rFonts w:ascii="Times New Roman" w:eastAsia="Times New Roman" w:hAnsi="Times New Roman" w:cs="Times New Roman"/>
          <w:sz w:val="22"/>
          <w:szCs w:val="22"/>
        </w:rPr>
        <w:t>3117004117 - 3226199419 – 3165608210.</w:t>
      </w:r>
    </w:p>
    <w:p w14:paraId="08BA5658" w14:textId="77777777" w:rsidR="006F17AF" w:rsidRPr="00C20968" w:rsidRDefault="006F17AF" w:rsidP="006F17AF">
      <w:pPr>
        <w:jc w:val="both"/>
        <w:rPr>
          <w:rFonts w:ascii="Times New Roman" w:eastAsia="Times New Roman" w:hAnsi="Times New Roman" w:cs="Times New Roman"/>
          <w:sz w:val="22"/>
          <w:szCs w:val="22"/>
        </w:rPr>
      </w:pPr>
    </w:p>
    <w:p w14:paraId="28E6CEFD" w14:textId="77777777" w:rsidR="00CF4E1B" w:rsidRPr="00C20968" w:rsidRDefault="00396AD7">
      <w:pPr>
        <w:rPr>
          <w:rFonts w:ascii="Times New Roman" w:eastAsia="Times New Roman" w:hAnsi="Times New Roman" w:cs="Times New Roman"/>
          <w:sz w:val="22"/>
          <w:szCs w:val="22"/>
        </w:rPr>
      </w:pPr>
      <w:r w:rsidRPr="00C20968">
        <w:rPr>
          <w:rFonts w:ascii="Times New Roman" w:eastAsia="Times New Roman" w:hAnsi="Times New Roman" w:cs="Times New Roman"/>
          <w:sz w:val="22"/>
          <w:szCs w:val="22"/>
        </w:rPr>
        <w:t>Esperamos con interés la posibilidad de colaborar con ustedes y crear una Semana de la Electrónica excepcional. Atentamente,</w:t>
      </w:r>
    </w:p>
    <w:p w14:paraId="399F9BB3" w14:textId="77777777" w:rsidR="00CF4E1B" w:rsidRPr="00C20968" w:rsidRDefault="00CF4E1B">
      <w:pPr>
        <w:rPr>
          <w:rFonts w:ascii="Times New Roman" w:eastAsia="Times New Roman" w:hAnsi="Times New Roman" w:cs="Times New Roman"/>
          <w:sz w:val="22"/>
          <w:szCs w:val="22"/>
        </w:rPr>
      </w:pPr>
    </w:p>
    <w:p w14:paraId="3B24E90F" w14:textId="77777777" w:rsidR="00CF4E1B" w:rsidRPr="00C20968" w:rsidRDefault="00CF4E1B">
      <w:pPr>
        <w:rPr>
          <w:rFonts w:ascii="Times New Roman" w:eastAsia="Times New Roman" w:hAnsi="Times New Roman" w:cs="Times New Roman"/>
          <w:sz w:val="22"/>
          <w:szCs w:val="22"/>
        </w:rPr>
      </w:pPr>
    </w:p>
    <w:p w14:paraId="63E92BC9" w14:textId="77777777" w:rsidR="00CF4E1B" w:rsidRPr="00C20968" w:rsidRDefault="00CF4E1B">
      <w:pPr>
        <w:rPr>
          <w:rFonts w:ascii="Times New Roman" w:eastAsia="Times New Roman" w:hAnsi="Times New Roman" w:cs="Times New Roman"/>
          <w:sz w:val="22"/>
          <w:szCs w:val="22"/>
        </w:rPr>
      </w:pPr>
    </w:p>
    <w:p w14:paraId="4FE555DD" w14:textId="77777777" w:rsidR="00C20968" w:rsidRPr="00C20968" w:rsidRDefault="00C20968">
      <w:pPr>
        <w:rPr>
          <w:rFonts w:ascii="Times New Roman" w:eastAsia="Times New Roman" w:hAnsi="Times New Roman" w:cs="Times New Roman"/>
          <w:sz w:val="22"/>
          <w:szCs w:val="22"/>
        </w:rPr>
      </w:pPr>
    </w:p>
    <w:p w14:paraId="2B1F5860" w14:textId="77777777" w:rsidR="00C20968" w:rsidRPr="00C20968" w:rsidRDefault="00C20968">
      <w:pPr>
        <w:rPr>
          <w:rFonts w:ascii="Times New Roman" w:eastAsia="Times New Roman" w:hAnsi="Times New Roman" w:cs="Times New Roman"/>
          <w:sz w:val="22"/>
          <w:szCs w:val="22"/>
        </w:rPr>
      </w:pPr>
    </w:p>
    <w:p w14:paraId="1AA801E9" w14:textId="77777777" w:rsidR="009B77BE" w:rsidRPr="00C20968" w:rsidRDefault="009B77BE">
      <w:pPr>
        <w:rPr>
          <w:rFonts w:ascii="Times New Roman" w:eastAsia="Times New Roman" w:hAnsi="Times New Roman" w:cs="Times New Roman"/>
          <w:sz w:val="22"/>
          <w:szCs w:val="22"/>
        </w:rPr>
      </w:pPr>
    </w:p>
    <w:p w14:paraId="0341A4C1" w14:textId="1E9209A7" w:rsidR="00CF4E1B" w:rsidRPr="00C20968" w:rsidRDefault="009B77BE">
      <w:pPr>
        <w:rPr>
          <w:rFonts w:ascii="Times New Roman" w:eastAsia="Times New Roman" w:hAnsi="Times New Roman" w:cs="Times New Roman"/>
          <w:sz w:val="22"/>
          <w:szCs w:val="22"/>
        </w:rPr>
      </w:pPr>
      <w:r w:rsidRPr="00C20968">
        <w:rPr>
          <w:rFonts w:ascii="Times New Roman" w:eastAsia="Times New Roman" w:hAnsi="Times New Roman" w:cs="Times New Roman"/>
          <w:sz w:val="22"/>
          <w:szCs w:val="22"/>
        </w:rPr>
        <w:t>ARLEY BEJARANO MARTINEZ</w:t>
      </w:r>
    </w:p>
    <w:p w14:paraId="085A255B" w14:textId="77777777" w:rsidR="00CF4E1B" w:rsidRPr="00C20968" w:rsidRDefault="00396AD7">
      <w:pPr>
        <w:rPr>
          <w:rFonts w:ascii="Times New Roman" w:eastAsia="Times New Roman" w:hAnsi="Times New Roman" w:cs="Times New Roman"/>
          <w:sz w:val="22"/>
          <w:szCs w:val="22"/>
        </w:rPr>
      </w:pPr>
      <w:r w:rsidRPr="00C20968">
        <w:rPr>
          <w:rFonts w:ascii="Times New Roman" w:eastAsia="Times New Roman" w:hAnsi="Times New Roman" w:cs="Times New Roman"/>
          <w:sz w:val="22"/>
          <w:szCs w:val="22"/>
        </w:rPr>
        <w:t xml:space="preserve">Ingeniero Electrónico - UTP </w:t>
      </w:r>
    </w:p>
    <w:p w14:paraId="0557D21B" w14:textId="77777777" w:rsidR="00CF4E1B" w:rsidRPr="00C20968" w:rsidRDefault="00396AD7">
      <w:pPr>
        <w:rPr>
          <w:rFonts w:ascii="Times New Roman" w:eastAsia="Times New Roman" w:hAnsi="Times New Roman" w:cs="Times New Roman"/>
          <w:sz w:val="22"/>
          <w:szCs w:val="22"/>
        </w:rPr>
      </w:pPr>
      <w:r w:rsidRPr="00C20968">
        <w:rPr>
          <w:rFonts w:ascii="Times New Roman" w:eastAsia="Times New Roman" w:hAnsi="Times New Roman" w:cs="Times New Roman"/>
          <w:sz w:val="22"/>
          <w:szCs w:val="22"/>
        </w:rPr>
        <w:t>Director del Programa de Ingeniería Electrónica</w:t>
      </w:r>
    </w:p>
    <w:p w14:paraId="15240934" w14:textId="77777777" w:rsidR="00CF4E1B" w:rsidRPr="00C20968" w:rsidRDefault="00396AD7">
      <w:pPr>
        <w:rPr>
          <w:rFonts w:ascii="Times New Roman" w:eastAsia="Times New Roman" w:hAnsi="Times New Roman" w:cs="Times New Roman"/>
          <w:sz w:val="22"/>
          <w:szCs w:val="22"/>
        </w:rPr>
      </w:pPr>
      <w:r w:rsidRPr="00C20968">
        <w:rPr>
          <w:rFonts w:ascii="Times New Roman" w:eastAsia="Times New Roman" w:hAnsi="Times New Roman" w:cs="Times New Roman"/>
          <w:sz w:val="22"/>
          <w:szCs w:val="22"/>
        </w:rPr>
        <w:t xml:space="preserve">Facultad de Ingenierías - Programa de Ingeniería Electrónica </w:t>
      </w:r>
    </w:p>
    <w:p w14:paraId="2281CB57" w14:textId="31ED112B" w:rsidR="00CF4E1B" w:rsidRPr="00C20968" w:rsidRDefault="006F17AF" w:rsidP="006F17AF">
      <w:pPr>
        <w:rPr>
          <w:rFonts w:ascii="Times New Roman" w:eastAsia="Times New Roman" w:hAnsi="Times New Roman" w:cs="Times New Roman"/>
          <w:sz w:val="22"/>
          <w:szCs w:val="22"/>
        </w:rPr>
      </w:pPr>
      <w:r w:rsidRPr="00C20968">
        <w:rPr>
          <w:rFonts w:ascii="Times New Roman" w:eastAsia="Times New Roman" w:hAnsi="Times New Roman" w:cs="Times New Roman"/>
          <w:sz w:val="22"/>
          <w:szCs w:val="22"/>
        </w:rPr>
        <w:t>abejarano@utp.edu.co</w:t>
      </w:r>
    </w:p>
    <w:sectPr w:rsidR="00CF4E1B" w:rsidRPr="00C20968">
      <w:headerReference w:type="even" r:id="rId10"/>
      <w:headerReference w:type="default" r:id="rId11"/>
      <w:headerReference w:type="first" r:id="rId12"/>
      <w:pgSz w:w="12240" w:h="15840"/>
      <w:pgMar w:top="1701" w:right="1701" w:bottom="1701" w:left="1701"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3C710C" w14:textId="77777777" w:rsidR="00396AD7" w:rsidRDefault="00396AD7">
      <w:r>
        <w:separator/>
      </w:r>
    </w:p>
  </w:endnote>
  <w:endnote w:type="continuationSeparator" w:id="0">
    <w:p w14:paraId="42E50E28" w14:textId="77777777" w:rsidR="00396AD7" w:rsidRDefault="0039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embedRegular r:id="rId1" w:fontKey="{E479AD06-D095-4391-BC99-2C44896E9F0D}"/>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63EEA124-1009-416F-B9E8-6B60B19EF03A}"/>
    <w:embedBold r:id="rId3" w:fontKey="{275A8E4E-7993-4761-ABEA-8E6CD63852F3}"/>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4" w:fontKey="{E4489032-7FEC-45F4-91A6-DA02451BF4F8}"/>
  </w:font>
  <w:font w:name="Calibri">
    <w:panose1 w:val="020F0502020204030204"/>
    <w:charset w:val="00"/>
    <w:family w:val="swiss"/>
    <w:pitch w:val="variable"/>
    <w:sig w:usb0="E4002EFF" w:usb1="C000247B" w:usb2="00000009" w:usb3="00000000" w:csb0="000001FF" w:csb1="00000000"/>
    <w:embedRegular r:id="rId5" w:fontKey="{1B5F79C4-9A7D-498D-ADFB-A501CE7FCA79}"/>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3145AF" w14:textId="77777777" w:rsidR="00396AD7" w:rsidRDefault="00396AD7">
      <w:r>
        <w:separator/>
      </w:r>
    </w:p>
  </w:footnote>
  <w:footnote w:type="continuationSeparator" w:id="0">
    <w:p w14:paraId="62C22442" w14:textId="77777777" w:rsidR="00396AD7" w:rsidRDefault="00396AD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D6A5DE" w14:textId="77777777" w:rsidR="00CF4E1B" w:rsidRDefault="00396AD7">
    <w:pPr>
      <w:pBdr>
        <w:top w:val="nil"/>
        <w:left w:val="nil"/>
        <w:bottom w:val="nil"/>
        <w:right w:val="nil"/>
        <w:between w:val="nil"/>
      </w:pBdr>
      <w:tabs>
        <w:tab w:val="center" w:pos="4252"/>
        <w:tab w:val="right" w:pos="8504"/>
      </w:tabs>
      <w:rPr>
        <w:color w:val="000000"/>
      </w:rPr>
    </w:pPr>
    <w:r>
      <w:rPr>
        <w:noProof/>
        <w:color w:val="000000"/>
      </w:rPr>
      <w:drawing>
        <wp:anchor distT="0" distB="0" distL="0" distR="0" simplePos="0" relativeHeight="251656704" behindDoc="1" locked="0" layoutInCell="1" hidden="0" allowOverlap="1" wp14:anchorId="09D1B2F2" wp14:editId="4CCAAF2D">
          <wp:simplePos x="0" y="0"/>
          <wp:positionH relativeFrom="margin">
            <wp:align>center</wp:align>
          </wp:positionH>
          <wp:positionV relativeFrom="margin">
            <wp:align>center</wp:align>
          </wp:positionV>
          <wp:extent cx="5612130" cy="7242810"/>
          <wp:effectExtent l="0" t="0" r="0" b="0"/>
          <wp:wrapNone/>
          <wp:docPr id="207058889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5612130" cy="7242810"/>
                  </a:xfrm>
                  <a:prstGeom prst="rect">
                    <a:avLst/>
                  </a:prstGeom>
                  <a:ln/>
                </pic:spPr>
              </pic:pic>
            </a:graphicData>
          </a:graphic>
        </wp:anchor>
      </w:drawing>
    </w:r>
    <w:r>
      <w:rPr>
        <w:noProof/>
        <w:color w:val="000000"/>
      </w:rPr>
      <w:drawing>
        <wp:anchor distT="0" distB="0" distL="0" distR="0" simplePos="0" relativeHeight="251657728" behindDoc="1" locked="0" layoutInCell="1" hidden="0" allowOverlap="1" wp14:anchorId="16AF3335" wp14:editId="5A4C3445">
          <wp:simplePos x="0" y="0"/>
          <wp:positionH relativeFrom="margin">
            <wp:align>center</wp:align>
          </wp:positionH>
          <wp:positionV relativeFrom="margin">
            <wp:align>center</wp:align>
          </wp:positionV>
          <wp:extent cx="5612130" cy="7247890"/>
          <wp:effectExtent l="0" t="0" r="0" b="0"/>
          <wp:wrapNone/>
          <wp:docPr id="207058889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
                  <a:srcRect/>
                  <a:stretch>
                    <a:fillRect/>
                  </a:stretch>
                </pic:blipFill>
                <pic:spPr>
                  <a:xfrm>
                    <a:off x="0" y="0"/>
                    <a:ext cx="5612130" cy="7247890"/>
                  </a:xfrm>
                  <a:prstGeom prst="rect">
                    <a:avLst/>
                  </a:prstGeom>
                  <a:ln/>
                </pic:spPr>
              </pic:pic>
            </a:graphicData>
          </a:graphic>
        </wp:anchor>
      </w:drawing>
    </w:r>
    <w:r>
      <w:rPr>
        <w:noProof/>
        <w:color w:val="000000"/>
      </w:rPr>
      <w:drawing>
        <wp:anchor distT="0" distB="0" distL="0" distR="0" simplePos="0" relativeHeight="251658752" behindDoc="1" locked="0" layoutInCell="1" hidden="0" allowOverlap="1" wp14:anchorId="387E27DD" wp14:editId="5ACC193B">
          <wp:simplePos x="0" y="0"/>
          <wp:positionH relativeFrom="margin">
            <wp:align>center</wp:align>
          </wp:positionH>
          <wp:positionV relativeFrom="margin">
            <wp:align>center</wp:align>
          </wp:positionV>
          <wp:extent cx="5612130" cy="7262495"/>
          <wp:effectExtent l="0" t="0" r="0" b="0"/>
          <wp:wrapNone/>
          <wp:docPr id="207058889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
                  <a:srcRect/>
                  <a:stretch>
                    <a:fillRect/>
                  </a:stretch>
                </pic:blipFill>
                <pic:spPr>
                  <a:xfrm>
                    <a:off x="0" y="0"/>
                    <a:ext cx="5612130" cy="7262495"/>
                  </a:xfrm>
                  <a:prstGeom prst="rect">
                    <a:avLst/>
                  </a:prstGeom>
                  <a:ln/>
                </pic:spPr>
              </pic:pic>
            </a:graphicData>
          </a:graphic>
        </wp:anchor>
      </w:drawing>
    </w:r>
    <w:r>
      <w:rPr>
        <w:noProof/>
        <w:color w:val="000000"/>
      </w:rPr>
      <w:drawing>
        <wp:anchor distT="0" distB="0" distL="0" distR="0" simplePos="0" relativeHeight="251659776" behindDoc="1" locked="0" layoutInCell="1" hidden="0" allowOverlap="1" wp14:anchorId="62F0E55E" wp14:editId="4E9C276E">
          <wp:simplePos x="0" y="0"/>
          <wp:positionH relativeFrom="margin">
            <wp:align>center</wp:align>
          </wp:positionH>
          <wp:positionV relativeFrom="margin">
            <wp:align>center</wp:align>
          </wp:positionV>
          <wp:extent cx="5612130" cy="7262495"/>
          <wp:effectExtent l="0" t="0" r="0" b="0"/>
          <wp:wrapNone/>
          <wp:docPr id="207058889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612130" cy="7262495"/>
                  </a:xfrm>
                  <a:prstGeom prst="rect">
                    <a:avLst/>
                  </a:prstGeom>
                  <a:ln/>
                </pic:spPr>
              </pic:pic>
            </a:graphicData>
          </a:graphic>
        </wp:anchor>
      </w:drawing>
    </w:r>
    <w:r>
      <w:rPr>
        <w:color w:val="000000"/>
      </w:rPr>
      <w:pict w14:anchorId="57A190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49" type="#_x0000_t75" alt="" style="position:absolute;margin-left:0;margin-top:0;width:612pt;height:11in;z-index:-251653632;mso-position-horizontal:center;mso-position-horizontal-relative:margin;mso-position-vertical:center;mso-position-vertical-relative:margin">
          <v:imagedata r:id="rId5" o:title="image2"/>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41F6F9" w14:textId="77777777" w:rsidR="00CF4E1B" w:rsidRDefault="00396AD7">
    <w:pPr>
      <w:pBdr>
        <w:top w:val="nil"/>
        <w:left w:val="nil"/>
        <w:bottom w:val="nil"/>
        <w:right w:val="nil"/>
        <w:between w:val="nil"/>
      </w:pBdr>
      <w:tabs>
        <w:tab w:val="center" w:pos="4252"/>
        <w:tab w:val="right" w:pos="8504"/>
      </w:tabs>
      <w:rPr>
        <w:color w:val="000000"/>
      </w:rPr>
    </w:pPr>
    <w:r>
      <w:rPr>
        <w:color w:val="000000"/>
      </w:rPr>
      <w:pict w14:anchorId="6C2FCF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1" type="#_x0000_t75" alt="" style="position:absolute;margin-left:-85.5pt;margin-top:-84.55pt;width:612.95pt;height:791.05pt;z-index:-251655680;mso-position-horizontal:absolute;mso-position-horizontal-relative:margin;mso-position-vertical:absolute;mso-position-vertical-relative:margin">
          <v:imagedata r:id="rId1" o:title="image3"/>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30F5A7" w14:textId="77777777" w:rsidR="00CF4E1B" w:rsidRDefault="00396AD7">
    <w:pPr>
      <w:pBdr>
        <w:top w:val="nil"/>
        <w:left w:val="nil"/>
        <w:bottom w:val="nil"/>
        <w:right w:val="nil"/>
        <w:between w:val="nil"/>
      </w:pBdr>
      <w:tabs>
        <w:tab w:val="center" w:pos="4252"/>
        <w:tab w:val="right" w:pos="8504"/>
      </w:tabs>
      <w:rPr>
        <w:color w:val="000000"/>
      </w:rPr>
    </w:pPr>
    <w:r>
      <w:rPr>
        <w:noProof/>
        <w:color w:val="000000"/>
      </w:rPr>
      <w:drawing>
        <wp:anchor distT="0" distB="0" distL="0" distR="0" simplePos="0" relativeHeight="251652608" behindDoc="1" locked="0" layoutInCell="1" hidden="0" allowOverlap="1" wp14:anchorId="012979FC" wp14:editId="2F396222">
          <wp:simplePos x="0" y="0"/>
          <wp:positionH relativeFrom="margin">
            <wp:align>center</wp:align>
          </wp:positionH>
          <wp:positionV relativeFrom="margin">
            <wp:align>center</wp:align>
          </wp:positionV>
          <wp:extent cx="5612130" cy="7242810"/>
          <wp:effectExtent l="0" t="0" r="0" b="0"/>
          <wp:wrapNone/>
          <wp:docPr id="207058889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5612130" cy="7242810"/>
                  </a:xfrm>
                  <a:prstGeom prst="rect">
                    <a:avLst/>
                  </a:prstGeom>
                  <a:ln/>
                </pic:spPr>
              </pic:pic>
            </a:graphicData>
          </a:graphic>
        </wp:anchor>
      </w:drawing>
    </w:r>
    <w:r>
      <w:rPr>
        <w:noProof/>
        <w:color w:val="000000"/>
      </w:rPr>
      <w:drawing>
        <wp:anchor distT="0" distB="0" distL="0" distR="0" simplePos="0" relativeHeight="251653632" behindDoc="1" locked="0" layoutInCell="1" hidden="0" allowOverlap="1" wp14:anchorId="477684EC" wp14:editId="28D63D85">
          <wp:simplePos x="0" y="0"/>
          <wp:positionH relativeFrom="margin">
            <wp:align>center</wp:align>
          </wp:positionH>
          <wp:positionV relativeFrom="margin">
            <wp:align>center</wp:align>
          </wp:positionV>
          <wp:extent cx="5612130" cy="7247890"/>
          <wp:effectExtent l="0" t="0" r="0" b="0"/>
          <wp:wrapNone/>
          <wp:docPr id="207058889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
                  <a:srcRect/>
                  <a:stretch>
                    <a:fillRect/>
                  </a:stretch>
                </pic:blipFill>
                <pic:spPr>
                  <a:xfrm>
                    <a:off x="0" y="0"/>
                    <a:ext cx="5612130" cy="7247890"/>
                  </a:xfrm>
                  <a:prstGeom prst="rect">
                    <a:avLst/>
                  </a:prstGeom>
                  <a:ln/>
                </pic:spPr>
              </pic:pic>
            </a:graphicData>
          </a:graphic>
        </wp:anchor>
      </w:drawing>
    </w:r>
    <w:r>
      <w:rPr>
        <w:noProof/>
        <w:color w:val="000000"/>
      </w:rPr>
      <w:drawing>
        <wp:anchor distT="0" distB="0" distL="0" distR="0" simplePos="0" relativeHeight="251654656" behindDoc="1" locked="0" layoutInCell="1" hidden="0" allowOverlap="1" wp14:anchorId="3E02E923" wp14:editId="10B6CB0B">
          <wp:simplePos x="0" y="0"/>
          <wp:positionH relativeFrom="margin">
            <wp:align>center</wp:align>
          </wp:positionH>
          <wp:positionV relativeFrom="margin">
            <wp:align>center</wp:align>
          </wp:positionV>
          <wp:extent cx="5612130" cy="7262495"/>
          <wp:effectExtent l="0" t="0" r="0" b="0"/>
          <wp:wrapNone/>
          <wp:docPr id="207058889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
                  <a:srcRect/>
                  <a:stretch>
                    <a:fillRect/>
                  </a:stretch>
                </pic:blipFill>
                <pic:spPr>
                  <a:xfrm>
                    <a:off x="0" y="0"/>
                    <a:ext cx="5612130" cy="7262495"/>
                  </a:xfrm>
                  <a:prstGeom prst="rect">
                    <a:avLst/>
                  </a:prstGeom>
                  <a:ln/>
                </pic:spPr>
              </pic:pic>
            </a:graphicData>
          </a:graphic>
        </wp:anchor>
      </w:drawing>
    </w:r>
    <w:r>
      <w:rPr>
        <w:noProof/>
        <w:color w:val="000000"/>
      </w:rPr>
      <w:drawing>
        <wp:anchor distT="0" distB="0" distL="0" distR="0" simplePos="0" relativeHeight="251655680" behindDoc="1" locked="0" layoutInCell="1" hidden="0" allowOverlap="1" wp14:anchorId="4F982AFA" wp14:editId="1BB5ABB0">
          <wp:simplePos x="0" y="0"/>
          <wp:positionH relativeFrom="margin">
            <wp:align>center</wp:align>
          </wp:positionH>
          <wp:positionV relativeFrom="margin">
            <wp:align>center</wp:align>
          </wp:positionV>
          <wp:extent cx="5612130" cy="7262495"/>
          <wp:effectExtent l="0" t="0" r="0" b="0"/>
          <wp:wrapNone/>
          <wp:docPr id="207058889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612130" cy="7262495"/>
                  </a:xfrm>
                  <a:prstGeom prst="rect">
                    <a:avLst/>
                  </a:prstGeom>
                  <a:ln/>
                </pic:spPr>
              </pic:pic>
            </a:graphicData>
          </a:graphic>
        </wp:anchor>
      </w:drawing>
    </w:r>
    <w:r>
      <w:rPr>
        <w:color w:val="000000"/>
      </w:rPr>
      <w:pict w14:anchorId="238843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alt="" style="position:absolute;margin-left:0;margin-top:0;width:612pt;height:11in;z-index:-251654656;mso-position-horizontal:center;mso-position-horizontal-relative:margin;mso-position-vertical:center;mso-position-vertical-relative:margin">
          <v:imagedata r:id="rId5" o:title="image2"/>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7E1E29"/>
    <w:multiLevelType w:val="multilevel"/>
    <w:tmpl w:val="666A77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9D37080"/>
    <w:multiLevelType w:val="multilevel"/>
    <w:tmpl w:val="832496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0EA5EA9"/>
    <w:multiLevelType w:val="multilevel"/>
    <w:tmpl w:val="71426D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DD6B37"/>
    <w:multiLevelType w:val="hybridMultilevel"/>
    <w:tmpl w:val="C76037CE"/>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proofState w:spelling="clean" w:grammar="clean"/>
  <w:defaultTabStop w:val="720"/>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4E1B"/>
    <w:rsid w:val="0009788D"/>
    <w:rsid w:val="000E0FF9"/>
    <w:rsid w:val="001D0024"/>
    <w:rsid w:val="0020225F"/>
    <w:rsid w:val="0025072D"/>
    <w:rsid w:val="002B2A3E"/>
    <w:rsid w:val="002B7A9B"/>
    <w:rsid w:val="002E395D"/>
    <w:rsid w:val="00367A7D"/>
    <w:rsid w:val="00396AD7"/>
    <w:rsid w:val="003B10FE"/>
    <w:rsid w:val="00464929"/>
    <w:rsid w:val="004C23B4"/>
    <w:rsid w:val="00515A20"/>
    <w:rsid w:val="005234FD"/>
    <w:rsid w:val="00535374"/>
    <w:rsid w:val="00535608"/>
    <w:rsid w:val="005A65B2"/>
    <w:rsid w:val="005D6857"/>
    <w:rsid w:val="006F17AF"/>
    <w:rsid w:val="00703D1F"/>
    <w:rsid w:val="00743121"/>
    <w:rsid w:val="0075123F"/>
    <w:rsid w:val="007A15FC"/>
    <w:rsid w:val="008B3691"/>
    <w:rsid w:val="008F46FA"/>
    <w:rsid w:val="00961AB1"/>
    <w:rsid w:val="00970C49"/>
    <w:rsid w:val="009B77BE"/>
    <w:rsid w:val="009F0B05"/>
    <w:rsid w:val="00A27739"/>
    <w:rsid w:val="00A6736F"/>
    <w:rsid w:val="00AB4161"/>
    <w:rsid w:val="00AD270F"/>
    <w:rsid w:val="00AD32F9"/>
    <w:rsid w:val="00B45485"/>
    <w:rsid w:val="00BD61B7"/>
    <w:rsid w:val="00C032B9"/>
    <w:rsid w:val="00C20968"/>
    <w:rsid w:val="00CC3AD0"/>
    <w:rsid w:val="00CE473D"/>
    <w:rsid w:val="00CE6CC6"/>
    <w:rsid w:val="00CF4E1B"/>
    <w:rsid w:val="00D04B77"/>
    <w:rsid w:val="00D13F24"/>
    <w:rsid w:val="00D73248"/>
    <w:rsid w:val="00EB6D2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628C4A0"/>
  <w15:docId w15:val="{9CA99CFA-3BA2-42A5-833E-E463E4C8D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sz w:val="24"/>
        <w:szCs w:val="24"/>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005F0B"/>
    <w:pPr>
      <w:tabs>
        <w:tab w:val="center" w:pos="4252"/>
        <w:tab w:val="right" w:pos="8504"/>
      </w:tabs>
    </w:pPr>
  </w:style>
  <w:style w:type="character" w:customStyle="1" w:styleId="EncabezadoCar">
    <w:name w:val="Encabezado Car"/>
    <w:basedOn w:val="Fuentedeprrafopredeter"/>
    <w:link w:val="Encabezado"/>
    <w:uiPriority w:val="99"/>
    <w:rsid w:val="00005F0B"/>
  </w:style>
  <w:style w:type="paragraph" w:styleId="Piedepgina">
    <w:name w:val="footer"/>
    <w:basedOn w:val="Normal"/>
    <w:link w:val="PiedepginaCar"/>
    <w:uiPriority w:val="99"/>
    <w:unhideWhenUsed/>
    <w:rsid w:val="00005F0B"/>
    <w:pPr>
      <w:tabs>
        <w:tab w:val="center" w:pos="4252"/>
        <w:tab w:val="right" w:pos="8504"/>
      </w:tabs>
    </w:pPr>
  </w:style>
  <w:style w:type="character" w:customStyle="1" w:styleId="PiedepginaCar">
    <w:name w:val="Pie de página Car"/>
    <w:basedOn w:val="Fuentedeprrafopredeter"/>
    <w:link w:val="Piedepgina"/>
    <w:uiPriority w:val="99"/>
    <w:rsid w:val="00005F0B"/>
  </w:style>
  <w:style w:type="character" w:customStyle="1" w:styleId="SubttuloCar">
    <w:name w:val="Subtítulo Car"/>
    <w:rsid w:val="00817A68"/>
    <w:rPr>
      <w:rFonts w:ascii="Arial" w:eastAsia="Times New Roman" w:hAnsi="Arial" w:cs="Arial"/>
      <w:b/>
      <w:sz w:val="24"/>
      <w:szCs w:val="24"/>
    </w:rPr>
  </w:style>
  <w:style w:type="paragraph" w:styleId="Prrafodelista">
    <w:name w:val="List Paragraph"/>
    <w:basedOn w:val="Normal"/>
    <w:uiPriority w:val="34"/>
    <w:qFormat/>
    <w:rsid w:val="00D7064F"/>
    <w:pPr>
      <w:ind w:left="720"/>
      <w:contextualSpacing/>
    </w:pPr>
  </w:style>
  <w:style w:type="character" w:styleId="Hipervnculo">
    <w:name w:val="Hyperlink"/>
    <w:basedOn w:val="Fuentedeprrafopredeter"/>
    <w:uiPriority w:val="99"/>
    <w:unhideWhenUsed/>
    <w:rsid w:val="00D7064F"/>
    <w:rPr>
      <w:color w:val="0000FF"/>
      <w:u w:val="single"/>
    </w:rPr>
  </w:style>
  <w:style w:type="character" w:customStyle="1" w:styleId="UnresolvedMention">
    <w:name w:val="Unresolved Mention"/>
    <w:basedOn w:val="Fuentedeprrafopredeter"/>
    <w:uiPriority w:val="99"/>
    <w:rsid w:val="00695A11"/>
    <w:rPr>
      <w:color w:val="605E5C"/>
      <w:shd w:val="clear" w:color="auto" w:fill="E1DFDD"/>
    </w:rPr>
  </w:style>
  <w:style w:type="paragraph" w:styleId="Subttulo">
    <w:name w:val="Subtitle"/>
    <w:basedOn w:val="Normal"/>
    <w:next w:val="Normal"/>
    <w:uiPriority w:val="11"/>
    <w:qFormat/>
    <w:pPr>
      <w:spacing w:before="20" w:after="40"/>
      <w:jc w:val="both"/>
    </w:pPr>
    <w:rPr>
      <w:rFonts w:ascii="Arial" w:eastAsia="Arial" w:hAnsi="Arial" w:cs="Arial"/>
      <w:b/>
    </w:rPr>
  </w:style>
  <w:style w:type="paragraph" w:customStyle="1" w:styleId="Default">
    <w:name w:val="Default"/>
    <w:rsid w:val="00B45485"/>
    <w:pPr>
      <w:autoSpaceDE w:val="0"/>
      <w:autoSpaceDN w:val="0"/>
      <w:adjustRightInd w:val="0"/>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drive.google.com/file/d/1JonDuyfmfI_wso6EdgvJNNKzZxFMOno3/view?usp=shari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forms.gle/mWew5QL4Yr5iPmjx8"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jpg"/><Relationship Id="rId5" Type="http://schemas.openxmlformats.org/officeDocument/2006/relationships/image" Target="media/image5.jpeg"/><Relationship Id="rId4"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jpg"/><Relationship Id="rId5" Type="http://schemas.openxmlformats.org/officeDocument/2006/relationships/image" Target="media/image5.jpeg"/><Relationship Id="rId4"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YxoVuUnJckRbnUzdwdxodbRcUg==">CgMxLjA4AHIhMVBxNXVXNVpyZWZzZlQzc281NXk4VzNVSkR3RndlbTIy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746</Words>
  <Characters>4103</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CRIE UTP</dc:creator>
  <cp:lastModifiedBy>Cuenta Microsoft</cp:lastModifiedBy>
  <cp:revision>2</cp:revision>
  <dcterms:created xsi:type="dcterms:W3CDTF">2026-06-05T02:41:00Z</dcterms:created>
  <dcterms:modified xsi:type="dcterms:W3CDTF">2026-06-05T02:41:00Z</dcterms:modified>
</cp:coreProperties>
</file>