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A2AE" w14:textId="77777777" w:rsidR="00FA09C1" w:rsidRDefault="00FA09C1" w:rsidP="00FA09C1">
      <w:r>
        <w:t>Fecha: 13/04/2026</w:t>
      </w:r>
    </w:p>
    <w:p w14:paraId="2434CD1F" w14:textId="77777777" w:rsidR="00FA09C1" w:rsidRDefault="00FA09C1" w:rsidP="00FA09C1"/>
    <w:p w14:paraId="18ADE4EC" w14:textId="77777777" w:rsidR="00FA09C1" w:rsidRDefault="00FA09C1" w:rsidP="00FA09C1">
      <w:proofErr w:type="spellStart"/>
      <w:r>
        <w:t>Titulo</w:t>
      </w:r>
      <w:proofErr w:type="spellEnd"/>
      <w:r>
        <w:t>: Expansión de servicios internacionales</w:t>
      </w:r>
    </w:p>
    <w:p w14:paraId="6233F039" w14:textId="77777777" w:rsidR="00FA09C1" w:rsidRDefault="00FA09C1" w:rsidP="00FA09C1"/>
    <w:p w14:paraId="7D93A746" w14:textId="77777777" w:rsidR="00FA09C1" w:rsidRDefault="00FA09C1" w:rsidP="00FA09C1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anuncia la incorporación de nuevas rutas internacionales que conectan México con destinos clave en Norteamérica y Centroamérica, ofreciendo mayor alcance y rapidez en la entrega de paquetes.</w:t>
      </w:r>
    </w:p>
    <w:p w14:paraId="24853034" w14:textId="66DFE680" w:rsidR="00FA09C1" w:rsidRDefault="002410EE" w:rsidP="00FA09C1">
      <w:r>
        <w:rPr>
          <w:noProof/>
        </w:rPr>
        <w:drawing>
          <wp:inline distT="0" distB="0" distL="0" distR="0" wp14:anchorId="369A9F1B" wp14:editId="0CE87AE7">
            <wp:extent cx="5612130" cy="3272155"/>
            <wp:effectExtent l="0" t="0" r="7620" b="4445"/>
            <wp:docPr id="67489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6207" name="Imagen 6748962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F377" w14:textId="77777777" w:rsidR="00FA09C1" w:rsidRDefault="00FA09C1" w:rsidP="00FA09C1">
      <w:r>
        <w:t>Subtitulo: Innovación en logística</w:t>
      </w:r>
    </w:p>
    <w:p w14:paraId="4E06D507" w14:textId="77777777" w:rsidR="00FA09C1" w:rsidRDefault="00FA09C1" w:rsidP="00FA09C1"/>
    <w:p w14:paraId="77273B3E" w14:textId="77777777" w:rsidR="00FA09C1" w:rsidRDefault="00FA09C1" w:rsidP="00FA09C1">
      <w:r>
        <w:t>Texto: Hemos implementado nuevas tecnologías de rastreo en tiempo real, permitiendo a nuestros clientes seguir sus envíos de manera más precisa y confiable.</w:t>
      </w:r>
    </w:p>
    <w:p w14:paraId="3718A13A" w14:textId="77777777" w:rsidR="00FA09C1" w:rsidRDefault="00FA09C1" w:rsidP="00FA09C1"/>
    <w:p w14:paraId="46EDF088" w14:textId="77777777" w:rsidR="00FA09C1" w:rsidRDefault="00FA09C1" w:rsidP="00FA09C1">
      <w:r>
        <w:t>Subtitulo: Promociones exclusivas</w:t>
      </w:r>
    </w:p>
    <w:p w14:paraId="31316FAB" w14:textId="77777777" w:rsidR="00FA09C1" w:rsidRDefault="00FA09C1" w:rsidP="00FA09C1"/>
    <w:p w14:paraId="5095B9ED" w14:textId="77777777" w:rsidR="00FA09C1" w:rsidRDefault="00FA09C1" w:rsidP="00FA09C1">
      <w:r>
        <w:t xml:space="preserve">Texto: Durante este mes, disfruta de descuentos especiales en envíos internacionales, con tarifas preferenciales para clientes frecuentes y empresas que confían en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>.</w:t>
      </w:r>
    </w:p>
    <w:p w14:paraId="1B0AABE4" w14:textId="77777777" w:rsidR="00FA09C1" w:rsidRDefault="00FA09C1" w:rsidP="00FA09C1"/>
    <w:p w14:paraId="037107CC" w14:textId="77777777" w:rsidR="00FA09C1" w:rsidRDefault="00FA09C1" w:rsidP="00FA09C1">
      <w:r>
        <w:t>Texto: Con estas promociones buscamos fortalecer la relación con nuestros usuarios y facilitar el acceso a servicios de calidad a precios competitivos.</w:t>
      </w:r>
    </w:p>
    <w:p w14:paraId="2244D8E7" w14:textId="77777777" w:rsidR="00FA09C1" w:rsidRDefault="00FA09C1" w:rsidP="00FA09C1"/>
    <w:p w14:paraId="4641EDCF" w14:textId="77777777" w:rsidR="00FA09C1" w:rsidRDefault="00FA09C1" w:rsidP="00FA09C1">
      <w:r>
        <w:t>Subtitulo: Compromiso con la sostenibilidad</w:t>
      </w:r>
    </w:p>
    <w:p w14:paraId="6A4CFA82" w14:textId="77777777" w:rsidR="00FA09C1" w:rsidRDefault="00FA09C1" w:rsidP="00FA09C1"/>
    <w:p w14:paraId="2633450A" w14:textId="77777777" w:rsidR="00FA09C1" w:rsidRDefault="00FA09C1" w:rsidP="00FA09C1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continúa invirtiendo en transporte más eficiente y ecológico, reduciendo nuestra huella de carbono y contribuyendo al cuidado del medio ambiente.</w:t>
      </w:r>
    </w:p>
    <w:p w14:paraId="17EC551F" w14:textId="77777777" w:rsidR="00FA09C1" w:rsidRDefault="00FA09C1" w:rsidP="00FA09C1"/>
    <w:p w14:paraId="608A3A7C" w14:textId="77777777" w:rsidR="00FA09C1" w:rsidRDefault="00FA09C1" w:rsidP="00FA09C1">
      <w:r>
        <w:t>Texto: Nuestro objetivo es crecer de manera responsable, ofreciendo soluciones de envío rápidas y seguras, mientras cuidamos el planeta.</w:t>
      </w:r>
    </w:p>
    <w:p w14:paraId="31F2980A" w14:textId="77777777" w:rsidR="00FA09C1" w:rsidRDefault="00FA09C1" w:rsidP="00FA09C1"/>
    <w:p w14:paraId="0A05EC96" w14:textId="42BF8E2D" w:rsidR="00FA09C1" w:rsidRDefault="00FA09C1" w:rsidP="00FA09C1">
      <w:r>
        <w:t>Texto: Con esta expansión, reafirmamos nuestro compromiso de ser la empresa de mensajería más confiable y cercana a nuestros clientes.</w:t>
      </w:r>
    </w:p>
    <w:sectPr w:rsidR="00FA09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C1"/>
    <w:rsid w:val="000F1500"/>
    <w:rsid w:val="002410EE"/>
    <w:rsid w:val="003068AF"/>
    <w:rsid w:val="0059155F"/>
    <w:rsid w:val="00FA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2075"/>
  <w15:chartTrackingRefBased/>
  <w15:docId w15:val="{C851FAD1-2EC8-4FD8-989E-F3A78A6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2</cp:revision>
  <dcterms:created xsi:type="dcterms:W3CDTF">2026-04-14T06:37:00Z</dcterms:created>
  <dcterms:modified xsi:type="dcterms:W3CDTF">2026-04-14T06:37:00Z</dcterms:modified>
</cp:coreProperties>
</file>