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464F532" w:rsidP="4E5D7B8B" w:rsidRDefault="5464F532" w14:paraId="4D58CEA9" w14:textId="7BB18F78">
      <w:pPr>
        <w:pStyle w:val="Normal"/>
        <w:suppressLineNumbers w:val="0"/>
        <w:bidi w:val="0"/>
        <w:spacing w:before="0" w:beforeAutospacing="off" w:after="160" w:afterAutospacing="off" w:line="279" w:lineRule="auto"/>
        <w:ind w:left="0" w:right="0"/>
        <w:jc w:val="center"/>
        <w:rPr>
          <w:rFonts w:ascii="Calibri" w:hAnsi="Calibri" w:eastAsia="Calibri" w:cs="Calibri"/>
          <w:b w:val="1"/>
          <w:bCs w:val="1"/>
          <w:sz w:val="36"/>
          <w:szCs w:val="36"/>
        </w:rPr>
      </w:pPr>
      <w:r w:rsidRPr="4E5D7B8B" w:rsidR="5464F532">
        <w:rPr>
          <w:rFonts w:ascii="Calibri" w:hAnsi="Calibri" w:eastAsia="Calibri" w:cs="Calibri"/>
          <w:b w:val="1"/>
          <w:bCs w:val="1"/>
          <w:sz w:val="36"/>
          <w:szCs w:val="36"/>
        </w:rPr>
        <w:t>MAD CEP REPORT</w:t>
      </w:r>
    </w:p>
    <w:tbl>
      <w:tblPr>
        <w:tblStyle w:val="TableGrid"/>
        <w:tblW w:w="0" w:type="auto"/>
        <w:jc w:val="center"/>
        <w:tblLayout w:type="fixed"/>
        <w:tblLook w:val="06A0" w:firstRow="1" w:lastRow="0" w:firstColumn="1" w:lastColumn="0" w:noHBand="1" w:noVBand="1"/>
      </w:tblPr>
      <w:tblGrid>
        <w:gridCol w:w="2205"/>
        <w:gridCol w:w="2475"/>
        <w:gridCol w:w="2340"/>
      </w:tblGrid>
      <w:tr w:rsidR="4E5D7B8B" w:rsidTr="4E5D7B8B" w14:paraId="4C3525E8">
        <w:trPr>
          <w:trHeight w:val="435"/>
        </w:trPr>
        <w:tc>
          <w:tcPr>
            <w:tcW w:w="2205" w:type="dxa"/>
            <w:tcMar/>
          </w:tcPr>
          <w:p w:rsidR="4E5D7B8B" w:rsidP="4E5D7B8B" w:rsidRDefault="4E5D7B8B" w14:paraId="3E0141B3" w14:textId="620565F2">
            <w:pPr>
              <w:pStyle w:val="Normal"/>
              <w:rPr>
                <w:rFonts w:ascii="Calibri Light" w:hAnsi="Calibri Light" w:eastAsia="Calibri Light" w:cs="Calibri Light"/>
                <w:b w:val="0"/>
                <w:bCs w:val="0"/>
                <w:sz w:val="24"/>
                <w:szCs w:val="24"/>
              </w:rPr>
            </w:pPr>
          </w:p>
        </w:tc>
        <w:tc>
          <w:tcPr>
            <w:tcW w:w="2475" w:type="dxa"/>
            <w:tcMar/>
          </w:tcPr>
          <w:p w:rsidR="5464F532" w:rsidP="4E5D7B8B" w:rsidRDefault="5464F532" w14:paraId="2E16DE34" w14:textId="6BEFF7FA">
            <w:pPr>
              <w:pStyle w:val="Normal"/>
              <w:rPr>
                <w:rFonts w:ascii="Calibri Light" w:hAnsi="Calibri Light" w:eastAsia="Calibri Light" w:cs="Calibri Light"/>
                <w:b w:val="1"/>
                <w:bCs w:val="1"/>
                <w:sz w:val="24"/>
                <w:szCs w:val="24"/>
              </w:rPr>
            </w:pPr>
            <w:r w:rsidRPr="4E5D7B8B" w:rsidR="5464F532">
              <w:rPr>
                <w:rFonts w:ascii="Calibri Light" w:hAnsi="Calibri Light" w:eastAsia="Calibri Light" w:cs="Calibri Light"/>
                <w:b w:val="1"/>
                <w:bCs w:val="1"/>
                <w:sz w:val="24"/>
                <w:szCs w:val="24"/>
              </w:rPr>
              <w:t>Name</w:t>
            </w:r>
          </w:p>
        </w:tc>
        <w:tc>
          <w:tcPr>
            <w:tcW w:w="2340" w:type="dxa"/>
            <w:tcMar/>
          </w:tcPr>
          <w:p w:rsidR="5464F532" w:rsidP="4E5D7B8B" w:rsidRDefault="5464F532" w14:paraId="2A903EA3" w14:textId="74A1299D">
            <w:pPr>
              <w:pStyle w:val="Normal"/>
              <w:rPr>
                <w:rFonts w:ascii="Calibri Light" w:hAnsi="Calibri Light" w:eastAsia="Calibri Light" w:cs="Calibri Light"/>
                <w:b w:val="1"/>
                <w:bCs w:val="1"/>
                <w:sz w:val="24"/>
                <w:szCs w:val="24"/>
              </w:rPr>
            </w:pPr>
            <w:r w:rsidRPr="4E5D7B8B" w:rsidR="5464F532">
              <w:rPr>
                <w:rFonts w:ascii="Calibri Light" w:hAnsi="Calibri Light" w:eastAsia="Calibri Light" w:cs="Calibri Light"/>
                <w:b w:val="1"/>
                <w:bCs w:val="1"/>
                <w:sz w:val="24"/>
                <w:szCs w:val="24"/>
              </w:rPr>
              <w:t>Roll. No</w:t>
            </w:r>
            <w:r w:rsidRPr="4E5D7B8B" w:rsidR="5464F532">
              <w:rPr>
                <w:rFonts w:ascii="Calibri Light" w:hAnsi="Calibri Light" w:eastAsia="Calibri Light" w:cs="Calibri Light"/>
                <w:b w:val="1"/>
                <w:bCs w:val="1"/>
                <w:sz w:val="24"/>
                <w:szCs w:val="24"/>
              </w:rPr>
              <w:t>#</w:t>
            </w:r>
          </w:p>
        </w:tc>
      </w:tr>
      <w:tr w:rsidR="4E5D7B8B" w:rsidTr="4E5D7B8B" w14:paraId="7998597E">
        <w:trPr>
          <w:trHeight w:val="405"/>
        </w:trPr>
        <w:tc>
          <w:tcPr>
            <w:tcW w:w="2205" w:type="dxa"/>
            <w:tcMar/>
          </w:tcPr>
          <w:p w:rsidR="5464F532" w:rsidP="4E5D7B8B" w:rsidRDefault="5464F532" w14:paraId="3EF7EE75" w14:textId="43E2CA6D">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1.</w:t>
            </w:r>
          </w:p>
        </w:tc>
        <w:tc>
          <w:tcPr>
            <w:tcW w:w="2475" w:type="dxa"/>
            <w:tcMar/>
          </w:tcPr>
          <w:p w:rsidR="5464F532" w:rsidP="4E5D7B8B" w:rsidRDefault="5464F532" w14:paraId="26F65765" w14:textId="1C71926C">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Moiz Ali</w:t>
            </w:r>
          </w:p>
        </w:tc>
        <w:tc>
          <w:tcPr>
            <w:tcW w:w="2340" w:type="dxa"/>
            <w:tcMar/>
          </w:tcPr>
          <w:p w:rsidR="5464F532" w:rsidP="4E5D7B8B" w:rsidRDefault="5464F532" w14:paraId="677CD8FF" w14:textId="72E0BBD7">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21SW042</w:t>
            </w:r>
          </w:p>
        </w:tc>
      </w:tr>
      <w:tr w:rsidR="4E5D7B8B" w:rsidTr="4E5D7B8B" w14:paraId="422301EF">
        <w:trPr>
          <w:trHeight w:val="390"/>
        </w:trPr>
        <w:tc>
          <w:tcPr>
            <w:tcW w:w="2205" w:type="dxa"/>
            <w:tcMar/>
          </w:tcPr>
          <w:p w:rsidR="5464F532" w:rsidP="4E5D7B8B" w:rsidRDefault="5464F532" w14:paraId="1DB7E594" w14:textId="368A1968">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2.</w:t>
            </w:r>
          </w:p>
        </w:tc>
        <w:tc>
          <w:tcPr>
            <w:tcW w:w="2475" w:type="dxa"/>
            <w:tcMar/>
          </w:tcPr>
          <w:p w:rsidR="5464F532" w:rsidP="4E5D7B8B" w:rsidRDefault="5464F532" w14:paraId="24675616" w14:textId="3B528C66">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M. Kashan</w:t>
            </w:r>
          </w:p>
        </w:tc>
        <w:tc>
          <w:tcPr>
            <w:tcW w:w="2340" w:type="dxa"/>
            <w:tcMar/>
          </w:tcPr>
          <w:p w:rsidR="5464F532" w:rsidP="4E5D7B8B" w:rsidRDefault="5464F532" w14:paraId="46D5AFFE" w14:textId="17BC9914">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21SW110</w:t>
            </w:r>
          </w:p>
        </w:tc>
      </w:tr>
      <w:tr w:rsidR="4E5D7B8B" w:rsidTr="4E5D7B8B" w14:paraId="6B9B72A0">
        <w:trPr>
          <w:trHeight w:val="405"/>
        </w:trPr>
        <w:tc>
          <w:tcPr>
            <w:tcW w:w="2205" w:type="dxa"/>
            <w:tcMar/>
          </w:tcPr>
          <w:p w:rsidR="5464F532" w:rsidP="4E5D7B8B" w:rsidRDefault="5464F532" w14:paraId="20B4552E" w14:textId="281D481E">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3.</w:t>
            </w:r>
          </w:p>
        </w:tc>
        <w:tc>
          <w:tcPr>
            <w:tcW w:w="2475" w:type="dxa"/>
            <w:tcMar/>
          </w:tcPr>
          <w:p w:rsidR="5464F532" w:rsidP="4E5D7B8B" w:rsidRDefault="5464F532" w14:paraId="6795846F" w14:textId="368F4496">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Jawad Ali</w:t>
            </w:r>
          </w:p>
        </w:tc>
        <w:tc>
          <w:tcPr>
            <w:tcW w:w="2340" w:type="dxa"/>
            <w:tcMar/>
          </w:tcPr>
          <w:p w:rsidR="5464F532" w:rsidP="4E5D7B8B" w:rsidRDefault="5464F532" w14:paraId="4D0EA814" w14:textId="0D20F58D">
            <w:pPr>
              <w:pStyle w:val="Normal"/>
              <w:rPr>
                <w:rFonts w:ascii="Calibri Light" w:hAnsi="Calibri Light" w:eastAsia="Calibri Light" w:cs="Calibri Light"/>
                <w:b w:val="0"/>
                <w:bCs w:val="0"/>
                <w:sz w:val="24"/>
                <w:szCs w:val="24"/>
              </w:rPr>
            </w:pPr>
            <w:r w:rsidRPr="4E5D7B8B" w:rsidR="5464F532">
              <w:rPr>
                <w:rFonts w:ascii="Calibri Light" w:hAnsi="Calibri Light" w:eastAsia="Calibri Light" w:cs="Calibri Light"/>
                <w:b w:val="0"/>
                <w:bCs w:val="0"/>
                <w:sz w:val="24"/>
                <w:szCs w:val="24"/>
              </w:rPr>
              <w:t>21SW138</w:t>
            </w:r>
          </w:p>
        </w:tc>
      </w:tr>
    </w:tbl>
    <w:p w:rsidR="4E5D7B8B" w:rsidP="4E5D7B8B" w:rsidRDefault="4E5D7B8B" w14:paraId="6E040CE2" w14:textId="730D4E20">
      <w:pPr>
        <w:pStyle w:val="Normal"/>
        <w:rPr>
          <w:rFonts w:ascii="Calibri" w:hAnsi="Calibri" w:eastAsia="Calibri" w:cs="Calibri"/>
          <w:b w:val="1"/>
          <w:bCs w:val="1"/>
          <w:sz w:val="36"/>
          <w:szCs w:val="36"/>
        </w:rPr>
      </w:pPr>
    </w:p>
    <w:p xmlns:wp14="http://schemas.microsoft.com/office/word/2010/wordml" w:rsidP="4E5D7B8B" wp14:paraId="2C078E63" wp14:textId="2DBFA08F">
      <w:pPr>
        <w:rPr>
          <w:rFonts w:ascii="Calibri" w:hAnsi="Calibri" w:eastAsia="Calibri" w:cs="Calibri"/>
          <w:b w:val="1"/>
          <w:bCs w:val="1"/>
          <w:sz w:val="36"/>
          <w:szCs w:val="36"/>
        </w:rPr>
      </w:pPr>
      <w:r w:rsidRPr="4E5D7B8B" w:rsidR="1EE09E6F">
        <w:rPr>
          <w:rFonts w:ascii="Calibri" w:hAnsi="Calibri" w:eastAsia="Calibri" w:cs="Calibri"/>
          <w:b w:val="1"/>
          <w:bCs w:val="1"/>
          <w:sz w:val="36"/>
          <w:szCs w:val="36"/>
        </w:rPr>
        <w:t>Real World Problem Identification</w:t>
      </w:r>
    </w:p>
    <w:p w:rsidR="0F1A8156" w:rsidP="4E5D7B8B" w:rsidRDefault="0F1A8156" w14:paraId="28479B61" w14:textId="497401EB">
      <w:pPr>
        <w:jc w:val="both"/>
        <w:rPr>
          <w:rFonts w:ascii="Calibri" w:hAnsi="Calibri" w:eastAsia="Calibri" w:cs="Calibri"/>
          <w:sz w:val="28"/>
          <w:szCs w:val="28"/>
        </w:rPr>
      </w:pPr>
      <w:r w:rsidRPr="4E5D7B8B" w:rsidR="0F1A8156">
        <w:rPr>
          <w:rFonts w:ascii="Calibri" w:hAnsi="Calibri" w:eastAsia="Calibri" w:cs="Calibri"/>
          <w:sz w:val="28"/>
          <w:szCs w:val="28"/>
        </w:rPr>
        <w:t xml:space="preserve">In an increasingly digital environment, gaining quick and </w:t>
      </w:r>
      <w:r w:rsidRPr="4E5D7B8B" w:rsidR="0F1A8156">
        <w:rPr>
          <w:rFonts w:ascii="Calibri" w:hAnsi="Calibri" w:eastAsia="Calibri" w:cs="Calibri"/>
          <w:sz w:val="28"/>
          <w:szCs w:val="28"/>
        </w:rPr>
        <w:t>accurate</w:t>
      </w:r>
      <w:r w:rsidRPr="4E5D7B8B" w:rsidR="0F1A8156">
        <w:rPr>
          <w:rFonts w:ascii="Calibri" w:hAnsi="Calibri" w:eastAsia="Calibri" w:cs="Calibri"/>
          <w:sz w:val="28"/>
          <w:szCs w:val="28"/>
        </w:rPr>
        <w:t xml:space="preserve"> access to physical documents </w:t>
      </w:r>
      <w:r w:rsidRPr="4E5D7B8B" w:rsidR="0F1A8156">
        <w:rPr>
          <w:rFonts w:ascii="Calibri" w:hAnsi="Calibri" w:eastAsia="Calibri" w:cs="Calibri"/>
          <w:sz w:val="28"/>
          <w:szCs w:val="28"/>
        </w:rPr>
        <w:t>remains</w:t>
      </w:r>
      <w:r w:rsidRPr="4E5D7B8B" w:rsidR="0F1A8156">
        <w:rPr>
          <w:rFonts w:ascii="Calibri" w:hAnsi="Calibri" w:eastAsia="Calibri" w:cs="Calibri"/>
          <w:sz w:val="28"/>
          <w:szCs w:val="28"/>
        </w:rPr>
        <w:t xml:space="preserve"> a significant challenge. </w:t>
      </w:r>
      <w:r w:rsidRPr="4E5D7B8B" w:rsidR="0F1A8156">
        <w:rPr>
          <w:rFonts w:ascii="Calibri" w:hAnsi="Calibri" w:eastAsia="Calibri" w:cs="Calibri"/>
          <w:sz w:val="28"/>
          <w:szCs w:val="28"/>
        </w:rPr>
        <w:t>Contracts, receipts, educational certificates, and handwritten notes are common examples of essential papers that are kept in physical form.</w:t>
      </w:r>
      <w:r w:rsidRPr="4E5D7B8B" w:rsidR="0F1A8156">
        <w:rPr>
          <w:rFonts w:ascii="Calibri" w:hAnsi="Calibri" w:eastAsia="Calibri" w:cs="Calibri"/>
          <w:sz w:val="28"/>
          <w:szCs w:val="28"/>
        </w:rPr>
        <w:t xml:space="preserve"> Accessing the information in these documents requires either manually entering the data or organizing the records, both of which are time-consuming and inefficient. Furthermore, managing a significant volume of physical documents is time-consuming, resulting in space concerns, retrieval difficulties, and a greater likelihood </w:t>
      </w:r>
      <w:r w:rsidRPr="4E5D7B8B" w:rsidR="0F1A8156">
        <w:rPr>
          <w:rFonts w:ascii="Calibri" w:hAnsi="Calibri" w:eastAsia="Calibri" w:cs="Calibri"/>
          <w:sz w:val="28"/>
          <w:szCs w:val="28"/>
        </w:rPr>
        <w:t>of</w:t>
      </w:r>
      <w:r w:rsidRPr="4E5D7B8B" w:rsidR="0F1A8156">
        <w:rPr>
          <w:rFonts w:ascii="Calibri" w:hAnsi="Calibri" w:eastAsia="Calibri" w:cs="Calibri"/>
          <w:sz w:val="28"/>
          <w:szCs w:val="28"/>
        </w:rPr>
        <w:t xml:space="preserve"> loss or damage.</w:t>
      </w:r>
    </w:p>
    <w:p w:rsidR="7470AF9C" w:rsidP="4E5D7B8B" w:rsidRDefault="7470AF9C" w14:paraId="68CC04DD" w14:textId="43C98173">
      <w:pPr>
        <w:jc w:val="both"/>
      </w:pPr>
      <w:r w:rsidRPr="4E5D7B8B" w:rsidR="7470AF9C">
        <w:rPr>
          <w:rFonts w:ascii="Calibri" w:hAnsi="Calibri" w:eastAsia="Calibri" w:cs="Calibri"/>
          <w:noProof w:val="0"/>
          <w:sz w:val="28"/>
          <w:szCs w:val="28"/>
          <w:lang w:val="en-US"/>
        </w:rPr>
        <w:t>Another major challenge is the need for data extraction from physical documents for use in various digital applications. Optical Character Recognition (OCR) technology has advanced significantly, yet many individuals and organizations still struggle with easy-to-use solutions for digitizing text from images of documents. Existing solutions may require costly equipment, limiting their accessibility for the average user.</w:t>
      </w:r>
    </w:p>
    <w:p w:rsidR="7470AF9C" w:rsidP="4E5D7B8B" w:rsidRDefault="7470AF9C" w14:paraId="4CBA0E18" w14:textId="6473D098">
      <w:pPr>
        <w:spacing w:before="0" w:beforeAutospacing="off" w:after="0" w:afterAutospacing="off"/>
        <w:rPr>
          <w:rFonts w:ascii="Calibri" w:hAnsi="Calibri" w:eastAsia="Calibri" w:cs="Calibri"/>
          <w:b w:val="1"/>
          <w:bCs w:val="1"/>
          <w:sz w:val="36"/>
          <w:szCs w:val="36"/>
        </w:rPr>
      </w:pPr>
      <w:r w:rsidRPr="4E5D7B8B" w:rsidR="7470AF9C">
        <w:rPr>
          <w:rFonts w:ascii="Calibri" w:hAnsi="Calibri" w:eastAsia="Calibri" w:cs="Calibri"/>
          <w:b w:val="1"/>
          <w:bCs w:val="1"/>
          <w:sz w:val="36"/>
          <w:szCs w:val="36"/>
        </w:rPr>
        <w:t>Proposed Solution</w:t>
      </w:r>
    </w:p>
    <w:p w:rsidR="19498CE2" w:rsidP="4E5D7B8B" w:rsidRDefault="19498CE2" w14:paraId="02A52E7D" w14:textId="2A8A60BE">
      <w:pPr>
        <w:jc w:val="both"/>
        <w:rPr>
          <w:rFonts w:ascii="Calibri" w:hAnsi="Calibri" w:eastAsia="Calibri" w:cs="Calibri"/>
          <w:sz w:val="28"/>
          <w:szCs w:val="28"/>
        </w:rPr>
      </w:pPr>
      <w:r w:rsidRPr="4E5D7B8B" w:rsidR="19498CE2">
        <w:rPr>
          <w:rFonts w:ascii="Calibri" w:hAnsi="Calibri" w:eastAsia="Calibri" w:cs="Calibri"/>
          <w:sz w:val="28"/>
          <w:szCs w:val="28"/>
        </w:rPr>
        <w:t>To address the challenges associated with managing and digitizing physical documents, the Document Scanner: Text Recognizer application proposes a user-friendly, efficient solution capable of converting printed text from physical documents into digital text. This solution leverages advanced Optical Character Recognition (OCR) technology to enable users to scan documents with a mobile device, transforming text in real-time into a searchable and editable format.</w:t>
      </w:r>
    </w:p>
    <w:p w:rsidR="521A4654" w:rsidP="4E5D7B8B" w:rsidRDefault="521A4654" w14:paraId="60852C15" w14:textId="4F181EC6">
      <w:pPr>
        <w:jc w:val="both"/>
        <w:rPr>
          <w:rFonts w:ascii="Calibri" w:hAnsi="Calibri" w:eastAsia="Calibri" w:cs="Calibri"/>
          <w:noProof w:val="0"/>
          <w:sz w:val="28"/>
          <w:szCs w:val="28"/>
          <w:lang w:val="en-US"/>
        </w:rPr>
      </w:pPr>
      <w:r w:rsidRPr="4E5D7B8B" w:rsidR="521A4654">
        <w:rPr>
          <w:rFonts w:ascii="Calibri" w:hAnsi="Calibri" w:eastAsia="Calibri" w:cs="Calibri"/>
          <w:b w:val="1"/>
          <w:bCs w:val="1"/>
          <w:noProof w:val="0"/>
          <w:sz w:val="28"/>
          <w:szCs w:val="28"/>
          <w:lang w:val="en-US"/>
        </w:rPr>
        <w:t>K</w:t>
      </w:r>
      <w:r w:rsidRPr="4E5D7B8B" w:rsidR="19498CE2">
        <w:rPr>
          <w:rFonts w:ascii="Calibri" w:hAnsi="Calibri" w:eastAsia="Calibri" w:cs="Calibri"/>
          <w:b w:val="1"/>
          <w:bCs w:val="1"/>
          <w:noProof w:val="0"/>
          <w:sz w:val="28"/>
          <w:szCs w:val="28"/>
          <w:lang w:val="en-US"/>
        </w:rPr>
        <w:t>ey features:</w:t>
      </w:r>
    </w:p>
    <w:p w:rsidR="19498CE2" w:rsidP="4E5D7B8B" w:rsidRDefault="19498CE2" w14:paraId="788BB075" w14:textId="39536368">
      <w:pPr>
        <w:pStyle w:val="ListParagraph"/>
        <w:numPr>
          <w:ilvl w:val="0"/>
          <w:numId w:val="1"/>
        </w:numPr>
        <w:jc w:val="both"/>
        <w:rPr>
          <w:rFonts w:ascii="Calibri" w:hAnsi="Calibri" w:eastAsia="Calibri" w:cs="Calibri"/>
          <w:noProof w:val="0"/>
          <w:sz w:val="28"/>
          <w:szCs w:val="28"/>
          <w:lang w:val="en-US"/>
        </w:rPr>
      </w:pPr>
      <w:r w:rsidRPr="4E5D7B8B" w:rsidR="19498CE2">
        <w:rPr>
          <w:rFonts w:ascii="Calibri" w:hAnsi="Calibri" w:eastAsia="Calibri" w:cs="Calibri"/>
          <w:b w:val="1"/>
          <w:bCs w:val="1"/>
          <w:noProof w:val="0"/>
          <w:sz w:val="28"/>
          <w:szCs w:val="28"/>
          <w:lang w:val="en-US"/>
        </w:rPr>
        <w:t>Document Scanning and OCR Processing:</w:t>
      </w:r>
      <w:r w:rsidRPr="4E5D7B8B" w:rsidR="19498CE2">
        <w:rPr>
          <w:rFonts w:ascii="Calibri" w:hAnsi="Calibri" w:eastAsia="Calibri" w:cs="Calibri"/>
          <w:noProof w:val="0"/>
          <w:sz w:val="28"/>
          <w:szCs w:val="28"/>
          <w:lang w:val="en-US"/>
        </w:rPr>
        <w:t xml:space="preserve"> Using the camera on a mobile device or a pre-existing image file, the application captures high-quality images of physical documents. </w:t>
      </w:r>
      <w:r w:rsidRPr="4E5D7B8B" w:rsidR="589D1BBD">
        <w:rPr>
          <w:rFonts w:ascii="Calibri" w:hAnsi="Calibri" w:eastAsia="Calibri" w:cs="Calibri"/>
          <w:noProof w:val="0"/>
          <w:sz w:val="28"/>
          <w:szCs w:val="28"/>
          <w:lang w:val="en-US"/>
        </w:rPr>
        <w:t xml:space="preserve">It quickly </w:t>
      </w:r>
      <w:r w:rsidRPr="4E5D7B8B" w:rsidR="589D1BBD">
        <w:rPr>
          <w:rFonts w:ascii="Calibri" w:hAnsi="Calibri" w:eastAsia="Calibri" w:cs="Calibri"/>
          <w:noProof w:val="0"/>
          <w:sz w:val="28"/>
          <w:szCs w:val="28"/>
          <w:lang w:val="en-US"/>
        </w:rPr>
        <w:t>identifies</w:t>
      </w:r>
      <w:r w:rsidRPr="4E5D7B8B" w:rsidR="589D1BBD">
        <w:rPr>
          <w:rFonts w:ascii="Calibri" w:hAnsi="Calibri" w:eastAsia="Calibri" w:cs="Calibri"/>
          <w:noProof w:val="0"/>
          <w:sz w:val="28"/>
          <w:szCs w:val="28"/>
          <w:lang w:val="en-US"/>
        </w:rPr>
        <w:t xml:space="preserve"> and extracts </w:t>
      </w:r>
      <w:r w:rsidRPr="4E5D7B8B" w:rsidR="703CACEF">
        <w:rPr>
          <w:rFonts w:ascii="Calibri" w:hAnsi="Calibri" w:eastAsia="Calibri" w:cs="Calibri"/>
          <w:noProof w:val="0"/>
          <w:sz w:val="28"/>
          <w:szCs w:val="28"/>
          <w:lang w:val="en-US"/>
        </w:rPr>
        <w:t>printed words</w:t>
      </w:r>
      <w:r w:rsidRPr="4E5D7B8B" w:rsidR="3DBC40C0">
        <w:rPr>
          <w:rFonts w:ascii="Calibri" w:hAnsi="Calibri" w:eastAsia="Calibri" w:cs="Calibri"/>
          <w:noProof w:val="0"/>
          <w:sz w:val="28"/>
          <w:szCs w:val="28"/>
          <w:lang w:val="en-US"/>
        </w:rPr>
        <w:t>.</w:t>
      </w:r>
    </w:p>
    <w:p w:rsidR="3FA400B5" w:rsidP="4E5D7B8B" w:rsidRDefault="3FA400B5" w14:paraId="5965A0E3" w14:textId="66F49BD1">
      <w:pPr>
        <w:pStyle w:val="ListParagraph"/>
        <w:numPr>
          <w:ilvl w:val="0"/>
          <w:numId w:val="1"/>
        </w:numPr>
        <w:spacing w:after="120" w:afterAutospacing="off"/>
        <w:jc w:val="both"/>
        <w:rPr>
          <w:rFonts w:ascii="Calibri" w:hAnsi="Calibri" w:eastAsia="Calibri" w:cs="Calibri"/>
          <w:noProof w:val="0"/>
          <w:sz w:val="28"/>
          <w:szCs w:val="28"/>
          <w:lang w:val="en-US"/>
        </w:rPr>
      </w:pPr>
      <w:r w:rsidRPr="4E5D7B8B" w:rsidR="3FA400B5">
        <w:rPr>
          <w:rFonts w:ascii="Calibri" w:hAnsi="Calibri" w:eastAsia="Calibri" w:cs="Calibri"/>
          <w:b w:val="1"/>
          <w:bCs w:val="1"/>
          <w:noProof w:val="0"/>
          <w:sz w:val="28"/>
          <w:szCs w:val="28"/>
          <w:lang w:val="en-US"/>
        </w:rPr>
        <w:t>User-Friendly Interface</w:t>
      </w:r>
      <w:r w:rsidRPr="4E5D7B8B" w:rsidR="2F7633D1">
        <w:rPr>
          <w:rFonts w:ascii="Calibri" w:hAnsi="Calibri" w:eastAsia="Calibri" w:cs="Calibri"/>
          <w:b w:val="1"/>
          <w:bCs w:val="1"/>
          <w:noProof w:val="0"/>
          <w:sz w:val="28"/>
          <w:szCs w:val="28"/>
          <w:lang w:val="en-US"/>
        </w:rPr>
        <w:t>:</w:t>
      </w:r>
      <w:r w:rsidRPr="4E5D7B8B" w:rsidR="2F7633D1">
        <w:rPr>
          <w:rFonts w:ascii="Calibri" w:hAnsi="Calibri" w:eastAsia="Calibri" w:cs="Calibri"/>
          <w:noProof w:val="0"/>
          <w:sz w:val="28"/>
          <w:szCs w:val="28"/>
          <w:lang w:val="en-US"/>
        </w:rPr>
        <w:t xml:space="preserve"> Emphasizing ease of use, the solution will feature a streamlined interface, allowing users of varying technical </w:t>
      </w:r>
      <w:r w:rsidRPr="4E5D7B8B" w:rsidR="2F7633D1">
        <w:rPr>
          <w:rFonts w:ascii="Calibri" w:hAnsi="Calibri" w:eastAsia="Calibri" w:cs="Calibri"/>
          <w:noProof w:val="0"/>
          <w:sz w:val="28"/>
          <w:szCs w:val="28"/>
          <w:lang w:val="en-US"/>
        </w:rPr>
        <w:t>proficiency</w:t>
      </w:r>
      <w:r w:rsidRPr="4E5D7B8B" w:rsidR="2F7633D1">
        <w:rPr>
          <w:rFonts w:ascii="Calibri" w:hAnsi="Calibri" w:eastAsia="Calibri" w:cs="Calibri"/>
          <w:noProof w:val="0"/>
          <w:sz w:val="28"/>
          <w:szCs w:val="28"/>
          <w:lang w:val="en-US"/>
        </w:rPr>
        <w:t xml:space="preserve"> to </w:t>
      </w:r>
      <w:r w:rsidRPr="4E5D7B8B" w:rsidR="2F7633D1">
        <w:rPr>
          <w:rFonts w:ascii="Calibri" w:hAnsi="Calibri" w:eastAsia="Calibri" w:cs="Calibri"/>
          <w:noProof w:val="0"/>
          <w:sz w:val="28"/>
          <w:szCs w:val="28"/>
          <w:lang w:val="en-US"/>
        </w:rPr>
        <w:t>operate</w:t>
      </w:r>
      <w:r w:rsidRPr="4E5D7B8B" w:rsidR="2F7633D1">
        <w:rPr>
          <w:rFonts w:ascii="Calibri" w:hAnsi="Calibri" w:eastAsia="Calibri" w:cs="Calibri"/>
          <w:noProof w:val="0"/>
          <w:sz w:val="28"/>
          <w:szCs w:val="28"/>
          <w:lang w:val="en-US"/>
        </w:rPr>
        <w:t xml:space="preserve"> the scanner seamlessly. The design will incorporate features such as guided scanning, and easy navigation, helping users get high-quality results without extensive setup or training.</w:t>
      </w:r>
    </w:p>
    <w:p w:rsidR="4E5D7B8B" w:rsidP="4E5D7B8B" w:rsidRDefault="4E5D7B8B" w14:paraId="325B3B72" w14:textId="7DB8C41E">
      <w:pPr>
        <w:pStyle w:val="ListParagraph"/>
        <w:spacing w:after="120" w:afterAutospacing="off"/>
        <w:ind w:left="720"/>
        <w:jc w:val="both"/>
        <w:rPr>
          <w:rFonts w:ascii="Calibri" w:hAnsi="Calibri" w:eastAsia="Calibri" w:cs="Calibri"/>
          <w:noProof w:val="0"/>
          <w:sz w:val="28"/>
          <w:szCs w:val="28"/>
          <w:lang w:val="en-US"/>
        </w:rPr>
      </w:pPr>
    </w:p>
    <w:p w:rsidR="530F3802" w:rsidP="4E5D7B8B" w:rsidRDefault="530F3802" w14:paraId="4E246785" w14:textId="63A1CE9A">
      <w:pPr>
        <w:pStyle w:val="ListParagraph"/>
        <w:numPr>
          <w:ilvl w:val="0"/>
          <w:numId w:val="1"/>
        </w:numPr>
        <w:spacing w:before="0" w:beforeAutospacing="off" w:after="0" w:afterAutospacing="off"/>
        <w:jc w:val="both"/>
        <w:rPr>
          <w:rFonts w:ascii="Calibri" w:hAnsi="Calibri" w:eastAsia="Calibri" w:cs="Calibri"/>
          <w:noProof w:val="0"/>
          <w:sz w:val="28"/>
          <w:szCs w:val="28"/>
          <w:lang w:val="en-US"/>
        </w:rPr>
      </w:pPr>
      <w:r w:rsidRPr="4E5D7B8B" w:rsidR="530F3802">
        <w:rPr>
          <w:rFonts w:ascii="Calibri" w:hAnsi="Calibri" w:eastAsia="Calibri" w:cs="Calibri"/>
          <w:b w:val="1"/>
          <w:bCs w:val="1"/>
          <w:noProof w:val="0"/>
          <w:sz w:val="28"/>
          <w:szCs w:val="28"/>
          <w:lang w:val="en-US"/>
        </w:rPr>
        <w:t xml:space="preserve">Data Storage and Searchability: </w:t>
      </w:r>
      <w:r w:rsidRPr="4E5D7B8B" w:rsidR="1152D4D8">
        <w:rPr>
          <w:rFonts w:ascii="Calibri" w:hAnsi="Calibri" w:eastAsia="Calibri" w:cs="Calibri"/>
          <w:noProof w:val="0"/>
          <w:sz w:val="28"/>
          <w:szCs w:val="28"/>
          <w:lang w:val="en-US"/>
        </w:rPr>
        <w:t xml:space="preserve">The scanned text can be stored locally, with options for organizing documents by folders, and custom labels. This digital archive is easily searchable, ensuring users can quickly </w:t>
      </w:r>
      <w:r w:rsidRPr="4E5D7B8B" w:rsidR="1152D4D8">
        <w:rPr>
          <w:rFonts w:ascii="Calibri" w:hAnsi="Calibri" w:eastAsia="Calibri" w:cs="Calibri"/>
          <w:noProof w:val="0"/>
          <w:sz w:val="28"/>
          <w:szCs w:val="28"/>
          <w:lang w:val="en-US"/>
        </w:rPr>
        <w:t>locate</w:t>
      </w:r>
      <w:r w:rsidRPr="4E5D7B8B" w:rsidR="1152D4D8">
        <w:rPr>
          <w:rFonts w:ascii="Calibri" w:hAnsi="Calibri" w:eastAsia="Calibri" w:cs="Calibri"/>
          <w:noProof w:val="0"/>
          <w:sz w:val="28"/>
          <w:szCs w:val="28"/>
          <w:lang w:val="en-US"/>
        </w:rPr>
        <w:t xml:space="preserve"> specific documents or information within their digitized collection.</w:t>
      </w:r>
    </w:p>
    <w:p w:rsidR="4E5D7B8B" w:rsidP="4E5D7B8B" w:rsidRDefault="4E5D7B8B" w14:paraId="50E34B8F" w14:textId="4EB31074">
      <w:pPr>
        <w:pStyle w:val="ListParagraph"/>
        <w:spacing w:before="0" w:beforeAutospacing="off" w:after="0" w:afterAutospacing="off"/>
        <w:ind w:left="720"/>
        <w:jc w:val="both"/>
        <w:rPr>
          <w:rFonts w:ascii="Calibri" w:hAnsi="Calibri" w:eastAsia="Calibri" w:cs="Calibri"/>
          <w:noProof w:val="0"/>
          <w:sz w:val="28"/>
          <w:szCs w:val="28"/>
          <w:lang w:val="en-US"/>
        </w:rPr>
      </w:pPr>
    </w:p>
    <w:p w:rsidR="4A134575" w:rsidP="4E5D7B8B" w:rsidRDefault="4A134575" w14:paraId="323DF556" w14:textId="7A07BF25">
      <w:pPr>
        <w:pStyle w:val="ListParagraph"/>
        <w:numPr>
          <w:ilvl w:val="0"/>
          <w:numId w:val="1"/>
        </w:numPr>
        <w:spacing w:before="0" w:beforeAutospacing="off" w:after="0" w:afterAutospacing="off"/>
        <w:jc w:val="both"/>
        <w:rPr>
          <w:rFonts w:ascii="Calibri" w:hAnsi="Calibri" w:eastAsia="Calibri" w:cs="Calibri"/>
          <w:noProof w:val="0"/>
          <w:sz w:val="28"/>
          <w:szCs w:val="28"/>
          <w:lang w:val="en-US"/>
        </w:rPr>
      </w:pPr>
      <w:r w:rsidRPr="4E5D7B8B" w:rsidR="4A134575">
        <w:rPr>
          <w:rFonts w:ascii="Calibri" w:hAnsi="Calibri" w:eastAsia="Calibri" w:cs="Calibri"/>
          <w:b w:val="1"/>
          <w:bCs w:val="1"/>
          <w:noProof w:val="0"/>
          <w:sz w:val="28"/>
          <w:szCs w:val="28"/>
          <w:lang w:val="en-US"/>
        </w:rPr>
        <w:t>Cross-Platform:</w:t>
      </w:r>
      <w:r w:rsidRPr="4E5D7B8B" w:rsidR="4A134575">
        <w:rPr>
          <w:rFonts w:ascii="Calibri" w:hAnsi="Calibri" w:eastAsia="Calibri" w:cs="Calibri"/>
          <w:noProof w:val="0"/>
          <w:sz w:val="28"/>
          <w:szCs w:val="28"/>
          <w:lang w:val="en-US"/>
        </w:rPr>
        <w:t xml:space="preserve"> </w:t>
      </w:r>
      <w:r w:rsidRPr="4E5D7B8B" w:rsidR="1D5AD690">
        <w:rPr>
          <w:rFonts w:ascii="Calibri" w:hAnsi="Calibri" w:eastAsia="Calibri" w:cs="Calibri"/>
          <w:noProof w:val="0"/>
          <w:sz w:val="28"/>
          <w:szCs w:val="28"/>
          <w:lang w:val="en-US"/>
        </w:rPr>
        <w:t>The solution will be available across devices, including iOS,</w:t>
      </w:r>
      <w:r w:rsidRPr="4E5D7B8B" w:rsidR="0421473A">
        <w:rPr>
          <w:rFonts w:ascii="Calibri" w:hAnsi="Calibri" w:eastAsia="Calibri" w:cs="Calibri"/>
          <w:noProof w:val="0"/>
          <w:sz w:val="28"/>
          <w:szCs w:val="28"/>
          <w:lang w:val="en-US"/>
        </w:rPr>
        <w:t xml:space="preserve"> and </w:t>
      </w:r>
      <w:r w:rsidRPr="4E5D7B8B" w:rsidR="1D5AD690">
        <w:rPr>
          <w:rFonts w:ascii="Calibri" w:hAnsi="Calibri" w:eastAsia="Calibri" w:cs="Calibri"/>
          <w:noProof w:val="0"/>
          <w:sz w:val="28"/>
          <w:szCs w:val="28"/>
          <w:lang w:val="en-US"/>
        </w:rPr>
        <w:t>Android. This cross-platform compatibility ensures flexibility for users who may need access to their documents across various devices.</w:t>
      </w:r>
    </w:p>
    <w:p w:rsidR="4E5D7B8B" w:rsidP="4E5D7B8B" w:rsidRDefault="4E5D7B8B" w14:paraId="35FE9953" w14:textId="3150F73E">
      <w:pPr>
        <w:jc w:val="both"/>
        <w:rPr>
          <w:rFonts w:ascii="Calibri" w:hAnsi="Calibri" w:eastAsia="Calibri" w:cs="Calibri"/>
          <w:noProof w:val="0"/>
          <w:sz w:val="28"/>
          <w:szCs w:val="28"/>
          <w:lang w:val="en-US"/>
        </w:rPr>
      </w:pPr>
    </w:p>
    <w:p w:rsidR="0CC3E568" w:rsidP="4E5D7B8B" w:rsidRDefault="0CC3E568" w14:paraId="7CBE0F19" w14:textId="7FD5AC35">
      <w:pPr>
        <w:rPr>
          <w:rFonts w:ascii="Calibri" w:hAnsi="Calibri" w:eastAsia="Calibri" w:cs="Calibri"/>
          <w:b w:val="1"/>
          <w:bCs w:val="1"/>
          <w:sz w:val="36"/>
          <w:szCs w:val="36"/>
        </w:rPr>
      </w:pPr>
      <w:r w:rsidRPr="4E5D7B8B" w:rsidR="0CC3E568">
        <w:rPr>
          <w:rFonts w:ascii="Calibri" w:hAnsi="Calibri" w:eastAsia="Calibri" w:cs="Calibri"/>
          <w:b w:val="1"/>
          <w:bCs w:val="1"/>
          <w:sz w:val="36"/>
          <w:szCs w:val="36"/>
        </w:rPr>
        <w:t>Responsive UI</w:t>
      </w:r>
    </w:p>
    <w:p w:rsidR="196C8C07" w:rsidP="4E5D7B8B" w:rsidRDefault="196C8C07" w14:paraId="2C3649BB" w14:textId="3421161D">
      <w:pPr>
        <w:rPr>
          <w:rFonts w:ascii="Calibri Light" w:hAnsi="Calibri Light" w:eastAsia="Calibri Light" w:cs="Calibri Light"/>
          <w:b w:val="0"/>
          <w:bCs w:val="0"/>
          <w:i w:val="1"/>
          <w:iCs w:val="1"/>
          <w:sz w:val="28"/>
          <w:szCs w:val="28"/>
        </w:rPr>
      </w:pPr>
      <w:r w:rsidRPr="4E5D7B8B" w:rsidR="196C8C07">
        <w:rPr>
          <w:rFonts w:ascii="Calibri Light" w:hAnsi="Calibri Light" w:eastAsia="Calibri Light" w:cs="Calibri Light"/>
          <w:b w:val="0"/>
          <w:bCs w:val="0"/>
          <w:i w:val="1"/>
          <w:iCs w:val="1"/>
          <w:sz w:val="28"/>
          <w:szCs w:val="28"/>
        </w:rPr>
        <w:t>Provided on the next page.</w:t>
      </w:r>
    </w:p>
    <w:p w:rsidR="2995D98B" w:rsidP="4E5D7B8B" w:rsidRDefault="2995D98B" w14:paraId="7E182107" w14:textId="12DB8A16">
      <w:pPr>
        <w:pStyle w:val="Normal"/>
        <w:suppressLineNumbers w:val="0"/>
        <w:bidi w:val="0"/>
        <w:spacing w:before="0" w:beforeAutospacing="off" w:after="160" w:afterAutospacing="off" w:line="279" w:lineRule="auto"/>
        <w:ind w:left="0" w:right="1008"/>
        <w:jc w:val="center"/>
        <w:rPr>
          <w:rFonts w:ascii="Calibri" w:hAnsi="Calibri" w:eastAsia="Calibri" w:cs="Calibri"/>
          <w:sz w:val="36"/>
          <w:szCs w:val="36"/>
        </w:rPr>
      </w:pPr>
      <w:r w:rsidR="2995D98B">
        <w:rPr/>
        <w:t xml:space="preserve">    </w:t>
      </w:r>
      <w:r w:rsidR="24E45933">
        <w:drawing>
          <wp:inline wp14:editId="722140F0" wp14:anchorId="3FE993F4">
            <wp:extent cx="1417055" cy="3022133"/>
            <wp:effectExtent l="0" t="0" r="0" b="0"/>
            <wp:docPr id="942485408" name="" title=""/>
            <wp:cNvGraphicFramePr>
              <a:graphicFrameLocks noChangeAspect="1"/>
            </wp:cNvGraphicFramePr>
            <a:graphic>
              <a:graphicData uri="http://schemas.openxmlformats.org/drawingml/2006/picture">
                <pic:pic>
                  <pic:nvPicPr>
                    <pic:cNvPr id="0" name=""/>
                    <pic:cNvPicPr/>
                  </pic:nvPicPr>
                  <pic:blipFill>
                    <a:blip r:embed="R540726358ef848ef">
                      <a:extLst>
                        <a:ext xmlns:a="http://schemas.openxmlformats.org/drawingml/2006/main" uri="{28A0092B-C50C-407E-A947-70E740481C1C}">
                          <a14:useLocalDpi val="0"/>
                        </a:ext>
                      </a:extLst>
                    </a:blip>
                    <a:stretch>
                      <a:fillRect/>
                    </a:stretch>
                  </pic:blipFill>
                  <pic:spPr>
                    <a:xfrm>
                      <a:off x="0" y="0"/>
                      <a:ext cx="1417055" cy="3022133"/>
                    </a:xfrm>
                    <a:prstGeom prst="rect">
                      <a:avLst/>
                    </a:prstGeom>
                  </pic:spPr>
                </pic:pic>
              </a:graphicData>
            </a:graphic>
          </wp:inline>
        </w:drawing>
      </w:r>
      <w:r w:rsidRPr="4E5D7B8B" w:rsidR="36A14D2E">
        <w:rPr>
          <w:rFonts w:ascii="Calibri" w:hAnsi="Calibri" w:eastAsia="Calibri" w:cs="Calibri"/>
          <w:sz w:val="36"/>
          <w:szCs w:val="36"/>
        </w:rPr>
        <w:t xml:space="preserve">       </w:t>
      </w:r>
      <w:r w:rsidRPr="4E5D7B8B" w:rsidR="1840FC74">
        <w:rPr>
          <w:rFonts w:ascii="Calibri" w:hAnsi="Calibri" w:eastAsia="Calibri" w:cs="Calibri"/>
          <w:sz w:val="36"/>
          <w:szCs w:val="36"/>
        </w:rPr>
        <w:t xml:space="preserve"> </w:t>
      </w:r>
      <w:r w:rsidRPr="4E5D7B8B" w:rsidR="36A14D2E">
        <w:rPr>
          <w:rFonts w:ascii="Calibri" w:hAnsi="Calibri" w:eastAsia="Calibri" w:cs="Calibri"/>
          <w:sz w:val="36"/>
          <w:szCs w:val="36"/>
        </w:rPr>
        <w:t xml:space="preserve"> </w:t>
      </w:r>
      <w:r w:rsidR="36A14D2E">
        <w:drawing>
          <wp:inline wp14:editId="1936E46E" wp14:anchorId="1C2E683E">
            <wp:extent cx="1390721" cy="2951074"/>
            <wp:effectExtent l="0" t="0" r="0" b="0"/>
            <wp:docPr id="1325117334" name="" title=""/>
            <wp:cNvGraphicFramePr>
              <a:graphicFrameLocks noChangeAspect="1"/>
            </wp:cNvGraphicFramePr>
            <a:graphic>
              <a:graphicData uri="http://schemas.openxmlformats.org/drawingml/2006/picture">
                <pic:pic>
                  <pic:nvPicPr>
                    <pic:cNvPr id="0" name=""/>
                    <pic:cNvPicPr/>
                  </pic:nvPicPr>
                  <pic:blipFill>
                    <a:blip r:embed="Rc1811212eeaf4bfc">
                      <a:extLst>
                        <a:ext xmlns:a="http://schemas.openxmlformats.org/drawingml/2006/main" uri="{28A0092B-C50C-407E-A947-70E740481C1C}">
                          <a14:useLocalDpi val="0"/>
                        </a:ext>
                      </a:extLst>
                    </a:blip>
                    <a:stretch>
                      <a:fillRect/>
                    </a:stretch>
                  </pic:blipFill>
                  <pic:spPr>
                    <a:xfrm>
                      <a:off x="0" y="0"/>
                      <a:ext cx="1390721" cy="2951074"/>
                    </a:xfrm>
                    <a:prstGeom prst="rect">
                      <a:avLst/>
                    </a:prstGeom>
                  </pic:spPr>
                </pic:pic>
              </a:graphicData>
            </a:graphic>
          </wp:inline>
        </w:drawing>
      </w:r>
      <w:r w:rsidRPr="4E5D7B8B" w:rsidR="5F15C3A9">
        <w:rPr>
          <w:rFonts w:ascii="Calibri" w:hAnsi="Calibri" w:eastAsia="Calibri" w:cs="Calibri"/>
          <w:sz w:val="36"/>
          <w:szCs w:val="36"/>
        </w:rPr>
        <w:t xml:space="preserve">     </w:t>
      </w:r>
      <w:r w:rsidRPr="4E5D7B8B" w:rsidR="5014F2FA">
        <w:rPr>
          <w:rFonts w:ascii="Calibri" w:hAnsi="Calibri" w:eastAsia="Calibri" w:cs="Calibri"/>
          <w:sz w:val="36"/>
          <w:szCs w:val="36"/>
        </w:rPr>
        <w:t xml:space="preserve">  </w:t>
      </w:r>
      <w:r w:rsidRPr="4E5D7B8B" w:rsidR="4E74E841">
        <w:rPr>
          <w:rFonts w:ascii="Calibri" w:hAnsi="Calibri" w:eastAsia="Calibri" w:cs="Calibri"/>
          <w:sz w:val="36"/>
          <w:szCs w:val="36"/>
        </w:rPr>
        <w:t xml:space="preserve"> </w:t>
      </w:r>
      <w:r w:rsidR="5F15C3A9">
        <w:drawing>
          <wp:inline wp14:editId="2B1CDB17" wp14:anchorId="2458F4AA">
            <wp:extent cx="1470580" cy="3036999"/>
            <wp:effectExtent l="0" t="0" r="0" b="0"/>
            <wp:docPr id="1328745243" name="" title=""/>
            <wp:cNvGraphicFramePr>
              <a:graphicFrameLocks noChangeAspect="1"/>
            </wp:cNvGraphicFramePr>
            <a:graphic>
              <a:graphicData uri="http://schemas.openxmlformats.org/drawingml/2006/picture">
                <pic:pic>
                  <pic:nvPicPr>
                    <pic:cNvPr id="0" name=""/>
                    <pic:cNvPicPr/>
                  </pic:nvPicPr>
                  <pic:blipFill>
                    <a:blip r:embed="R7f2fc2f4bdae4e4a">
                      <a:extLst>
                        <a:ext xmlns:a="http://schemas.openxmlformats.org/drawingml/2006/main" uri="{28A0092B-C50C-407E-A947-70E740481C1C}">
                          <a14:useLocalDpi val="0"/>
                        </a:ext>
                      </a:extLst>
                    </a:blip>
                    <a:stretch>
                      <a:fillRect/>
                    </a:stretch>
                  </pic:blipFill>
                  <pic:spPr>
                    <a:xfrm>
                      <a:off x="0" y="0"/>
                      <a:ext cx="1470580" cy="3036999"/>
                    </a:xfrm>
                    <a:prstGeom prst="rect">
                      <a:avLst/>
                    </a:prstGeom>
                  </pic:spPr>
                </pic:pic>
              </a:graphicData>
            </a:graphic>
          </wp:inline>
        </w:drawing>
      </w:r>
      <w:r w:rsidR="5F15C3A9">
        <w:drawing>
          <wp:inline wp14:editId="04EC33D7" wp14:anchorId="462E9D82">
            <wp:extent cx="2027385" cy="2923957"/>
            <wp:effectExtent l="0" t="0" r="0" b="0"/>
            <wp:docPr id="424090042" name="" title=""/>
            <wp:cNvGraphicFramePr>
              <a:graphicFrameLocks noChangeAspect="1"/>
            </wp:cNvGraphicFramePr>
            <a:graphic>
              <a:graphicData uri="http://schemas.openxmlformats.org/drawingml/2006/picture">
                <pic:pic>
                  <pic:nvPicPr>
                    <pic:cNvPr id="0" name=""/>
                    <pic:cNvPicPr/>
                  </pic:nvPicPr>
                  <pic:blipFill>
                    <a:blip r:embed="R37244ae0b72c4237">
                      <a:extLst>
                        <a:ext xmlns:a="http://schemas.openxmlformats.org/drawingml/2006/main" uri="{28A0092B-C50C-407E-A947-70E740481C1C}">
                          <a14:useLocalDpi val="0"/>
                        </a:ext>
                      </a:extLst>
                    </a:blip>
                    <a:stretch>
                      <a:fillRect/>
                    </a:stretch>
                  </pic:blipFill>
                  <pic:spPr>
                    <a:xfrm>
                      <a:off x="0" y="0"/>
                      <a:ext cx="2027385" cy="2923957"/>
                    </a:xfrm>
                    <a:prstGeom prst="rect">
                      <a:avLst/>
                    </a:prstGeom>
                  </pic:spPr>
                </pic:pic>
              </a:graphicData>
            </a:graphic>
          </wp:inline>
        </w:drawing>
      </w:r>
    </w:p>
    <w:p w:rsidR="0CC3E568" w:rsidP="4E5D7B8B" w:rsidRDefault="0CC3E568" w14:paraId="7C1ACA53" w14:textId="2D0B179E">
      <w:pPr>
        <w:spacing w:after="0" w:afterAutospacing="off"/>
        <w:rPr>
          <w:rFonts w:ascii="Calibri" w:hAnsi="Calibri" w:eastAsia="Calibri" w:cs="Calibri"/>
          <w:b w:val="1"/>
          <w:bCs w:val="1"/>
          <w:sz w:val="36"/>
          <w:szCs w:val="36"/>
        </w:rPr>
      </w:pPr>
      <w:r w:rsidRPr="4E5D7B8B" w:rsidR="0CC3E568">
        <w:rPr>
          <w:rFonts w:ascii="Calibri" w:hAnsi="Calibri" w:eastAsia="Calibri" w:cs="Calibri"/>
          <w:b w:val="1"/>
          <w:bCs w:val="1"/>
          <w:sz w:val="36"/>
          <w:szCs w:val="36"/>
        </w:rPr>
        <w:t>Data Storage</w:t>
      </w:r>
    </w:p>
    <w:p w:rsidR="3371227A" w:rsidP="4E5D7B8B" w:rsidRDefault="3371227A" w14:paraId="251120BD" w14:textId="61726B89">
      <w:pPr>
        <w:jc w:val="both"/>
        <w:rPr>
          <w:rFonts w:ascii="Calibri" w:hAnsi="Calibri" w:eastAsia="Calibri" w:cs="Calibri"/>
          <w:noProof w:val="0"/>
          <w:sz w:val="28"/>
          <w:szCs w:val="28"/>
          <w:lang w:val="en-US"/>
        </w:rPr>
      </w:pPr>
      <w:r w:rsidRPr="4E5D7B8B" w:rsidR="3371227A">
        <w:rPr>
          <w:rFonts w:ascii="Calibri" w:hAnsi="Calibri" w:eastAsia="Calibri" w:cs="Calibri"/>
          <w:noProof w:val="0"/>
          <w:sz w:val="28"/>
          <w:szCs w:val="28"/>
          <w:lang w:val="en-US"/>
        </w:rPr>
        <w:t xml:space="preserve">For the </w:t>
      </w:r>
      <w:r w:rsidRPr="4E5D7B8B" w:rsidR="3371227A">
        <w:rPr>
          <w:rFonts w:ascii="Calibri" w:hAnsi="Calibri" w:eastAsia="Calibri" w:cs="Calibri"/>
          <w:b w:val="1"/>
          <w:bCs w:val="1"/>
          <w:noProof w:val="0"/>
          <w:sz w:val="28"/>
          <w:szCs w:val="28"/>
          <w:lang w:val="en-US"/>
        </w:rPr>
        <w:t>Document Scanner: Text Recognizer</w:t>
      </w:r>
      <w:r w:rsidRPr="4E5D7B8B" w:rsidR="3371227A">
        <w:rPr>
          <w:rFonts w:ascii="Calibri" w:hAnsi="Calibri" w:eastAsia="Calibri" w:cs="Calibri"/>
          <w:noProof w:val="0"/>
          <w:sz w:val="28"/>
          <w:szCs w:val="28"/>
          <w:lang w:val="en-US"/>
        </w:rPr>
        <w:t xml:space="preserve"> project, we propose using </w:t>
      </w:r>
      <w:r w:rsidRPr="4E5D7B8B" w:rsidR="3371227A">
        <w:rPr>
          <w:rFonts w:ascii="Calibri" w:hAnsi="Calibri" w:eastAsia="Calibri" w:cs="Calibri"/>
          <w:b w:val="1"/>
          <w:bCs w:val="1"/>
          <w:noProof w:val="0"/>
          <w:sz w:val="28"/>
          <w:szCs w:val="28"/>
          <w:lang w:val="en-US"/>
        </w:rPr>
        <w:t>SQLite</w:t>
      </w:r>
      <w:r w:rsidRPr="4E5D7B8B" w:rsidR="3371227A">
        <w:rPr>
          <w:rFonts w:ascii="Calibri" w:hAnsi="Calibri" w:eastAsia="Calibri" w:cs="Calibri"/>
          <w:noProof w:val="0"/>
          <w:sz w:val="28"/>
          <w:szCs w:val="28"/>
          <w:lang w:val="en-US"/>
        </w:rPr>
        <w:t xml:space="preserve"> as the primary database for local data storage. SQLite is a lightweight, self-contained database engine that </w:t>
      </w:r>
      <w:r w:rsidRPr="4E5D7B8B" w:rsidR="3371227A">
        <w:rPr>
          <w:rFonts w:ascii="Calibri" w:hAnsi="Calibri" w:eastAsia="Calibri" w:cs="Calibri"/>
          <w:noProof w:val="0"/>
          <w:sz w:val="28"/>
          <w:szCs w:val="28"/>
          <w:lang w:val="en-US"/>
        </w:rPr>
        <w:t>operates</w:t>
      </w:r>
      <w:r w:rsidRPr="4E5D7B8B" w:rsidR="3371227A">
        <w:rPr>
          <w:rFonts w:ascii="Calibri" w:hAnsi="Calibri" w:eastAsia="Calibri" w:cs="Calibri"/>
          <w:noProof w:val="0"/>
          <w:sz w:val="28"/>
          <w:szCs w:val="28"/>
          <w:lang w:val="en-US"/>
        </w:rPr>
        <w:t xml:space="preserve"> within the application itself, making it highly suitable for storing user data on local devices without requiring a dedicated database server.</w:t>
      </w:r>
    </w:p>
    <w:p w:rsidR="4E5D7B8B" w:rsidP="4E5D7B8B" w:rsidRDefault="4E5D7B8B" w14:paraId="7C735E78" w14:textId="4F0546AF">
      <w:pPr>
        <w:jc w:val="both"/>
        <w:rPr>
          <w:rFonts w:ascii="Calibri" w:hAnsi="Calibri" w:eastAsia="Calibri" w:cs="Calibri"/>
          <w:noProof w:val="0"/>
          <w:sz w:val="28"/>
          <w:szCs w:val="28"/>
          <w:lang w:val="en-US"/>
        </w:rPr>
      </w:pPr>
    </w:p>
    <w:p w:rsidR="0ABCB944" w:rsidP="4E5D7B8B" w:rsidRDefault="0ABCB944" w14:paraId="7D6D9670" w14:textId="67E88E32">
      <w:pPr>
        <w:jc w:val="both"/>
        <w:rPr>
          <w:rFonts w:ascii="Calibri" w:hAnsi="Calibri" w:eastAsia="Calibri" w:cs="Calibri"/>
          <w:b w:val="1"/>
          <w:bCs w:val="1"/>
          <w:noProof w:val="0"/>
          <w:sz w:val="28"/>
          <w:szCs w:val="28"/>
          <w:lang w:val="en-US"/>
        </w:rPr>
      </w:pPr>
      <w:r w:rsidRPr="4E5D7B8B" w:rsidR="0ABCB944">
        <w:rPr>
          <w:rFonts w:ascii="Calibri" w:hAnsi="Calibri" w:eastAsia="Calibri" w:cs="Calibri"/>
          <w:b w:val="1"/>
          <w:bCs w:val="1"/>
          <w:noProof w:val="0"/>
          <w:sz w:val="28"/>
          <w:szCs w:val="28"/>
          <w:lang w:val="en-US"/>
        </w:rPr>
        <w:t>Justification for SQLite</w:t>
      </w:r>
    </w:p>
    <w:p w:rsidR="0ABCB944" w:rsidP="4E5D7B8B" w:rsidRDefault="0ABCB944" w14:paraId="7D97F93B" w14:textId="2F2EE376">
      <w:pPr>
        <w:pStyle w:val="ListParagraph"/>
        <w:numPr>
          <w:ilvl w:val="0"/>
          <w:numId w:val="2"/>
        </w:numPr>
        <w:jc w:val="both"/>
        <w:rPr>
          <w:rFonts w:ascii="Calibri" w:hAnsi="Calibri" w:eastAsia="Calibri" w:cs="Calibri"/>
          <w:noProof w:val="0"/>
          <w:sz w:val="28"/>
          <w:szCs w:val="28"/>
          <w:lang w:val="en-US"/>
        </w:rPr>
      </w:pPr>
      <w:r w:rsidRPr="4E5D7B8B" w:rsidR="0ABCB944">
        <w:rPr>
          <w:rFonts w:ascii="Calibri" w:hAnsi="Calibri" w:eastAsia="Calibri" w:cs="Calibri"/>
          <w:b w:val="1"/>
          <w:bCs w:val="1"/>
          <w:noProof w:val="0"/>
          <w:sz w:val="28"/>
          <w:szCs w:val="28"/>
          <w:lang w:val="en-US"/>
        </w:rPr>
        <w:t xml:space="preserve">Lightweight and Fast: </w:t>
      </w:r>
      <w:r w:rsidRPr="4E5D7B8B" w:rsidR="0ABCB944">
        <w:rPr>
          <w:rFonts w:ascii="Calibri" w:hAnsi="Calibri" w:eastAsia="Calibri" w:cs="Calibri"/>
          <w:noProof w:val="0"/>
          <w:sz w:val="28"/>
          <w:szCs w:val="28"/>
          <w:lang w:val="en-US"/>
        </w:rPr>
        <w:t xml:space="preserve">SQLite’s minimal footprint ensures efficient data storage and retrieval with minimal resource consumption. Unlike traditional server-based databases, SQLite </w:t>
      </w:r>
      <w:r w:rsidRPr="4E5D7B8B" w:rsidR="0ABCB944">
        <w:rPr>
          <w:rFonts w:ascii="Calibri" w:hAnsi="Calibri" w:eastAsia="Calibri" w:cs="Calibri"/>
          <w:noProof w:val="0"/>
          <w:sz w:val="28"/>
          <w:szCs w:val="28"/>
          <w:lang w:val="en-US"/>
        </w:rPr>
        <w:t>doesn’t</w:t>
      </w:r>
      <w:r w:rsidRPr="4E5D7B8B" w:rsidR="0ABCB944">
        <w:rPr>
          <w:rFonts w:ascii="Calibri" w:hAnsi="Calibri" w:eastAsia="Calibri" w:cs="Calibri"/>
          <w:noProof w:val="0"/>
          <w:sz w:val="28"/>
          <w:szCs w:val="28"/>
          <w:lang w:val="en-US"/>
        </w:rPr>
        <w:t xml:space="preserve"> </w:t>
      </w:r>
      <w:r w:rsidRPr="4E5D7B8B" w:rsidR="0ABCB944">
        <w:rPr>
          <w:rFonts w:ascii="Calibri" w:hAnsi="Calibri" w:eastAsia="Calibri" w:cs="Calibri"/>
          <w:noProof w:val="0"/>
          <w:sz w:val="28"/>
          <w:szCs w:val="28"/>
          <w:lang w:val="en-US"/>
        </w:rPr>
        <w:t>require</w:t>
      </w:r>
      <w:r w:rsidRPr="4E5D7B8B" w:rsidR="0ABCB944">
        <w:rPr>
          <w:rFonts w:ascii="Calibri" w:hAnsi="Calibri" w:eastAsia="Calibri" w:cs="Calibri"/>
          <w:noProof w:val="0"/>
          <w:sz w:val="28"/>
          <w:szCs w:val="28"/>
          <w:lang w:val="en-US"/>
        </w:rPr>
        <w:t xml:space="preserve"> separate server processes, reducing latency and improving the application’s performance on mobile and desktop devices.</w:t>
      </w:r>
    </w:p>
    <w:p w:rsidR="0ABCB944" w:rsidP="4E5D7B8B" w:rsidRDefault="0ABCB944" w14:paraId="3C177DF1" w14:textId="49B822E7">
      <w:pPr>
        <w:pStyle w:val="ListParagraph"/>
        <w:numPr>
          <w:ilvl w:val="0"/>
          <w:numId w:val="2"/>
        </w:numPr>
        <w:jc w:val="both"/>
        <w:rPr>
          <w:rFonts w:ascii="Calibri" w:hAnsi="Calibri" w:eastAsia="Calibri" w:cs="Calibri"/>
          <w:noProof w:val="0"/>
          <w:sz w:val="28"/>
          <w:szCs w:val="28"/>
          <w:lang w:val="en-US"/>
        </w:rPr>
      </w:pPr>
      <w:r w:rsidRPr="4E5D7B8B" w:rsidR="0ABCB944">
        <w:rPr>
          <w:rFonts w:ascii="Calibri" w:hAnsi="Calibri" w:eastAsia="Calibri" w:cs="Calibri"/>
          <w:b w:val="1"/>
          <w:bCs w:val="1"/>
          <w:noProof w:val="0"/>
          <w:sz w:val="28"/>
          <w:szCs w:val="28"/>
          <w:lang w:val="en-US"/>
        </w:rPr>
        <w:t>Self-Contained and Serverless:</w:t>
      </w:r>
      <w:r w:rsidRPr="4E5D7B8B" w:rsidR="0ABCB944">
        <w:rPr>
          <w:rFonts w:ascii="Calibri" w:hAnsi="Calibri" w:eastAsia="Calibri" w:cs="Calibri"/>
          <w:noProof w:val="0"/>
          <w:sz w:val="28"/>
          <w:szCs w:val="28"/>
          <w:lang w:val="en-US"/>
        </w:rPr>
        <w:t xml:space="preserve"> As a serverless database, SQLite enables local storage of documents without needing an external server connection. This is ideal for mobile and offline use, as it allows users to scan, store, and retrieve documents even in environments with limited or no internet connectivity.</w:t>
      </w:r>
    </w:p>
    <w:p w:rsidR="4E5D7B8B" w:rsidP="4E5D7B8B" w:rsidRDefault="4E5D7B8B" w14:paraId="7ECC6C4D" w14:textId="49A8F76A">
      <w:pPr>
        <w:pStyle w:val="ListParagraph"/>
        <w:ind w:left="720"/>
        <w:jc w:val="both"/>
        <w:rPr>
          <w:rFonts w:ascii="Calibri" w:hAnsi="Calibri" w:eastAsia="Calibri" w:cs="Calibri"/>
          <w:noProof w:val="0"/>
          <w:sz w:val="28"/>
          <w:szCs w:val="28"/>
          <w:lang w:val="en-US"/>
        </w:rPr>
      </w:pPr>
    </w:p>
    <w:p w:rsidR="60A2CAC9" w:rsidP="4E5D7B8B" w:rsidRDefault="60A2CAC9" w14:paraId="68C8FE33" w14:textId="3014A8BD">
      <w:pPr>
        <w:rPr>
          <w:rFonts w:ascii="Calibri" w:hAnsi="Calibri" w:eastAsia="Calibri" w:cs="Calibri"/>
          <w:b w:val="1"/>
          <w:bCs w:val="1"/>
          <w:sz w:val="36"/>
          <w:szCs w:val="36"/>
        </w:rPr>
      </w:pPr>
      <w:r w:rsidRPr="4E5D7B8B" w:rsidR="60A2CAC9">
        <w:rPr>
          <w:rFonts w:ascii="Calibri" w:hAnsi="Calibri" w:eastAsia="Calibri" w:cs="Calibri"/>
          <w:b w:val="1"/>
          <w:bCs w:val="1"/>
          <w:sz w:val="36"/>
          <w:szCs w:val="36"/>
        </w:rPr>
        <w:t>Packages/Plug-ins</w:t>
      </w:r>
    </w:p>
    <w:p w:rsidR="459FB3A6" w:rsidP="4E5D7B8B" w:rsidRDefault="459FB3A6" w14:paraId="3CAFF782" w14:textId="7F54138E">
      <w:pPr>
        <w:spacing w:after="0" w:afterAutospacing="off"/>
        <w:rPr>
          <w:rFonts w:ascii="Calibri" w:hAnsi="Calibri" w:eastAsia="Calibri" w:cs="Calibri"/>
          <w:b w:val="0"/>
          <w:bCs w:val="0"/>
          <w:sz w:val="32"/>
          <w:szCs w:val="32"/>
        </w:rPr>
      </w:pPr>
      <w:r w:rsidRPr="4E5D7B8B" w:rsidR="459FB3A6">
        <w:rPr>
          <w:rFonts w:ascii="Calibri" w:hAnsi="Calibri" w:eastAsia="Calibri" w:cs="Calibri"/>
          <w:b w:val="0"/>
          <w:bCs w:val="0"/>
          <w:sz w:val="32"/>
          <w:szCs w:val="32"/>
        </w:rPr>
        <w:t>google_mlkit_text_recognition</w:t>
      </w:r>
    </w:p>
    <w:p w:rsidR="459FB3A6" w:rsidP="4E5D7B8B" w:rsidRDefault="459FB3A6" w14:paraId="57CBD4E4" w14:textId="68769182">
      <w:pPr>
        <w:jc w:val="both"/>
        <w:rPr>
          <w:rFonts w:ascii="Calibri" w:hAnsi="Calibri" w:eastAsia="Calibri" w:cs="Calibri"/>
          <w:noProof w:val="0"/>
          <w:sz w:val="28"/>
          <w:szCs w:val="28"/>
          <w:lang w:val="en-US"/>
        </w:rPr>
      </w:pPr>
      <w:r w:rsidRPr="4E5D7B8B" w:rsidR="459FB3A6">
        <w:rPr>
          <w:rFonts w:ascii="Calibri" w:hAnsi="Calibri" w:eastAsia="Calibri" w:cs="Calibri"/>
          <w:noProof w:val="0"/>
          <w:sz w:val="28"/>
          <w:szCs w:val="28"/>
          <w:lang w:val="en-US"/>
        </w:rPr>
        <w:t xml:space="preserve">The </w:t>
      </w:r>
      <w:r w:rsidRPr="4E5D7B8B" w:rsidR="459FB3A6">
        <w:rPr>
          <w:rFonts w:ascii="Calibri" w:hAnsi="Calibri" w:eastAsia="Calibri" w:cs="Calibri"/>
          <w:b w:val="1"/>
          <w:bCs w:val="1"/>
          <w:noProof w:val="0"/>
          <w:sz w:val="28"/>
          <w:szCs w:val="28"/>
          <w:lang w:val="en-US"/>
        </w:rPr>
        <w:t>google_mlkit_text_recognition</w:t>
      </w:r>
      <w:r w:rsidRPr="4E5D7B8B" w:rsidR="459FB3A6">
        <w:rPr>
          <w:rFonts w:ascii="Calibri" w:hAnsi="Calibri" w:eastAsia="Calibri" w:cs="Calibri"/>
          <w:noProof w:val="0"/>
          <w:sz w:val="28"/>
          <w:szCs w:val="28"/>
          <w:lang w:val="en-US"/>
        </w:rPr>
        <w:t xml:space="preserve"> package provides advanced Optical Character Recognition (OCR) capabilities, enabling the application to accurately recognize text from images. This package was selected for its reliability and flexibility in text recognition, offering High Accuracy in Text Recognition.</w:t>
      </w:r>
    </w:p>
    <w:p w:rsidR="4013AEAE" w:rsidP="4E5D7B8B" w:rsidRDefault="4013AEAE" w14:paraId="54CC73F5" w14:textId="2FDDBF7C">
      <w:pPr>
        <w:pStyle w:val="Normal"/>
        <w:spacing w:after="0" w:afterAutospacing="off"/>
        <w:rPr>
          <w:rFonts w:ascii="Calibri" w:hAnsi="Calibri" w:eastAsia="Calibri" w:cs="Calibri"/>
          <w:b w:val="0"/>
          <w:bCs w:val="0"/>
          <w:sz w:val="32"/>
          <w:szCs w:val="32"/>
        </w:rPr>
      </w:pPr>
      <w:r w:rsidRPr="4E5D7B8B" w:rsidR="4013AEAE">
        <w:rPr>
          <w:rFonts w:ascii="Calibri" w:hAnsi="Calibri" w:eastAsia="Calibri" w:cs="Calibri"/>
          <w:b w:val="0"/>
          <w:bCs w:val="0"/>
          <w:sz w:val="32"/>
          <w:szCs w:val="32"/>
        </w:rPr>
        <w:t>c</w:t>
      </w:r>
      <w:r w:rsidRPr="4E5D7B8B" w:rsidR="229223E7">
        <w:rPr>
          <w:rFonts w:ascii="Calibri" w:hAnsi="Calibri" w:eastAsia="Calibri" w:cs="Calibri"/>
          <w:b w:val="0"/>
          <w:bCs w:val="0"/>
          <w:sz w:val="32"/>
          <w:szCs w:val="32"/>
        </w:rPr>
        <w:t>amera</w:t>
      </w:r>
    </w:p>
    <w:p w:rsidR="70C495F4" w:rsidP="4E5D7B8B" w:rsidRDefault="70C495F4" w14:paraId="68CE544F" w14:textId="2C726DDE">
      <w:pPr>
        <w:jc w:val="both"/>
        <w:rPr>
          <w:rFonts w:ascii="Calibri" w:hAnsi="Calibri" w:eastAsia="Calibri" w:cs="Calibri"/>
          <w:noProof w:val="0"/>
          <w:sz w:val="28"/>
          <w:szCs w:val="28"/>
          <w:lang w:val="en-US"/>
        </w:rPr>
      </w:pPr>
      <w:r w:rsidRPr="4E5D7B8B" w:rsidR="70C495F4">
        <w:rPr>
          <w:rFonts w:ascii="Calibri" w:hAnsi="Calibri" w:eastAsia="Calibri" w:cs="Calibri"/>
          <w:noProof w:val="0"/>
          <w:sz w:val="28"/>
          <w:szCs w:val="28"/>
          <w:lang w:val="en-US"/>
        </w:rPr>
        <w:t xml:space="preserve">The </w:t>
      </w:r>
      <w:r w:rsidRPr="4E5D7B8B" w:rsidR="70C495F4">
        <w:rPr>
          <w:rFonts w:ascii="Calibri" w:hAnsi="Calibri" w:eastAsia="Calibri" w:cs="Calibri"/>
          <w:b w:val="1"/>
          <w:bCs w:val="1"/>
          <w:noProof w:val="0"/>
          <w:sz w:val="28"/>
          <w:szCs w:val="28"/>
          <w:lang w:val="en-US"/>
        </w:rPr>
        <w:t>camera</w:t>
      </w:r>
      <w:r w:rsidRPr="4E5D7B8B" w:rsidR="70C495F4">
        <w:rPr>
          <w:rFonts w:ascii="Calibri" w:hAnsi="Calibri" w:eastAsia="Calibri" w:cs="Calibri"/>
          <w:noProof w:val="0"/>
          <w:sz w:val="28"/>
          <w:szCs w:val="28"/>
          <w:lang w:val="en-US"/>
        </w:rPr>
        <w:t xml:space="preserve"> package allows the application to access the device’s camera, enabling users to capture high-quality images of physical documents for text recognition. The </w:t>
      </w:r>
      <w:r w:rsidRPr="4E5D7B8B" w:rsidR="70C495F4">
        <w:rPr>
          <w:rFonts w:ascii="Calibri" w:hAnsi="Calibri" w:eastAsia="Calibri" w:cs="Calibri"/>
          <w:b w:val="1"/>
          <w:bCs w:val="1"/>
          <w:noProof w:val="0"/>
          <w:sz w:val="28"/>
          <w:szCs w:val="28"/>
          <w:lang w:val="en-US"/>
        </w:rPr>
        <w:t>camera</w:t>
      </w:r>
      <w:r w:rsidRPr="4E5D7B8B" w:rsidR="70C495F4">
        <w:rPr>
          <w:rFonts w:ascii="Calibri" w:hAnsi="Calibri" w:eastAsia="Calibri" w:cs="Calibri"/>
          <w:noProof w:val="0"/>
          <w:sz w:val="28"/>
          <w:szCs w:val="28"/>
          <w:lang w:val="en-US"/>
        </w:rPr>
        <w:t xml:space="preserve"> package is an essential </w:t>
      </w:r>
      <w:r w:rsidRPr="4E5D7B8B" w:rsidR="70C495F4">
        <w:rPr>
          <w:rFonts w:ascii="Calibri" w:hAnsi="Calibri" w:eastAsia="Calibri" w:cs="Calibri"/>
          <w:noProof w:val="0"/>
          <w:sz w:val="28"/>
          <w:szCs w:val="28"/>
          <w:lang w:val="en-US"/>
        </w:rPr>
        <w:t>component</w:t>
      </w:r>
      <w:r w:rsidRPr="4E5D7B8B" w:rsidR="70C495F4">
        <w:rPr>
          <w:rFonts w:ascii="Calibri" w:hAnsi="Calibri" w:eastAsia="Calibri" w:cs="Calibri"/>
          <w:noProof w:val="0"/>
          <w:sz w:val="28"/>
          <w:szCs w:val="28"/>
          <w:lang w:val="en-US"/>
        </w:rPr>
        <w:t xml:space="preserve"> of the project for</w:t>
      </w:r>
      <w:r w:rsidRPr="4E5D7B8B" w:rsidR="48BBFDD4">
        <w:rPr>
          <w:rFonts w:ascii="Calibri" w:hAnsi="Calibri" w:eastAsia="Calibri" w:cs="Calibri"/>
          <w:noProof w:val="0"/>
          <w:sz w:val="28"/>
          <w:szCs w:val="28"/>
          <w:lang w:val="en-US"/>
        </w:rPr>
        <w:t xml:space="preserve"> Real-Time Image Capture.</w:t>
      </w:r>
    </w:p>
    <w:p w:rsidR="2A6DA059" w:rsidP="4E5D7B8B" w:rsidRDefault="2A6DA059" w14:paraId="50B6AB8E" w14:textId="62012DF4">
      <w:pPr>
        <w:spacing w:after="0" w:afterAutospacing="off"/>
        <w:rPr>
          <w:rFonts w:ascii="Calibri" w:hAnsi="Calibri" w:eastAsia="Calibri" w:cs="Calibri"/>
          <w:b w:val="0"/>
          <w:bCs w:val="0"/>
          <w:sz w:val="32"/>
          <w:szCs w:val="32"/>
        </w:rPr>
      </w:pPr>
      <w:r w:rsidRPr="4E5D7B8B" w:rsidR="2A6DA059">
        <w:rPr>
          <w:rFonts w:ascii="Calibri" w:hAnsi="Calibri" w:eastAsia="Calibri" w:cs="Calibri"/>
          <w:b w:val="0"/>
          <w:bCs w:val="0"/>
          <w:sz w:val="32"/>
          <w:szCs w:val="32"/>
        </w:rPr>
        <w:t>p</w:t>
      </w:r>
      <w:r w:rsidRPr="4E5D7B8B" w:rsidR="229223E7">
        <w:rPr>
          <w:rFonts w:ascii="Calibri" w:hAnsi="Calibri" w:eastAsia="Calibri" w:cs="Calibri"/>
          <w:b w:val="0"/>
          <w:bCs w:val="0"/>
          <w:sz w:val="32"/>
          <w:szCs w:val="32"/>
        </w:rPr>
        <w:t>ermission_handler</w:t>
      </w:r>
    </w:p>
    <w:p w:rsidR="2EE793FB" w:rsidP="4E5D7B8B" w:rsidRDefault="2EE793FB" w14:paraId="7546F823" w14:textId="5C0816E7">
      <w:pPr>
        <w:spacing w:after="0" w:afterAutospacing="off"/>
        <w:jc w:val="both"/>
        <w:rPr>
          <w:rFonts w:ascii="Calibri" w:hAnsi="Calibri" w:eastAsia="Calibri" w:cs="Calibri"/>
          <w:noProof w:val="0"/>
          <w:sz w:val="28"/>
          <w:szCs w:val="28"/>
          <w:lang w:val="en-US"/>
        </w:rPr>
      </w:pPr>
      <w:r w:rsidRPr="4E5D7B8B" w:rsidR="2EE793FB">
        <w:rPr>
          <w:rFonts w:ascii="Calibri" w:hAnsi="Calibri" w:eastAsia="Calibri" w:cs="Calibri"/>
          <w:noProof w:val="0"/>
          <w:sz w:val="28"/>
          <w:szCs w:val="28"/>
          <w:lang w:val="en-US"/>
        </w:rPr>
        <w:t xml:space="preserve">The </w:t>
      </w:r>
      <w:r w:rsidRPr="4E5D7B8B" w:rsidR="2EE793FB">
        <w:rPr>
          <w:rFonts w:ascii="Calibri" w:hAnsi="Calibri" w:eastAsia="Calibri" w:cs="Calibri"/>
          <w:b w:val="1"/>
          <w:bCs w:val="1"/>
          <w:noProof w:val="0"/>
          <w:sz w:val="28"/>
          <w:szCs w:val="28"/>
          <w:lang w:val="en-US"/>
        </w:rPr>
        <w:t>permission_handler</w:t>
      </w:r>
      <w:r w:rsidRPr="4E5D7B8B" w:rsidR="2EE793FB">
        <w:rPr>
          <w:rFonts w:ascii="Calibri" w:hAnsi="Calibri" w:eastAsia="Calibri" w:cs="Calibri"/>
          <w:noProof w:val="0"/>
          <w:sz w:val="28"/>
          <w:szCs w:val="28"/>
          <w:lang w:val="en-US"/>
        </w:rPr>
        <w:t xml:space="preserve"> package manages the permissions </w:t>
      </w:r>
      <w:r w:rsidRPr="4E5D7B8B" w:rsidR="2EE793FB">
        <w:rPr>
          <w:rFonts w:ascii="Calibri" w:hAnsi="Calibri" w:eastAsia="Calibri" w:cs="Calibri"/>
          <w:noProof w:val="0"/>
          <w:sz w:val="28"/>
          <w:szCs w:val="28"/>
          <w:lang w:val="en-US"/>
        </w:rPr>
        <w:t>required</w:t>
      </w:r>
      <w:r w:rsidRPr="4E5D7B8B" w:rsidR="2EE793FB">
        <w:rPr>
          <w:rFonts w:ascii="Calibri" w:hAnsi="Calibri" w:eastAsia="Calibri" w:cs="Calibri"/>
          <w:noProof w:val="0"/>
          <w:sz w:val="28"/>
          <w:szCs w:val="28"/>
          <w:lang w:val="en-US"/>
        </w:rPr>
        <w:t xml:space="preserve"> to access device resources, such as the camera and storage, providing a streamlined experience for the user while also ensuring compliance with platform security standards. The justification for using </w:t>
      </w:r>
      <w:r w:rsidRPr="4E5D7B8B" w:rsidR="2EE793FB">
        <w:rPr>
          <w:rFonts w:ascii="Calibri" w:hAnsi="Calibri" w:eastAsia="Calibri" w:cs="Calibri"/>
          <w:b w:val="1"/>
          <w:bCs w:val="1"/>
          <w:noProof w:val="0"/>
          <w:sz w:val="28"/>
          <w:szCs w:val="28"/>
          <w:lang w:val="en-US"/>
        </w:rPr>
        <w:t>permission_handler</w:t>
      </w:r>
      <w:r w:rsidRPr="4E5D7B8B" w:rsidR="2EE793FB">
        <w:rPr>
          <w:rFonts w:ascii="Calibri" w:hAnsi="Calibri" w:eastAsia="Calibri" w:cs="Calibri"/>
          <w:noProof w:val="0"/>
          <w:sz w:val="28"/>
          <w:szCs w:val="28"/>
          <w:lang w:val="en-US"/>
        </w:rPr>
        <w:t xml:space="preserve"> includes </w:t>
      </w:r>
      <w:r w:rsidRPr="4E5D7B8B" w:rsidR="2EE793FB">
        <w:rPr>
          <w:rFonts w:ascii="Calibri" w:hAnsi="Calibri" w:eastAsia="Calibri" w:cs="Calibri"/>
          <w:noProof w:val="0"/>
          <w:sz w:val="28"/>
          <w:szCs w:val="28"/>
          <w:lang w:val="en-US"/>
        </w:rPr>
        <w:t>Simplified</w:t>
      </w:r>
      <w:r w:rsidRPr="4E5D7B8B" w:rsidR="2EE793FB">
        <w:rPr>
          <w:rFonts w:ascii="Calibri" w:hAnsi="Calibri" w:eastAsia="Calibri" w:cs="Calibri"/>
          <w:noProof w:val="0"/>
          <w:sz w:val="28"/>
          <w:szCs w:val="28"/>
          <w:lang w:val="en-US"/>
        </w:rPr>
        <w:t xml:space="preserve"> Permission Management and Enhanced User Privacy.</w:t>
      </w:r>
    </w:p>
    <w:p w:rsidR="1A2325D0" w:rsidP="4E5D7B8B" w:rsidRDefault="1A2325D0" w14:paraId="22829975" w14:textId="5BC77D5F">
      <w:pPr>
        <w:pStyle w:val="Normal"/>
        <w:spacing w:after="0" w:afterAutospacing="off"/>
        <w:jc w:val="left"/>
        <w:rPr>
          <w:rFonts w:ascii="Calibri" w:hAnsi="Calibri" w:eastAsia="Calibri" w:cs="Calibri"/>
          <w:b w:val="1"/>
          <w:bCs w:val="1"/>
          <w:sz w:val="36"/>
          <w:szCs w:val="36"/>
        </w:rPr>
      </w:pPr>
      <w:r w:rsidRPr="4E5D7B8B" w:rsidR="1A2325D0">
        <w:rPr>
          <w:rFonts w:ascii="Calibri" w:hAnsi="Calibri" w:eastAsia="Calibri" w:cs="Calibri"/>
          <w:b w:val="1"/>
          <w:bCs w:val="1"/>
          <w:sz w:val="36"/>
          <w:szCs w:val="36"/>
        </w:rPr>
        <w:t>Issues and Bugs Encountered and Resolved during</w:t>
      </w:r>
      <w:r w:rsidRPr="4E5D7B8B" w:rsidR="18C8A49C">
        <w:rPr>
          <w:rFonts w:ascii="Calibri" w:hAnsi="Calibri" w:eastAsia="Calibri" w:cs="Calibri"/>
          <w:b w:val="1"/>
          <w:bCs w:val="1"/>
          <w:sz w:val="36"/>
          <w:szCs w:val="36"/>
        </w:rPr>
        <w:t xml:space="preserve"> </w:t>
      </w:r>
      <w:r w:rsidRPr="4E5D7B8B" w:rsidR="1A2325D0">
        <w:rPr>
          <w:rFonts w:ascii="Calibri" w:hAnsi="Calibri" w:eastAsia="Calibri" w:cs="Calibri"/>
          <w:b w:val="1"/>
          <w:bCs w:val="1"/>
          <w:sz w:val="36"/>
          <w:szCs w:val="36"/>
        </w:rPr>
        <w:t xml:space="preserve">Development </w:t>
      </w:r>
    </w:p>
    <w:p w:rsidR="25D064B0" w:rsidP="4E5D7B8B" w:rsidRDefault="25D064B0" w14:paraId="419FD26F" w14:textId="3ACCBCE2">
      <w:pPr>
        <w:jc w:val="both"/>
        <w:rPr>
          <w:rFonts w:ascii="Calibri" w:hAnsi="Calibri" w:eastAsia="Calibri" w:cs="Calibri"/>
          <w:noProof w:val="0"/>
          <w:sz w:val="28"/>
          <w:szCs w:val="28"/>
          <w:lang w:val="en-US"/>
        </w:rPr>
      </w:pPr>
      <w:r w:rsidRPr="4E5D7B8B" w:rsidR="25D064B0">
        <w:rPr>
          <w:rFonts w:ascii="Calibri" w:hAnsi="Calibri" w:eastAsia="Calibri" w:cs="Calibri"/>
          <w:noProof w:val="0"/>
          <w:sz w:val="28"/>
          <w:szCs w:val="28"/>
          <w:lang w:val="en-US"/>
        </w:rPr>
        <w:t xml:space="preserve">During the development of the </w:t>
      </w:r>
      <w:r w:rsidRPr="4E5D7B8B" w:rsidR="25D064B0">
        <w:rPr>
          <w:rFonts w:ascii="Calibri" w:hAnsi="Calibri" w:eastAsia="Calibri" w:cs="Calibri"/>
          <w:b w:val="1"/>
          <w:bCs w:val="1"/>
          <w:noProof w:val="0"/>
          <w:sz w:val="28"/>
          <w:szCs w:val="28"/>
          <w:lang w:val="en-US"/>
        </w:rPr>
        <w:t>Document Scanner: Text Recognizer</w:t>
      </w:r>
      <w:r w:rsidRPr="4E5D7B8B" w:rsidR="25D064B0">
        <w:rPr>
          <w:rFonts w:ascii="Calibri" w:hAnsi="Calibri" w:eastAsia="Calibri" w:cs="Calibri"/>
          <w:noProof w:val="0"/>
          <w:sz w:val="28"/>
          <w:szCs w:val="28"/>
          <w:lang w:val="en-US"/>
        </w:rPr>
        <w:t xml:space="preserve"> project, we </w:t>
      </w:r>
      <w:r w:rsidRPr="4E5D7B8B" w:rsidR="25D064B0">
        <w:rPr>
          <w:rFonts w:ascii="Calibri" w:hAnsi="Calibri" w:eastAsia="Calibri" w:cs="Calibri"/>
          <w:noProof w:val="0"/>
          <w:sz w:val="28"/>
          <w:szCs w:val="28"/>
          <w:lang w:val="en-US"/>
        </w:rPr>
        <w:t>encountered</w:t>
      </w:r>
      <w:r w:rsidRPr="4E5D7B8B" w:rsidR="25D064B0">
        <w:rPr>
          <w:rFonts w:ascii="Calibri" w:hAnsi="Calibri" w:eastAsia="Calibri" w:cs="Calibri"/>
          <w:noProof w:val="0"/>
          <w:sz w:val="28"/>
          <w:szCs w:val="28"/>
          <w:lang w:val="en-US"/>
        </w:rPr>
        <w:t xml:space="preserve"> several technical challenges and bugs related to device compatibility,</w:t>
      </w:r>
      <w:r w:rsidRPr="4E5D7B8B" w:rsidR="3E5AF320">
        <w:rPr>
          <w:rFonts w:ascii="Calibri" w:hAnsi="Calibri" w:eastAsia="Calibri" w:cs="Calibri"/>
          <w:noProof w:val="0"/>
          <w:sz w:val="28"/>
          <w:szCs w:val="28"/>
          <w:lang w:val="en-US"/>
        </w:rPr>
        <w:t xml:space="preserve"> </w:t>
      </w:r>
      <w:r w:rsidRPr="4E5D7B8B" w:rsidR="25D064B0">
        <w:rPr>
          <w:rFonts w:ascii="Calibri" w:hAnsi="Calibri" w:eastAsia="Calibri" w:cs="Calibri"/>
          <w:noProof w:val="0"/>
          <w:sz w:val="28"/>
          <w:szCs w:val="28"/>
          <w:lang w:val="en-US"/>
        </w:rPr>
        <w:t>r</w:t>
      </w:r>
      <w:r w:rsidRPr="4E5D7B8B" w:rsidR="25D064B0">
        <w:rPr>
          <w:rFonts w:ascii="Calibri" w:hAnsi="Calibri" w:eastAsia="Calibri" w:cs="Calibri"/>
          <w:noProof w:val="0"/>
          <w:sz w:val="28"/>
          <w:szCs w:val="28"/>
          <w:lang w:val="en-US"/>
        </w:rPr>
        <w:t>ecognition accuracy,</w:t>
      </w:r>
      <w:r w:rsidRPr="4E5D7B8B" w:rsidR="071B3100">
        <w:rPr>
          <w:rFonts w:ascii="Calibri" w:hAnsi="Calibri" w:eastAsia="Calibri" w:cs="Calibri"/>
          <w:noProof w:val="0"/>
          <w:sz w:val="28"/>
          <w:szCs w:val="28"/>
          <w:lang w:val="en-US"/>
        </w:rPr>
        <w:t xml:space="preserve"> </w:t>
      </w:r>
      <w:r w:rsidRPr="4E5D7B8B" w:rsidR="3ABF4C1F">
        <w:rPr>
          <w:rFonts w:ascii="Calibri" w:hAnsi="Calibri" w:eastAsia="Calibri" w:cs="Calibri"/>
          <w:noProof w:val="0"/>
          <w:sz w:val="28"/>
          <w:szCs w:val="28"/>
          <w:lang w:val="en-US"/>
        </w:rPr>
        <w:t xml:space="preserve">and </w:t>
      </w:r>
      <w:r w:rsidRPr="4E5D7B8B" w:rsidR="071B3100">
        <w:rPr>
          <w:rFonts w:ascii="Calibri" w:hAnsi="Calibri" w:eastAsia="Calibri" w:cs="Calibri"/>
          <w:noProof w:val="0"/>
          <w:sz w:val="28"/>
          <w:szCs w:val="28"/>
          <w:lang w:val="en-US"/>
        </w:rPr>
        <w:t>permission</w:t>
      </w:r>
      <w:r w:rsidRPr="4E5D7B8B" w:rsidR="071B3100">
        <w:rPr>
          <w:rFonts w:ascii="Calibri" w:hAnsi="Calibri" w:eastAsia="Calibri" w:cs="Calibri"/>
          <w:noProof w:val="0"/>
          <w:sz w:val="28"/>
          <w:szCs w:val="28"/>
          <w:lang w:val="en-US"/>
        </w:rPr>
        <w:t xml:space="preserve"> handling.</w:t>
      </w:r>
    </w:p>
    <w:p w:rsidR="6604F1D8" w:rsidP="4E5D7B8B" w:rsidRDefault="6604F1D8" w14:paraId="4A4E76F0" w14:textId="355F4E1A">
      <w:pPr>
        <w:jc w:val="both"/>
        <w:rPr>
          <w:rFonts w:ascii="Calibri" w:hAnsi="Calibri" w:eastAsia="Calibri" w:cs="Calibri"/>
          <w:b w:val="1"/>
          <w:bCs w:val="1"/>
          <w:noProof w:val="0"/>
          <w:sz w:val="28"/>
          <w:szCs w:val="28"/>
          <w:lang w:val="en-US"/>
        </w:rPr>
      </w:pPr>
      <w:r w:rsidRPr="4E5D7B8B" w:rsidR="6604F1D8">
        <w:rPr>
          <w:rFonts w:ascii="Calibri" w:hAnsi="Calibri" w:eastAsia="Calibri" w:cs="Calibri"/>
          <w:b w:val="1"/>
          <w:bCs w:val="1"/>
          <w:noProof w:val="0"/>
          <w:sz w:val="28"/>
          <w:szCs w:val="28"/>
          <w:lang w:val="en-US"/>
        </w:rPr>
        <w:t>I</w:t>
      </w:r>
      <w:r w:rsidRPr="4E5D7B8B" w:rsidR="32B5757C">
        <w:rPr>
          <w:rFonts w:ascii="Calibri" w:hAnsi="Calibri" w:eastAsia="Calibri" w:cs="Calibri"/>
          <w:b w:val="1"/>
          <w:bCs w:val="1"/>
          <w:noProof w:val="0"/>
          <w:sz w:val="28"/>
          <w:szCs w:val="28"/>
          <w:lang w:val="en-US"/>
        </w:rPr>
        <w:t>ssues and the solutions implemented to resolve them</w:t>
      </w:r>
    </w:p>
    <w:p w:rsidR="35A0A481" w:rsidP="4E5D7B8B" w:rsidRDefault="35A0A481" w14:paraId="4A11F3DA" w14:textId="6B35433E">
      <w:pPr>
        <w:pStyle w:val="ListParagraph"/>
        <w:numPr>
          <w:ilvl w:val="0"/>
          <w:numId w:val="5"/>
        </w:numPr>
        <w:spacing w:after="0" w:afterAutospacing="off"/>
        <w:jc w:val="both"/>
        <w:rPr>
          <w:rFonts w:ascii="Calibri" w:hAnsi="Calibri" w:eastAsia="Calibri" w:cs="Calibri"/>
          <w:noProof w:val="0"/>
          <w:lang w:val="en-US"/>
        </w:rPr>
      </w:pPr>
      <w:r w:rsidRPr="4E5D7B8B" w:rsidR="35A0A481">
        <w:rPr>
          <w:rFonts w:ascii="Calibri" w:hAnsi="Calibri" w:eastAsia="Calibri" w:cs="Calibri"/>
          <w:noProof w:val="0"/>
          <w:sz w:val="28"/>
          <w:szCs w:val="28"/>
          <w:lang w:val="en-US"/>
        </w:rPr>
        <w:t xml:space="preserve">Camera Access and Compatibility Issues: </w:t>
      </w:r>
      <w:r w:rsidRPr="4E5D7B8B" w:rsidR="35A0A481">
        <w:rPr>
          <w:rFonts w:ascii="Calibri" w:hAnsi="Calibri" w:eastAsia="Calibri" w:cs="Calibri"/>
          <w:noProof w:val="0"/>
          <w:sz w:val="28"/>
          <w:szCs w:val="28"/>
          <w:lang w:val="en-US"/>
        </w:rPr>
        <w:t xml:space="preserve">To address these issues, we updated the </w:t>
      </w:r>
      <w:r w:rsidRPr="4E5D7B8B" w:rsidR="35A0A481">
        <w:rPr>
          <w:rFonts w:ascii="Calibri" w:hAnsi="Calibri" w:eastAsia="Calibri" w:cs="Calibri"/>
          <w:b w:val="1"/>
          <w:bCs w:val="1"/>
          <w:noProof w:val="0"/>
          <w:sz w:val="28"/>
          <w:szCs w:val="28"/>
          <w:lang w:val="en-US"/>
        </w:rPr>
        <w:t>camera</w:t>
      </w:r>
      <w:r w:rsidRPr="4E5D7B8B" w:rsidR="35A0A481">
        <w:rPr>
          <w:rFonts w:ascii="Calibri" w:hAnsi="Calibri" w:eastAsia="Calibri" w:cs="Calibri"/>
          <w:noProof w:val="0"/>
          <w:sz w:val="28"/>
          <w:szCs w:val="28"/>
          <w:lang w:val="en-US"/>
        </w:rPr>
        <w:t xml:space="preserve"> settings to support adaptive focus modes and enhanced image resolution. We enabled device-specific configurations, ensuring the app automatically adjusts focus based on the detected device model and environment.</w:t>
      </w:r>
    </w:p>
    <w:p w:rsidR="4E5D7B8B" w:rsidP="4E5D7B8B" w:rsidRDefault="4E5D7B8B" w14:paraId="294C9F0B" w14:textId="6C4579E0">
      <w:pPr>
        <w:pStyle w:val="ListParagraph"/>
        <w:spacing w:after="0" w:afterAutospacing="off"/>
        <w:ind w:left="720"/>
        <w:jc w:val="both"/>
        <w:rPr>
          <w:rFonts w:ascii="Calibri" w:hAnsi="Calibri" w:eastAsia="Calibri" w:cs="Calibri"/>
          <w:noProof w:val="0"/>
          <w:lang w:val="en-US"/>
        </w:rPr>
      </w:pPr>
    </w:p>
    <w:p w:rsidR="0ED244A3" w:rsidP="4E5D7B8B" w:rsidRDefault="0ED244A3" w14:paraId="6005CEAA" w14:textId="46407329">
      <w:pPr>
        <w:pStyle w:val="ListParagraph"/>
        <w:numPr>
          <w:ilvl w:val="0"/>
          <w:numId w:val="5"/>
        </w:numPr>
        <w:spacing w:after="0" w:afterAutospacing="off"/>
        <w:jc w:val="both"/>
        <w:rPr>
          <w:rFonts w:ascii="Calibri" w:hAnsi="Calibri" w:eastAsia="Calibri" w:cs="Calibri"/>
          <w:noProof w:val="0"/>
          <w:sz w:val="28"/>
          <w:szCs w:val="28"/>
          <w:lang w:val="en-US"/>
        </w:rPr>
      </w:pPr>
      <w:r w:rsidRPr="4E5D7B8B" w:rsidR="0ED244A3">
        <w:rPr>
          <w:rFonts w:ascii="Calibri" w:hAnsi="Calibri" w:eastAsia="Calibri" w:cs="Calibri"/>
          <w:noProof w:val="0"/>
          <w:sz w:val="28"/>
          <w:szCs w:val="28"/>
          <w:lang w:val="en-US"/>
        </w:rPr>
        <w:t>Text Recognition Accuracy</w:t>
      </w:r>
      <w:r w:rsidRPr="4E5D7B8B" w:rsidR="5E06DF7B">
        <w:rPr>
          <w:rFonts w:ascii="Calibri" w:hAnsi="Calibri" w:eastAsia="Calibri" w:cs="Calibri"/>
          <w:noProof w:val="0"/>
          <w:sz w:val="28"/>
          <w:szCs w:val="28"/>
          <w:lang w:val="en-US"/>
        </w:rPr>
        <w:t xml:space="preserve"> Issue</w:t>
      </w:r>
      <w:r w:rsidRPr="4E5D7B8B" w:rsidR="0ED244A3">
        <w:rPr>
          <w:rFonts w:ascii="Calibri" w:hAnsi="Calibri" w:eastAsia="Calibri" w:cs="Calibri"/>
          <w:noProof w:val="0"/>
          <w:sz w:val="28"/>
          <w:szCs w:val="28"/>
          <w:lang w:val="en-US"/>
        </w:rPr>
        <w:t>:</w:t>
      </w:r>
      <w:r w:rsidRPr="4E5D7B8B" w:rsidR="0ED244A3">
        <w:rPr>
          <w:rFonts w:ascii="Calibri" w:hAnsi="Calibri" w:eastAsia="Calibri" w:cs="Calibri"/>
          <w:noProof w:val="0"/>
          <w:sz w:val="28"/>
          <w:szCs w:val="28"/>
          <w:lang w:val="en-US"/>
        </w:rPr>
        <w:t xml:space="preserve"> Guidelines for capturing high-quality images, such as ensuring adequate lighting and steady camera positioning.</w:t>
      </w:r>
    </w:p>
    <w:p w:rsidR="4E5D7B8B" w:rsidP="4E5D7B8B" w:rsidRDefault="4E5D7B8B" w14:paraId="6AA9CFCA" w14:textId="73DC9057">
      <w:pPr>
        <w:pStyle w:val="ListParagraph"/>
        <w:spacing w:after="0" w:afterAutospacing="off"/>
        <w:ind w:left="720"/>
        <w:jc w:val="both"/>
        <w:rPr>
          <w:rFonts w:ascii="Calibri" w:hAnsi="Calibri" w:eastAsia="Calibri" w:cs="Calibri"/>
          <w:noProof w:val="0"/>
          <w:sz w:val="28"/>
          <w:szCs w:val="28"/>
          <w:lang w:val="en-US"/>
        </w:rPr>
      </w:pPr>
    </w:p>
    <w:p w:rsidR="578EAEAE" w:rsidP="4E5D7B8B" w:rsidRDefault="578EAEAE" w14:paraId="37E92711" w14:textId="153833FE">
      <w:pPr>
        <w:pStyle w:val="ListParagraph"/>
        <w:numPr>
          <w:ilvl w:val="0"/>
          <w:numId w:val="5"/>
        </w:numPr>
        <w:spacing w:after="0" w:afterAutospacing="off"/>
        <w:jc w:val="both"/>
        <w:rPr>
          <w:rFonts w:ascii="Calibri" w:hAnsi="Calibri" w:eastAsia="Calibri" w:cs="Calibri"/>
          <w:noProof w:val="0"/>
          <w:sz w:val="28"/>
          <w:szCs w:val="28"/>
          <w:lang w:val="en-US"/>
        </w:rPr>
      </w:pPr>
      <w:r w:rsidRPr="4E5D7B8B" w:rsidR="578EAEAE">
        <w:rPr>
          <w:rFonts w:ascii="Calibri" w:hAnsi="Calibri" w:eastAsia="Calibri" w:cs="Calibri"/>
          <w:noProof w:val="0"/>
          <w:sz w:val="28"/>
          <w:szCs w:val="28"/>
          <w:lang w:val="en-US"/>
        </w:rPr>
        <w:t xml:space="preserve">Permission Request Errors: </w:t>
      </w:r>
      <w:r w:rsidRPr="4E5D7B8B" w:rsidR="578EAEAE">
        <w:rPr>
          <w:rFonts w:ascii="Calibri" w:hAnsi="Calibri" w:eastAsia="Calibri" w:cs="Calibri"/>
          <w:noProof w:val="0"/>
          <w:sz w:val="28"/>
          <w:szCs w:val="28"/>
          <w:lang w:val="en-US"/>
        </w:rPr>
        <w:t xml:space="preserve">To resolve this issue, we implemented the </w:t>
      </w:r>
      <w:r w:rsidRPr="4E5D7B8B" w:rsidR="578EAEAE">
        <w:rPr>
          <w:rFonts w:ascii="Calibri" w:hAnsi="Calibri" w:eastAsia="Calibri" w:cs="Calibri"/>
          <w:b w:val="1"/>
          <w:bCs w:val="1"/>
          <w:noProof w:val="0"/>
          <w:sz w:val="28"/>
          <w:szCs w:val="28"/>
          <w:lang w:val="en-US"/>
        </w:rPr>
        <w:t>permission_handler</w:t>
      </w:r>
      <w:r w:rsidRPr="4E5D7B8B" w:rsidR="578EAEAE">
        <w:rPr>
          <w:rFonts w:ascii="Calibri" w:hAnsi="Calibri" w:eastAsia="Calibri" w:cs="Calibri"/>
          <w:noProof w:val="0"/>
          <w:sz w:val="28"/>
          <w:szCs w:val="28"/>
          <w:lang w:val="en-US"/>
        </w:rPr>
        <w:t xml:space="preserve"> package to streamline the permissions process across both iOS and Android platforms. We added clear error messages and prompts to guide users in enabling necessary permissions from their device settings if initially denied.</w:t>
      </w:r>
    </w:p>
    <w:p w:rsidR="4E5D7B8B" w:rsidP="4E5D7B8B" w:rsidRDefault="4E5D7B8B" w14:paraId="59BD2268" w14:textId="4A29FF32">
      <w:pPr>
        <w:pStyle w:val="ListParagraph"/>
        <w:spacing w:after="0" w:afterAutospacing="off"/>
        <w:ind w:left="720"/>
        <w:jc w:val="both"/>
        <w:rPr>
          <w:rFonts w:ascii="Calibri" w:hAnsi="Calibri" w:eastAsia="Calibri" w:cs="Calibri"/>
          <w:noProof w:val="0"/>
          <w:sz w:val="28"/>
          <w:szCs w:val="28"/>
          <w:lang w:val="en-US"/>
        </w:rPr>
      </w:pPr>
    </w:p>
    <w:p w:rsidR="47550B67" w:rsidP="4E5D7B8B" w:rsidRDefault="47550B67" w14:paraId="3D44E663" w14:textId="77A591CD">
      <w:pPr>
        <w:pStyle w:val="ListParagraph"/>
        <w:numPr>
          <w:ilvl w:val="0"/>
          <w:numId w:val="5"/>
        </w:numPr>
        <w:jc w:val="both"/>
        <w:rPr>
          <w:rFonts w:ascii="Calibri" w:hAnsi="Calibri" w:eastAsia="Calibri" w:cs="Calibri"/>
          <w:noProof w:val="0"/>
          <w:sz w:val="28"/>
          <w:szCs w:val="28"/>
          <w:lang w:val="en-US"/>
        </w:rPr>
      </w:pPr>
      <w:r w:rsidRPr="4E5D7B8B" w:rsidR="47550B67">
        <w:rPr>
          <w:rFonts w:ascii="Calibri" w:hAnsi="Calibri" w:eastAsia="Calibri" w:cs="Calibri"/>
          <w:noProof w:val="0"/>
          <w:sz w:val="28"/>
          <w:szCs w:val="28"/>
          <w:lang w:val="en-US"/>
        </w:rPr>
        <w:t>Inconsistent Text Formatting</w:t>
      </w:r>
      <w:r w:rsidRPr="4E5D7B8B" w:rsidR="4BF3A05A">
        <w:rPr>
          <w:rFonts w:ascii="Calibri" w:hAnsi="Calibri" w:eastAsia="Calibri" w:cs="Calibri"/>
          <w:noProof w:val="0"/>
          <w:sz w:val="28"/>
          <w:szCs w:val="28"/>
          <w:lang w:val="en-US"/>
        </w:rPr>
        <w:t xml:space="preserve">: </w:t>
      </w:r>
      <w:r w:rsidRPr="4E5D7B8B" w:rsidR="4BF3A05A">
        <w:rPr>
          <w:rFonts w:ascii="Calibri" w:hAnsi="Calibri" w:eastAsia="Calibri" w:cs="Calibri"/>
          <w:noProof w:val="0"/>
          <w:sz w:val="28"/>
          <w:szCs w:val="28"/>
          <w:lang w:val="en-US"/>
        </w:rPr>
        <w:t>While</w:t>
      </w:r>
      <w:r w:rsidRPr="4E5D7B8B" w:rsidR="47550B67">
        <w:rPr>
          <w:rFonts w:ascii="Calibri" w:hAnsi="Calibri" w:eastAsia="Calibri" w:cs="Calibri"/>
          <w:noProof w:val="0"/>
          <w:sz w:val="28"/>
          <w:szCs w:val="28"/>
          <w:lang w:val="en-US"/>
        </w:rPr>
        <w:t xml:space="preserve"> exporting text, there were issues with </w:t>
      </w:r>
      <w:r w:rsidRPr="4E5D7B8B" w:rsidR="1C2EA9CA">
        <w:rPr>
          <w:rFonts w:ascii="Calibri" w:hAnsi="Calibri" w:eastAsia="Calibri" w:cs="Calibri"/>
          <w:noProof w:val="0"/>
          <w:sz w:val="28"/>
          <w:szCs w:val="28"/>
          <w:lang w:val="en-US"/>
        </w:rPr>
        <w:t>formatting.</w:t>
      </w:r>
      <w:r w:rsidRPr="4E5D7B8B" w:rsidR="24425834">
        <w:rPr>
          <w:rFonts w:ascii="Calibri" w:hAnsi="Calibri" w:eastAsia="Calibri" w:cs="Calibri"/>
          <w:noProof w:val="0"/>
          <w:sz w:val="28"/>
          <w:szCs w:val="28"/>
          <w:lang w:val="en-US"/>
        </w:rPr>
        <w:t xml:space="preserve"> </w:t>
      </w:r>
      <w:r w:rsidRPr="4E5D7B8B" w:rsidR="24425834">
        <w:rPr>
          <w:rFonts w:ascii="Calibri" w:hAnsi="Calibri" w:eastAsia="Calibri" w:cs="Calibri"/>
          <w:noProof w:val="0"/>
          <w:sz w:val="28"/>
          <w:szCs w:val="28"/>
          <w:lang w:val="en-US"/>
        </w:rPr>
        <w:t xml:space="preserve">To resolve this, we standardized text formatting during the export process by implementing a formatting layer that converts all text to a consistent font style and orientation. This helped ensure that exported text </w:t>
      </w:r>
      <w:r w:rsidRPr="4E5D7B8B" w:rsidR="24425834">
        <w:rPr>
          <w:rFonts w:ascii="Calibri" w:hAnsi="Calibri" w:eastAsia="Calibri" w:cs="Calibri"/>
          <w:noProof w:val="0"/>
          <w:sz w:val="28"/>
          <w:szCs w:val="28"/>
          <w:lang w:val="en-US"/>
        </w:rPr>
        <w:t>maintained</w:t>
      </w:r>
      <w:r w:rsidRPr="4E5D7B8B" w:rsidR="24425834">
        <w:rPr>
          <w:rFonts w:ascii="Calibri" w:hAnsi="Calibri" w:eastAsia="Calibri" w:cs="Calibri"/>
          <w:noProof w:val="0"/>
          <w:sz w:val="28"/>
          <w:szCs w:val="28"/>
          <w:lang w:val="en-US"/>
        </w:rPr>
        <w:t xml:space="preserve"> a clean, and professional appearance.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3719a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bf210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c03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ebb4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4e0b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6A9172"/>
    <w:rsid w:val="00E298B3"/>
    <w:rsid w:val="0253BDAC"/>
    <w:rsid w:val="025F121B"/>
    <w:rsid w:val="03143C42"/>
    <w:rsid w:val="031DE442"/>
    <w:rsid w:val="039587B7"/>
    <w:rsid w:val="03B198B4"/>
    <w:rsid w:val="040036B1"/>
    <w:rsid w:val="0421473A"/>
    <w:rsid w:val="0517E938"/>
    <w:rsid w:val="0591FA9A"/>
    <w:rsid w:val="071B3100"/>
    <w:rsid w:val="07F6314D"/>
    <w:rsid w:val="09332FB6"/>
    <w:rsid w:val="0A3E47CF"/>
    <w:rsid w:val="0ABCB944"/>
    <w:rsid w:val="0CC3E568"/>
    <w:rsid w:val="0EB33963"/>
    <w:rsid w:val="0ED244A3"/>
    <w:rsid w:val="0F1A8156"/>
    <w:rsid w:val="0F50D007"/>
    <w:rsid w:val="1152D4D8"/>
    <w:rsid w:val="15DF065A"/>
    <w:rsid w:val="1731A6B3"/>
    <w:rsid w:val="17639D8A"/>
    <w:rsid w:val="1840FC74"/>
    <w:rsid w:val="1856B697"/>
    <w:rsid w:val="18AD51BD"/>
    <w:rsid w:val="18C8A49C"/>
    <w:rsid w:val="19498CE2"/>
    <w:rsid w:val="196C8C07"/>
    <w:rsid w:val="19D682DF"/>
    <w:rsid w:val="1A2325D0"/>
    <w:rsid w:val="1A6F6636"/>
    <w:rsid w:val="1B001622"/>
    <w:rsid w:val="1B5C4845"/>
    <w:rsid w:val="1B783AEB"/>
    <w:rsid w:val="1C2EA9CA"/>
    <w:rsid w:val="1D5AD690"/>
    <w:rsid w:val="1EE09E6F"/>
    <w:rsid w:val="20BA4596"/>
    <w:rsid w:val="20F3C09F"/>
    <w:rsid w:val="229223E7"/>
    <w:rsid w:val="242F7192"/>
    <w:rsid w:val="24425834"/>
    <w:rsid w:val="24E45933"/>
    <w:rsid w:val="25D064B0"/>
    <w:rsid w:val="2995D98B"/>
    <w:rsid w:val="2A6DA059"/>
    <w:rsid w:val="2C5AE452"/>
    <w:rsid w:val="2E6C80BC"/>
    <w:rsid w:val="2EE793FB"/>
    <w:rsid w:val="2F7633D1"/>
    <w:rsid w:val="32B5757C"/>
    <w:rsid w:val="33666286"/>
    <w:rsid w:val="336A9172"/>
    <w:rsid w:val="3371227A"/>
    <w:rsid w:val="33FCCBF4"/>
    <w:rsid w:val="35A0A481"/>
    <w:rsid w:val="36A14D2E"/>
    <w:rsid w:val="37A17880"/>
    <w:rsid w:val="3ABF4C1F"/>
    <w:rsid w:val="3CA32293"/>
    <w:rsid w:val="3DBC40C0"/>
    <w:rsid w:val="3E5AF320"/>
    <w:rsid w:val="3E733496"/>
    <w:rsid w:val="3EDE4FA7"/>
    <w:rsid w:val="3FA400B5"/>
    <w:rsid w:val="4013AEAE"/>
    <w:rsid w:val="4169E080"/>
    <w:rsid w:val="418DC501"/>
    <w:rsid w:val="42C4A88A"/>
    <w:rsid w:val="43F3C5C5"/>
    <w:rsid w:val="44BA464A"/>
    <w:rsid w:val="458219F8"/>
    <w:rsid w:val="459FB3A6"/>
    <w:rsid w:val="46BB8557"/>
    <w:rsid w:val="47550B67"/>
    <w:rsid w:val="48AEFF4C"/>
    <w:rsid w:val="48BBFDD4"/>
    <w:rsid w:val="4A134575"/>
    <w:rsid w:val="4A7AE42E"/>
    <w:rsid w:val="4BF3A05A"/>
    <w:rsid w:val="4CC71270"/>
    <w:rsid w:val="4CCF3C2A"/>
    <w:rsid w:val="4D705FC9"/>
    <w:rsid w:val="4E5D7B8B"/>
    <w:rsid w:val="4E74E841"/>
    <w:rsid w:val="4FAB0CC1"/>
    <w:rsid w:val="4FEBD016"/>
    <w:rsid w:val="5014F2FA"/>
    <w:rsid w:val="521A4654"/>
    <w:rsid w:val="530F3802"/>
    <w:rsid w:val="5339CD8D"/>
    <w:rsid w:val="5464F532"/>
    <w:rsid w:val="56D3B1B9"/>
    <w:rsid w:val="56EECD0E"/>
    <w:rsid w:val="578EAEAE"/>
    <w:rsid w:val="589D1BBD"/>
    <w:rsid w:val="5B0575C3"/>
    <w:rsid w:val="5B2BC7C5"/>
    <w:rsid w:val="5D9777AC"/>
    <w:rsid w:val="5E06DF7B"/>
    <w:rsid w:val="5E5519AE"/>
    <w:rsid w:val="5F15C3A9"/>
    <w:rsid w:val="60A00B06"/>
    <w:rsid w:val="60A2CAC9"/>
    <w:rsid w:val="612BC092"/>
    <w:rsid w:val="61CCA78C"/>
    <w:rsid w:val="61EED861"/>
    <w:rsid w:val="627A3B5B"/>
    <w:rsid w:val="63F6DD4E"/>
    <w:rsid w:val="64FBDE94"/>
    <w:rsid w:val="6604F1D8"/>
    <w:rsid w:val="6614F1EB"/>
    <w:rsid w:val="67575C5F"/>
    <w:rsid w:val="6874D725"/>
    <w:rsid w:val="68AC1A29"/>
    <w:rsid w:val="6923D279"/>
    <w:rsid w:val="6C53CB05"/>
    <w:rsid w:val="6D213990"/>
    <w:rsid w:val="703CACEF"/>
    <w:rsid w:val="7060CEC0"/>
    <w:rsid w:val="70A4A629"/>
    <w:rsid w:val="70C495F4"/>
    <w:rsid w:val="7458B6B0"/>
    <w:rsid w:val="7470AF9C"/>
    <w:rsid w:val="7515937D"/>
    <w:rsid w:val="77E3790A"/>
    <w:rsid w:val="7A673AFF"/>
    <w:rsid w:val="7AA48657"/>
    <w:rsid w:val="7B01CBFE"/>
    <w:rsid w:val="7B45882C"/>
    <w:rsid w:val="7B9A9117"/>
    <w:rsid w:val="7C5AB0D3"/>
    <w:rsid w:val="7FBB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9172"/>
  <w15:chartTrackingRefBased/>
  <w15:docId w15:val="{87D0BACF-72AC-4B4D-9021-17A4C0A32C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40726358ef848ef" /><Relationship Type="http://schemas.openxmlformats.org/officeDocument/2006/relationships/image" Target="/media/image2.png" Id="Rc1811212eeaf4bfc" /><Relationship Type="http://schemas.openxmlformats.org/officeDocument/2006/relationships/image" Target="/media/image3.png" Id="R7f2fc2f4bdae4e4a" /><Relationship Type="http://schemas.openxmlformats.org/officeDocument/2006/relationships/image" Target="/media/image4.png" Id="R37244ae0b72c4237" /><Relationship Type="http://schemas.openxmlformats.org/officeDocument/2006/relationships/numbering" Target="numbering.xml" Id="R4afc4506d11345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2024-10-25T11:24:15.7305109Z</dcterms:created>
  <dcterms:modified xsi:type="dcterms:W3CDTF">2024-10-25T15:29:47.2303863Z</dcterms:modified>
  <dc:creator>21SW042</dc:creator>
  <lastModifiedBy>21SW042</lastModifiedBy>
</coreProperties>
</file>