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5905F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Website Development Brief – Tradexx: The Artisan Company</w:t>
      </w:r>
    </w:p>
    <w:p w14:paraId="65B05C02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Project Overview</w:t>
      </w:r>
    </w:p>
    <w:p w14:paraId="39C6AE37" w14:textId="77777777" w:rsidR="008D6FE7" w:rsidRPr="008D6FE7" w:rsidRDefault="008D6FE7" w:rsidP="008D6FE7">
      <w:r w:rsidRPr="008D6FE7">
        <w:t xml:space="preserve">Tradexx is a premium home décor brand based in Estepona, Spain. We specialize in handwoven kilims, marble lamps, tapestry cushions, and artisan-made furniture. We are creating a completely new website that will serve two audiences: </w:t>
      </w:r>
      <w:r w:rsidRPr="008D6FE7">
        <w:rPr>
          <w:b/>
          <w:bCs/>
        </w:rPr>
        <w:t>retail customers (B2C)</w:t>
      </w:r>
      <w:r w:rsidRPr="008D6FE7">
        <w:t xml:space="preserve"> and </w:t>
      </w:r>
      <w:r w:rsidRPr="008D6FE7">
        <w:rPr>
          <w:b/>
          <w:bCs/>
        </w:rPr>
        <w:t>trade professionals (B2B)</w:t>
      </w:r>
      <w:r w:rsidRPr="008D6FE7">
        <w:t>.</w:t>
      </w:r>
    </w:p>
    <w:p w14:paraId="161646A1" w14:textId="77777777" w:rsidR="008D6FE7" w:rsidRPr="008D6FE7" w:rsidRDefault="008D6FE7" w:rsidP="008D6FE7">
      <w:r w:rsidRPr="008D6FE7">
        <w:t xml:space="preserve">The website must reflect our brand’s </w:t>
      </w:r>
      <w:r w:rsidRPr="008D6FE7">
        <w:rPr>
          <w:b/>
          <w:bCs/>
        </w:rPr>
        <w:t>elegant, natural, artistic, and boutique-luxury identity</w:t>
      </w:r>
      <w:r w:rsidRPr="008D6FE7">
        <w:t>, while providing a clean and functional experience for both types of users.</w:t>
      </w:r>
    </w:p>
    <w:p w14:paraId="6FA04F60" w14:textId="77777777" w:rsidR="008D6FE7" w:rsidRPr="008D6FE7" w:rsidRDefault="008D6FE7" w:rsidP="008D6FE7">
      <w:r w:rsidRPr="008D6FE7">
        <w:pict w14:anchorId="69392938">
          <v:rect id="_x0000_i1091" style="width:0;height:1.5pt" o:hralign="center" o:hrstd="t" o:hr="t" fillcolor="#a0a0a0" stroked="f"/>
        </w:pict>
      </w:r>
    </w:p>
    <w:p w14:paraId="7411FB40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Objectives</w:t>
      </w:r>
    </w:p>
    <w:p w14:paraId="70E0BD4F" w14:textId="77777777" w:rsidR="008D6FE7" w:rsidRPr="008D6FE7" w:rsidRDefault="008D6FE7" w:rsidP="008D6FE7">
      <w:pPr>
        <w:numPr>
          <w:ilvl w:val="0"/>
          <w:numId w:val="1"/>
        </w:numPr>
      </w:pPr>
      <w:r w:rsidRPr="008D6FE7">
        <w:t xml:space="preserve">Launch a </w:t>
      </w:r>
      <w:r w:rsidRPr="008D6FE7">
        <w:rPr>
          <w:b/>
          <w:bCs/>
        </w:rPr>
        <w:t>dual-function website</w:t>
      </w:r>
      <w:r w:rsidRPr="008D6FE7">
        <w:t xml:space="preserve"> with:</w:t>
      </w:r>
    </w:p>
    <w:p w14:paraId="78CB71A9" w14:textId="77777777" w:rsidR="008D6FE7" w:rsidRPr="008D6FE7" w:rsidRDefault="008D6FE7" w:rsidP="008D6FE7">
      <w:pPr>
        <w:numPr>
          <w:ilvl w:val="1"/>
          <w:numId w:val="1"/>
        </w:numPr>
      </w:pPr>
      <w:r w:rsidRPr="008D6FE7">
        <w:t xml:space="preserve">A </w:t>
      </w:r>
      <w:r w:rsidRPr="008D6FE7">
        <w:rPr>
          <w:b/>
          <w:bCs/>
        </w:rPr>
        <w:t>B2C retail shop</w:t>
      </w:r>
      <w:r w:rsidRPr="008D6FE7">
        <w:t xml:space="preserve"> where customers can browse and purchase products.</w:t>
      </w:r>
    </w:p>
    <w:p w14:paraId="2FD46B3D" w14:textId="77777777" w:rsidR="008D6FE7" w:rsidRPr="008D6FE7" w:rsidRDefault="008D6FE7" w:rsidP="008D6FE7">
      <w:pPr>
        <w:numPr>
          <w:ilvl w:val="1"/>
          <w:numId w:val="1"/>
        </w:numPr>
      </w:pPr>
      <w:r w:rsidRPr="008D6FE7">
        <w:t xml:space="preserve">A </w:t>
      </w:r>
      <w:r w:rsidRPr="008D6FE7">
        <w:rPr>
          <w:b/>
          <w:bCs/>
        </w:rPr>
        <w:t>B2B trade portal</w:t>
      </w:r>
      <w:r w:rsidRPr="008D6FE7">
        <w:t xml:space="preserve"> where clients can reserve products on a </w:t>
      </w:r>
      <w:r w:rsidRPr="008D6FE7">
        <w:rPr>
          <w:b/>
          <w:bCs/>
        </w:rPr>
        <w:t>deposit basis</w:t>
      </w:r>
      <w:r w:rsidRPr="008D6FE7">
        <w:t>.</w:t>
      </w:r>
    </w:p>
    <w:p w14:paraId="0322CCF8" w14:textId="77777777" w:rsidR="008D6FE7" w:rsidRPr="008D6FE7" w:rsidRDefault="008D6FE7" w:rsidP="008D6FE7">
      <w:pPr>
        <w:numPr>
          <w:ilvl w:val="0"/>
          <w:numId w:val="1"/>
        </w:numPr>
      </w:pPr>
      <w:r w:rsidRPr="008D6FE7">
        <w:t xml:space="preserve">Ensure </w:t>
      </w:r>
      <w:r w:rsidRPr="008D6FE7">
        <w:rPr>
          <w:b/>
          <w:bCs/>
        </w:rPr>
        <w:t>both B2C and B2B clients have login and account functionality</w:t>
      </w:r>
      <w:r w:rsidRPr="008D6FE7">
        <w:t>.</w:t>
      </w:r>
    </w:p>
    <w:p w14:paraId="691DF658" w14:textId="77777777" w:rsidR="008D6FE7" w:rsidRPr="008D6FE7" w:rsidRDefault="008D6FE7" w:rsidP="008D6FE7">
      <w:pPr>
        <w:numPr>
          <w:ilvl w:val="0"/>
          <w:numId w:val="1"/>
        </w:numPr>
      </w:pPr>
      <w:r w:rsidRPr="008D6FE7">
        <w:t xml:space="preserve">Allow access to both portals from a </w:t>
      </w:r>
      <w:r w:rsidRPr="008D6FE7">
        <w:rPr>
          <w:b/>
          <w:bCs/>
        </w:rPr>
        <w:t>single, unified homepage</w:t>
      </w:r>
      <w:r w:rsidRPr="008D6FE7">
        <w:t>.</w:t>
      </w:r>
    </w:p>
    <w:p w14:paraId="3D808D46" w14:textId="77777777" w:rsidR="008D6FE7" w:rsidRPr="008D6FE7" w:rsidRDefault="008D6FE7" w:rsidP="008D6FE7">
      <w:pPr>
        <w:numPr>
          <w:ilvl w:val="0"/>
          <w:numId w:val="1"/>
        </w:numPr>
      </w:pPr>
      <w:r w:rsidRPr="008D6FE7">
        <w:t xml:space="preserve">Build a system that supports limited-time </w:t>
      </w:r>
      <w:r w:rsidRPr="008D6FE7">
        <w:rPr>
          <w:b/>
          <w:bCs/>
        </w:rPr>
        <w:t>campaign-based pre-orders</w:t>
      </w:r>
      <w:r w:rsidRPr="008D6FE7">
        <w:t xml:space="preserve"> for trade users.</w:t>
      </w:r>
    </w:p>
    <w:p w14:paraId="07B89837" w14:textId="77777777" w:rsidR="008D6FE7" w:rsidRPr="008D6FE7" w:rsidRDefault="008D6FE7" w:rsidP="008D6FE7">
      <w:pPr>
        <w:numPr>
          <w:ilvl w:val="0"/>
          <w:numId w:val="1"/>
        </w:numPr>
      </w:pPr>
      <w:r w:rsidRPr="008D6FE7">
        <w:t xml:space="preserve">Ensure the site feels </w:t>
      </w:r>
      <w:r w:rsidRPr="008D6FE7">
        <w:rPr>
          <w:b/>
          <w:bCs/>
        </w:rPr>
        <w:t>refined, minimalist, and premium</w:t>
      </w:r>
      <w:r w:rsidRPr="008D6FE7">
        <w:t>, with smooth UX and responsive design.</w:t>
      </w:r>
    </w:p>
    <w:p w14:paraId="4FB42B07" w14:textId="77777777" w:rsidR="008D6FE7" w:rsidRPr="008D6FE7" w:rsidRDefault="008D6FE7" w:rsidP="008D6FE7">
      <w:r w:rsidRPr="008D6FE7">
        <w:pict w14:anchorId="50EF34CA">
          <v:rect id="_x0000_i1092" style="width:0;height:1.5pt" o:hralign="center" o:hrstd="t" o:hr="t" fillcolor="#a0a0a0" stroked="f"/>
        </w:pict>
      </w:r>
    </w:p>
    <w:p w14:paraId="4DE39C76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Target Users</w:t>
      </w:r>
    </w:p>
    <w:p w14:paraId="2FF62A71" w14:textId="77777777" w:rsidR="008D6FE7" w:rsidRPr="008D6FE7" w:rsidRDefault="008D6FE7" w:rsidP="008D6FE7">
      <w:pPr>
        <w:numPr>
          <w:ilvl w:val="0"/>
          <w:numId w:val="2"/>
        </w:numPr>
      </w:pPr>
      <w:r w:rsidRPr="008D6FE7">
        <w:rPr>
          <w:b/>
          <w:bCs/>
        </w:rPr>
        <w:t>B2C</w:t>
      </w:r>
      <w:r w:rsidRPr="008D6FE7">
        <w:t>: Expats and second-home owners in Spain, aged 40+, who value artisan craftsmanship and natural aesthetics.</w:t>
      </w:r>
    </w:p>
    <w:p w14:paraId="11C70726" w14:textId="77777777" w:rsidR="008D6FE7" w:rsidRPr="008D6FE7" w:rsidRDefault="008D6FE7" w:rsidP="008D6FE7">
      <w:pPr>
        <w:numPr>
          <w:ilvl w:val="0"/>
          <w:numId w:val="2"/>
        </w:numPr>
      </w:pPr>
      <w:r w:rsidRPr="008D6FE7">
        <w:rPr>
          <w:b/>
          <w:bCs/>
        </w:rPr>
        <w:t>B2B</w:t>
      </w:r>
      <w:r w:rsidRPr="008D6FE7">
        <w:t>: Interior designers, boutique stores, and concept showrooms primarily in Spain and Europe.</w:t>
      </w:r>
    </w:p>
    <w:p w14:paraId="1B69E4F8" w14:textId="77777777" w:rsidR="008D6FE7" w:rsidRPr="008D6FE7" w:rsidRDefault="008D6FE7" w:rsidP="008D6FE7">
      <w:r w:rsidRPr="008D6FE7">
        <w:pict w14:anchorId="03C9155C">
          <v:rect id="_x0000_i1093" style="width:0;height:1.5pt" o:hralign="center" o:hrstd="t" o:hr="t" fillcolor="#a0a0a0" stroked="f"/>
        </w:pict>
      </w:r>
    </w:p>
    <w:p w14:paraId="4881BF5B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Key Site Features</w:t>
      </w:r>
    </w:p>
    <w:p w14:paraId="3496E7EA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Login &amp; Accounts (B2C and B2B)</w:t>
      </w:r>
    </w:p>
    <w:p w14:paraId="1C4BDE64" w14:textId="77777777" w:rsidR="008D6FE7" w:rsidRPr="008D6FE7" w:rsidRDefault="008D6FE7" w:rsidP="008D6FE7">
      <w:pPr>
        <w:numPr>
          <w:ilvl w:val="0"/>
          <w:numId w:val="3"/>
        </w:numPr>
      </w:pPr>
      <w:r w:rsidRPr="008D6FE7">
        <w:t xml:space="preserve">Both B2C and B2B users must be able to </w:t>
      </w:r>
      <w:r w:rsidRPr="008D6FE7">
        <w:rPr>
          <w:b/>
          <w:bCs/>
        </w:rPr>
        <w:t>create an account and log in</w:t>
      </w:r>
      <w:r w:rsidRPr="008D6FE7">
        <w:t>.</w:t>
      </w:r>
    </w:p>
    <w:p w14:paraId="259F68C3" w14:textId="77777777" w:rsidR="008D6FE7" w:rsidRPr="008D6FE7" w:rsidRDefault="008D6FE7" w:rsidP="008D6FE7">
      <w:pPr>
        <w:numPr>
          <w:ilvl w:val="0"/>
          <w:numId w:val="3"/>
        </w:numPr>
      </w:pPr>
      <w:r w:rsidRPr="008D6FE7">
        <w:rPr>
          <w:b/>
          <w:bCs/>
        </w:rPr>
        <w:t>B2C Users</w:t>
      </w:r>
      <w:r w:rsidRPr="008D6FE7">
        <w:t>:</w:t>
      </w:r>
    </w:p>
    <w:p w14:paraId="6F82D0C9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Standard account registration</w:t>
      </w:r>
    </w:p>
    <w:p w14:paraId="0890A7F5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View order history</w:t>
      </w:r>
    </w:p>
    <w:p w14:paraId="30881C13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Track order status</w:t>
      </w:r>
    </w:p>
    <w:p w14:paraId="70A9D5F9" w14:textId="77777777" w:rsidR="008D6FE7" w:rsidRPr="008D6FE7" w:rsidRDefault="008D6FE7" w:rsidP="008D6FE7">
      <w:pPr>
        <w:numPr>
          <w:ilvl w:val="0"/>
          <w:numId w:val="3"/>
        </w:numPr>
      </w:pPr>
      <w:r w:rsidRPr="008D6FE7">
        <w:rPr>
          <w:b/>
          <w:bCs/>
        </w:rPr>
        <w:t>B2B Users</w:t>
      </w:r>
      <w:r w:rsidRPr="008D6FE7">
        <w:t>:</w:t>
      </w:r>
    </w:p>
    <w:p w14:paraId="3E829FD4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Register/apply for a trade account</w:t>
      </w:r>
    </w:p>
    <w:p w14:paraId="343A50EC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lastRenderedPageBreak/>
        <w:t>Admin approval required for access</w:t>
      </w:r>
    </w:p>
    <w:p w14:paraId="3C3F3D75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Log in to access wholesale catalogue</w:t>
      </w:r>
    </w:p>
    <w:p w14:paraId="61259588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Reserve items during campaigns</w:t>
      </w:r>
    </w:p>
    <w:p w14:paraId="79E66F0D" w14:textId="77777777" w:rsidR="008D6FE7" w:rsidRPr="008D6FE7" w:rsidRDefault="008D6FE7" w:rsidP="008D6FE7">
      <w:pPr>
        <w:numPr>
          <w:ilvl w:val="1"/>
          <w:numId w:val="3"/>
        </w:numPr>
      </w:pPr>
      <w:r w:rsidRPr="008D6FE7">
        <w:t>View reservation history and expected delivery status</w:t>
      </w:r>
    </w:p>
    <w:p w14:paraId="183F2E1A" w14:textId="77777777" w:rsidR="008D6FE7" w:rsidRPr="008D6FE7" w:rsidRDefault="008D6FE7" w:rsidP="008D6FE7">
      <w:r w:rsidRPr="008D6FE7">
        <w:pict w14:anchorId="54451415">
          <v:rect id="_x0000_i1094" style="width:0;height:1.5pt" o:hralign="center" o:hrstd="t" o:hr="t" fillcolor="#a0a0a0" stroked="f"/>
        </w:pict>
      </w:r>
    </w:p>
    <w:p w14:paraId="4AD84FF8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B2C Side (Retail Shop)</w:t>
      </w:r>
    </w:p>
    <w:p w14:paraId="6780C398" w14:textId="77777777" w:rsidR="008D6FE7" w:rsidRPr="008D6FE7" w:rsidRDefault="008D6FE7" w:rsidP="008D6FE7">
      <w:pPr>
        <w:numPr>
          <w:ilvl w:val="0"/>
          <w:numId w:val="4"/>
        </w:numPr>
      </w:pPr>
      <w:r w:rsidRPr="008D6FE7">
        <w:t>Homepage with product highlights</w:t>
      </w:r>
    </w:p>
    <w:p w14:paraId="51DC8AA4" w14:textId="77777777" w:rsidR="008D6FE7" w:rsidRPr="008D6FE7" w:rsidRDefault="008D6FE7" w:rsidP="008D6FE7">
      <w:pPr>
        <w:numPr>
          <w:ilvl w:val="0"/>
          <w:numId w:val="4"/>
        </w:numPr>
      </w:pPr>
      <w:r w:rsidRPr="008D6FE7">
        <w:t>Product pages with images, descriptions, price, and cart</w:t>
      </w:r>
    </w:p>
    <w:p w14:paraId="14BF890D" w14:textId="77777777" w:rsidR="008D6FE7" w:rsidRPr="008D6FE7" w:rsidRDefault="008D6FE7" w:rsidP="008D6FE7">
      <w:pPr>
        <w:numPr>
          <w:ilvl w:val="0"/>
          <w:numId w:val="4"/>
        </w:numPr>
      </w:pPr>
      <w:r w:rsidRPr="008D6FE7">
        <w:t>Standard checkout with Stripe or similar payment gateway</w:t>
      </w:r>
    </w:p>
    <w:p w14:paraId="12F9788A" w14:textId="77777777" w:rsidR="008D6FE7" w:rsidRPr="008D6FE7" w:rsidRDefault="008D6FE7" w:rsidP="008D6FE7">
      <w:pPr>
        <w:numPr>
          <w:ilvl w:val="0"/>
          <w:numId w:val="4"/>
        </w:numPr>
      </w:pPr>
      <w:r w:rsidRPr="008D6FE7">
        <w:t>Customer account creation, order tracking, and confirmation emails</w:t>
      </w:r>
    </w:p>
    <w:p w14:paraId="0791FE2F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B2B Side (Trade Portal)</w:t>
      </w:r>
    </w:p>
    <w:p w14:paraId="06D0FF75" w14:textId="77777777" w:rsidR="008D6FE7" w:rsidRPr="008D6FE7" w:rsidRDefault="008D6FE7" w:rsidP="008D6FE7">
      <w:pPr>
        <w:numPr>
          <w:ilvl w:val="0"/>
          <w:numId w:val="5"/>
        </w:numPr>
      </w:pPr>
      <w:r w:rsidRPr="008D6FE7">
        <w:t>Login/signup with account approval for trade access</w:t>
      </w:r>
    </w:p>
    <w:p w14:paraId="1AE4EFB1" w14:textId="77777777" w:rsidR="008D6FE7" w:rsidRPr="008D6FE7" w:rsidRDefault="008D6FE7" w:rsidP="008D6FE7">
      <w:pPr>
        <w:numPr>
          <w:ilvl w:val="0"/>
          <w:numId w:val="5"/>
        </w:numPr>
      </w:pPr>
      <w:r w:rsidRPr="008D6FE7">
        <w:t>Access to wholesale product catalogue (with no public pricing)</w:t>
      </w:r>
    </w:p>
    <w:p w14:paraId="5BCC1804" w14:textId="77777777" w:rsidR="008D6FE7" w:rsidRPr="008D6FE7" w:rsidRDefault="008D6FE7" w:rsidP="008D6FE7">
      <w:pPr>
        <w:numPr>
          <w:ilvl w:val="0"/>
          <w:numId w:val="5"/>
        </w:numPr>
      </w:pPr>
      <w:r w:rsidRPr="008D6FE7">
        <w:t xml:space="preserve">Ability to reserve products </w:t>
      </w:r>
      <w:r w:rsidRPr="008D6FE7">
        <w:rPr>
          <w:b/>
          <w:bCs/>
        </w:rPr>
        <w:t>without paying upfront</w:t>
      </w:r>
    </w:p>
    <w:p w14:paraId="3FC22C91" w14:textId="77777777" w:rsidR="008D6FE7" w:rsidRPr="008D6FE7" w:rsidRDefault="008D6FE7" w:rsidP="008D6FE7">
      <w:pPr>
        <w:numPr>
          <w:ilvl w:val="0"/>
          <w:numId w:val="5"/>
        </w:numPr>
      </w:pPr>
      <w:r w:rsidRPr="008D6FE7">
        <w:t>Reservation logic: trade clients reserve items, and payment is only made after the item is sold in their store</w:t>
      </w:r>
    </w:p>
    <w:p w14:paraId="17348BB9" w14:textId="77777777" w:rsidR="008D6FE7" w:rsidRPr="008D6FE7" w:rsidRDefault="008D6FE7" w:rsidP="008D6FE7">
      <w:pPr>
        <w:numPr>
          <w:ilvl w:val="0"/>
          <w:numId w:val="5"/>
        </w:numPr>
      </w:pPr>
      <w:r w:rsidRPr="008D6FE7">
        <w:t>Admin backend to manage B2B clients, view reservations, and track campaign performance</w:t>
      </w:r>
    </w:p>
    <w:p w14:paraId="55E0F1E7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Campaign Feature</w:t>
      </w:r>
    </w:p>
    <w:p w14:paraId="31ACFF83" w14:textId="77777777" w:rsidR="008D6FE7" w:rsidRPr="008D6FE7" w:rsidRDefault="008D6FE7" w:rsidP="008D6FE7">
      <w:pPr>
        <w:numPr>
          <w:ilvl w:val="0"/>
          <w:numId w:val="6"/>
        </w:numPr>
      </w:pPr>
      <w:r w:rsidRPr="008D6FE7">
        <w:t xml:space="preserve">Example: </w:t>
      </w:r>
      <w:r w:rsidRPr="008D6FE7">
        <w:rPr>
          <w:b/>
          <w:bCs/>
        </w:rPr>
        <w:t>Insider’s Selection – Vol 1</w:t>
      </w:r>
    </w:p>
    <w:p w14:paraId="54D32133" w14:textId="77777777" w:rsidR="008D6FE7" w:rsidRPr="008D6FE7" w:rsidRDefault="008D6FE7" w:rsidP="008D6FE7">
      <w:pPr>
        <w:numPr>
          <w:ilvl w:val="0"/>
          <w:numId w:val="6"/>
        </w:numPr>
      </w:pPr>
      <w:r w:rsidRPr="008D6FE7">
        <w:t xml:space="preserve">Every few months, we launch a </w:t>
      </w:r>
      <w:r w:rsidRPr="008D6FE7">
        <w:rPr>
          <w:b/>
          <w:bCs/>
        </w:rPr>
        <w:t>6-week limited-time trade campaign</w:t>
      </w:r>
    </w:p>
    <w:p w14:paraId="42AD8ED9" w14:textId="77777777" w:rsidR="008D6FE7" w:rsidRPr="008D6FE7" w:rsidRDefault="008D6FE7" w:rsidP="008D6FE7">
      <w:pPr>
        <w:numPr>
          <w:ilvl w:val="0"/>
          <w:numId w:val="6"/>
        </w:numPr>
      </w:pPr>
      <w:r w:rsidRPr="008D6FE7">
        <w:t>B2B users can view and reserve new, unreleased products during this period</w:t>
      </w:r>
    </w:p>
    <w:p w14:paraId="174DF533" w14:textId="77777777" w:rsidR="008D6FE7" w:rsidRPr="008D6FE7" w:rsidRDefault="008D6FE7" w:rsidP="008D6FE7">
      <w:pPr>
        <w:numPr>
          <w:ilvl w:val="0"/>
          <w:numId w:val="6"/>
        </w:numPr>
      </w:pPr>
      <w:r w:rsidRPr="008D6FE7">
        <w:t>Campaigns include a countdown, availability tracking, and campaign-specific landing page</w:t>
      </w:r>
    </w:p>
    <w:p w14:paraId="24C45B41" w14:textId="77777777" w:rsidR="008D6FE7" w:rsidRPr="008D6FE7" w:rsidRDefault="008D6FE7" w:rsidP="008D6FE7">
      <w:pPr>
        <w:numPr>
          <w:ilvl w:val="0"/>
          <w:numId w:val="6"/>
        </w:numPr>
      </w:pPr>
      <w:r w:rsidRPr="008D6FE7">
        <w:t xml:space="preserve">Tagline: </w:t>
      </w:r>
      <w:r w:rsidRPr="008D6FE7">
        <w:rPr>
          <w:i/>
          <w:iCs/>
        </w:rPr>
        <w:t>“Your secret sourcing advantage starts now.”</w:t>
      </w:r>
    </w:p>
    <w:p w14:paraId="1BED8928" w14:textId="77777777" w:rsidR="008D6FE7" w:rsidRPr="008D6FE7" w:rsidRDefault="008D6FE7" w:rsidP="008D6FE7">
      <w:r w:rsidRPr="008D6FE7">
        <w:pict w14:anchorId="7920432A">
          <v:rect id="_x0000_i1095" style="width:0;height:1.5pt" o:hralign="center" o:hrstd="t" o:hr="t" fillcolor="#a0a0a0" stroked="f"/>
        </w:pict>
      </w:r>
    </w:p>
    <w:p w14:paraId="02B39462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Design Requirements</w:t>
      </w:r>
    </w:p>
    <w:p w14:paraId="3E5026B4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Overall Feel</w:t>
      </w:r>
    </w:p>
    <w:p w14:paraId="23E99C97" w14:textId="77777777" w:rsidR="008D6FE7" w:rsidRPr="008D6FE7" w:rsidRDefault="008D6FE7" w:rsidP="008D6FE7">
      <w:pPr>
        <w:numPr>
          <w:ilvl w:val="0"/>
          <w:numId w:val="7"/>
        </w:numPr>
      </w:pPr>
      <w:r w:rsidRPr="008D6FE7">
        <w:t>Elegant, minimal, natural</w:t>
      </w:r>
    </w:p>
    <w:p w14:paraId="54290520" w14:textId="77777777" w:rsidR="008D6FE7" w:rsidRPr="008D6FE7" w:rsidRDefault="008D6FE7" w:rsidP="008D6FE7">
      <w:pPr>
        <w:numPr>
          <w:ilvl w:val="0"/>
          <w:numId w:val="7"/>
        </w:numPr>
      </w:pPr>
      <w:r w:rsidRPr="008D6FE7">
        <w:t>Artisan-driven with large imagery, earthy tones, and editorial style spacing</w:t>
      </w:r>
    </w:p>
    <w:p w14:paraId="44B68646" w14:textId="77777777" w:rsidR="008D6FE7" w:rsidRPr="008D6FE7" w:rsidRDefault="008D6FE7" w:rsidP="008D6FE7">
      <w:pPr>
        <w:numPr>
          <w:ilvl w:val="0"/>
          <w:numId w:val="7"/>
        </w:numPr>
      </w:pPr>
      <w:r w:rsidRPr="008D6FE7">
        <w:t>Easy-to-navigate structure, with a smooth journey from homepage to either B2C or B2B areas</w:t>
      </w:r>
    </w:p>
    <w:p w14:paraId="294A099E" w14:textId="77777777" w:rsidR="008D6FE7" w:rsidRPr="008D6FE7" w:rsidRDefault="008D6FE7" w:rsidP="008D6FE7">
      <w:pPr>
        <w:rPr>
          <w:b/>
          <w:bCs/>
        </w:rPr>
      </w:pPr>
      <w:proofErr w:type="spellStart"/>
      <w:r w:rsidRPr="008D6FE7">
        <w:rPr>
          <w:b/>
          <w:bCs/>
        </w:rPr>
        <w:t>Color</w:t>
      </w:r>
      <w:proofErr w:type="spellEnd"/>
      <w:r w:rsidRPr="008D6FE7">
        <w:rPr>
          <w:b/>
          <w:bCs/>
        </w:rPr>
        <w:t xml:space="preserve"> Palette</w:t>
      </w:r>
    </w:p>
    <w:p w14:paraId="185FB23D" w14:textId="77777777" w:rsidR="008D6FE7" w:rsidRPr="008D6FE7" w:rsidRDefault="008D6FE7" w:rsidP="008D6FE7">
      <w:pPr>
        <w:numPr>
          <w:ilvl w:val="0"/>
          <w:numId w:val="8"/>
        </w:numPr>
      </w:pPr>
      <w:r w:rsidRPr="008D6FE7">
        <w:rPr>
          <w:b/>
          <w:bCs/>
        </w:rPr>
        <w:t>Primary</w:t>
      </w:r>
      <w:r w:rsidRPr="008D6FE7">
        <w:t>:</w:t>
      </w:r>
    </w:p>
    <w:p w14:paraId="2A459EB6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lastRenderedPageBreak/>
        <w:t>Black (#000000)</w:t>
      </w:r>
    </w:p>
    <w:p w14:paraId="4BE669B5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t>Ivory / Warm White (#FAF9F6)</w:t>
      </w:r>
    </w:p>
    <w:p w14:paraId="61722A6E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t>Stone Grey (#BDB5AA)</w:t>
      </w:r>
    </w:p>
    <w:p w14:paraId="73D2AA74" w14:textId="77777777" w:rsidR="008D6FE7" w:rsidRPr="008D6FE7" w:rsidRDefault="008D6FE7" w:rsidP="008D6FE7">
      <w:pPr>
        <w:numPr>
          <w:ilvl w:val="0"/>
          <w:numId w:val="8"/>
        </w:numPr>
      </w:pPr>
      <w:r w:rsidRPr="008D6FE7">
        <w:rPr>
          <w:b/>
          <w:bCs/>
        </w:rPr>
        <w:t>Accent</w:t>
      </w:r>
      <w:r w:rsidRPr="008D6FE7">
        <w:t>:</w:t>
      </w:r>
    </w:p>
    <w:p w14:paraId="73E224F1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t>Terracotta (#D38C6B) or Burnt Clay (#B05639)</w:t>
      </w:r>
    </w:p>
    <w:p w14:paraId="45B014AE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t>Muted Gold (#C2A57F)</w:t>
      </w:r>
    </w:p>
    <w:p w14:paraId="0F163D0B" w14:textId="77777777" w:rsidR="008D6FE7" w:rsidRPr="008D6FE7" w:rsidRDefault="008D6FE7" w:rsidP="008D6FE7">
      <w:pPr>
        <w:numPr>
          <w:ilvl w:val="1"/>
          <w:numId w:val="8"/>
        </w:numPr>
      </w:pPr>
      <w:r w:rsidRPr="008D6FE7">
        <w:t>Olive Green (#7A8450)</w:t>
      </w:r>
    </w:p>
    <w:p w14:paraId="63307CB3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Typography</w:t>
      </w:r>
    </w:p>
    <w:p w14:paraId="562CD796" w14:textId="77777777" w:rsidR="008D6FE7" w:rsidRPr="008D6FE7" w:rsidRDefault="008D6FE7" w:rsidP="008D6FE7">
      <w:pPr>
        <w:numPr>
          <w:ilvl w:val="0"/>
          <w:numId w:val="9"/>
        </w:numPr>
      </w:pPr>
      <w:r w:rsidRPr="008D6FE7">
        <w:rPr>
          <w:b/>
          <w:bCs/>
        </w:rPr>
        <w:t>Headings</w:t>
      </w:r>
      <w:r w:rsidRPr="008D6FE7">
        <w:t>: Serif font (e.g., Playfair Display, Cormorant Garamond)</w:t>
      </w:r>
    </w:p>
    <w:p w14:paraId="1157794D" w14:textId="77777777" w:rsidR="008D6FE7" w:rsidRPr="008D6FE7" w:rsidRDefault="008D6FE7" w:rsidP="008D6FE7">
      <w:pPr>
        <w:numPr>
          <w:ilvl w:val="0"/>
          <w:numId w:val="9"/>
        </w:numPr>
      </w:pPr>
      <w:r w:rsidRPr="008D6FE7">
        <w:rPr>
          <w:b/>
          <w:bCs/>
        </w:rPr>
        <w:t>Body text</w:t>
      </w:r>
      <w:r w:rsidRPr="008D6FE7">
        <w:t>: Clean sans-serif (e.g., Lato, Open Sans, or Inter)</w:t>
      </w:r>
    </w:p>
    <w:p w14:paraId="63D53059" w14:textId="77777777" w:rsidR="008D6FE7" w:rsidRPr="008D6FE7" w:rsidRDefault="008D6FE7" w:rsidP="008D6FE7">
      <w:pPr>
        <w:numPr>
          <w:ilvl w:val="0"/>
          <w:numId w:val="9"/>
        </w:numPr>
      </w:pPr>
      <w:r w:rsidRPr="008D6FE7">
        <w:t>Typography should be elegant but highly readable</w:t>
      </w:r>
    </w:p>
    <w:p w14:paraId="04ACBB13" w14:textId="77777777" w:rsidR="008D6FE7" w:rsidRPr="008D6FE7" w:rsidRDefault="008D6FE7" w:rsidP="008D6FE7">
      <w:r w:rsidRPr="008D6FE7">
        <w:pict w14:anchorId="65BDA4C8">
          <v:rect id="_x0000_i1096" style="width:0;height:1.5pt" o:hralign="center" o:hrstd="t" o:hr="t" fillcolor="#a0a0a0" stroked="f"/>
        </w:pict>
      </w:r>
    </w:p>
    <w:p w14:paraId="71917B3A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Technical Requirements</w:t>
      </w:r>
    </w:p>
    <w:p>
      <w:r>
        <w:t>- The website must be structured in a way that allows an SEO expert to easily optimize metadata, headings, URLs, and content for search engines.</w:t>
      </w:r>
    </w:p>
    <w:p w14:paraId="75314A2A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Fully responsive for desktop, tablet, and mobile</w:t>
      </w:r>
    </w:p>
    <w:p w14:paraId="7EF73540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SEO-friendly structure</w:t>
      </w:r>
    </w:p>
    <w:p w14:paraId="6CC2CC29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Admin dashboard for:</w:t>
      </w:r>
    </w:p>
    <w:p w14:paraId="081F411A" w14:textId="77777777" w:rsidR="008D6FE7" w:rsidRPr="008D6FE7" w:rsidRDefault="008D6FE7" w:rsidP="008D6FE7">
      <w:pPr>
        <w:numPr>
          <w:ilvl w:val="1"/>
          <w:numId w:val="10"/>
        </w:numPr>
      </w:pPr>
      <w:r w:rsidRPr="008D6FE7">
        <w:t>Managing products (both retail and trade)</w:t>
      </w:r>
    </w:p>
    <w:p w14:paraId="32112DD4" w14:textId="77777777" w:rsidR="008D6FE7" w:rsidRPr="008D6FE7" w:rsidRDefault="008D6FE7" w:rsidP="008D6FE7">
      <w:pPr>
        <w:numPr>
          <w:ilvl w:val="1"/>
          <w:numId w:val="10"/>
        </w:numPr>
      </w:pPr>
      <w:r w:rsidRPr="008D6FE7">
        <w:t>Monitoring reservations</w:t>
      </w:r>
    </w:p>
    <w:p w14:paraId="5817FE5F" w14:textId="77777777" w:rsidR="008D6FE7" w:rsidRPr="008D6FE7" w:rsidRDefault="008D6FE7" w:rsidP="008D6FE7">
      <w:pPr>
        <w:numPr>
          <w:ilvl w:val="1"/>
          <w:numId w:val="10"/>
        </w:numPr>
      </w:pPr>
      <w:r w:rsidRPr="008D6FE7">
        <w:t>Editing campaign pages</w:t>
      </w:r>
    </w:p>
    <w:p w14:paraId="2B8672FB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 xml:space="preserve">Product </w:t>
      </w:r>
      <w:proofErr w:type="gramStart"/>
      <w:r w:rsidRPr="008D6FE7">
        <w:t>image</w:t>
      </w:r>
      <w:proofErr w:type="gramEnd"/>
      <w:r w:rsidRPr="008D6FE7">
        <w:t xml:space="preserve"> zoom functionality and multiple image support</w:t>
      </w:r>
    </w:p>
    <w:p w14:paraId="5FF5D34F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Newsletter subscription integration (Mailchimp or similar)</w:t>
      </w:r>
    </w:p>
    <w:p w14:paraId="74B86C84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WhatsApp integration (chat or contact)</w:t>
      </w:r>
    </w:p>
    <w:p w14:paraId="6227F697" w14:textId="77777777" w:rsidR="008D6FE7" w:rsidRPr="008D6FE7" w:rsidRDefault="008D6FE7" w:rsidP="008D6FE7">
      <w:pPr>
        <w:numPr>
          <w:ilvl w:val="0"/>
          <w:numId w:val="10"/>
        </w:numPr>
      </w:pPr>
      <w:r w:rsidRPr="008D6FE7">
        <w:t>Secure login/account systems for both user types</w:t>
      </w:r>
    </w:p>
    <w:p w14:paraId="322BFBC3" w14:textId="77777777" w:rsidR="008D6FE7" w:rsidRPr="008D6FE7" w:rsidRDefault="008D6FE7" w:rsidP="008D6FE7">
      <w:r w:rsidRPr="008D6FE7">
        <w:pict w14:anchorId="376776AE">
          <v:rect id="_x0000_i1097" style="width:0;height:1.5pt" o:hralign="center" o:hrstd="t" o:hr="t" fillcolor="#a0a0a0" stroked="f"/>
        </w:pict>
      </w:r>
    </w:p>
    <w:p w14:paraId="5C6639CF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Deliverables</w:t>
      </w:r>
    </w:p>
    <w:p w14:paraId="58C4AF76" w14:textId="77777777" w:rsidR="008D6FE7" w:rsidRPr="008D6FE7" w:rsidRDefault="008D6FE7" w:rsidP="008D6FE7">
      <w:pPr>
        <w:numPr>
          <w:ilvl w:val="0"/>
          <w:numId w:val="11"/>
        </w:numPr>
      </w:pPr>
      <w:r w:rsidRPr="008D6FE7">
        <w:t>Complete functional website with B2C and B2B sides</w:t>
      </w:r>
    </w:p>
    <w:p w14:paraId="0C8C25FA" w14:textId="77777777" w:rsidR="008D6FE7" w:rsidRPr="008D6FE7" w:rsidRDefault="008D6FE7" w:rsidP="008D6FE7">
      <w:pPr>
        <w:numPr>
          <w:ilvl w:val="0"/>
          <w:numId w:val="11"/>
        </w:numPr>
      </w:pPr>
      <w:r w:rsidRPr="008D6FE7">
        <w:t>Admin panel for content and order management</w:t>
      </w:r>
    </w:p>
    <w:p w14:paraId="77998EB4" w14:textId="77777777" w:rsidR="008D6FE7" w:rsidRPr="008D6FE7" w:rsidRDefault="008D6FE7" w:rsidP="008D6FE7">
      <w:pPr>
        <w:numPr>
          <w:ilvl w:val="0"/>
          <w:numId w:val="11"/>
        </w:numPr>
      </w:pPr>
      <w:r w:rsidRPr="008D6FE7">
        <w:t>Testing and debugging</w:t>
      </w:r>
    </w:p>
    <w:p w14:paraId="59049A02" w14:textId="77777777" w:rsidR="008D6FE7" w:rsidRPr="008D6FE7" w:rsidRDefault="008D6FE7" w:rsidP="008D6FE7">
      <w:pPr>
        <w:numPr>
          <w:ilvl w:val="0"/>
          <w:numId w:val="11"/>
        </w:numPr>
      </w:pPr>
      <w:r w:rsidRPr="008D6FE7">
        <w:t>Final handover with walkthrough of how to use admin tools</w:t>
      </w:r>
    </w:p>
    <w:p w14:paraId="20951A11" w14:textId="77777777" w:rsidR="008D6FE7" w:rsidRPr="008D6FE7" w:rsidRDefault="008D6FE7" w:rsidP="008D6FE7">
      <w:r w:rsidRPr="008D6FE7">
        <w:pict w14:anchorId="1740CBE1">
          <v:rect id="_x0000_i1098" style="width:0;height:1.5pt" o:hralign="center" o:hrstd="t" o:hr="t" fillcolor="#a0a0a0" stroked="f"/>
        </w:pict>
      </w:r>
    </w:p>
    <w:p w14:paraId="1315C1C4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Timeline</w:t>
      </w:r>
    </w:p>
    <w:p w14:paraId="44B72989" w14:textId="77777777" w:rsidR="008D6FE7" w:rsidRPr="008D6FE7" w:rsidRDefault="008D6FE7" w:rsidP="008D6FE7">
      <w:r w:rsidRPr="008D6FE7">
        <w:lastRenderedPageBreak/>
        <w:t>8–10 weeks from the project start date</w:t>
      </w:r>
    </w:p>
    <w:p w14:paraId="41C1427D" w14:textId="77777777" w:rsidR="008D6FE7" w:rsidRPr="008D6FE7" w:rsidRDefault="008D6FE7" w:rsidP="008D6FE7">
      <w:r w:rsidRPr="008D6FE7">
        <w:pict w14:anchorId="2BDA21F9">
          <v:rect id="_x0000_i1099" style="width:0;height:1.5pt" o:hralign="center" o:hrstd="t" o:hr="t" fillcolor="#a0a0a0" stroked="f"/>
        </w:pict>
      </w:r>
    </w:p>
    <w:p w14:paraId="2E208775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Budget</w:t>
      </w:r>
    </w:p>
    <w:p w14:paraId="30F9695F" w14:textId="77777777" w:rsidR="008D6FE7" w:rsidRPr="008D6FE7" w:rsidRDefault="008D6FE7" w:rsidP="008D6FE7">
      <w:r w:rsidRPr="008D6FE7">
        <w:t>PKR 250,000</w:t>
      </w:r>
      <w:r w:rsidRPr="008D6FE7">
        <w:br/>
      </w:r>
      <w:r w:rsidRPr="008D6FE7">
        <w:rPr>
          <w:b/>
          <w:bCs/>
        </w:rPr>
        <w:t>Full payment upon completion</w:t>
      </w:r>
    </w:p>
    <w:p w14:paraId="6B4C417E" w14:textId="77777777" w:rsidR="008D6FE7" w:rsidRPr="008D6FE7" w:rsidRDefault="008D6FE7" w:rsidP="008D6FE7">
      <w:r w:rsidRPr="008D6FE7">
        <w:pict w14:anchorId="6A561FE0">
          <v:rect id="_x0000_i1100" style="width:0;height:1.5pt" o:hralign="center" o:hrstd="t" o:hr="t" fillcolor="#a0a0a0" stroked="f"/>
        </w:pict>
      </w:r>
    </w:p>
    <w:p w14:paraId="677972C3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Extras (optional but welcome)</w:t>
      </w:r>
    </w:p>
    <w:p w14:paraId="39348393" w14:textId="77777777" w:rsidR="008D6FE7" w:rsidRPr="008D6FE7" w:rsidRDefault="008D6FE7" w:rsidP="008D6FE7">
      <w:pPr>
        <w:numPr>
          <w:ilvl w:val="0"/>
          <w:numId w:val="12"/>
        </w:numPr>
      </w:pPr>
      <w:r w:rsidRPr="008D6FE7">
        <w:t>Site loading speed optimization</w:t>
      </w:r>
    </w:p>
    <w:p w14:paraId="2EA864FC" w14:textId="77777777" w:rsidR="008D6FE7" w:rsidRPr="008D6FE7" w:rsidRDefault="008D6FE7" w:rsidP="008D6FE7">
      <w:pPr>
        <w:numPr>
          <w:ilvl w:val="0"/>
          <w:numId w:val="12"/>
        </w:numPr>
      </w:pPr>
      <w:r w:rsidRPr="008D6FE7">
        <w:t>Basic on-page SEO setup</w:t>
      </w:r>
    </w:p>
    <w:p w14:paraId="0D36F56F" w14:textId="77777777" w:rsidR="008D6FE7" w:rsidRPr="008D6FE7" w:rsidRDefault="008D6FE7" w:rsidP="008D6FE7">
      <w:pPr>
        <w:numPr>
          <w:ilvl w:val="0"/>
          <w:numId w:val="12"/>
        </w:numPr>
      </w:pPr>
      <w:r w:rsidRPr="008D6FE7">
        <w:t>Simple training video or document for using the backend</w:t>
      </w:r>
    </w:p>
    <w:p w14:paraId="10726DA8" w14:textId="77777777" w:rsidR="008D6FE7" w:rsidRPr="008D6FE7" w:rsidRDefault="008D6FE7" w:rsidP="008D6FE7">
      <w:r w:rsidRPr="008D6FE7">
        <w:pict w14:anchorId="0511CD17">
          <v:rect id="_x0000_i1101" style="width:0;height:1.5pt" o:hralign="center" o:hrstd="t" o:hr="t" fillcolor="#a0a0a0" stroked="f"/>
        </w:pict>
      </w:r>
    </w:p>
    <w:p w14:paraId="10E580B4" w14:textId="77777777" w:rsidR="008D6FE7" w:rsidRPr="008D6FE7" w:rsidRDefault="008D6FE7" w:rsidP="008D6FE7">
      <w:pPr>
        <w:rPr>
          <w:b/>
          <w:bCs/>
        </w:rPr>
      </w:pPr>
      <w:r w:rsidRPr="008D6FE7">
        <w:rPr>
          <w:b/>
          <w:bCs/>
        </w:rPr>
        <w:t>Next Steps</w:t>
      </w:r>
    </w:p>
    <w:p w14:paraId="4F87357C" w14:textId="77777777" w:rsidR="008D6FE7" w:rsidRPr="008D6FE7" w:rsidRDefault="008D6FE7" w:rsidP="008D6FE7">
      <w:r w:rsidRPr="008D6FE7">
        <w:t>We will provide:</w:t>
      </w:r>
    </w:p>
    <w:p w14:paraId="111BA373" w14:textId="77777777" w:rsidR="008D6FE7" w:rsidRPr="008D6FE7" w:rsidRDefault="008D6FE7" w:rsidP="008D6FE7">
      <w:pPr>
        <w:numPr>
          <w:ilvl w:val="0"/>
          <w:numId w:val="13"/>
        </w:numPr>
      </w:pPr>
      <w:r w:rsidRPr="008D6FE7">
        <w:t>Product photography</w:t>
      </w:r>
    </w:p>
    <w:p w14:paraId="6C5A3E9A" w14:textId="77777777" w:rsidR="008D6FE7" w:rsidRPr="008D6FE7" w:rsidRDefault="008D6FE7" w:rsidP="008D6FE7">
      <w:pPr>
        <w:numPr>
          <w:ilvl w:val="0"/>
          <w:numId w:val="13"/>
        </w:numPr>
      </w:pPr>
      <w:r w:rsidRPr="008D6FE7">
        <w:t>Initial copywriting (you can use placeholder text for now)</w:t>
      </w:r>
    </w:p>
    <w:p w14:paraId="5D209341" w14:textId="77777777" w:rsidR="008D6FE7" w:rsidRPr="008D6FE7" w:rsidRDefault="008D6FE7" w:rsidP="008D6FE7">
      <w:pPr>
        <w:numPr>
          <w:ilvl w:val="0"/>
          <w:numId w:val="13"/>
        </w:numPr>
      </w:pPr>
      <w:r w:rsidRPr="008D6FE7">
        <w:t>Reference websites if needed</w:t>
      </w:r>
    </w:p>
    <w:p w14:paraId="45BE0173" w14:textId="77777777" w:rsidR="008D6FE7" w:rsidRPr="008D6FE7" w:rsidRDefault="008D6FE7" w:rsidP="008D6FE7">
      <w:r w:rsidRPr="008D6FE7">
        <w:t>Please share your:</w:t>
      </w:r>
    </w:p>
    <w:p w14:paraId="254A74A4" w14:textId="77777777" w:rsidR="008D6FE7" w:rsidRPr="008D6FE7" w:rsidRDefault="008D6FE7" w:rsidP="008D6FE7">
      <w:pPr>
        <w:numPr>
          <w:ilvl w:val="0"/>
          <w:numId w:val="14"/>
        </w:numPr>
      </w:pPr>
      <w:r w:rsidRPr="008D6FE7">
        <w:t>Tech stack recommendation</w:t>
      </w:r>
    </w:p>
    <w:p w14:paraId="34698594" w14:textId="77777777" w:rsidR="008D6FE7" w:rsidRPr="008D6FE7" w:rsidRDefault="008D6FE7" w:rsidP="008D6FE7">
      <w:pPr>
        <w:numPr>
          <w:ilvl w:val="0"/>
          <w:numId w:val="14"/>
        </w:numPr>
      </w:pPr>
      <w:r w:rsidRPr="008D6FE7">
        <w:t>2–3 relevant past projects</w:t>
      </w:r>
    </w:p>
    <w:p w14:paraId="4F365BFA" w14:textId="77777777" w:rsidR="008D6FE7" w:rsidRPr="008D6FE7" w:rsidRDefault="008D6FE7" w:rsidP="008D6FE7">
      <w:pPr>
        <w:numPr>
          <w:ilvl w:val="0"/>
          <w:numId w:val="14"/>
        </w:numPr>
      </w:pPr>
      <w:r w:rsidRPr="008D6FE7">
        <w:t>Timeline confirmation</w:t>
      </w:r>
    </w:p>
    <w:p w14:paraId="73735E28" w14:textId="77777777" w:rsidR="008D6FE7" w:rsidRPr="008D6FE7" w:rsidRDefault="008D6FE7" w:rsidP="008D6FE7">
      <w:pPr>
        <w:numPr>
          <w:ilvl w:val="0"/>
          <w:numId w:val="14"/>
        </w:numPr>
      </w:pPr>
      <w:r w:rsidRPr="008D6FE7">
        <w:t>Any initial thoughts on how you'd approach this</w:t>
      </w:r>
    </w:p>
    <w:p w14:paraId="0AEF6420" w14:textId="77777777" w:rsidR="0046774C" w:rsidRDefault="0046774C"/>
    <w:sectPr w:rsidR="0046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3775"/>
    <w:multiLevelType w:val="multilevel"/>
    <w:tmpl w:val="732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693"/>
    <w:multiLevelType w:val="multilevel"/>
    <w:tmpl w:val="A84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18AA"/>
    <w:multiLevelType w:val="multilevel"/>
    <w:tmpl w:val="F05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9124E"/>
    <w:multiLevelType w:val="multilevel"/>
    <w:tmpl w:val="F72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518AD"/>
    <w:multiLevelType w:val="multilevel"/>
    <w:tmpl w:val="9E8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B7C3A"/>
    <w:multiLevelType w:val="multilevel"/>
    <w:tmpl w:val="35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C4500"/>
    <w:multiLevelType w:val="multilevel"/>
    <w:tmpl w:val="C1B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424BF"/>
    <w:multiLevelType w:val="multilevel"/>
    <w:tmpl w:val="CFF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72722"/>
    <w:multiLevelType w:val="multilevel"/>
    <w:tmpl w:val="FAE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47A9D"/>
    <w:multiLevelType w:val="multilevel"/>
    <w:tmpl w:val="3A70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E72C9"/>
    <w:multiLevelType w:val="multilevel"/>
    <w:tmpl w:val="D93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42806"/>
    <w:multiLevelType w:val="multilevel"/>
    <w:tmpl w:val="432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50E8B"/>
    <w:multiLevelType w:val="multilevel"/>
    <w:tmpl w:val="2E2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B0D43"/>
    <w:multiLevelType w:val="multilevel"/>
    <w:tmpl w:val="CB5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94537">
    <w:abstractNumId w:val="0"/>
  </w:num>
  <w:num w:numId="2" w16cid:durableId="499741251">
    <w:abstractNumId w:val="7"/>
  </w:num>
  <w:num w:numId="3" w16cid:durableId="958680463">
    <w:abstractNumId w:val="5"/>
  </w:num>
  <w:num w:numId="4" w16cid:durableId="814025088">
    <w:abstractNumId w:val="6"/>
  </w:num>
  <w:num w:numId="5" w16cid:durableId="758599598">
    <w:abstractNumId w:val="3"/>
  </w:num>
  <w:num w:numId="6" w16cid:durableId="1937130556">
    <w:abstractNumId w:val="1"/>
  </w:num>
  <w:num w:numId="7" w16cid:durableId="1105657956">
    <w:abstractNumId w:val="8"/>
  </w:num>
  <w:num w:numId="8" w16cid:durableId="1995983056">
    <w:abstractNumId w:val="4"/>
  </w:num>
  <w:num w:numId="9" w16cid:durableId="616642122">
    <w:abstractNumId w:val="2"/>
  </w:num>
  <w:num w:numId="10" w16cid:durableId="263615307">
    <w:abstractNumId w:val="10"/>
  </w:num>
  <w:num w:numId="11" w16cid:durableId="1143543895">
    <w:abstractNumId w:val="9"/>
  </w:num>
  <w:num w:numId="12" w16cid:durableId="462357273">
    <w:abstractNumId w:val="11"/>
  </w:num>
  <w:num w:numId="13" w16cid:durableId="1219240718">
    <w:abstractNumId w:val="13"/>
  </w:num>
  <w:num w:numId="14" w16cid:durableId="366565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7"/>
    <w:rsid w:val="00095AB6"/>
    <w:rsid w:val="00220A4E"/>
    <w:rsid w:val="003A06E0"/>
    <w:rsid w:val="0046774C"/>
    <w:rsid w:val="008D6FE7"/>
    <w:rsid w:val="00B51D1C"/>
    <w:rsid w:val="00B71C9E"/>
    <w:rsid w:val="00CE4CD9"/>
    <w:rsid w:val="00E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1618"/>
  <w15:chartTrackingRefBased/>
  <w15:docId w15:val="{1BFE288C-131F-4408-A3B8-3D80F4B6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liveryNoteTableDesign">
    <w:name w:val="Delivery Note Table Design"/>
    <w:basedOn w:val="TableNormal"/>
    <w:uiPriority w:val="99"/>
    <w:rsid w:val="00220A4E"/>
    <w:pPr>
      <w:spacing w:after="0" w:line="240" w:lineRule="auto"/>
      <w:jc w:val="center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D296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0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D296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2025-04-04T10:25:00Z</dcterms:created>
  <dcterms:modified xsi:type="dcterms:W3CDTF">2025-04-04T10:25:00Z</dcterms:modified>
</cp:coreProperties>
</file>