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45E56">
      <w:pPr>
        <w:spacing w:line="360" w:lineRule="auto"/>
        <w:jc w:val="center"/>
        <w:rPr>
          <w:rFonts w:hint="eastAsia" w:ascii="微软雅黑" w:hAnsi="微软雅黑" w:eastAsia="微软雅黑" w:cs="微软雅黑"/>
          <w:b/>
          <w:bCs/>
          <w:sz w:val="28"/>
          <w:szCs w:val="28"/>
        </w:rPr>
      </w:pPr>
      <w:r>
        <w:rPr>
          <w:rFonts w:hint="eastAsia" w:ascii="微软雅黑" w:hAnsi="微软雅黑" w:eastAsia="微软雅黑" w:cs="微软雅黑"/>
          <w:b/>
          <w:bCs/>
          <w:color w:val="000000"/>
          <w:sz w:val="28"/>
          <w:szCs w:val="28"/>
        </w:rPr>
        <w:t>销售订</w:t>
      </w:r>
      <w:r>
        <w:rPr>
          <w:rFonts w:hint="eastAsia" w:ascii="微软雅黑" w:hAnsi="微软雅黑" w:eastAsia="微软雅黑" w:cs="微软雅黑"/>
          <w:b/>
          <w:bCs/>
          <w:sz w:val="28"/>
          <w:szCs w:val="28"/>
        </w:rPr>
        <w:t>单</w:t>
      </w:r>
    </w:p>
    <w:p w14:paraId="012FB77A">
      <w:pPr>
        <w:tabs>
          <w:tab w:val="left" w:pos="8160"/>
        </w:tabs>
        <w:spacing w:line="360" w:lineRule="auto"/>
        <w:ind w:right="146" w:rightChars="0"/>
        <w:jc w:val="right"/>
        <w:rPr>
          <w:rFonts w:hint="eastAsia" w:ascii="微软雅黑" w:hAnsi="微软雅黑" w:eastAsia="微软雅黑" w:cs="微软雅黑"/>
          <w:sz w:val="20"/>
          <w:szCs w:val="20"/>
        </w:rPr>
      </w:pPr>
      <w:r>
        <w:rPr>
          <w:rFonts w:hint="eastAsia" w:ascii="微软雅黑" w:hAnsi="微软雅黑" w:eastAsia="微软雅黑" w:cs="微软雅黑"/>
          <w:sz w:val="20"/>
          <w:szCs w:val="20"/>
        </w:rPr>
        <w:t>编号：{{销售合同号}}</w:t>
      </w:r>
    </w:p>
    <w:p w14:paraId="13D475E9">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甲方（买方）：{{客户名称}}</w:t>
      </w:r>
    </w:p>
    <w:p w14:paraId="30BA69B3">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乙方（卖方）：{{玉湖主体}}</w:t>
      </w:r>
    </w:p>
    <w:p w14:paraId="0B03C886">
      <w:pPr>
        <w:spacing w:line="360" w:lineRule="auto"/>
        <w:rPr>
          <w:rFonts w:hint="eastAsia" w:ascii="微软雅黑" w:hAnsi="微软雅黑" w:eastAsia="微软雅黑" w:cs="微软雅黑"/>
          <w:sz w:val="20"/>
          <w:szCs w:val="20"/>
        </w:rPr>
      </w:pPr>
    </w:p>
    <w:p w14:paraId="14548B15">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甲乙双方基于</w:t>
      </w:r>
      <w:r>
        <w:rPr>
          <w:rFonts w:hint="eastAsia" w:ascii="宋体" w:hAnsi="宋体" w:eastAsia="宋体" w:cs="宋体"/>
        </w:rPr>
        <w:t>【</w:t>
      </w:r>
      <w:r>
        <w:rPr>
          <w:rFonts w:hint="eastAsia" w:ascii="宋体" w:hAnsi="宋体" w:cs="宋体"/>
        </w:rPr>
        <w:t xml:space="preserve">      </w:t>
      </w:r>
      <w:r>
        <w:rPr>
          <w:rFonts w:hint="eastAsia" w:ascii="宋体" w:hAnsi="宋体" w:eastAsia="宋体" w:cs="宋体"/>
        </w:rPr>
        <w:t>】</w:t>
      </w:r>
      <w:r>
        <w:rPr>
          <w:rFonts w:hint="eastAsia" w:ascii="微软雅黑" w:hAnsi="微软雅黑" w:eastAsia="微软雅黑" w:cs="微软雅黑"/>
          <w:sz w:val="20"/>
          <w:szCs w:val="20"/>
        </w:rPr>
        <w:t>年</w:t>
      </w:r>
      <w:r>
        <w:rPr>
          <w:rFonts w:hint="eastAsia" w:ascii="宋体" w:hAnsi="宋体" w:eastAsia="宋体" w:cs="宋体"/>
        </w:rPr>
        <w:t>【</w:t>
      </w:r>
      <w:r>
        <w:rPr>
          <w:rFonts w:hint="eastAsia" w:ascii="宋体" w:hAnsi="宋体" w:cs="宋体"/>
        </w:rPr>
        <w:t xml:space="preserve">      </w:t>
      </w:r>
      <w:r>
        <w:rPr>
          <w:rFonts w:hint="eastAsia" w:ascii="宋体" w:hAnsi="宋体" w:eastAsia="宋体" w:cs="宋体"/>
        </w:rPr>
        <w:t>】</w:t>
      </w:r>
      <w:r>
        <w:rPr>
          <w:rFonts w:hint="eastAsia" w:ascii="微软雅黑" w:hAnsi="微软雅黑" w:eastAsia="微软雅黑" w:cs="微软雅黑"/>
          <w:sz w:val="20"/>
          <w:szCs w:val="20"/>
        </w:rPr>
        <w:t>月</w:t>
      </w:r>
      <w:r>
        <w:rPr>
          <w:rFonts w:hint="eastAsia" w:ascii="宋体" w:hAnsi="宋体" w:eastAsia="宋体" w:cs="宋体"/>
        </w:rPr>
        <w:t>【</w:t>
      </w:r>
      <w:r>
        <w:rPr>
          <w:rFonts w:hint="eastAsia" w:ascii="宋体" w:hAnsi="宋体" w:cs="宋体"/>
        </w:rPr>
        <w:t xml:space="preserve">      </w:t>
      </w:r>
      <w:r>
        <w:rPr>
          <w:rFonts w:hint="eastAsia" w:ascii="宋体" w:hAnsi="宋体" w:eastAsia="宋体" w:cs="宋体"/>
        </w:rPr>
        <w:t>】</w:t>
      </w:r>
      <w:r>
        <w:rPr>
          <w:rFonts w:hint="eastAsia" w:ascii="微软雅黑" w:hAnsi="微软雅黑" w:eastAsia="微软雅黑" w:cs="微软雅黑"/>
          <w:sz w:val="20"/>
          <w:szCs w:val="20"/>
        </w:rPr>
        <w:t>日签订的《购销及供应链合作框架协议》（编号：{{主协议号}}）（以下简称</w:t>
      </w:r>
      <w:r>
        <w:rPr>
          <w:rFonts w:ascii="微软雅黑" w:hAnsi="微软雅黑" w:eastAsia="微软雅黑" w:cs="微软雅黑"/>
          <w:sz w:val="20"/>
          <w:szCs w:val="20"/>
        </w:rPr>
        <w:t>”</w:t>
      </w:r>
      <w:r>
        <w:rPr>
          <w:rFonts w:hint="eastAsia" w:ascii="微软雅黑" w:hAnsi="微软雅黑" w:eastAsia="微软雅黑" w:cs="微软雅黑"/>
          <w:sz w:val="20"/>
          <w:szCs w:val="20"/>
        </w:rPr>
        <w:t>主协议</w:t>
      </w:r>
      <w:r>
        <w:rPr>
          <w:rFonts w:ascii="微软雅黑" w:hAnsi="微软雅黑" w:eastAsia="微软雅黑" w:cs="微软雅黑"/>
          <w:sz w:val="20"/>
          <w:szCs w:val="20"/>
        </w:rPr>
        <w:t>”</w:t>
      </w:r>
      <w:r>
        <w:rPr>
          <w:rFonts w:hint="eastAsia" w:ascii="微软雅黑" w:hAnsi="微软雅黑" w:eastAsia="微软雅黑" w:cs="微软雅黑"/>
          <w:sz w:val="20"/>
          <w:szCs w:val="20"/>
        </w:rPr>
        <w:t>），甲方委托乙方向甲方指定的供应商定向采购，采购货物主要信息如下：</w:t>
      </w:r>
    </w:p>
    <w:p w14:paraId="0A6868E4">
      <w:pPr>
        <w:numPr>
          <w:ilvl w:val="0"/>
          <w:numId w:val="1"/>
        </w:num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货物详情</w:t>
      </w:r>
    </w:p>
    <w:tbl>
      <w:tblPr>
        <w:tblStyle w:val="17"/>
        <w:tblW w:w="10773" w:type="dxa"/>
        <w:jc w:val="center"/>
        <w:tblLayout w:type="fixed"/>
        <w:tblCellMar>
          <w:top w:w="0" w:type="dxa"/>
          <w:left w:w="108" w:type="dxa"/>
          <w:bottom w:w="0" w:type="dxa"/>
          <w:right w:w="108" w:type="dxa"/>
        </w:tblCellMar>
      </w:tblPr>
      <w:tblGrid>
        <w:gridCol w:w="567"/>
        <w:gridCol w:w="1276"/>
        <w:gridCol w:w="1076"/>
        <w:gridCol w:w="875"/>
        <w:gridCol w:w="1363"/>
        <w:gridCol w:w="1377"/>
        <w:gridCol w:w="1559"/>
        <w:gridCol w:w="851"/>
        <w:gridCol w:w="1120"/>
        <w:gridCol w:w="709"/>
      </w:tblGrid>
      <w:tr w14:paraId="5E2E27A1">
        <w:trPr>
          <w:trHeight w:val="894" w:hRule="atLeast"/>
          <w:jc w:val="center"/>
        </w:trPr>
        <w:tc>
          <w:tcPr>
            <w:tcW w:w="567" w:type="dxa"/>
            <w:tcBorders>
              <w:top w:val="single" w:color="000000" w:sz="4" w:space="0"/>
              <w:left w:val="single" w:color="000000" w:sz="4" w:space="0"/>
              <w:bottom w:val="single" w:color="000000" w:sz="4" w:space="0"/>
              <w:right w:val="single" w:color="000000" w:sz="4" w:space="0"/>
            </w:tcBorders>
            <w:noWrap/>
            <w:vAlign w:val="center"/>
          </w:tcPr>
          <w:p w14:paraId="20AF9C81">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序号</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3FE1859D">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货物名称</w:t>
            </w:r>
          </w:p>
        </w:tc>
        <w:tc>
          <w:tcPr>
            <w:tcW w:w="1076" w:type="dxa"/>
            <w:tcBorders>
              <w:top w:val="single" w:color="000000" w:sz="4" w:space="0"/>
              <w:left w:val="single" w:color="000000" w:sz="4" w:space="0"/>
              <w:bottom w:val="single" w:color="000000" w:sz="4" w:space="0"/>
              <w:right w:val="single" w:color="000000" w:sz="4" w:space="0"/>
            </w:tcBorders>
            <w:noWrap/>
            <w:vAlign w:val="center"/>
          </w:tcPr>
          <w:p w14:paraId="5439BA00">
            <w:pPr>
              <w:widowControl/>
              <w:snapToGrid w:val="0"/>
              <w:jc w:val="center"/>
              <w:textAlignment w:val="center"/>
              <w:rPr>
                <w:rFonts w:hint="eastAsia" w:ascii="等线" w:hAnsi="等线" w:eastAsia="等线" w:cs="等线"/>
                <w:color w:val="000000"/>
                <w:sz w:val="22"/>
              </w:rPr>
            </w:pPr>
            <w:r>
              <w:rPr>
                <w:rFonts w:hint="eastAsia" w:ascii="宋体" w:hAnsi="宋体" w:eastAsia="宋体" w:cs="宋体"/>
                <w:color w:val="000000"/>
                <w:kern w:val="0"/>
                <w:szCs w:val="24"/>
                <w:lang w:bidi="ar"/>
              </w:rPr>
              <w:t>柜号</w:t>
            </w:r>
          </w:p>
        </w:tc>
        <w:tc>
          <w:tcPr>
            <w:tcW w:w="875" w:type="dxa"/>
            <w:tcBorders>
              <w:top w:val="single" w:color="000000" w:sz="4" w:space="0"/>
              <w:left w:val="single" w:color="000000" w:sz="4" w:space="0"/>
              <w:bottom w:val="single" w:color="000000" w:sz="4" w:space="0"/>
              <w:right w:val="single" w:color="000000" w:sz="4" w:space="0"/>
            </w:tcBorders>
            <w:noWrap/>
            <w:vAlign w:val="center"/>
          </w:tcPr>
          <w:p w14:paraId="2EE47A58">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件数</w:t>
            </w:r>
          </w:p>
        </w:tc>
        <w:tc>
          <w:tcPr>
            <w:tcW w:w="1363" w:type="dxa"/>
            <w:tcBorders>
              <w:top w:val="single" w:color="000000" w:sz="4" w:space="0"/>
              <w:left w:val="single" w:color="000000" w:sz="4" w:space="0"/>
              <w:bottom w:val="single" w:color="000000" w:sz="4" w:space="0"/>
              <w:right w:val="single" w:color="000000" w:sz="4" w:space="0"/>
            </w:tcBorders>
            <w:noWrap/>
            <w:vAlign w:val="center"/>
          </w:tcPr>
          <w:p w14:paraId="4D3EAFF8">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重量（KG）</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0A3F7386">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单价 (元 / KG)</w:t>
            </w:r>
          </w:p>
        </w:tc>
        <w:tc>
          <w:tcPr>
            <w:tcW w:w="1559" w:type="dxa"/>
            <w:tcBorders>
              <w:top w:val="single" w:color="000000" w:sz="4" w:space="0"/>
              <w:left w:val="single" w:color="000000" w:sz="4" w:space="0"/>
              <w:bottom w:val="single" w:color="000000" w:sz="4" w:space="0"/>
              <w:right w:val="single" w:color="000000" w:sz="4" w:space="0"/>
            </w:tcBorders>
            <w:noWrap/>
            <w:vAlign w:val="center"/>
          </w:tcPr>
          <w:p w14:paraId="6544F290">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金额（人民币元）</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41BA1D5B">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规格</w:t>
            </w:r>
          </w:p>
        </w:tc>
        <w:tc>
          <w:tcPr>
            <w:tcW w:w="1120" w:type="dxa"/>
            <w:tcBorders>
              <w:top w:val="single" w:color="000000" w:sz="4" w:space="0"/>
              <w:left w:val="single" w:color="000000" w:sz="4" w:space="0"/>
              <w:bottom w:val="single" w:color="000000" w:sz="4" w:space="0"/>
              <w:right w:val="single" w:color="000000" w:sz="4" w:space="0"/>
            </w:tcBorders>
            <w:noWrap/>
            <w:vAlign w:val="center"/>
          </w:tcPr>
          <w:p w14:paraId="33E1178A">
            <w:pPr>
              <w:widowControl/>
              <w:snapToGrid w:val="0"/>
              <w:jc w:val="center"/>
              <w:textAlignment w:val="center"/>
              <w:rPr>
                <w:rFonts w:hint="eastAsia" w:ascii="宋体" w:hAnsi="宋体" w:eastAsia="宋体" w:cs="宋体"/>
                <w:color w:val="000000"/>
                <w:sz w:val="20"/>
                <w:szCs w:val="20"/>
              </w:rPr>
            </w:pPr>
            <w:r>
              <w:rPr>
                <w:rFonts w:hint="eastAsia" w:ascii="宋体" w:hAnsi="宋体" w:eastAsia="宋体" w:cs="宋体"/>
                <w:color w:val="000000"/>
                <w:kern w:val="0"/>
                <w:szCs w:val="24"/>
                <w:lang w:bidi="ar"/>
              </w:rPr>
              <w:t>生产日期</w:t>
            </w:r>
          </w:p>
        </w:tc>
        <w:tc>
          <w:tcPr>
            <w:tcW w:w="709" w:type="dxa"/>
            <w:tcBorders>
              <w:top w:val="single" w:color="000000" w:sz="4" w:space="0"/>
              <w:left w:val="single" w:color="000000" w:sz="4" w:space="0"/>
              <w:bottom w:val="single" w:color="000000" w:sz="4" w:space="0"/>
              <w:right w:val="single" w:color="000000" w:sz="4" w:space="0"/>
            </w:tcBorders>
            <w:vAlign w:val="center"/>
          </w:tcPr>
          <w:p w14:paraId="0E66DC67">
            <w:pPr>
              <w:widowControl/>
              <w:snapToGrid w:val="0"/>
              <w:jc w:val="center"/>
              <w:textAlignment w:val="center"/>
              <w:rPr>
                <w:rFonts w:hint="eastAsia" w:ascii="宋体" w:hAnsi="宋体" w:eastAsia="宋体" w:cs="宋体"/>
                <w:color w:val="000000"/>
                <w:kern w:val="0"/>
                <w:sz w:val="20"/>
                <w:szCs w:val="20"/>
                <w:lang w:bidi="ar"/>
              </w:rPr>
            </w:pPr>
            <w:r>
              <w:rPr>
                <w:rFonts w:hint="eastAsia" w:ascii="宋体" w:hAnsi="宋体" w:eastAsia="宋体" w:cs="宋体"/>
                <w:color w:val="000000"/>
                <w:kern w:val="0"/>
                <w:szCs w:val="24"/>
                <w:lang w:bidi="ar"/>
              </w:rPr>
              <w:t>厂号</w:t>
            </w:r>
          </w:p>
        </w:tc>
      </w:tr>
      <w:tr w14:paraId="5C0AB802">
        <w:trPr>
          <w:jc w:val="center"/>
        </w:trPr>
        <w:tc>
          <w:tcPr>
            <w:tcW w:w="567" w:type="dxa"/>
            <w:tcBorders>
              <w:top w:val="single" w:color="000000" w:sz="4" w:space="0"/>
              <w:left w:val="single" w:color="000000" w:sz="4" w:space="0"/>
              <w:bottom w:val="single" w:color="000000" w:sz="4" w:space="0"/>
              <w:right w:val="single" w:color="000000" w:sz="4" w:space="0"/>
            </w:tcBorders>
            <w:noWrap/>
            <w:vAlign w:val="center"/>
          </w:tcPr>
          <w:p w14:paraId="2A5EF601">
            <w:pPr>
              <w:widowControl/>
              <w:snapToGrid w:val="0"/>
              <w:jc w:val="center"/>
              <w:textAlignment w:val="center"/>
              <w:rPr>
                <w:rFonts w:hint="eastAsia" w:ascii="宋体" w:hAnsi="宋体" w:eastAsia="宋体" w:cs="宋体"/>
                <w:color w:val="000000"/>
                <w:kern w:val="0"/>
                <w:sz w:val="22"/>
                <w:lang w:bidi="ar"/>
              </w:rPr>
            </w:pPr>
            <w:r>
              <w:rPr>
                <w:rFonts w:hint="eastAsia" w:ascii="宋体" w:hAnsi="宋体" w:eastAsia="宋体" w:cs="宋体"/>
                <w:color w:val="000000"/>
                <w:kern w:val="0"/>
                <w:szCs w:val="24"/>
                <w:lang w:bidi="ar"/>
              </w:rPr>
              <w:t>1</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149EEFA2">
            <w:pPr>
              <w:widowControl/>
              <w:snapToGrid w:val="0"/>
              <w:jc w:val="center"/>
              <w:textAlignment w:val="center"/>
              <w:rPr>
                <w:rFonts w:hint="eastAsia" w:ascii="宋体" w:hAnsi="宋体" w:eastAsia="宋体" w:cs="宋体"/>
                <w:b/>
                <w:bCs/>
                <w:color w:val="000000"/>
                <w:sz w:val="22"/>
              </w:rPr>
            </w:pPr>
            <w:r>
              <w:rPr>
                <w:rFonts w:hint="eastAsia" w:ascii="宋体" w:hAnsi="宋体" w:eastAsia="宋体" w:cs="宋体"/>
                <w:color w:val="000000"/>
                <w:kern w:val="0"/>
                <w:szCs w:val="24"/>
                <w:lang w:bidi="ar"/>
              </w:rPr>
              <w:t>{{合同产品名称}}</w:t>
            </w:r>
          </w:p>
        </w:tc>
        <w:tc>
          <w:tcPr>
            <w:tcW w:w="1076" w:type="dxa"/>
            <w:tcBorders>
              <w:top w:val="single" w:color="000000" w:sz="4" w:space="0"/>
              <w:left w:val="single" w:color="000000" w:sz="4" w:space="0"/>
              <w:bottom w:val="single" w:color="000000" w:sz="4" w:space="0"/>
              <w:right w:val="single" w:color="000000" w:sz="4" w:space="0"/>
            </w:tcBorders>
            <w:noWrap/>
            <w:vAlign w:val="center"/>
          </w:tcPr>
          <w:p w14:paraId="5A847C84">
            <w:pPr>
              <w:widowControl/>
              <w:snapToGrid w:val="0"/>
              <w:jc w:val="center"/>
              <w:textAlignment w:val="center"/>
              <w:rPr>
                <w:rFonts w:hint="eastAsia" w:ascii="宋体" w:hAnsi="宋体" w:eastAsia="宋体" w:cs="宋体"/>
                <w:b/>
                <w:bCs/>
                <w:color w:val="000000"/>
                <w:sz w:val="22"/>
              </w:rPr>
            </w:pPr>
            <w:r>
              <w:rPr>
                <w:rFonts w:hint="eastAsia" w:ascii="宋体" w:hAnsi="宋体" w:eastAsia="宋体" w:cs="宋体"/>
                <w:color w:val="000000"/>
                <w:kern w:val="0"/>
                <w:szCs w:val="24"/>
                <w:lang w:bidi="ar"/>
              </w:rPr>
              <w:t>{{柜号}}</w:t>
            </w:r>
          </w:p>
        </w:tc>
        <w:tc>
          <w:tcPr>
            <w:tcW w:w="875" w:type="dxa"/>
            <w:tcBorders>
              <w:top w:val="single" w:color="000000" w:sz="4" w:space="0"/>
              <w:left w:val="single" w:color="000000" w:sz="4" w:space="0"/>
              <w:bottom w:val="single" w:color="000000" w:sz="4" w:space="0"/>
              <w:right w:val="single" w:color="000000" w:sz="4" w:space="0"/>
            </w:tcBorders>
            <w:noWrap/>
            <w:vAlign w:val="center"/>
          </w:tcPr>
          <w:p w14:paraId="46100664">
            <w:pPr>
              <w:widowControl/>
              <w:snapToGrid w:val="0"/>
              <w:jc w:val="center"/>
              <w:textAlignment w:val="center"/>
              <w:rPr>
                <w:rFonts w:hint="eastAsia" w:ascii="宋体" w:hAnsi="宋体" w:eastAsia="宋体" w:cs="宋体"/>
                <w:color w:val="000000"/>
                <w:kern w:val="0"/>
                <w:sz w:val="22"/>
                <w:lang w:bidi="ar"/>
              </w:rPr>
            </w:pPr>
            <w:r>
              <w:rPr>
                <w:rFonts w:hint="eastAsia" w:ascii="宋体" w:hAnsi="宋体" w:eastAsia="宋体" w:cs="宋体"/>
                <w:color w:val="000000"/>
                <w:kern w:val="0"/>
                <w:szCs w:val="24"/>
                <w:lang w:bidi="ar"/>
              </w:rPr>
              <w:t>{{件数}}</w:t>
            </w:r>
          </w:p>
        </w:tc>
        <w:tc>
          <w:tcPr>
            <w:tcW w:w="1363" w:type="dxa"/>
            <w:tcBorders>
              <w:top w:val="single" w:color="000000" w:sz="4" w:space="0"/>
              <w:left w:val="single" w:color="000000" w:sz="4" w:space="0"/>
              <w:bottom w:val="single" w:color="000000" w:sz="4" w:space="0"/>
              <w:right w:val="single" w:color="000000" w:sz="4" w:space="0"/>
            </w:tcBorders>
            <w:noWrap/>
            <w:vAlign w:val="center"/>
          </w:tcPr>
          <w:p w14:paraId="37180C85">
            <w:pPr>
              <w:widowControl/>
              <w:snapToGrid w:val="0"/>
              <w:jc w:val="center"/>
              <w:textAlignment w:val="center"/>
              <w:rPr>
                <w:rFonts w:hint="eastAsia" w:ascii="宋体" w:hAnsi="宋体" w:eastAsia="宋体" w:cs="宋体"/>
                <w:color w:val="000000"/>
                <w:kern w:val="0"/>
                <w:sz w:val="22"/>
                <w:lang w:bidi="ar"/>
              </w:rPr>
            </w:pPr>
            <w:r>
              <w:rPr>
                <w:rFonts w:hint="eastAsia" w:ascii="宋体" w:hAnsi="宋体" w:eastAsia="宋体" w:cs="宋体"/>
                <w:color w:val="000000"/>
                <w:kern w:val="0"/>
                <w:szCs w:val="24"/>
                <w:lang w:bidi="ar"/>
              </w:rPr>
              <w:t>{{重量}}</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4C5334B1">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{{采购单价}}</w:t>
            </w:r>
          </w:p>
        </w:tc>
        <w:tc>
          <w:tcPr>
            <w:tcW w:w="1559" w:type="dxa"/>
            <w:tcBorders>
              <w:top w:val="single" w:color="000000" w:sz="4" w:space="0"/>
              <w:left w:val="single" w:color="000000" w:sz="4" w:space="0"/>
              <w:bottom w:val="single" w:color="000000" w:sz="4" w:space="0"/>
              <w:right w:val="single" w:color="000000" w:sz="4" w:space="0"/>
            </w:tcBorders>
            <w:noWrap/>
            <w:vAlign w:val="center"/>
          </w:tcPr>
          <w:p w14:paraId="093F66B1">
            <w:pPr>
              <w:widowControl/>
              <w:snapToGrid w:val="0"/>
              <w:jc w:val="center"/>
              <w:textAlignment w:val="center"/>
              <w:rPr>
                <w:rFonts w:hint="eastAsia" w:ascii="宋体" w:hAnsi="宋体" w:eastAsia="宋体" w:cs="宋体"/>
                <w:color w:val="000000"/>
                <w:kern w:val="0"/>
                <w:sz w:val="22"/>
                <w:lang w:bidi="ar"/>
              </w:rPr>
            </w:pPr>
            <w:r>
              <w:rPr>
                <w:rFonts w:hint="eastAsia" w:ascii="宋体" w:hAnsi="宋体" w:eastAsia="宋体" w:cs="宋体"/>
                <w:color w:val="000000"/>
                <w:kern w:val="0"/>
                <w:szCs w:val="24"/>
                <w:lang w:bidi="ar"/>
              </w:rPr>
              <w:t>{{金额}}</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687E27F7">
            <w:pPr>
              <w:widowControl/>
              <w:snapToGrid w:val="0"/>
              <w:jc w:val="center"/>
              <w:textAlignment w:val="center"/>
              <w:rPr>
                <w:rFonts w:hint="eastAsia" w:ascii="宋体" w:hAnsi="宋体" w:eastAsia="宋体" w:cs="宋体"/>
                <w:b/>
                <w:bCs/>
                <w:color w:val="000000"/>
                <w:sz w:val="22"/>
              </w:rPr>
            </w:pPr>
            <w:r>
              <w:rPr>
                <w:rFonts w:hint="eastAsia" w:ascii="宋体" w:hAnsi="宋体" w:eastAsia="宋体" w:cs="宋体"/>
                <w:color w:val="000000"/>
                <w:kern w:val="0"/>
                <w:szCs w:val="24"/>
                <w:lang w:bidi="ar"/>
              </w:rPr>
              <w:t>{{规格}}</w:t>
            </w:r>
          </w:p>
        </w:tc>
        <w:tc>
          <w:tcPr>
            <w:tcW w:w="1120" w:type="dxa"/>
            <w:tcBorders>
              <w:top w:val="single" w:color="000000" w:sz="4" w:space="0"/>
              <w:left w:val="single" w:color="000000" w:sz="4" w:space="0"/>
              <w:bottom w:val="single" w:color="000000" w:sz="4" w:space="0"/>
              <w:right w:val="single" w:color="000000" w:sz="4" w:space="0"/>
            </w:tcBorders>
            <w:noWrap/>
            <w:vAlign w:val="center"/>
          </w:tcPr>
          <w:p w14:paraId="24EE8D93">
            <w:pPr>
              <w:widowControl/>
              <w:snapToGrid w:val="0"/>
              <w:jc w:val="center"/>
              <w:textAlignment w:val="center"/>
              <w:rPr>
                <w:rFonts w:ascii="MS Sans Serif" w:hAnsi="MS Sans Serif" w:eastAsia="MS Sans Serif" w:cs="MS Sans Serif"/>
                <w:color w:val="000000"/>
                <w:sz w:val="20"/>
                <w:szCs w:val="20"/>
              </w:rPr>
            </w:pPr>
            <w:r>
              <w:rPr>
                <w:rFonts w:hint="eastAsia" w:ascii="宋体" w:hAnsi="宋体" w:eastAsia="宋体" w:cs="宋体"/>
                <w:color w:val="000000"/>
                <w:kern w:val="0"/>
                <w:szCs w:val="24"/>
                <w:lang w:bidi="ar"/>
              </w:rPr>
              <w:t>{{生产日期}}</w:t>
            </w:r>
          </w:p>
        </w:tc>
        <w:tc>
          <w:tcPr>
            <w:tcW w:w="709" w:type="dxa"/>
            <w:tcBorders>
              <w:top w:val="single" w:color="000000" w:sz="4" w:space="0"/>
              <w:left w:val="single" w:color="000000" w:sz="4" w:space="0"/>
              <w:bottom w:val="single" w:color="000000" w:sz="4" w:space="0"/>
              <w:right w:val="single" w:color="000000" w:sz="4" w:space="0"/>
            </w:tcBorders>
            <w:vAlign w:val="center"/>
          </w:tcPr>
          <w:p w14:paraId="06C4604C">
            <w:pPr>
              <w:widowControl/>
              <w:snapToGrid w:val="0"/>
              <w:jc w:val="center"/>
              <w:textAlignment w:val="center"/>
              <w:rPr>
                <w:rFonts w:hint="eastAsia" w:ascii="宋体" w:hAnsi="宋体" w:cs="宋体"/>
                <w:color w:val="000000"/>
                <w:kern w:val="0"/>
                <w:sz w:val="22"/>
                <w:lang w:bidi="ar"/>
              </w:rPr>
            </w:pPr>
            <w:r>
              <w:rPr>
                <w:rFonts w:hint="eastAsia" w:ascii="宋体" w:hAnsi="宋体" w:eastAsia="宋体" w:cs="宋体"/>
                <w:color w:val="000000"/>
                <w:kern w:val="0"/>
                <w:szCs w:val="24"/>
                <w:lang w:bidi="ar"/>
              </w:rPr>
              <w:t>{{厂号}}</w:t>
            </w:r>
          </w:p>
        </w:tc>
      </w:tr>
      <w:tr w14:paraId="19E42CB1">
        <w:trPr>
          <w:jc w:val="center"/>
        </w:trPr>
        <w:tc>
          <w:tcPr>
            <w:tcW w:w="567" w:type="dxa"/>
            <w:tcBorders>
              <w:top w:val="single" w:color="000000" w:sz="4" w:space="0"/>
              <w:left w:val="single" w:color="000000" w:sz="4" w:space="0"/>
              <w:bottom w:val="single" w:color="000000" w:sz="4" w:space="0"/>
              <w:right w:val="single" w:color="000000" w:sz="4" w:space="0"/>
            </w:tcBorders>
            <w:noWrap/>
            <w:vAlign w:val="center"/>
          </w:tcPr>
          <w:p w14:paraId="10D4BB19">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合计</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014A2198">
            <w:pPr>
              <w:snapToGrid w:val="0"/>
              <w:jc w:val="center"/>
              <w:rPr>
                <w:rFonts w:hint="eastAsia" w:ascii="宋体" w:hAnsi="宋体" w:eastAsia="宋体" w:cs="宋体"/>
                <w:b/>
                <w:bCs/>
                <w:color w:val="000000"/>
                <w:sz w:val="22"/>
              </w:rPr>
            </w:pPr>
          </w:p>
        </w:tc>
        <w:tc>
          <w:tcPr>
            <w:tcW w:w="1076" w:type="dxa"/>
            <w:tcBorders>
              <w:top w:val="single" w:color="000000" w:sz="4" w:space="0"/>
              <w:left w:val="single" w:color="000000" w:sz="4" w:space="0"/>
              <w:bottom w:val="single" w:color="000000" w:sz="4" w:space="0"/>
              <w:right w:val="single" w:color="000000" w:sz="4" w:space="0"/>
            </w:tcBorders>
            <w:noWrap/>
            <w:vAlign w:val="center"/>
          </w:tcPr>
          <w:p w14:paraId="07D98701">
            <w:pPr>
              <w:snapToGrid w:val="0"/>
              <w:jc w:val="center"/>
              <w:rPr>
                <w:rFonts w:hint="eastAsia" w:ascii="宋体" w:hAnsi="宋体" w:eastAsia="宋体" w:cs="宋体"/>
                <w:b/>
                <w:bCs/>
                <w:color w:val="000000"/>
                <w:sz w:val="22"/>
              </w:rPr>
            </w:pPr>
          </w:p>
        </w:tc>
        <w:tc>
          <w:tcPr>
            <w:tcW w:w="875" w:type="dxa"/>
            <w:tcBorders>
              <w:top w:val="single" w:color="000000" w:sz="4" w:space="0"/>
              <w:left w:val="single" w:color="000000" w:sz="4" w:space="0"/>
              <w:bottom w:val="single" w:color="000000" w:sz="4" w:space="0"/>
              <w:right w:val="single" w:color="000000" w:sz="4" w:space="0"/>
            </w:tcBorders>
            <w:noWrap/>
            <w:vAlign w:val="center"/>
          </w:tcPr>
          <w:p w14:paraId="49950E03">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{{总件数}}</w:t>
            </w:r>
          </w:p>
        </w:tc>
        <w:tc>
          <w:tcPr>
            <w:tcW w:w="1363" w:type="dxa"/>
            <w:tcBorders>
              <w:top w:val="single" w:color="000000" w:sz="4" w:space="0"/>
              <w:left w:val="single" w:color="000000" w:sz="4" w:space="0"/>
              <w:bottom w:val="single" w:color="000000" w:sz="4" w:space="0"/>
              <w:right w:val="single" w:color="000000" w:sz="4" w:space="0"/>
            </w:tcBorders>
            <w:noWrap/>
            <w:vAlign w:val="center"/>
          </w:tcPr>
          <w:p w14:paraId="0401A4D1">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{{总重量}}</w:t>
            </w:r>
          </w:p>
        </w:tc>
        <w:tc>
          <w:tcPr>
            <w:tcW w:w="1377" w:type="dxa"/>
            <w:tcBorders>
              <w:top w:val="single" w:color="000000" w:sz="4" w:space="0"/>
              <w:left w:val="single" w:color="000000" w:sz="4" w:space="0"/>
              <w:bottom w:val="single" w:color="000000" w:sz="4" w:space="0"/>
              <w:right w:val="single" w:color="000000" w:sz="4" w:space="0"/>
            </w:tcBorders>
            <w:noWrap/>
            <w:vAlign w:val="center"/>
          </w:tcPr>
          <w:p w14:paraId="29A614CE">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w:t>
            </w:r>
          </w:p>
        </w:tc>
        <w:tc>
          <w:tcPr>
            <w:tcW w:w="1559" w:type="dxa"/>
            <w:tcBorders>
              <w:top w:val="single" w:color="000000" w:sz="4" w:space="0"/>
              <w:left w:val="single" w:color="000000" w:sz="4" w:space="0"/>
              <w:bottom w:val="single" w:color="000000" w:sz="4" w:space="0"/>
              <w:right w:val="single" w:color="000000" w:sz="4" w:space="0"/>
            </w:tcBorders>
            <w:noWrap/>
            <w:vAlign w:val="center"/>
          </w:tcPr>
          <w:p w14:paraId="1834A76F">
            <w:pPr>
              <w:widowControl/>
              <w:snapToGrid w:val="0"/>
              <w:jc w:val="center"/>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{{总金额}}</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313CC0A3">
            <w:pPr>
              <w:snapToGrid w:val="0"/>
              <w:jc w:val="center"/>
              <w:rPr>
                <w:rFonts w:hint="eastAsia" w:ascii="宋体" w:hAnsi="宋体" w:eastAsia="宋体" w:cs="宋体"/>
                <w:b/>
                <w:bCs/>
                <w:color w:val="000000"/>
                <w:sz w:val="22"/>
              </w:rPr>
            </w:pPr>
          </w:p>
        </w:tc>
        <w:tc>
          <w:tcPr>
            <w:tcW w:w="1120" w:type="dxa"/>
            <w:tcBorders>
              <w:top w:val="single" w:color="000000" w:sz="4" w:space="0"/>
              <w:left w:val="single" w:color="000000" w:sz="4" w:space="0"/>
              <w:bottom w:val="single" w:color="000000" w:sz="4" w:space="0"/>
              <w:right w:val="single" w:color="000000" w:sz="4" w:space="0"/>
            </w:tcBorders>
            <w:noWrap/>
            <w:vAlign w:val="center"/>
          </w:tcPr>
          <w:p w14:paraId="0F2F4505">
            <w:pPr>
              <w:snapToGrid w:val="0"/>
              <w:jc w:val="center"/>
              <w:rPr>
                <w:rFonts w:ascii="MS Sans Serif" w:hAnsi="MS Sans Serif" w:eastAsia="MS Sans Serif" w:cs="MS Sans Serif"/>
                <w:color w:val="000000"/>
                <w:sz w:val="20"/>
                <w:szCs w:val="20"/>
              </w:rPr>
            </w:pPr>
          </w:p>
        </w:tc>
        <w:tc>
          <w:tcPr>
            <w:tcW w:w="709" w:type="dxa"/>
            <w:tcBorders>
              <w:top w:val="single" w:color="000000" w:sz="4" w:space="0"/>
              <w:left w:val="single" w:color="000000" w:sz="4" w:space="0"/>
              <w:bottom w:val="single" w:color="000000" w:sz="4" w:space="0"/>
              <w:right w:val="single" w:color="000000" w:sz="4" w:space="0"/>
            </w:tcBorders>
            <w:vAlign w:val="center"/>
          </w:tcPr>
          <w:p w14:paraId="6EDCF499">
            <w:pPr>
              <w:snapToGrid w:val="0"/>
              <w:jc w:val="center"/>
              <w:rPr>
                <w:rFonts w:ascii="MS Sans Serif" w:hAnsi="MS Sans Serif" w:eastAsia="MS Sans Serif" w:cs="MS Sans Serif"/>
                <w:color w:val="000000"/>
                <w:sz w:val="20"/>
                <w:szCs w:val="20"/>
              </w:rPr>
            </w:pPr>
          </w:p>
        </w:tc>
      </w:tr>
      <w:tr w14:paraId="4A47287E">
        <w:trPr>
          <w:trHeight w:val="450" w:hRule="atLeast"/>
          <w:jc w:val="center"/>
        </w:trPr>
        <w:tc>
          <w:tcPr>
            <w:tcW w:w="1843" w:type="dxa"/>
            <w:gridSpan w:val="2"/>
            <w:tcBorders>
              <w:top w:val="single" w:color="000000" w:sz="4" w:space="0"/>
              <w:left w:val="single" w:color="000000" w:sz="4" w:space="0"/>
              <w:bottom w:val="single" w:color="000000" w:sz="4" w:space="0"/>
              <w:right w:val="single" w:color="000000" w:sz="4" w:space="0"/>
            </w:tcBorders>
            <w:noWrap/>
            <w:vAlign w:val="center"/>
          </w:tcPr>
          <w:p w14:paraId="097E5227">
            <w:pPr>
              <w:widowControl/>
              <w:snapToGrid w:val="0"/>
              <w:jc w:val="left"/>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人民币大写</w:t>
            </w:r>
          </w:p>
        </w:tc>
        <w:tc>
          <w:tcPr>
            <w:tcW w:w="8930" w:type="dxa"/>
            <w:gridSpan w:val="8"/>
            <w:tcBorders>
              <w:top w:val="single" w:color="000000" w:sz="4" w:space="0"/>
              <w:left w:val="single" w:color="000000" w:sz="4" w:space="0"/>
              <w:bottom w:val="single" w:color="000000" w:sz="4" w:space="0"/>
              <w:right w:val="single" w:color="000000" w:sz="4" w:space="0"/>
            </w:tcBorders>
            <w:noWrap/>
            <w:vAlign w:val="center"/>
          </w:tcPr>
          <w:p w14:paraId="7F5F934E">
            <w:pPr>
              <w:widowControl/>
              <w:snapToGrid w:val="0"/>
              <w:jc w:val="center"/>
              <w:textAlignment w:val="center"/>
              <w:rPr>
                <w:rFonts w:hint="eastAsia" w:ascii="宋体" w:hAnsi="宋体" w:cs="宋体"/>
              </w:rPr>
            </w:pPr>
            <w:r>
              <w:rPr>
                <w:rFonts w:hint="eastAsia" w:ascii="宋体" w:hAnsi="宋体" w:eastAsia="宋体" w:cs="宋体"/>
                <w:color w:val="000000"/>
                <w:kern w:val="0"/>
                <w:szCs w:val="24"/>
                <w:lang w:bidi="ar"/>
              </w:rPr>
              <w:t>{{总金额大写}}</w:t>
            </w:r>
          </w:p>
        </w:tc>
      </w:tr>
      <w:tr w14:paraId="5C1C6E01">
        <w:trPr>
          <w:trHeight w:val="685" w:hRule="atLeast"/>
          <w:jc w:val="center"/>
        </w:trPr>
        <w:tc>
          <w:tcPr>
            <w:tcW w:w="1843" w:type="dxa"/>
            <w:gridSpan w:val="2"/>
            <w:tcBorders>
              <w:top w:val="single" w:color="000000" w:sz="4" w:space="0"/>
              <w:left w:val="single" w:color="000000" w:sz="4" w:space="0"/>
              <w:bottom w:val="single" w:color="000000" w:sz="4" w:space="0"/>
              <w:right w:val="single" w:color="000000" w:sz="4" w:space="0"/>
            </w:tcBorders>
            <w:noWrap/>
            <w:vAlign w:val="center"/>
          </w:tcPr>
          <w:p w14:paraId="387B9D28">
            <w:pPr>
              <w:widowControl/>
              <w:snapToGrid w:val="0"/>
              <w:jc w:val="left"/>
              <w:textAlignment w:val="center"/>
              <w:rPr>
                <w:rFonts w:hint="eastAsia" w:ascii="宋体" w:hAnsi="宋体" w:eastAsia="宋体" w:cs="宋体"/>
                <w:color w:val="000000"/>
                <w:sz w:val="22"/>
              </w:rPr>
            </w:pPr>
            <w:r>
              <w:rPr>
                <w:rFonts w:hint="eastAsia" w:ascii="宋体" w:hAnsi="宋体" w:eastAsia="宋体" w:cs="宋体"/>
                <w:color w:val="000000"/>
                <w:kern w:val="0"/>
                <w:szCs w:val="24"/>
                <w:lang w:bidi="ar"/>
              </w:rPr>
              <w:t>备注</w:t>
            </w:r>
          </w:p>
        </w:tc>
        <w:tc>
          <w:tcPr>
            <w:tcW w:w="8930" w:type="dxa"/>
            <w:gridSpan w:val="8"/>
            <w:tcBorders>
              <w:top w:val="single" w:color="000000" w:sz="4" w:space="0"/>
              <w:left w:val="single" w:color="000000" w:sz="4" w:space="0"/>
              <w:bottom w:val="single" w:color="000000" w:sz="4" w:space="0"/>
              <w:right w:val="single" w:color="000000" w:sz="4" w:space="0"/>
            </w:tcBorders>
            <w:noWrap/>
            <w:vAlign w:val="center"/>
          </w:tcPr>
          <w:p w14:paraId="59BCD278">
            <w:pPr>
              <w:widowControl/>
              <w:snapToGrid w:val="0"/>
              <w:jc w:val="center"/>
              <w:textAlignment w:val="center"/>
              <w:rPr>
                <w:rFonts w:hint="eastAsia" w:ascii="宋体" w:hAnsi="宋体" w:cs="宋体"/>
                <w:color w:val="000000"/>
                <w:sz w:val="22"/>
              </w:rPr>
            </w:pPr>
            <w:r>
              <w:rPr>
                <w:rFonts w:hint="eastAsia" w:ascii="宋体" w:hAnsi="宋体" w:eastAsia="宋体" w:cs="宋体"/>
                <w:color w:val="000000"/>
                <w:kern w:val="0"/>
                <w:szCs w:val="24"/>
                <w:lang w:bidi="ar"/>
              </w:rPr>
              <w:t>税点：{{税点}} 不含税金额：{{不含税金额}}元 增值税：{{增值税}}元 含税总额：{{总金额}}元</w:t>
            </w:r>
          </w:p>
        </w:tc>
      </w:tr>
    </w:tbl>
    <w:p w14:paraId="7B5EC985">
      <w:pPr>
        <w:widowControl/>
        <w:numPr>
          <w:ilvl w:val="0"/>
          <w:numId w:val="2"/>
        </w:numPr>
        <w:spacing w:line="360" w:lineRule="auto"/>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本订单为 ：</w:t>
      </w:r>
      <w:r>
        <w:rPr>
          <w:rFonts w:hint="eastAsia" w:ascii="微软雅黑" w:hAnsi="微软雅黑" w:eastAsia="微软雅黑" w:cs="微软雅黑"/>
          <w:color w:val="000000"/>
          <w:sz w:val="20"/>
          <w:szCs w:val="20"/>
        </w:rPr>
        <w:t xml:space="preserve">先款后货模式，甲方指定供应商为：{{供应商名称}}。  </w:t>
      </w:r>
      <w:r>
        <w:rPr>
          <w:rFonts w:hint="eastAsia" w:ascii="微软雅黑" w:hAnsi="微软雅黑" w:eastAsia="微软雅黑" w:cs="微软雅黑"/>
          <w:color w:val="000000"/>
          <w:sz w:val="28"/>
          <w:szCs w:val="28"/>
        </w:rPr>
        <w:t xml:space="preserve">  </w:t>
      </w:r>
    </w:p>
    <w:p w14:paraId="06985DB0">
      <w:pPr>
        <w:widowControl/>
        <w:numPr>
          <w:ilvl w:val="0"/>
          <w:numId w:val="2"/>
        </w:numPr>
        <w:spacing w:line="360" w:lineRule="auto"/>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预付款：合同签订后预付采购金额 {{预付款百分比}}，金额：</w:t>
      </w:r>
      <w:r>
        <w:rPr>
          <w:rFonts w:hint="eastAsia" w:ascii="宋体" w:hAnsi="宋体" w:eastAsia="宋体"/>
          <w:szCs w:val="24"/>
          <w:u w:val="single"/>
        </w:rPr>
        <w:t xml:space="preserve"> {{预付款}}</w:t>
      </w:r>
      <w:r>
        <w:rPr>
          <w:rFonts w:hint="eastAsia" w:ascii="微软雅黑" w:hAnsi="微软雅黑" w:eastAsia="微软雅黑" w:cs="微软雅黑"/>
          <w:sz w:val="20"/>
          <w:szCs w:val="20"/>
          <w:u w:val="single"/>
        </w:rPr>
        <w:t xml:space="preserve"> </w:t>
      </w:r>
      <w:r>
        <w:rPr>
          <w:rFonts w:hint="eastAsia" w:ascii="微软雅黑" w:hAnsi="微软雅黑" w:eastAsia="微软雅黑" w:cs="微软雅黑"/>
          <w:color w:val="FF0000"/>
          <w:sz w:val="20"/>
          <w:szCs w:val="20"/>
          <w:u w:val="single"/>
        </w:rPr>
        <w:t xml:space="preserve"> </w:t>
      </w:r>
      <w:r>
        <w:rPr>
          <w:rFonts w:hint="eastAsia" w:ascii="宋体" w:hAnsi="宋体" w:eastAsia="宋体"/>
          <w:szCs w:val="24"/>
          <w:u w:val="single"/>
        </w:rPr>
        <w:t xml:space="preserve"> </w:t>
      </w:r>
      <w:r>
        <w:rPr>
          <w:rFonts w:hint="eastAsia" w:ascii="微软雅黑" w:hAnsi="微软雅黑" w:eastAsia="微软雅黑" w:cs="微软雅黑"/>
          <w:sz w:val="20"/>
          <w:szCs w:val="20"/>
        </w:rPr>
        <w:t xml:space="preserve">元   </w:t>
      </w:r>
    </w:p>
    <w:p w14:paraId="2C821AA0">
      <w:pPr>
        <w:widowControl/>
        <w:spacing w:line="360" w:lineRule="auto"/>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收款账户：{{玉湖主体}}</w:t>
      </w:r>
    </w:p>
    <w:p w14:paraId="696A342A">
      <w:pPr>
        <w:widowControl/>
        <w:spacing w:line="360" w:lineRule="auto"/>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收款账号：{{玉湖主体账号}}</w:t>
      </w:r>
    </w:p>
    <w:p w14:paraId="0200E023">
      <w:pPr>
        <w:widowControl/>
        <w:spacing w:line="360" w:lineRule="auto"/>
        <w:jc w:val="left"/>
        <w:rPr>
          <w:rFonts w:hint="eastAsia" w:ascii="微软雅黑" w:hAnsi="微软雅黑" w:eastAsia="微软雅黑" w:cs="微软雅黑"/>
          <w:b/>
          <w:bCs/>
          <w:sz w:val="20"/>
          <w:szCs w:val="20"/>
        </w:rPr>
      </w:pPr>
      <w:r>
        <w:rPr>
          <w:rFonts w:hint="eastAsia" w:ascii="微软雅黑" w:hAnsi="微软雅黑" w:eastAsia="微软雅黑" w:cs="微软雅黑"/>
          <w:sz w:val="20"/>
          <w:szCs w:val="20"/>
        </w:rPr>
        <w:t>开户银行：</w:t>
      </w:r>
      <w:r>
        <w:rPr>
          <w:rFonts w:hint="eastAsia" w:ascii="微软雅黑" w:hAnsi="微软雅黑" w:eastAsia="微软雅黑" w:cs="微软雅黑"/>
          <w:b/>
          <w:bCs/>
          <w:sz w:val="20"/>
          <w:szCs w:val="20"/>
        </w:rPr>
        <w:t xml:space="preserve"> {{玉湖主体开户行}}</w:t>
      </w:r>
    </w:p>
    <w:p w14:paraId="25B5443D">
      <w:pPr>
        <w:widowControl/>
        <w:spacing w:line="360" w:lineRule="auto"/>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4</w:t>
      </w:r>
      <w:r>
        <w:rPr>
          <w:rFonts w:ascii="微软雅黑" w:hAnsi="微软雅黑" w:eastAsia="微软雅黑" w:cs="微软雅黑"/>
          <w:sz w:val="20"/>
          <w:szCs w:val="20"/>
        </w:rPr>
        <w:t>、交货方式：</w:t>
      </w:r>
      <w:r>
        <w:rPr>
          <w:rFonts w:hint="eastAsia" w:ascii="微软雅黑" w:hAnsi="微软雅黑" w:eastAsia="微软雅黑" w:cs="微软雅黑"/>
          <w:sz w:val="20"/>
          <w:szCs w:val="20"/>
        </w:rPr>
        <w:t>先款后货</w:t>
      </w:r>
    </w:p>
    <w:p w14:paraId="36079FB8">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5、交货地点：乙方指定仓库 </w:t>
      </w:r>
    </w:p>
    <w:p w14:paraId="5D871B3A">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6、提货期限：</w:t>
      </w:r>
      <w:r>
        <w:rPr>
          <w:rFonts w:hint="eastAsia" w:ascii="宋体" w:hAnsi="宋体" w:eastAsia="宋体" w:cs="宋体"/>
        </w:rPr>
        <w:t>【</w:t>
      </w:r>
      <w:r>
        <w:rPr>
          <w:rFonts w:hint="eastAsia" w:ascii="宋体" w:hAnsi="宋体" w:eastAsia="宋体" w:cs="宋体"/>
          <w:color w:val="000000"/>
          <w:kern w:val="0"/>
          <w:szCs w:val="24"/>
          <w:lang w:bidi="ar"/>
        </w:rPr>
        <w:t>{{</w:t>
      </w:r>
      <w:r>
        <w:rPr>
          <w:rFonts w:hint="eastAsia" w:ascii="宋体" w:hAnsi="宋体" w:eastAsia="宋体" w:cs="宋体"/>
          <w:color w:val="000000"/>
          <w:kern w:val="0"/>
          <w:szCs w:val="24"/>
          <w:lang w:val="en-US" w:eastAsia="zh-CN" w:bidi="ar"/>
        </w:rPr>
        <w:t>融资时长</w:t>
      </w:r>
      <w:r>
        <w:rPr>
          <w:rFonts w:hint="eastAsia" w:ascii="宋体" w:hAnsi="宋体" w:eastAsia="宋体" w:cs="宋体"/>
          <w:color w:val="000000"/>
          <w:kern w:val="0"/>
          <w:szCs w:val="24"/>
          <w:lang w:bidi="ar"/>
        </w:rPr>
        <w:t>}}</w:t>
      </w:r>
      <w:r>
        <w:rPr>
          <w:rFonts w:hint="eastAsia" w:ascii="宋体" w:hAnsi="宋体" w:eastAsia="宋体" w:cs="宋体"/>
        </w:rPr>
        <w:t>】</w:t>
      </w:r>
      <w:r>
        <w:rPr>
          <w:rFonts w:hint="eastAsia" w:ascii="微软雅黑" w:hAnsi="微软雅黑" w:eastAsia="微软雅黑" w:cs="微软雅黑"/>
          <w:sz w:val="20"/>
          <w:szCs w:val="20"/>
        </w:rPr>
        <w:t xml:space="preserve"> 天，且遵守主协议关于货物保质期的规定。</w:t>
      </w:r>
    </w:p>
    <w:p w14:paraId="232C618E">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7、验货标准：货物外包装完好，视为货物完好。</w:t>
      </w:r>
    </w:p>
    <w:p w14:paraId="78A7441F">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8、费用结算：清关费、仓储费、运输费、保险费、外汇银行手续费等均由甲方承担。</w:t>
      </w:r>
    </w:p>
    <w:p w14:paraId="43ED5AAA">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9、鉴于货物产品特性和行业特性，上述货物单价和总价为暂估值，甲方最终付款时的货物价格应按主协议约定添加相应价格调节系数及前述费用，具体以结算单为准。</w:t>
      </w:r>
    </w:p>
    <w:p w14:paraId="03BBF9E9">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10、本订单自双方盖章后生效，扫描件与原件具有同等法律效力。未尽事宜以主协议及其有效修订和补充为准。</w:t>
      </w:r>
    </w:p>
    <w:p w14:paraId="5D6F246D">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                        </w:t>
      </w:r>
    </w:p>
    <w:p w14:paraId="0BD56010">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附：货物清单（根据需要制作）</w:t>
      </w:r>
    </w:p>
    <w:p w14:paraId="13D2FFF6">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（以下为盖章页，无正文）</w:t>
      </w:r>
    </w:p>
    <w:p w14:paraId="20B2320C">
      <w:pPr>
        <w:spacing w:line="360" w:lineRule="auto"/>
        <w:rPr>
          <w:rFonts w:hint="eastAsia" w:ascii="微软雅黑" w:hAnsi="微软雅黑" w:eastAsia="微软雅黑" w:cs="微软雅黑"/>
          <w:sz w:val="20"/>
          <w:szCs w:val="20"/>
        </w:rPr>
      </w:pPr>
    </w:p>
    <w:tbl>
      <w:tblPr>
        <w:tblStyle w:val="17"/>
        <w:tblW w:w="0" w:type="auto"/>
        <w:jc w:val="center"/>
        <w:tblLayout w:type="autofit"/>
        <w:tblCellMar>
          <w:top w:w="0" w:type="dxa"/>
          <w:left w:w="108" w:type="dxa"/>
          <w:bottom w:w="0" w:type="dxa"/>
          <w:right w:w="108" w:type="dxa"/>
        </w:tblCellMar>
      </w:tblPr>
      <w:tblGrid>
        <w:gridCol w:w="4261"/>
        <w:gridCol w:w="4261"/>
      </w:tblGrid>
      <w:tr w14:paraId="3E097A07">
        <w:trPr>
          <w:trHeight w:val="422" w:hRule="atLeast"/>
          <w:jc w:val="center"/>
        </w:trPr>
        <w:tc>
          <w:tcPr>
            <w:tcW w:w="4261" w:type="dxa"/>
            <w:vAlign w:val="center"/>
          </w:tcPr>
          <w:p w14:paraId="6F36BA3E">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lang w:bidi="ar"/>
              </w:rPr>
              <w:t>甲方：</w:t>
            </w:r>
            <w:r>
              <w:rPr>
                <w:rFonts w:hint="eastAsia" w:ascii="微软雅黑" w:hAnsi="微软雅黑" w:eastAsia="微软雅黑" w:cs="微软雅黑"/>
                <w:sz w:val="20"/>
                <w:szCs w:val="20"/>
              </w:rPr>
              <w:t>{{客户名称}}</w:t>
            </w:r>
          </w:p>
        </w:tc>
        <w:tc>
          <w:tcPr>
            <w:tcW w:w="4261" w:type="dxa"/>
            <w:vAlign w:val="center"/>
          </w:tcPr>
          <w:p w14:paraId="2193CC18">
            <w:pPr>
              <w:spacing w:line="360" w:lineRule="auto"/>
              <w:rPr>
                <w:rFonts w:hint="eastAsia" w:ascii="微软雅黑" w:hAnsi="微软雅黑" w:eastAsia="微软雅黑" w:cs="微软雅黑"/>
                <w:sz w:val="20"/>
                <w:szCs w:val="20"/>
              </w:rPr>
            </w:pPr>
            <w:r>
              <w:rPr>
                <w:rFonts w:hint="eastAsia" w:ascii="微软雅黑" w:hAnsi="微软雅黑" w:eastAsia="微软雅黑" w:cs="微软雅黑"/>
                <w:sz w:val="20"/>
                <w:szCs w:val="20"/>
                <w:lang w:bidi="ar"/>
              </w:rPr>
              <w:t>乙方：</w:t>
            </w:r>
            <w:r>
              <w:rPr>
                <w:rFonts w:hint="eastAsia" w:ascii="微软雅黑" w:hAnsi="微软雅黑" w:eastAsia="微软雅黑" w:cs="微软雅黑"/>
                <w:sz w:val="20"/>
                <w:szCs w:val="20"/>
              </w:rPr>
              <w:t>{{玉湖主体}}</w:t>
            </w:r>
          </w:p>
        </w:tc>
      </w:tr>
      <w:tr w14:paraId="2FEBE4D6">
        <w:trPr>
          <w:trHeight w:val="814" w:hRule="atLeast"/>
          <w:jc w:val="center"/>
        </w:trPr>
        <w:tc>
          <w:tcPr>
            <w:tcW w:w="4261" w:type="dxa"/>
            <w:vAlign w:val="center"/>
          </w:tcPr>
          <w:p w14:paraId="0C9B390F">
            <w:pPr>
              <w:spacing w:line="360" w:lineRule="auto"/>
              <w:rPr>
                <w:rFonts w:hint="eastAsia" w:ascii="微软雅黑" w:hAnsi="微软雅黑" w:eastAsia="微软雅黑" w:cs="微软雅黑"/>
                <w:sz w:val="20"/>
                <w:szCs w:val="20"/>
                <w:highlight w:val="yellow"/>
              </w:rPr>
            </w:pPr>
          </w:p>
        </w:tc>
        <w:tc>
          <w:tcPr>
            <w:tcW w:w="4261" w:type="dxa"/>
            <w:vAlign w:val="center"/>
          </w:tcPr>
          <w:p w14:paraId="39E8B81C">
            <w:pPr>
              <w:spacing w:line="360" w:lineRule="auto"/>
              <w:rPr>
                <w:rFonts w:hint="eastAsia" w:ascii="微软雅黑" w:hAnsi="微软雅黑" w:eastAsia="微软雅黑" w:cs="微软雅黑"/>
                <w:sz w:val="20"/>
                <w:szCs w:val="20"/>
                <w:highlight w:val="yellow"/>
              </w:rPr>
            </w:pPr>
          </w:p>
        </w:tc>
      </w:tr>
      <w:tr w14:paraId="46AB79E4">
        <w:trPr>
          <w:trHeight w:val="563" w:hRule="atLeast"/>
          <w:jc w:val="center"/>
        </w:trPr>
        <w:tc>
          <w:tcPr>
            <w:tcW w:w="4261" w:type="dxa"/>
            <w:vAlign w:val="center"/>
          </w:tcPr>
          <w:p w14:paraId="07B6B758">
            <w:pPr>
              <w:spacing w:line="360" w:lineRule="auto"/>
              <w:rPr>
                <w:rFonts w:hint="eastAsia" w:ascii="微软雅黑" w:hAnsi="微软雅黑" w:eastAsia="微软雅黑" w:cs="微软雅黑"/>
                <w:sz w:val="20"/>
                <w:szCs w:val="20"/>
                <w:highlight w:val="yellow"/>
              </w:rPr>
            </w:pPr>
            <w:r>
              <w:rPr>
                <w:rFonts w:hint="eastAsia" w:ascii="微软雅黑" w:hAnsi="微软雅黑" w:eastAsia="微软雅黑" w:cs="微软雅黑"/>
                <w:sz w:val="20"/>
                <w:szCs w:val="20"/>
                <w:lang w:bidi="ar"/>
              </w:rPr>
              <w:t>日期：</w:t>
            </w:r>
            <w:bookmarkStart w:id="0" w:name="_GoBack"/>
            <w:r>
              <w:rPr>
                <w:rFonts w:hint="eastAsia" w:ascii="微软雅黑" w:hAnsi="微软雅黑" w:eastAsia="微软雅黑" w:cs="微软雅黑"/>
                <w:sz w:val="20"/>
                <w:szCs w:val="20"/>
                <w:lang w:bidi="ar"/>
              </w:rPr>
              <w:t>2026年    月     日</w:t>
            </w:r>
            <w:bookmarkEnd w:id="0"/>
          </w:p>
        </w:tc>
        <w:tc>
          <w:tcPr>
            <w:tcW w:w="4261" w:type="dxa"/>
            <w:vAlign w:val="center"/>
          </w:tcPr>
          <w:p w14:paraId="07A45708">
            <w:pPr>
              <w:spacing w:line="360" w:lineRule="auto"/>
              <w:rPr>
                <w:rFonts w:hint="eastAsia" w:ascii="微软雅黑" w:hAnsi="微软雅黑" w:eastAsia="微软雅黑" w:cs="微软雅黑"/>
                <w:sz w:val="20"/>
                <w:szCs w:val="20"/>
                <w:highlight w:val="yellow"/>
              </w:rPr>
            </w:pPr>
            <w:r>
              <w:rPr>
                <w:rFonts w:hint="eastAsia" w:ascii="微软雅黑" w:hAnsi="微软雅黑" w:eastAsia="微软雅黑" w:cs="微软雅黑"/>
                <w:sz w:val="20"/>
                <w:szCs w:val="20"/>
                <w:lang w:bidi="ar"/>
              </w:rPr>
              <w:t>日期：2026年     月     日</w:t>
            </w:r>
          </w:p>
        </w:tc>
      </w:tr>
    </w:tbl>
    <w:p w14:paraId="22311580">
      <w:pPr>
        <w:tabs>
          <w:tab w:val="left" w:pos="1680"/>
        </w:tabs>
        <w:spacing w:line="360" w:lineRule="auto"/>
        <w:rPr>
          <w:rFonts w:hint="eastAsia" w:ascii="微软雅黑" w:hAnsi="微软雅黑" w:eastAsia="微软雅黑" w:cs="微软雅黑"/>
          <w:color w:val="000000"/>
          <w:sz w:val="20"/>
          <w:szCs w:val="20"/>
          <w:lang w:bidi="ar"/>
        </w:rPr>
      </w:pPr>
    </w:p>
    <w:sectPr>
      <w:footerReference r:id="rId3" w:type="default"/>
      <w:pgSz w:w="11906" w:h="16838"/>
      <w:pgMar w:top="1440" w:right="1800" w:bottom="1440" w:left="1800" w:header="708" w:footer="708" w:gutter="0"/>
      <w:cols w:space="708"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MS Sans Serif">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04FD535">
        <w:pPr>
          <w:pStyle w:val="12"/>
          <w:jc w:val="center"/>
        </w:pPr>
        <w:r>
          <w:fldChar w:fldCharType="begin"/>
        </w:r>
        <w:r>
          <w:instrText xml:space="preserve"> PAGE   \* MERGEFORMAT </w:instrText>
        </w:r>
        <w:r>
          <w:fldChar w:fldCharType="separate"/>
        </w:r>
        <w:r>
          <w:t>2</w:t>
        </w:r>
        <w:r>
          <w:fldChar w:fldCharType="end"/>
        </w:r>
      </w:p>
    </w:sdtContent>
  </w:sdt>
  <w:p w14:paraId="71B34DBC">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AE481C"/>
    <w:multiLevelType w:val="singleLevel"/>
    <w:tmpl w:val="3EAE481C"/>
    <w:lvl w:ilvl="0" w:tentative="0">
      <w:start w:val="2"/>
      <w:numFmt w:val="decimal"/>
      <w:suff w:val="nothing"/>
      <w:lvlText w:val="%1、"/>
      <w:lvlJc w:val="left"/>
    </w:lvl>
  </w:abstractNum>
  <w:abstractNum w:abstractNumId="1">
    <w:nsid w:val="5E6AF430"/>
    <w:multiLevelType w:val="singleLevel"/>
    <w:tmpl w:val="5E6AF430"/>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1"/>
  <w:bordersDoNotSurroundFooter w:val="1"/>
  <w:documentProtection w:edit="forms" w:enforcement="0"/>
  <w:defaultTabStop w:val="7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3YjRiMDk3MzI0ODZlODUwOGM0OTI4YjM3ZjYwZGEifQ=="/>
  </w:docVars>
  <w:rsids>
    <w:rsidRoot w:val="00172A27"/>
    <w:rsid w:val="00000C71"/>
    <w:rsid w:val="00002EAA"/>
    <w:rsid w:val="000043B9"/>
    <w:rsid w:val="000062D6"/>
    <w:rsid w:val="00016D44"/>
    <w:rsid w:val="000209A3"/>
    <w:rsid w:val="00021AC5"/>
    <w:rsid w:val="00022BD4"/>
    <w:rsid w:val="00022C7F"/>
    <w:rsid w:val="00030160"/>
    <w:rsid w:val="0003089A"/>
    <w:rsid w:val="0003151B"/>
    <w:rsid w:val="000342B7"/>
    <w:rsid w:val="000369DF"/>
    <w:rsid w:val="00050463"/>
    <w:rsid w:val="00050F91"/>
    <w:rsid w:val="00052F45"/>
    <w:rsid w:val="00056B84"/>
    <w:rsid w:val="000611FE"/>
    <w:rsid w:val="00063C9D"/>
    <w:rsid w:val="00064B84"/>
    <w:rsid w:val="00065849"/>
    <w:rsid w:val="00072E57"/>
    <w:rsid w:val="00072F3E"/>
    <w:rsid w:val="00075DD3"/>
    <w:rsid w:val="000765B1"/>
    <w:rsid w:val="0007674A"/>
    <w:rsid w:val="000812F1"/>
    <w:rsid w:val="000815D4"/>
    <w:rsid w:val="00081A4D"/>
    <w:rsid w:val="00083799"/>
    <w:rsid w:val="0008493F"/>
    <w:rsid w:val="00087659"/>
    <w:rsid w:val="0009234C"/>
    <w:rsid w:val="000A1F95"/>
    <w:rsid w:val="000A520F"/>
    <w:rsid w:val="000A708F"/>
    <w:rsid w:val="000A71A4"/>
    <w:rsid w:val="000B199C"/>
    <w:rsid w:val="000B4037"/>
    <w:rsid w:val="000B490E"/>
    <w:rsid w:val="000C0DE4"/>
    <w:rsid w:val="000C2354"/>
    <w:rsid w:val="000C3DC4"/>
    <w:rsid w:val="000C4203"/>
    <w:rsid w:val="000C7A9F"/>
    <w:rsid w:val="000D026B"/>
    <w:rsid w:val="000D05BD"/>
    <w:rsid w:val="000D21A1"/>
    <w:rsid w:val="000D23A5"/>
    <w:rsid w:val="000D4E4A"/>
    <w:rsid w:val="000E1AA4"/>
    <w:rsid w:val="000E2106"/>
    <w:rsid w:val="000E3718"/>
    <w:rsid w:val="000E3E48"/>
    <w:rsid w:val="000F2476"/>
    <w:rsid w:val="000F2842"/>
    <w:rsid w:val="000F56B4"/>
    <w:rsid w:val="000F7027"/>
    <w:rsid w:val="0010154A"/>
    <w:rsid w:val="00101CAD"/>
    <w:rsid w:val="001022C0"/>
    <w:rsid w:val="00111DAC"/>
    <w:rsid w:val="0011560E"/>
    <w:rsid w:val="00115756"/>
    <w:rsid w:val="0012409B"/>
    <w:rsid w:val="00124AE1"/>
    <w:rsid w:val="00125EB4"/>
    <w:rsid w:val="00136C73"/>
    <w:rsid w:val="00137072"/>
    <w:rsid w:val="00142EC5"/>
    <w:rsid w:val="00145624"/>
    <w:rsid w:val="001471A4"/>
    <w:rsid w:val="00147BB8"/>
    <w:rsid w:val="00153801"/>
    <w:rsid w:val="00153BBD"/>
    <w:rsid w:val="00157689"/>
    <w:rsid w:val="00161177"/>
    <w:rsid w:val="00163912"/>
    <w:rsid w:val="001675A8"/>
    <w:rsid w:val="00172A27"/>
    <w:rsid w:val="001738C8"/>
    <w:rsid w:val="00175C02"/>
    <w:rsid w:val="001767A9"/>
    <w:rsid w:val="00176F1C"/>
    <w:rsid w:val="00186454"/>
    <w:rsid w:val="00186F10"/>
    <w:rsid w:val="00194704"/>
    <w:rsid w:val="001A0476"/>
    <w:rsid w:val="001A055F"/>
    <w:rsid w:val="001A5499"/>
    <w:rsid w:val="001A7C25"/>
    <w:rsid w:val="001B1586"/>
    <w:rsid w:val="001B1996"/>
    <w:rsid w:val="001B2C8F"/>
    <w:rsid w:val="001B34B7"/>
    <w:rsid w:val="001B5BF7"/>
    <w:rsid w:val="001B69A1"/>
    <w:rsid w:val="001C421B"/>
    <w:rsid w:val="001C458E"/>
    <w:rsid w:val="001C4FB5"/>
    <w:rsid w:val="001C5B83"/>
    <w:rsid w:val="001D53B7"/>
    <w:rsid w:val="001D66B5"/>
    <w:rsid w:val="001D6EF6"/>
    <w:rsid w:val="001E1B42"/>
    <w:rsid w:val="001E437A"/>
    <w:rsid w:val="001F2910"/>
    <w:rsid w:val="001F342A"/>
    <w:rsid w:val="001F3F0E"/>
    <w:rsid w:val="001F46A7"/>
    <w:rsid w:val="001F49DC"/>
    <w:rsid w:val="00201466"/>
    <w:rsid w:val="00201A65"/>
    <w:rsid w:val="00205E89"/>
    <w:rsid w:val="002115F2"/>
    <w:rsid w:val="00211BF7"/>
    <w:rsid w:val="002156EC"/>
    <w:rsid w:val="002162BF"/>
    <w:rsid w:val="00217E57"/>
    <w:rsid w:val="00221999"/>
    <w:rsid w:val="002231DF"/>
    <w:rsid w:val="00232780"/>
    <w:rsid w:val="002339E3"/>
    <w:rsid w:val="00234AF8"/>
    <w:rsid w:val="0024347E"/>
    <w:rsid w:val="002435C6"/>
    <w:rsid w:val="002461BC"/>
    <w:rsid w:val="00246542"/>
    <w:rsid w:val="00246ACF"/>
    <w:rsid w:val="002510BA"/>
    <w:rsid w:val="00252662"/>
    <w:rsid w:val="00255295"/>
    <w:rsid w:val="00257C08"/>
    <w:rsid w:val="00260933"/>
    <w:rsid w:val="0026221F"/>
    <w:rsid w:val="00262984"/>
    <w:rsid w:val="00263663"/>
    <w:rsid w:val="0026484B"/>
    <w:rsid w:val="00266B2C"/>
    <w:rsid w:val="00271E34"/>
    <w:rsid w:val="00295C9A"/>
    <w:rsid w:val="00296E84"/>
    <w:rsid w:val="002A2060"/>
    <w:rsid w:val="002A37A4"/>
    <w:rsid w:val="002B26E1"/>
    <w:rsid w:val="002B5062"/>
    <w:rsid w:val="002B6080"/>
    <w:rsid w:val="002C0DEC"/>
    <w:rsid w:val="002C10AA"/>
    <w:rsid w:val="002C63A3"/>
    <w:rsid w:val="002D1BFC"/>
    <w:rsid w:val="002D47F3"/>
    <w:rsid w:val="002D6DBB"/>
    <w:rsid w:val="002E247E"/>
    <w:rsid w:val="002E3F01"/>
    <w:rsid w:val="002E61F8"/>
    <w:rsid w:val="002F676E"/>
    <w:rsid w:val="0030768F"/>
    <w:rsid w:val="00327CEA"/>
    <w:rsid w:val="003331EF"/>
    <w:rsid w:val="00337984"/>
    <w:rsid w:val="00340E39"/>
    <w:rsid w:val="00344324"/>
    <w:rsid w:val="0035280D"/>
    <w:rsid w:val="003566F4"/>
    <w:rsid w:val="003620ED"/>
    <w:rsid w:val="00362FBA"/>
    <w:rsid w:val="0037204B"/>
    <w:rsid w:val="00374979"/>
    <w:rsid w:val="0037750F"/>
    <w:rsid w:val="00381429"/>
    <w:rsid w:val="00384BE9"/>
    <w:rsid w:val="00391151"/>
    <w:rsid w:val="00393CDE"/>
    <w:rsid w:val="003964E9"/>
    <w:rsid w:val="003A2789"/>
    <w:rsid w:val="003A3106"/>
    <w:rsid w:val="003A36CD"/>
    <w:rsid w:val="003A5983"/>
    <w:rsid w:val="003A72E4"/>
    <w:rsid w:val="003B2CD9"/>
    <w:rsid w:val="003B4506"/>
    <w:rsid w:val="003B491B"/>
    <w:rsid w:val="003B7D93"/>
    <w:rsid w:val="003C1708"/>
    <w:rsid w:val="003C22C0"/>
    <w:rsid w:val="003C3E13"/>
    <w:rsid w:val="003C724C"/>
    <w:rsid w:val="003D481E"/>
    <w:rsid w:val="003D5F06"/>
    <w:rsid w:val="003D75B2"/>
    <w:rsid w:val="003E34CD"/>
    <w:rsid w:val="003E4315"/>
    <w:rsid w:val="003F6F27"/>
    <w:rsid w:val="004015A7"/>
    <w:rsid w:val="00401C63"/>
    <w:rsid w:val="0041204C"/>
    <w:rsid w:val="00413B3A"/>
    <w:rsid w:val="00413D63"/>
    <w:rsid w:val="0041454A"/>
    <w:rsid w:val="00420390"/>
    <w:rsid w:val="004222B8"/>
    <w:rsid w:val="004224E1"/>
    <w:rsid w:val="0042571B"/>
    <w:rsid w:val="00426610"/>
    <w:rsid w:val="00426B88"/>
    <w:rsid w:val="004324B3"/>
    <w:rsid w:val="004338C4"/>
    <w:rsid w:val="00437166"/>
    <w:rsid w:val="00437235"/>
    <w:rsid w:val="00440860"/>
    <w:rsid w:val="00441440"/>
    <w:rsid w:val="004533A7"/>
    <w:rsid w:val="00455112"/>
    <w:rsid w:val="004612BF"/>
    <w:rsid w:val="004625C8"/>
    <w:rsid w:val="0046622B"/>
    <w:rsid w:val="00470439"/>
    <w:rsid w:val="00470F88"/>
    <w:rsid w:val="00471B88"/>
    <w:rsid w:val="004779AB"/>
    <w:rsid w:val="004832CA"/>
    <w:rsid w:val="004835C2"/>
    <w:rsid w:val="00485D6A"/>
    <w:rsid w:val="004875F9"/>
    <w:rsid w:val="0049600D"/>
    <w:rsid w:val="004A78CC"/>
    <w:rsid w:val="004B0381"/>
    <w:rsid w:val="004B09F2"/>
    <w:rsid w:val="004B32E9"/>
    <w:rsid w:val="004B49DB"/>
    <w:rsid w:val="004B49E8"/>
    <w:rsid w:val="004B7B27"/>
    <w:rsid w:val="004B7F02"/>
    <w:rsid w:val="004C4D7F"/>
    <w:rsid w:val="004C62E1"/>
    <w:rsid w:val="004D25F1"/>
    <w:rsid w:val="004D4676"/>
    <w:rsid w:val="004D5587"/>
    <w:rsid w:val="004D6A54"/>
    <w:rsid w:val="004F176D"/>
    <w:rsid w:val="004F271C"/>
    <w:rsid w:val="004F2AD1"/>
    <w:rsid w:val="004F2F09"/>
    <w:rsid w:val="004F59C4"/>
    <w:rsid w:val="00504150"/>
    <w:rsid w:val="00506235"/>
    <w:rsid w:val="005117A4"/>
    <w:rsid w:val="00511E72"/>
    <w:rsid w:val="00512540"/>
    <w:rsid w:val="00520E24"/>
    <w:rsid w:val="00521489"/>
    <w:rsid w:val="00524A5E"/>
    <w:rsid w:val="005308DD"/>
    <w:rsid w:val="005310B0"/>
    <w:rsid w:val="00533E61"/>
    <w:rsid w:val="00540A70"/>
    <w:rsid w:val="00541770"/>
    <w:rsid w:val="0054563F"/>
    <w:rsid w:val="00551861"/>
    <w:rsid w:val="005520F6"/>
    <w:rsid w:val="00552E82"/>
    <w:rsid w:val="00552F0E"/>
    <w:rsid w:val="00553F06"/>
    <w:rsid w:val="00554576"/>
    <w:rsid w:val="00555425"/>
    <w:rsid w:val="00556E04"/>
    <w:rsid w:val="0056070E"/>
    <w:rsid w:val="00560878"/>
    <w:rsid w:val="00565EF9"/>
    <w:rsid w:val="005702CF"/>
    <w:rsid w:val="00571894"/>
    <w:rsid w:val="00571C83"/>
    <w:rsid w:val="00573146"/>
    <w:rsid w:val="00575AE7"/>
    <w:rsid w:val="0058200E"/>
    <w:rsid w:val="005822BB"/>
    <w:rsid w:val="00582516"/>
    <w:rsid w:val="00583CFA"/>
    <w:rsid w:val="005846EF"/>
    <w:rsid w:val="00592CD3"/>
    <w:rsid w:val="005A2231"/>
    <w:rsid w:val="005A50BD"/>
    <w:rsid w:val="005B0797"/>
    <w:rsid w:val="005B10D4"/>
    <w:rsid w:val="005B1624"/>
    <w:rsid w:val="005B18CE"/>
    <w:rsid w:val="005B2C01"/>
    <w:rsid w:val="005B4474"/>
    <w:rsid w:val="005B631A"/>
    <w:rsid w:val="005B672E"/>
    <w:rsid w:val="005B6AE0"/>
    <w:rsid w:val="005B71E6"/>
    <w:rsid w:val="005B7A0C"/>
    <w:rsid w:val="005C396D"/>
    <w:rsid w:val="005C4F2D"/>
    <w:rsid w:val="005C539B"/>
    <w:rsid w:val="005C5FEC"/>
    <w:rsid w:val="005C625D"/>
    <w:rsid w:val="005D2406"/>
    <w:rsid w:val="005D26DD"/>
    <w:rsid w:val="005D353F"/>
    <w:rsid w:val="005D49F0"/>
    <w:rsid w:val="005E0873"/>
    <w:rsid w:val="005E689D"/>
    <w:rsid w:val="005E7B5C"/>
    <w:rsid w:val="005F1422"/>
    <w:rsid w:val="005F1A77"/>
    <w:rsid w:val="005F6559"/>
    <w:rsid w:val="00602521"/>
    <w:rsid w:val="0060453F"/>
    <w:rsid w:val="00605AEE"/>
    <w:rsid w:val="006077EC"/>
    <w:rsid w:val="00607CAD"/>
    <w:rsid w:val="00610B28"/>
    <w:rsid w:val="0061769C"/>
    <w:rsid w:val="00621DDE"/>
    <w:rsid w:val="00622EDE"/>
    <w:rsid w:val="006253A8"/>
    <w:rsid w:val="00625A03"/>
    <w:rsid w:val="00633563"/>
    <w:rsid w:val="006349C9"/>
    <w:rsid w:val="00637A6C"/>
    <w:rsid w:val="00641472"/>
    <w:rsid w:val="0064194E"/>
    <w:rsid w:val="006459CC"/>
    <w:rsid w:val="00653704"/>
    <w:rsid w:val="00653B32"/>
    <w:rsid w:val="00670836"/>
    <w:rsid w:val="006716BB"/>
    <w:rsid w:val="00671F09"/>
    <w:rsid w:val="006738A8"/>
    <w:rsid w:val="006776DB"/>
    <w:rsid w:val="00677C94"/>
    <w:rsid w:val="00680F0A"/>
    <w:rsid w:val="00681391"/>
    <w:rsid w:val="006901F5"/>
    <w:rsid w:val="0069145D"/>
    <w:rsid w:val="00692280"/>
    <w:rsid w:val="00693450"/>
    <w:rsid w:val="006A03EC"/>
    <w:rsid w:val="006A2C8B"/>
    <w:rsid w:val="006A478D"/>
    <w:rsid w:val="006A4FF5"/>
    <w:rsid w:val="006B2C49"/>
    <w:rsid w:val="006B2E83"/>
    <w:rsid w:val="006B332C"/>
    <w:rsid w:val="006C132B"/>
    <w:rsid w:val="006C3EBC"/>
    <w:rsid w:val="006D0F16"/>
    <w:rsid w:val="006D192C"/>
    <w:rsid w:val="006D2222"/>
    <w:rsid w:val="006D22EE"/>
    <w:rsid w:val="006D2653"/>
    <w:rsid w:val="006D54BB"/>
    <w:rsid w:val="006D63EB"/>
    <w:rsid w:val="006E17F1"/>
    <w:rsid w:val="006E29E7"/>
    <w:rsid w:val="006E4574"/>
    <w:rsid w:val="006E7692"/>
    <w:rsid w:val="006F44EA"/>
    <w:rsid w:val="00703898"/>
    <w:rsid w:val="007046C3"/>
    <w:rsid w:val="007067D7"/>
    <w:rsid w:val="00710A52"/>
    <w:rsid w:val="007129CB"/>
    <w:rsid w:val="007150AE"/>
    <w:rsid w:val="0071626E"/>
    <w:rsid w:val="00716E1A"/>
    <w:rsid w:val="007228EF"/>
    <w:rsid w:val="00731C20"/>
    <w:rsid w:val="00732439"/>
    <w:rsid w:val="00734B9C"/>
    <w:rsid w:val="00736938"/>
    <w:rsid w:val="0073770F"/>
    <w:rsid w:val="00744E72"/>
    <w:rsid w:val="00750A72"/>
    <w:rsid w:val="00753097"/>
    <w:rsid w:val="00754545"/>
    <w:rsid w:val="00755862"/>
    <w:rsid w:val="0075707C"/>
    <w:rsid w:val="007604D8"/>
    <w:rsid w:val="007624C0"/>
    <w:rsid w:val="007627EE"/>
    <w:rsid w:val="00762EEC"/>
    <w:rsid w:val="00766230"/>
    <w:rsid w:val="007710E8"/>
    <w:rsid w:val="00772060"/>
    <w:rsid w:val="007731A6"/>
    <w:rsid w:val="00773E31"/>
    <w:rsid w:val="007749A8"/>
    <w:rsid w:val="00775FF4"/>
    <w:rsid w:val="00776F49"/>
    <w:rsid w:val="00780CB9"/>
    <w:rsid w:val="00782747"/>
    <w:rsid w:val="00782C6A"/>
    <w:rsid w:val="00783E7A"/>
    <w:rsid w:val="00785E4F"/>
    <w:rsid w:val="00786567"/>
    <w:rsid w:val="00786F8F"/>
    <w:rsid w:val="007911C3"/>
    <w:rsid w:val="00791FAE"/>
    <w:rsid w:val="0079473C"/>
    <w:rsid w:val="007A0FB3"/>
    <w:rsid w:val="007A13CB"/>
    <w:rsid w:val="007A6ABF"/>
    <w:rsid w:val="007A6BB3"/>
    <w:rsid w:val="007A6D73"/>
    <w:rsid w:val="007B0DD7"/>
    <w:rsid w:val="007B2C8A"/>
    <w:rsid w:val="007C1670"/>
    <w:rsid w:val="007C45E4"/>
    <w:rsid w:val="007C59A1"/>
    <w:rsid w:val="007D1379"/>
    <w:rsid w:val="007D2A2B"/>
    <w:rsid w:val="007D3A34"/>
    <w:rsid w:val="007D56C4"/>
    <w:rsid w:val="007D6E16"/>
    <w:rsid w:val="007E1DD6"/>
    <w:rsid w:val="007E25A5"/>
    <w:rsid w:val="007E5DAD"/>
    <w:rsid w:val="007F2F6E"/>
    <w:rsid w:val="007F375A"/>
    <w:rsid w:val="00800DEC"/>
    <w:rsid w:val="00801081"/>
    <w:rsid w:val="00801290"/>
    <w:rsid w:val="0081323E"/>
    <w:rsid w:val="00813F59"/>
    <w:rsid w:val="00814E92"/>
    <w:rsid w:val="0082372B"/>
    <w:rsid w:val="00824CEC"/>
    <w:rsid w:val="008261E7"/>
    <w:rsid w:val="008268FD"/>
    <w:rsid w:val="00826C2D"/>
    <w:rsid w:val="00830DBE"/>
    <w:rsid w:val="008323C7"/>
    <w:rsid w:val="00832B9A"/>
    <w:rsid w:val="00835360"/>
    <w:rsid w:val="0083711C"/>
    <w:rsid w:val="008458EA"/>
    <w:rsid w:val="00851E49"/>
    <w:rsid w:val="00856C92"/>
    <w:rsid w:val="008641AE"/>
    <w:rsid w:val="00870D79"/>
    <w:rsid w:val="00874EE6"/>
    <w:rsid w:val="00875FBE"/>
    <w:rsid w:val="00881764"/>
    <w:rsid w:val="00882315"/>
    <w:rsid w:val="00883037"/>
    <w:rsid w:val="00884505"/>
    <w:rsid w:val="00887B09"/>
    <w:rsid w:val="00887CB7"/>
    <w:rsid w:val="008930DF"/>
    <w:rsid w:val="00893923"/>
    <w:rsid w:val="008A499C"/>
    <w:rsid w:val="008A73F3"/>
    <w:rsid w:val="008B39C5"/>
    <w:rsid w:val="008B48E3"/>
    <w:rsid w:val="008B5880"/>
    <w:rsid w:val="008B5F31"/>
    <w:rsid w:val="008C7EA9"/>
    <w:rsid w:val="008D69D9"/>
    <w:rsid w:val="008E130E"/>
    <w:rsid w:val="008E290A"/>
    <w:rsid w:val="008E50CE"/>
    <w:rsid w:val="008E54B6"/>
    <w:rsid w:val="008E6B6B"/>
    <w:rsid w:val="008E7833"/>
    <w:rsid w:val="008E7988"/>
    <w:rsid w:val="0091092B"/>
    <w:rsid w:val="009130EA"/>
    <w:rsid w:val="00914421"/>
    <w:rsid w:val="00917ECB"/>
    <w:rsid w:val="009230E2"/>
    <w:rsid w:val="00926E09"/>
    <w:rsid w:val="00930733"/>
    <w:rsid w:val="009424AC"/>
    <w:rsid w:val="00946352"/>
    <w:rsid w:val="00947477"/>
    <w:rsid w:val="00950D4B"/>
    <w:rsid w:val="00951EBD"/>
    <w:rsid w:val="009523DF"/>
    <w:rsid w:val="00952D4E"/>
    <w:rsid w:val="009540AB"/>
    <w:rsid w:val="009601C0"/>
    <w:rsid w:val="009613A1"/>
    <w:rsid w:val="009644AE"/>
    <w:rsid w:val="00964F8C"/>
    <w:rsid w:val="00965261"/>
    <w:rsid w:val="00966271"/>
    <w:rsid w:val="00966AEF"/>
    <w:rsid w:val="009723E5"/>
    <w:rsid w:val="00973993"/>
    <w:rsid w:val="00976A89"/>
    <w:rsid w:val="009822AE"/>
    <w:rsid w:val="00983F43"/>
    <w:rsid w:val="00984082"/>
    <w:rsid w:val="00986950"/>
    <w:rsid w:val="00987B73"/>
    <w:rsid w:val="00990DC7"/>
    <w:rsid w:val="00992C53"/>
    <w:rsid w:val="009A1452"/>
    <w:rsid w:val="009A506C"/>
    <w:rsid w:val="009A604F"/>
    <w:rsid w:val="009A6591"/>
    <w:rsid w:val="009B096B"/>
    <w:rsid w:val="009B2E4F"/>
    <w:rsid w:val="009B4070"/>
    <w:rsid w:val="009B51A8"/>
    <w:rsid w:val="009B5491"/>
    <w:rsid w:val="009C3027"/>
    <w:rsid w:val="009C30D9"/>
    <w:rsid w:val="009C647F"/>
    <w:rsid w:val="009C6E59"/>
    <w:rsid w:val="009C7865"/>
    <w:rsid w:val="009C7BD4"/>
    <w:rsid w:val="009D4FD2"/>
    <w:rsid w:val="009D5464"/>
    <w:rsid w:val="009D6BEB"/>
    <w:rsid w:val="009D7D31"/>
    <w:rsid w:val="009E2843"/>
    <w:rsid w:val="009E2BF2"/>
    <w:rsid w:val="009E3D6F"/>
    <w:rsid w:val="009F23C4"/>
    <w:rsid w:val="009F552F"/>
    <w:rsid w:val="00A004C7"/>
    <w:rsid w:val="00A00FEC"/>
    <w:rsid w:val="00A01C82"/>
    <w:rsid w:val="00A05205"/>
    <w:rsid w:val="00A05CD8"/>
    <w:rsid w:val="00A05CFB"/>
    <w:rsid w:val="00A1006C"/>
    <w:rsid w:val="00A10E15"/>
    <w:rsid w:val="00A1158D"/>
    <w:rsid w:val="00A1170E"/>
    <w:rsid w:val="00A173B2"/>
    <w:rsid w:val="00A20AEB"/>
    <w:rsid w:val="00A237EA"/>
    <w:rsid w:val="00A238EA"/>
    <w:rsid w:val="00A2628A"/>
    <w:rsid w:val="00A26A26"/>
    <w:rsid w:val="00A31048"/>
    <w:rsid w:val="00A3150F"/>
    <w:rsid w:val="00A31BBF"/>
    <w:rsid w:val="00A36454"/>
    <w:rsid w:val="00A37A40"/>
    <w:rsid w:val="00A4077B"/>
    <w:rsid w:val="00A41FD5"/>
    <w:rsid w:val="00A431D0"/>
    <w:rsid w:val="00A50B00"/>
    <w:rsid w:val="00A517FD"/>
    <w:rsid w:val="00A52739"/>
    <w:rsid w:val="00A57431"/>
    <w:rsid w:val="00A6016C"/>
    <w:rsid w:val="00A64083"/>
    <w:rsid w:val="00A660FD"/>
    <w:rsid w:val="00A70771"/>
    <w:rsid w:val="00A72774"/>
    <w:rsid w:val="00A72785"/>
    <w:rsid w:val="00A72B41"/>
    <w:rsid w:val="00A75C9F"/>
    <w:rsid w:val="00A76EA5"/>
    <w:rsid w:val="00A83F8C"/>
    <w:rsid w:val="00AA1F74"/>
    <w:rsid w:val="00AA34D3"/>
    <w:rsid w:val="00AA659B"/>
    <w:rsid w:val="00AB1FFB"/>
    <w:rsid w:val="00AB3E38"/>
    <w:rsid w:val="00AC0EC8"/>
    <w:rsid w:val="00AC2B33"/>
    <w:rsid w:val="00AE22AE"/>
    <w:rsid w:val="00AE5038"/>
    <w:rsid w:val="00AE6FBE"/>
    <w:rsid w:val="00AF1C8A"/>
    <w:rsid w:val="00AF4129"/>
    <w:rsid w:val="00B00B48"/>
    <w:rsid w:val="00B063D8"/>
    <w:rsid w:val="00B1103D"/>
    <w:rsid w:val="00B11EA8"/>
    <w:rsid w:val="00B120E6"/>
    <w:rsid w:val="00B123DB"/>
    <w:rsid w:val="00B1335F"/>
    <w:rsid w:val="00B13D40"/>
    <w:rsid w:val="00B15C18"/>
    <w:rsid w:val="00B168A7"/>
    <w:rsid w:val="00B17426"/>
    <w:rsid w:val="00B22D58"/>
    <w:rsid w:val="00B27378"/>
    <w:rsid w:val="00B310BE"/>
    <w:rsid w:val="00B33640"/>
    <w:rsid w:val="00B33950"/>
    <w:rsid w:val="00B34097"/>
    <w:rsid w:val="00B351D1"/>
    <w:rsid w:val="00B3705C"/>
    <w:rsid w:val="00B45786"/>
    <w:rsid w:val="00B45A5C"/>
    <w:rsid w:val="00B60953"/>
    <w:rsid w:val="00B613BB"/>
    <w:rsid w:val="00B63FCE"/>
    <w:rsid w:val="00B72E03"/>
    <w:rsid w:val="00B76CC5"/>
    <w:rsid w:val="00B772FD"/>
    <w:rsid w:val="00B84F01"/>
    <w:rsid w:val="00B85C00"/>
    <w:rsid w:val="00B9029A"/>
    <w:rsid w:val="00B90BF6"/>
    <w:rsid w:val="00B90C2D"/>
    <w:rsid w:val="00B93E3F"/>
    <w:rsid w:val="00B942A3"/>
    <w:rsid w:val="00B949F2"/>
    <w:rsid w:val="00B954D7"/>
    <w:rsid w:val="00B9628C"/>
    <w:rsid w:val="00B97A1C"/>
    <w:rsid w:val="00BA0F4D"/>
    <w:rsid w:val="00BA39DC"/>
    <w:rsid w:val="00BA3B93"/>
    <w:rsid w:val="00BA4C98"/>
    <w:rsid w:val="00BA4FAA"/>
    <w:rsid w:val="00BA6341"/>
    <w:rsid w:val="00BA6A4D"/>
    <w:rsid w:val="00BB1E7A"/>
    <w:rsid w:val="00BB3329"/>
    <w:rsid w:val="00BB4B03"/>
    <w:rsid w:val="00BB51CF"/>
    <w:rsid w:val="00BC4EC1"/>
    <w:rsid w:val="00BC678B"/>
    <w:rsid w:val="00BD4ED6"/>
    <w:rsid w:val="00BE05D8"/>
    <w:rsid w:val="00BE6DD8"/>
    <w:rsid w:val="00BE7C9B"/>
    <w:rsid w:val="00BF22B2"/>
    <w:rsid w:val="00BF57C0"/>
    <w:rsid w:val="00BF6386"/>
    <w:rsid w:val="00BF65DD"/>
    <w:rsid w:val="00BF796A"/>
    <w:rsid w:val="00C03736"/>
    <w:rsid w:val="00C039AB"/>
    <w:rsid w:val="00C04142"/>
    <w:rsid w:val="00C05379"/>
    <w:rsid w:val="00C10E85"/>
    <w:rsid w:val="00C12318"/>
    <w:rsid w:val="00C175D6"/>
    <w:rsid w:val="00C2520C"/>
    <w:rsid w:val="00C267F0"/>
    <w:rsid w:val="00C32178"/>
    <w:rsid w:val="00C33F1E"/>
    <w:rsid w:val="00C409B1"/>
    <w:rsid w:val="00C4433B"/>
    <w:rsid w:val="00C5014C"/>
    <w:rsid w:val="00C57352"/>
    <w:rsid w:val="00C6148A"/>
    <w:rsid w:val="00C65AEC"/>
    <w:rsid w:val="00C7162A"/>
    <w:rsid w:val="00C74851"/>
    <w:rsid w:val="00C82442"/>
    <w:rsid w:val="00C83C94"/>
    <w:rsid w:val="00C87818"/>
    <w:rsid w:val="00C92464"/>
    <w:rsid w:val="00C92ED6"/>
    <w:rsid w:val="00C9358C"/>
    <w:rsid w:val="00C93950"/>
    <w:rsid w:val="00C95D6D"/>
    <w:rsid w:val="00C97C15"/>
    <w:rsid w:val="00CA1AD6"/>
    <w:rsid w:val="00CA33D4"/>
    <w:rsid w:val="00CA3485"/>
    <w:rsid w:val="00CA7CF9"/>
    <w:rsid w:val="00CB34D5"/>
    <w:rsid w:val="00CB6560"/>
    <w:rsid w:val="00CB796C"/>
    <w:rsid w:val="00CC1E69"/>
    <w:rsid w:val="00CC3EC6"/>
    <w:rsid w:val="00CD0515"/>
    <w:rsid w:val="00CD2737"/>
    <w:rsid w:val="00CE1265"/>
    <w:rsid w:val="00CE1E0F"/>
    <w:rsid w:val="00CE2DCE"/>
    <w:rsid w:val="00CE37ED"/>
    <w:rsid w:val="00CE4965"/>
    <w:rsid w:val="00CF2548"/>
    <w:rsid w:val="00CF35E4"/>
    <w:rsid w:val="00CF3A6D"/>
    <w:rsid w:val="00CF3D47"/>
    <w:rsid w:val="00CF4338"/>
    <w:rsid w:val="00CF4E89"/>
    <w:rsid w:val="00CF774C"/>
    <w:rsid w:val="00D04954"/>
    <w:rsid w:val="00D109D6"/>
    <w:rsid w:val="00D1236E"/>
    <w:rsid w:val="00D15AA0"/>
    <w:rsid w:val="00D25166"/>
    <w:rsid w:val="00D252E7"/>
    <w:rsid w:val="00D253D6"/>
    <w:rsid w:val="00D34E86"/>
    <w:rsid w:val="00D44036"/>
    <w:rsid w:val="00D47B5E"/>
    <w:rsid w:val="00D52CB4"/>
    <w:rsid w:val="00D53691"/>
    <w:rsid w:val="00D56AE1"/>
    <w:rsid w:val="00D57164"/>
    <w:rsid w:val="00D6095F"/>
    <w:rsid w:val="00D73EC8"/>
    <w:rsid w:val="00D74637"/>
    <w:rsid w:val="00D75055"/>
    <w:rsid w:val="00D84350"/>
    <w:rsid w:val="00D852FF"/>
    <w:rsid w:val="00D866F6"/>
    <w:rsid w:val="00D90A6F"/>
    <w:rsid w:val="00D9210C"/>
    <w:rsid w:val="00D975A9"/>
    <w:rsid w:val="00DA3C2A"/>
    <w:rsid w:val="00DA416B"/>
    <w:rsid w:val="00DA70DD"/>
    <w:rsid w:val="00DB0DAF"/>
    <w:rsid w:val="00DB6499"/>
    <w:rsid w:val="00DC007A"/>
    <w:rsid w:val="00DC06F0"/>
    <w:rsid w:val="00DC0FFF"/>
    <w:rsid w:val="00DC2899"/>
    <w:rsid w:val="00DC345F"/>
    <w:rsid w:val="00DC4EB6"/>
    <w:rsid w:val="00DC6599"/>
    <w:rsid w:val="00DC7633"/>
    <w:rsid w:val="00DD1A84"/>
    <w:rsid w:val="00DD5CCE"/>
    <w:rsid w:val="00DE03B3"/>
    <w:rsid w:val="00DE0CD5"/>
    <w:rsid w:val="00DE448C"/>
    <w:rsid w:val="00DF0749"/>
    <w:rsid w:val="00DF08C9"/>
    <w:rsid w:val="00DF572E"/>
    <w:rsid w:val="00DF596B"/>
    <w:rsid w:val="00DF5E8B"/>
    <w:rsid w:val="00E00412"/>
    <w:rsid w:val="00E1193B"/>
    <w:rsid w:val="00E13693"/>
    <w:rsid w:val="00E1434C"/>
    <w:rsid w:val="00E15164"/>
    <w:rsid w:val="00E159D2"/>
    <w:rsid w:val="00E171E2"/>
    <w:rsid w:val="00E174ED"/>
    <w:rsid w:val="00E17E09"/>
    <w:rsid w:val="00E204BB"/>
    <w:rsid w:val="00E216D4"/>
    <w:rsid w:val="00E26468"/>
    <w:rsid w:val="00E3110F"/>
    <w:rsid w:val="00E319BE"/>
    <w:rsid w:val="00E36713"/>
    <w:rsid w:val="00E3684B"/>
    <w:rsid w:val="00E37D51"/>
    <w:rsid w:val="00E408AD"/>
    <w:rsid w:val="00E41B4B"/>
    <w:rsid w:val="00E456D9"/>
    <w:rsid w:val="00E46631"/>
    <w:rsid w:val="00E53BD7"/>
    <w:rsid w:val="00E544BC"/>
    <w:rsid w:val="00E56522"/>
    <w:rsid w:val="00E565E1"/>
    <w:rsid w:val="00E6266F"/>
    <w:rsid w:val="00E67925"/>
    <w:rsid w:val="00E71984"/>
    <w:rsid w:val="00E76B83"/>
    <w:rsid w:val="00E77D0F"/>
    <w:rsid w:val="00E80791"/>
    <w:rsid w:val="00E92B5C"/>
    <w:rsid w:val="00E97C4D"/>
    <w:rsid w:val="00EA0730"/>
    <w:rsid w:val="00EB29B0"/>
    <w:rsid w:val="00EB30A7"/>
    <w:rsid w:val="00EB4929"/>
    <w:rsid w:val="00EB4E33"/>
    <w:rsid w:val="00EB7CA5"/>
    <w:rsid w:val="00EC1075"/>
    <w:rsid w:val="00EC10AF"/>
    <w:rsid w:val="00EC21AC"/>
    <w:rsid w:val="00EC650F"/>
    <w:rsid w:val="00EC6E4C"/>
    <w:rsid w:val="00EC740F"/>
    <w:rsid w:val="00ED0920"/>
    <w:rsid w:val="00ED20A7"/>
    <w:rsid w:val="00ED2BB4"/>
    <w:rsid w:val="00ED2DE2"/>
    <w:rsid w:val="00EE0408"/>
    <w:rsid w:val="00EE47A8"/>
    <w:rsid w:val="00EE4E28"/>
    <w:rsid w:val="00EE6E80"/>
    <w:rsid w:val="00EF1116"/>
    <w:rsid w:val="00EF5EE4"/>
    <w:rsid w:val="00F03A2D"/>
    <w:rsid w:val="00F03F18"/>
    <w:rsid w:val="00F115ED"/>
    <w:rsid w:val="00F136FF"/>
    <w:rsid w:val="00F15A9E"/>
    <w:rsid w:val="00F16442"/>
    <w:rsid w:val="00F22EA2"/>
    <w:rsid w:val="00F32C3B"/>
    <w:rsid w:val="00F330B3"/>
    <w:rsid w:val="00F33D82"/>
    <w:rsid w:val="00F34372"/>
    <w:rsid w:val="00F36483"/>
    <w:rsid w:val="00F53CAF"/>
    <w:rsid w:val="00F604A4"/>
    <w:rsid w:val="00F65809"/>
    <w:rsid w:val="00F661EB"/>
    <w:rsid w:val="00F759CD"/>
    <w:rsid w:val="00F818F3"/>
    <w:rsid w:val="00F8764C"/>
    <w:rsid w:val="00F934FB"/>
    <w:rsid w:val="00F97B18"/>
    <w:rsid w:val="00FA02C0"/>
    <w:rsid w:val="00FA08CC"/>
    <w:rsid w:val="00FA23E7"/>
    <w:rsid w:val="00FA51FA"/>
    <w:rsid w:val="00FA6B97"/>
    <w:rsid w:val="00FB6FDD"/>
    <w:rsid w:val="00FC1A19"/>
    <w:rsid w:val="00FC27DD"/>
    <w:rsid w:val="00FD1764"/>
    <w:rsid w:val="00FE261F"/>
    <w:rsid w:val="00FE3020"/>
    <w:rsid w:val="00FE57BB"/>
    <w:rsid w:val="00FF30F0"/>
    <w:rsid w:val="00FF54BE"/>
    <w:rsid w:val="0103164E"/>
    <w:rsid w:val="023C4745"/>
    <w:rsid w:val="03B22EB7"/>
    <w:rsid w:val="0496620A"/>
    <w:rsid w:val="04A15406"/>
    <w:rsid w:val="05EC1A53"/>
    <w:rsid w:val="06222576"/>
    <w:rsid w:val="07645786"/>
    <w:rsid w:val="079E6B16"/>
    <w:rsid w:val="0BA31A63"/>
    <w:rsid w:val="0CA83F39"/>
    <w:rsid w:val="0E4911BF"/>
    <w:rsid w:val="0F093EFA"/>
    <w:rsid w:val="0F351F44"/>
    <w:rsid w:val="0FDD1292"/>
    <w:rsid w:val="11F56D91"/>
    <w:rsid w:val="13082AF4"/>
    <w:rsid w:val="136037EA"/>
    <w:rsid w:val="138E124B"/>
    <w:rsid w:val="14084EB7"/>
    <w:rsid w:val="15ED6EB7"/>
    <w:rsid w:val="16027CCE"/>
    <w:rsid w:val="16B36B68"/>
    <w:rsid w:val="17477DF6"/>
    <w:rsid w:val="180169FF"/>
    <w:rsid w:val="18CC1361"/>
    <w:rsid w:val="19073D1E"/>
    <w:rsid w:val="19363AFA"/>
    <w:rsid w:val="19A1335A"/>
    <w:rsid w:val="19B47531"/>
    <w:rsid w:val="1A3343E7"/>
    <w:rsid w:val="1A405F82"/>
    <w:rsid w:val="1A696332"/>
    <w:rsid w:val="1A874938"/>
    <w:rsid w:val="1B100797"/>
    <w:rsid w:val="1B6C00C4"/>
    <w:rsid w:val="1BBF488C"/>
    <w:rsid w:val="1BD5409A"/>
    <w:rsid w:val="1CBB086A"/>
    <w:rsid w:val="1DDD46F8"/>
    <w:rsid w:val="1EFF7E67"/>
    <w:rsid w:val="1F0B19A2"/>
    <w:rsid w:val="1F533FC5"/>
    <w:rsid w:val="1FE741BD"/>
    <w:rsid w:val="1FEE5E57"/>
    <w:rsid w:val="20327439"/>
    <w:rsid w:val="203E5DA7"/>
    <w:rsid w:val="204F2D9E"/>
    <w:rsid w:val="212D20A3"/>
    <w:rsid w:val="21F730A4"/>
    <w:rsid w:val="231F3C6E"/>
    <w:rsid w:val="24BB5C18"/>
    <w:rsid w:val="26760C16"/>
    <w:rsid w:val="26B83014"/>
    <w:rsid w:val="27854BB7"/>
    <w:rsid w:val="278566BA"/>
    <w:rsid w:val="27D97CFE"/>
    <w:rsid w:val="282D2989"/>
    <w:rsid w:val="287B7B98"/>
    <w:rsid w:val="28BA16A6"/>
    <w:rsid w:val="29C2732F"/>
    <w:rsid w:val="2A7C69D0"/>
    <w:rsid w:val="2C140243"/>
    <w:rsid w:val="31376626"/>
    <w:rsid w:val="31AD0983"/>
    <w:rsid w:val="330657D1"/>
    <w:rsid w:val="330E423C"/>
    <w:rsid w:val="33CD2539"/>
    <w:rsid w:val="34043798"/>
    <w:rsid w:val="35CC1E11"/>
    <w:rsid w:val="36707600"/>
    <w:rsid w:val="36810FE5"/>
    <w:rsid w:val="38B62526"/>
    <w:rsid w:val="392A1C5D"/>
    <w:rsid w:val="3A7D6C2A"/>
    <w:rsid w:val="3B3438F6"/>
    <w:rsid w:val="3B4262F3"/>
    <w:rsid w:val="3E810EE1"/>
    <w:rsid w:val="3F9D4DDA"/>
    <w:rsid w:val="40C41559"/>
    <w:rsid w:val="412070D7"/>
    <w:rsid w:val="42885C1A"/>
    <w:rsid w:val="449F6565"/>
    <w:rsid w:val="44E4666D"/>
    <w:rsid w:val="44E71197"/>
    <w:rsid w:val="47A456B8"/>
    <w:rsid w:val="47BA0349"/>
    <w:rsid w:val="4AB52E20"/>
    <w:rsid w:val="4CF54BDA"/>
    <w:rsid w:val="4D031E50"/>
    <w:rsid w:val="4D3F08E5"/>
    <w:rsid w:val="4D7D140D"/>
    <w:rsid w:val="4DAA4F0D"/>
    <w:rsid w:val="4FE45773"/>
    <w:rsid w:val="50BB0D16"/>
    <w:rsid w:val="51181B78"/>
    <w:rsid w:val="517A638F"/>
    <w:rsid w:val="52206657"/>
    <w:rsid w:val="5350703E"/>
    <w:rsid w:val="54827D7E"/>
    <w:rsid w:val="55386F12"/>
    <w:rsid w:val="55663831"/>
    <w:rsid w:val="562E599A"/>
    <w:rsid w:val="563D098A"/>
    <w:rsid w:val="58D77C23"/>
    <w:rsid w:val="596A30C0"/>
    <w:rsid w:val="5A647BDD"/>
    <w:rsid w:val="5ADA7E9F"/>
    <w:rsid w:val="5B8D3163"/>
    <w:rsid w:val="5C69772C"/>
    <w:rsid w:val="5D4930BA"/>
    <w:rsid w:val="5D6B74D4"/>
    <w:rsid w:val="5EFA0B0F"/>
    <w:rsid w:val="5F894E6A"/>
    <w:rsid w:val="5FEE70AF"/>
    <w:rsid w:val="60A0351E"/>
    <w:rsid w:val="616E7593"/>
    <w:rsid w:val="61BA6334"/>
    <w:rsid w:val="627A7BB0"/>
    <w:rsid w:val="63730E90"/>
    <w:rsid w:val="64911130"/>
    <w:rsid w:val="65356C71"/>
    <w:rsid w:val="676C3CE4"/>
    <w:rsid w:val="6A6D488B"/>
    <w:rsid w:val="6AAD78CD"/>
    <w:rsid w:val="6B0473C7"/>
    <w:rsid w:val="6B073534"/>
    <w:rsid w:val="6B813537"/>
    <w:rsid w:val="6D2C5B64"/>
    <w:rsid w:val="6DF758F9"/>
    <w:rsid w:val="6E291CCC"/>
    <w:rsid w:val="6E647D53"/>
    <w:rsid w:val="6F101C89"/>
    <w:rsid w:val="6FE54EC4"/>
    <w:rsid w:val="70335C2F"/>
    <w:rsid w:val="725F0F5E"/>
    <w:rsid w:val="736E46F1"/>
    <w:rsid w:val="740D2C3B"/>
    <w:rsid w:val="763B3A90"/>
    <w:rsid w:val="767C120F"/>
    <w:rsid w:val="77C47AB5"/>
    <w:rsid w:val="786372CE"/>
    <w:rsid w:val="78E026CC"/>
    <w:rsid w:val="79520299"/>
    <w:rsid w:val="7ADD3367"/>
    <w:rsid w:val="7B2A40D3"/>
    <w:rsid w:val="7B7A6E08"/>
    <w:rsid w:val="7C1E7F22"/>
    <w:rsid w:val="7E607661"/>
    <w:rsid w:val="7EFD42F7"/>
    <w:rsid w:val="DFFCC3AA"/>
    <w:rsid w:val="FC3FA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outlineLvl w:val="5"/>
    </w:pPr>
    <w:rPr>
      <w:rFonts w:eastAsiaTheme="majorEastAsia" w:cstheme="majorBidi"/>
      <w:color w:val="000000" w:themeColor="text1"/>
      <w14:textFill>
        <w14:solidFill>
          <w14:schemeClr w14:val="tx1"/>
        </w14:solidFill>
      </w14:textFill>
    </w:rPr>
  </w:style>
  <w:style w:type="paragraph" w:styleId="8">
    <w:name w:val="heading 7"/>
    <w:basedOn w:val="1"/>
    <w:next w:val="1"/>
    <w:link w:val="28"/>
    <w:semiHidden/>
    <w:unhideWhenUsed/>
    <w:qFormat/>
    <w:uiPriority w:val="9"/>
    <w:pPr>
      <w:keepNext/>
      <w:keepLines/>
      <w:spacing w:before="40"/>
      <w:outlineLvl w:val="6"/>
    </w:pPr>
    <w:rPr>
      <w:rFonts w:eastAsiaTheme="majorEastAsia" w:cstheme="majorBidi"/>
      <w:color w:val="000000" w:themeColor="text1"/>
      <w14:textFill>
        <w14:solidFill>
          <w14:schemeClr w14:val="tx1"/>
        </w14:solidFill>
      </w14:textFill>
    </w:rPr>
  </w:style>
  <w:style w:type="paragraph" w:styleId="9">
    <w:name w:val="heading 8"/>
    <w:basedOn w:val="1"/>
    <w:next w:val="1"/>
    <w:link w:val="29"/>
    <w:semiHidden/>
    <w:unhideWhenUsed/>
    <w:qFormat/>
    <w:uiPriority w:val="9"/>
    <w:pPr>
      <w:keepNext/>
      <w:keepLines/>
      <w:outlineLvl w:val="7"/>
    </w:pPr>
    <w:rPr>
      <w:rFonts w:eastAsiaTheme="majorEastAsia" w:cstheme="majorBidi"/>
      <w:color w:val="000000" w:themeColor="text1"/>
      <w14:textFill>
        <w14:solidFill>
          <w14:schemeClr w14:val="tx1"/>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000000" w:themeColor="text1"/>
      <w14:textFill>
        <w14:solidFill>
          <w14:schemeClr w14:val="tx1"/>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2"/>
    <w:unhideWhenUsed/>
    <w:qFormat/>
    <w:uiPriority w:val="99"/>
    <w:pPr>
      <w:jc w:val="left"/>
    </w:pPr>
  </w:style>
  <w:style w:type="paragraph" w:styleId="12">
    <w:name w:val="footer"/>
    <w:basedOn w:val="1"/>
    <w:link w:val="41"/>
    <w:unhideWhenUsed/>
    <w:qFormat/>
    <w:uiPriority w:val="99"/>
    <w:pPr>
      <w:tabs>
        <w:tab w:val="center" w:pos="4153"/>
        <w:tab w:val="right" w:pos="8306"/>
      </w:tabs>
      <w:snapToGrid w:val="0"/>
    </w:pPr>
  </w:style>
  <w:style w:type="paragraph" w:styleId="13">
    <w:name w:val="header"/>
    <w:basedOn w:val="1"/>
    <w:link w:val="40"/>
    <w:unhideWhenUsed/>
    <w:qFormat/>
    <w:uiPriority w:val="99"/>
    <w:pPr>
      <w:tabs>
        <w:tab w:val="center" w:pos="4153"/>
        <w:tab w:val="right" w:pos="8306"/>
      </w:tabs>
      <w:snapToGrid w:val="0"/>
    </w:pPr>
  </w:style>
  <w:style w:type="paragraph" w:styleId="14">
    <w:name w:val="Subtitle"/>
    <w:basedOn w:val="1"/>
    <w:next w:val="1"/>
    <w:link w:val="32"/>
    <w:qFormat/>
    <w:uiPriority w:val="11"/>
    <w:pPr>
      <w:spacing w:after="160"/>
      <w:jc w:val="center"/>
    </w:pPr>
    <w:rPr>
      <w:rFonts w:asciiTheme="majorHAnsi" w:hAnsiTheme="majorHAnsi" w:eastAsiaTheme="majorEastAsia" w:cstheme="majorBidi"/>
      <w:color w:val="000000" w:themeColor="text1"/>
      <w:spacing w:val="15"/>
      <w:sz w:val="28"/>
      <w:szCs w:val="28"/>
      <w14:textFill>
        <w14:solidFill>
          <w14:schemeClr w14:val="tx1"/>
        </w14:solidFill>
      </w14:textFill>
    </w:rPr>
  </w:style>
  <w:style w:type="paragraph" w:styleId="15">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3"/>
    <w:semiHidden/>
    <w:unhideWhenUsed/>
    <w:qFormat/>
    <w:uiPriority w:val="99"/>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annotation reference"/>
    <w:basedOn w:val="19"/>
    <w:unhideWhenUsed/>
    <w:qFormat/>
    <w:uiPriority w:val="99"/>
    <w:rPr>
      <w:sz w:val="21"/>
      <w:szCs w:val="21"/>
    </w:rPr>
  </w:style>
  <w:style w:type="character" w:customStyle="1" w:styleId="22">
    <w:name w:val="标题 1 字符"/>
    <w:basedOn w:val="19"/>
    <w:link w:val="2"/>
    <w:qFormat/>
    <w:uiPriority w:val="9"/>
    <w:rPr>
      <w:rFonts w:asciiTheme="majorHAnsi" w:hAnsiTheme="majorHAnsi" w:eastAsiaTheme="majorEastAsia" w:cstheme="majorBidi"/>
      <w:color w:val="2F5597" w:themeColor="accent1" w:themeShade="BF"/>
      <w:sz w:val="40"/>
      <w:szCs w:val="40"/>
    </w:rPr>
  </w:style>
  <w:style w:type="character" w:customStyle="1" w:styleId="23">
    <w:name w:val="标题 2 字符"/>
    <w:basedOn w:val="19"/>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标题 3 字符"/>
    <w:basedOn w:val="19"/>
    <w:link w:val="4"/>
    <w:semiHidden/>
    <w:qFormat/>
    <w:uiPriority w:val="9"/>
    <w:rPr>
      <w:rFonts w:asciiTheme="majorHAnsi" w:hAnsiTheme="majorHAnsi" w:eastAsiaTheme="majorEastAsia" w:cstheme="majorBidi"/>
      <w:color w:val="2F5597" w:themeColor="accent1" w:themeShade="BF"/>
      <w:sz w:val="28"/>
      <w:szCs w:val="28"/>
    </w:rPr>
  </w:style>
  <w:style w:type="character" w:customStyle="1" w:styleId="25">
    <w:name w:val="标题 4 字符"/>
    <w:basedOn w:val="19"/>
    <w:link w:val="5"/>
    <w:semiHidden/>
    <w:qFormat/>
    <w:uiPriority w:val="9"/>
    <w:rPr>
      <w:rFonts w:eastAsiaTheme="majorEastAsia" w:cstheme="majorBidi"/>
      <w:i/>
      <w:iCs/>
      <w:color w:val="2F5597" w:themeColor="accent1" w:themeShade="BF"/>
    </w:rPr>
  </w:style>
  <w:style w:type="character" w:customStyle="1" w:styleId="26">
    <w:name w:val="标题 5 字符"/>
    <w:basedOn w:val="19"/>
    <w:link w:val="6"/>
    <w:semiHidden/>
    <w:qFormat/>
    <w:uiPriority w:val="9"/>
    <w:rPr>
      <w:rFonts w:eastAsiaTheme="majorEastAsia" w:cstheme="majorBidi"/>
      <w:color w:val="2F5597" w:themeColor="accent1" w:themeShade="BF"/>
    </w:rPr>
  </w:style>
  <w:style w:type="character" w:customStyle="1" w:styleId="27">
    <w:name w:val="标题 6 字符"/>
    <w:basedOn w:val="19"/>
    <w:link w:val="7"/>
    <w:semiHidden/>
    <w:qFormat/>
    <w:uiPriority w:val="9"/>
    <w:rPr>
      <w:rFonts w:eastAsiaTheme="majorEastAsia" w:cstheme="majorBidi"/>
      <w:color w:val="000000" w:themeColor="text1"/>
      <w14:textFill>
        <w14:solidFill>
          <w14:schemeClr w14:val="tx1"/>
        </w14:solidFill>
      </w14:textFill>
    </w:rPr>
  </w:style>
  <w:style w:type="character" w:customStyle="1" w:styleId="28">
    <w:name w:val="标题 7 字符"/>
    <w:basedOn w:val="19"/>
    <w:link w:val="8"/>
    <w:semiHidden/>
    <w:qFormat/>
    <w:uiPriority w:val="9"/>
    <w:rPr>
      <w:rFonts w:eastAsiaTheme="majorEastAsia" w:cstheme="majorBidi"/>
      <w:color w:val="000000" w:themeColor="text1"/>
      <w14:textFill>
        <w14:solidFill>
          <w14:schemeClr w14:val="tx1"/>
        </w14:solidFill>
      </w14:textFill>
    </w:rPr>
  </w:style>
  <w:style w:type="character" w:customStyle="1" w:styleId="29">
    <w:name w:val="标题 8 字符"/>
    <w:basedOn w:val="19"/>
    <w:link w:val="9"/>
    <w:semiHidden/>
    <w:qFormat/>
    <w:uiPriority w:val="9"/>
    <w:rPr>
      <w:rFonts w:eastAsiaTheme="majorEastAsia" w:cstheme="majorBidi"/>
      <w:color w:val="000000" w:themeColor="text1"/>
      <w14:textFill>
        <w14:solidFill>
          <w14:schemeClr w14:val="tx1"/>
        </w14:solidFill>
      </w14:textFill>
    </w:rPr>
  </w:style>
  <w:style w:type="character" w:customStyle="1" w:styleId="30">
    <w:name w:val="标题 9 字符"/>
    <w:basedOn w:val="19"/>
    <w:link w:val="10"/>
    <w:semiHidden/>
    <w:qFormat/>
    <w:uiPriority w:val="9"/>
    <w:rPr>
      <w:rFonts w:eastAsiaTheme="majorEastAsia" w:cstheme="majorBidi"/>
      <w:color w:val="000000" w:themeColor="text1"/>
      <w14:textFill>
        <w14:solidFill>
          <w14:schemeClr w14:val="tx1"/>
        </w14:solidFill>
      </w14:textFill>
    </w:rPr>
  </w:style>
  <w:style w:type="character" w:customStyle="1" w:styleId="31">
    <w:name w:val="标题 字符"/>
    <w:basedOn w:val="19"/>
    <w:link w:val="15"/>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9"/>
    <w:link w:val="14"/>
    <w:qFormat/>
    <w:uiPriority w:val="11"/>
    <w:rPr>
      <w:rFonts w:asciiTheme="majorHAnsi" w:hAnsiTheme="majorHAnsi" w:eastAsiaTheme="majorEastAsia" w:cstheme="majorBidi"/>
      <w:color w:val="000000" w:themeColor="text1"/>
      <w:spacing w:val="15"/>
      <w:sz w:val="28"/>
      <w:szCs w:val="28"/>
      <w14:textFill>
        <w14:solidFill>
          <w14:schemeClr w14:val="tx1"/>
        </w14:solidFill>
      </w14:textFill>
    </w:rPr>
  </w:style>
  <w:style w:type="paragraph" w:styleId="33">
    <w:name w:val="Quote"/>
    <w:basedOn w:val="1"/>
    <w:next w:val="1"/>
    <w:link w:val="34"/>
    <w:qFormat/>
    <w:uiPriority w:val="29"/>
    <w:pPr>
      <w:spacing w:before="160" w:after="160"/>
      <w:jc w:val="center"/>
    </w:pPr>
    <w:rPr>
      <w:i/>
      <w:iCs/>
      <w:color w:val="000000" w:themeColor="text1"/>
      <w14:textFill>
        <w14:solidFill>
          <w14:schemeClr w14:val="tx1"/>
        </w14:solidFill>
      </w14:textFill>
    </w:rPr>
  </w:style>
  <w:style w:type="character" w:customStyle="1" w:styleId="34">
    <w:name w:val="引用 字符"/>
    <w:basedOn w:val="19"/>
    <w:link w:val="33"/>
    <w:qFormat/>
    <w:uiPriority w:val="29"/>
    <w:rPr>
      <w:i/>
      <w:iCs/>
      <w:color w:val="000000" w:themeColor="text1"/>
      <w14:textFill>
        <w14:solidFill>
          <w14:schemeClr w14:val="tx1"/>
        </w14:solidFill>
      </w14:textFill>
    </w:rPr>
  </w:style>
  <w:style w:type="paragraph" w:styleId="35">
    <w:name w:val="List Paragraph"/>
    <w:basedOn w:val="1"/>
    <w:qFormat/>
    <w:uiPriority w:val="34"/>
    <w:pPr>
      <w:ind w:left="720"/>
      <w:contextualSpacing/>
    </w:pPr>
  </w:style>
  <w:style w:type="character" w:customStyle="1" w:styleId="36">
    <w:name w:val="明显强调1"/>
    <w:basedOn w:val="19"/>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19"/>
    <w:link w:val="37"/>
    <w:qFormat/>
    <w:uiPriority w:val="30"/>
    <w:rPr>
      <w:i/>
      <w:iCs/>
      <w:color w:val="2F5597" w:themeColor="accent1" w:themeShade="BF"/>
    </w:rPr>
  </w:style>
  <w:style w:type="character" w:customStyle="1" w:styleId="39">
    <w:name w:val="明显参考1"/>
    <w:basedOn w:val="19"/>
    <w:qFormat/>
    <w:uiPriority w:val="32"/>
    <w:rPr>
      <w:b/>
      <w:bCs/>
      <w:smallCaps/>
      <w:color w:val="2F5597" w:themeColor="accent1" w:themeShade="BF"/>
      <w:spacing w:val="5"/>
    </w:rPr>
  </w:style>
  <w:style w:type="character" w:customStyle="1" w:styleId="40">
    <w:name w:val="页眉 字符"/>
    <w:basedOn w:val="19"/>
    <w:link w:val="13"/>
    <w:qFormat/>
    <w:uiPriority w:val="99"/>
  </w:style>
  <w:style w:type="character" w:customStyle="1" w:styleId="41">
    <w:name w:val="页脚 字符"/>
    <w:basedOn w:val="19"/>
    <w:link w:val="12"/>
    <w:qFormat/>
    <w:uiPriority w:val="99"/>
  </w:style>
  <w:style w:type="character" w:customStyle="1" w:styleId="42">
    <w:name w:val="批注文字 字符"/>
    <w:basedOn w:val="19"/>
    <w:link w:val="11"/>
    <w:qFormat/>
    <w:uiPriority w:val="99"/>
  </w:style>
  <w:style w:type="character" w:customStyle="1" w:styleId="43">
    <w:name w:val="批注主题 字符"/>
    <w:basedOn w:val="42"/>
    <w:link w:val="16"/>
    <w:semiHidden/>
    <w:qFormat/>
    <w:uiPriority w:val="99"/>
    <w:rPr>
      <w:b/>
      <w:bCs/>
    </w:rPr>
  </w:style>
  <w:style w:type="paragraph" w:customStyle="1" w:styleId="44">
    <w:name w:val="修订1"/>
    <w:hidden/>
    <w:unhideWhenUsed/>
    <w:qFormat/>
    <w:uiPriority w:val="99"/>
    <w:rPr>
      <w:rFonts w:asciiTheme="minorHAnsi" w:hAnsiTheme="minorHAnsi" w:eastAsiaTheme="minorEastAsia" w:cstheme="minorBidi"/>
      <w:kern w:val="2"/>
      <w:sz w:val="24"/>
      <w:szCs w:val="22"/>
      <w:lang w:val="en-US" w:eastAsia="zh-CN" w:bidi="ar-SA"/>
    </w:rPr>
  </w:style>
  <w:style w:type="paragraph" w:customStyle="1" w:styleId="45">
    <w:name w:val="修订2"/>
    <w:hidden/>
    <w:unhideWhenUsed/>
    <w:qFormat/>
    <w:uiPriority w:val="99"/>
    <w:rPr>
      <w:rFonts w:asciiTheme="minorHAnsi" w:hAnsiTheme="minorHAnsi" w:eastAsiaTheme="minorEastAsia" w:cstheme="minorBidi"/>
      <w:kern w:val="2"/>
      <w:sz w:val="24"/>
      <w:szCs w:val="22"/>
      <w:lang w:val="en-US" w:eastAsia="zh-CN" w:bidi="ar-SA"/>
    </w:rPr>
  </w:style>
  <w:style w:type="character" w:customStyle="1" w:styleId="46">
    <w:name w:val="font91"/>
    <w:basedOn w:val="19"/>
    <w:qFormat/>
    <w:uiPriority w:val="0"/>
    <w:rPr>
      <w:rFonts w:hint="eastAsia" w:ascii="宋体" w:hAnsi="宋体" w:eastAsia="宋体" w:cs="宋体"/>
      <w:color w:val="000000"/>
      <w:sz w:val="28"/>
      <w:szCs w:val="28"/>
      <w:u w:val="none"/>
    </w:rPr>
  </w:style>
  <w:style w:type="character" w:customStyle="1" w:styleId="47">
    <w:name w:val="font11"/>
    <w:basedOn w:val="19"/>
    <w:qFormat/>
    <w:uiPriority w:val="0"/>
    <w:rPr>
      <w:rFonts w:hint="eastAsia" w:ascii="黑体" w:hAnsi="宋体" w:eastAsia="黑体" w:cs="黑体"/>
      <w:color w:val="000000"/>
      <w:sz w:val="28"/>
      <w:szCs w:val="28"/>
      <w:u w:val="none"/>
    </w:rPr>
  </w:style>
  <w:style w:type="character" w:customStyle="1" w:styleId="48">
    <w:name w:val="font101"/>
    <w:basedOn w:val="19"/>
    <w:qFormat/>
    <w:uiPriority w:val="0"/>
    <w:rPr>
      <w:rFonts w:hint="eastAsia" w:ascii="黑体" w:hAnsi="宋体" w:eastAsia="黑体" w:cs="黑体"/>
      <w:color w:val="000000"/>
      <w:sz w:val="28"/>
      <w:szCs w:val="28"/>
      <w:u w:val="none"/>
    </w:rPr>
  </w:style>
  <w:style w:type="character" w:customStyle="1" w:styleId="49">
    <w:name w:val="font21"/>
    <w:basedOn w:val="19"/>
    <w:qFormat/>
    <w:uiPriority w:val="0"/>
    <w:rPr>
      <w:rFonts w:hint="eastAsia" w:ascii="黑体" w:hAnsi="宋体" w:eastAsia="黑体" w:cs="黑体"/>
      <w:color w:val="FF0000"/>
      <w:sz w:val="28"/>
      <w:szCs w:val="28"/>
      <w:u w:val="none"/>
    </w:rPr>
  </w:style>
  <w:style w:type="character" w:customStyle="1" w:styleId="50">
    <w:name w:val="font81"/>
    <w:basedOn w:val="19"/>
    <w:qFormat/>
    <w:uiPriority w:val="0"/>
    <w:rPr>
      <w:rFonts w:ascii="Calibri" w:hAnsi="Calibri" w:cs="Calibri"/>
      <w:color w:val="000000"/>
      <w:sz w:val="24"/>
      <w:szCs w:val="24"/>
      <w:u w:val="none"/>
    </w:rPr>
  </w:style>
  <w:style w:type="character" w:customStyle="1" w:styleId="51">
    <w:name w:val="font71"/>
    <w:basedOn w:val="19"/>
    <w:qFormat/>
    <w:uiPriority w:val="0"/>
    <w:rPr>
      <w:rFonts w:hint="eastAsia" w:ascii="等线" w:hAnsi="等线" w:eastAsia="等线" w:cs="等线"/>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691</Words>
  <Characters>765</Characters>
  <Lines>60</Lines>
  <Paragraphs>61</Paragraphs>
  <TotalTime>3</TotalTime>
  <ScaleCrop>false</ScaleCrop>
  <LinksUpToDate>false</LinksUpToDate>
  <CharactersWithSpaces>847</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2026-05-12T00:19:00Z</dcterms:created>
  <dc:creator>yuhu010</dc:creator>
  <cp:lastModifiedBy>华少</cp:lastModifiedBy>
  <cp:lastPrinted>2025-04-15T00:23:00Z</cp:lastPrinted>
  <dcterms:modified xsi:type="dcterms:W3CDTF">2026-09-27T10:47:26Z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9ED64B96056F4913A7BA47B2912F7567_13</vt:lpwstr>
  </property>
  <property fmtid="{D5CDD505-2E9C-101B-9397-08002B2CF9AE}" pid="4" name="KSOTemplateDocerSaveRecord">
    <vt:lpwstr>eyJoZGlkIjoiMzRiYjBlYmNhMjRhMWFkYTYwODMwNDBjMzU2YzhhM2EiLCJ1c2VySWQiOiIxMzg4MzMyNTMifQ==</vt:lpwstr>
  </property>
</Properties>
</file>