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BC1FA" w14:textId="1C8206A5" w:rsidR="00812576" w:rsidRDefault="00812576">
      <w:r>
        <w:t>CF 2.2 Project Planning &amp; Sourcing Data with an API</w:t>
      </w:r>
    </w:p>
    <w:p w14:paraId="602EAC21" w14:textId="77777777" w:rsidR="00812576" w:rsidRDefault="00812576"/>
    <w:p w14:paraId="632F98A2" w14:textId="6365243F" w:rsidR="00812576" w:rsidRDefault="00812576">
      <w:r>
        <w:rPr>
          <w:b/>
          <w:bCs/>
          <w:u w:val="single"/>
        </w:rPr>
        <w:t>Section 1</w:t>
      </w:r>
    </w:p>
    <w:p w14:paraId="036187C2" w14:textId="77777777" w:rsidR="00812576" w:rsidRDefault="00812576">
      <w:r w:rsidRPr="00812576">
        <w:rPr>
          <w:b/>
          <w:bCs/>
        </w:rPr>
        <w:t>CONTEXT:</w:t>
      </w:r>
      <w:r>
        <w:t xml:space="preserve"> </w:t>
      </w:r>
      <w:r w:rsidRPr="00812576">
        <w:rPr>
          <w:i/>
          <w:iCs/>
        </w:rPr>
        <w:t>The project’s objective is to conduct a descriptive analysis of existing data and discover actionable insights for the business strategy team to help make informed decisions that will circumvent availability issues and ensure the company’s position as a leader in eco-friendly transportation solutions in the city.</w:t>
      </w:r>
    </w:p>
    <w:p w14:paraId="540CADCD" w14:textId="4ED2ADC7" w:rsidR="00812576" w:rsidRDefault="00812576">
      <w:r>
        <w:t>Planning a Dashboard</w:t>
      </w:r>
    </w:p>
    <w:p w14:paraId="0CA3C7F8" w14:textId="1F406383" w:rsidR="00812576" w:rsidRDefault="00812576" w:rsidP="00812576">
      <w:pPr>
        <w:pStyle w:val="ListParagraph"/>
        <w:numPr>
          <w:ilvl w:val="0"/>
          <w:numId w:val="1"/>
        </w:numPr>
      </w:pPr>
      <w:r>
        <w:t>Data Sources:</w:t>
      </w:r>
    </w:p>
    <w:p w14:paraId="57D4991C" w14:textId="4C69F88E" w:rsidR="00812576" w:rsidRDefault="00812576" w:rsidP="00812576">
      <w:pPr>
        <w:pStyle w:val="ListParagraph"/>
        <w:numPr>
          <w:ilvl w:val="1"/>
          <w:numId w:val="1"/>
        </w:numPr>
      </w:pPr>
      <w:r>
        <w:t>NYC Bike Share Usage Data 2022</w:t>
      </w:r>
    </w:p>
    <w:p w14:paraId="25B19370" w14:textId="7F2D1B5F" w:rsidR="00812576" w:rsidRDefault="00812576" w:rsidP="00812576">
      <w:pPr>
        <w:pStyle w:val="ListParagraph"/>
        <w:numPr>
          <w:ilvl w:val="1"/>
          <w:numId w:val="1"/>
        </w:numPr>
      </w:pPr>
      <w:r>
        <w:t>NOAA, NYC Weather Data</w:t>
      </w:r>
    </w:p>
    <w:p w14:paraId="7957C864" w14:textId="5D339877" w:rsidR="00812576" w:rsidRDefault="00812576" w:rsidP="00812576">
      <w:r>
        <w:t>The Dashboard should be a ‘strategic’ style dashboard, containing long-term KPI reporting which showcases the breadth of the available data which has been collected (Spanning 1 year). The Dashboard will provide a high-level overview of important KPIs such as;</w:t>
      </w:r>
    </w:p>
    <w:p w14:paraId="32BDCE9F" w14:textId="2C723060" w:rsidR="00812576" w:rsidRDefault="00812576" w:rsidP="00812576">
      <w:pPr>
        <w:pStyle w:val="ListParagraph"/>
        <w:numPr>
          <w:ilvl w:val="0"/>
          <w:numId w:val="1"/>
        </w:numPr>
      </w:pPr>
      <w:r>
        <w:t xml:space="preserve">Overall Usage (Monthly – Temporal, Line Chart) </w:t>
      </w:r>
      <w:r>
        <w:rPr>
          <w:i/>
          <w:iCs/>
        </w:rPr>
        <w:t>Measured either in length of trip OR qty of trips</w:t>
      </w:r>
    </w:p>
    <w:p w14:paraId="604D3C35" w14:textId="4AE566C5" w:rsidR="00812576" w:rsidRDefault="00812576" w:rsidP="00812576">
      <w:pPr>
        <w:pStyle w:val="ListParagraph"/>
        <w:numPr>
          <w:ilvl w:val="0"/>
          <w:numId w:val="1"/>
        </w:numPr>
      </w:pPr>
      <w:r>
        <w:t xml:space="preserve">Most Frequently Used Start Points </w:t>
      </w:r>
      <w:r>
        <w:t>/ End Points</w:t>
      </w:r>
      <w:r>
        <w:t xml:space="preserve"> (</w:t>
      </w:r>
      <w:r>
        <w:t>Categorical</w:t>
      </w:r>
      <w:r>
        <w:t xml:space="preserve"> - Bar Chart)</w:t>
      </w:r>
    </w:p>
    <w:p w14:paraId="064B5460" w14:textId="2D1EC570" w:rsidR="00812576" w:rsidRDefault="00812576" w:rsidP="00812576">
      <w:pPr>
        <w:pStyle w:val="ListParagraph"/>
        <w:numPr>
          <w:ilvl w:val="0"/>
          <w:numId w:val="1"/>
        </w:numPr>
      </w:pPr>
      <w:r>
        <w:t xml:space="preserve">Least Used Start Points / End Points </w:t>
      </w:r>
      <w:r>
        <w:t>(Categorical - Bar Chart)</w:t>
      </w:r>
      <w:r w:rsidR="002947B3">
        <w:t xml:space="preserve"> </w:t>
      </w:r>
      <w:r w:rsidR="002947B3" w:rsidRPr="002947B3">
        <w:rPr>
          <w:b/>
          <w:bCs/>
        </w:rPr>
        <w:t>OR both expressed in a Map view to provide geographical context</w:t>
      </w:r>
      <w:r w:rsidR="002947B3">
        <w:rPr>
          <w:b/>
          <w:bCs/>
        </w:rPr>
        <w:t>.</w:t>
      </w:r>
    </w:p>
    <w:p w14:paraId="6C985323" w14:textId="2836A332" w:rsidR="00812576" w:rsidRPr="00812576" w:rsidRDefault="00812576" w:rsidP="00812576">
      <w:pPr>
        <w:pStyle w:val="ListParagraph"/>
        <w:numPr>
          <w:ilvl w:val="0"/>
          <w:numId w:val="1"/>
        </w:numPr>
      </w:pPr>
      <w:r>
        <w:t xml:space="preserve">Average Weather Temp vs Usage (Monthly / Weekly - Bi-Variate Line chart OR Scatterplot </w:t>
      </w:r>
      <w:r>
        <w:rPr>
          <w:i/>
          <w:iCs/>
        </w:rPr>
        <w:t>if we to review correlation</w:t>
      </w:r>
      <w:r w:rsidR="002947B3">
        <w:rPr>
          <w:i/>
          <w:iCs/>
        </w:rPr>
        <w:t xml:space="preserve"> instead</w:t>
      </w:r>
      <w:r>
        <w:t xml:space="preserve"> </w:t>
      </w:r>
      <w:r w:rsidRPr="00812576">
        <w:rPr>
          <w:i/>
          <w:iCs/>
          <w:color w:val="FF0000"/>
        </w:rPr>
        <w:t>– but that would be more research based, rather than general strategic KPIs</w:t>
      </w:r>
      <w:r w:rsidRPr="00812576">
        <w:rPr>
          <w:i/>
          <w:iCs/>
        </w:rPr>
        <w:t>)</w:t>
      </w:r>
    </w:p>
    <w:p w14:paraId="4A17CB32" w14:textId="6B706D3C" w:rsidR="00812576" w:rsidRPr="00812576" w:rsidRDefault="002947B3" w:rsidP="00812576">
      <w:pPr>
        <w:pStyle w:val="ListParagraph"/>
        <w:numPr>
          <w:ilvl w:val="0"/>
          <w:numId w:val="1"/>
        </w:numPr>
      </w:pPr>
      <w:r>
        <w:t>Bike Availability –</w:t>
      </w:r>
      <w:r>
        <w:rPr>
          <w:i/>
          <w:iCs/>
        </w:rPr>
        <w:t xml:space="preserve"> Do some stations contain a surplus of inventory? Are some stations ill-equipped to meet demand?</w:t>
      </w:r>
      <w:r>
        <w:t xml:space="preserve"> (Explore possible options for showcasing data – Express as a ratio? – Bar Chart Showing top 5 Under serviced / Over serviced)</w:t>
      </w:r>
    </w:p>
    <w:p w14:paraId="17E91864" w14:textId="5703E395" w:rsidR="00812576" w:rsidRPr="00812576" w:rsidRDefault="00812576" w:rsidP="00812576"/>
    <w:sectPr w:rsidR="00812576" w:rsidRPr="00812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E46D5"/>
    <w:multiLevelType w:val="hybridMultilevel"/>
    <w:tmpl w:val="70CCC83C"/>
    <w:lvl w:ilvl="0" w:tplc="E398D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48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76"/>
    <w:rsid w:val="002947B3"/>
    <w:rsid w:val="005A1971"/>
    <w:rsid w:val="0081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2A6F"/>
  <w15:chartTrackingRefBased/>
  <w15:docId w15:val="{8B91064B-DBF1-46C7-8D6F-DE7395D7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Mojo Sharp</dc:creator>
  <cp:keywords/>
  <dc:description/>
  <cp:lastModifiedBy>Mojo Sharp</cp:lastModifiedBy>
  <cp:revision>1</cp:revision>
  <dcterms:created xsi:type="dcterms:W3CDTF">2024-07-11T09:58:00Z</dcterms:created>
  <dcterms:modified xsi:type="dcterms:W3CDTF">2024-07-11T10:15:00Z</dcterms:modified>
</cp:coreProperties>
</file>