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FBE5" w14:textId="18C4A3B2" w:rsidR="004F0DFF" w:rsidRDefault="004F0DFF" w:rsidP="004F0DFF">
      <w:pPr>
        <w:rPr>
          <w:rFonts w:ascii="Segoe UI Semilight" w:hAnsi="Segoe UI Semilight" w:cs="Segoe UI Semilight"/>
          <w:lang w:eastAsia="en-AU"/>
        </w:rPr>
      </w:pPr>
      <w:r>
        <w:rPr>
          <w:rFonts w:ascii="Segoe UI Semilight" w:hAnsi="Segoe UI Semilight" w:cs="Segoe UI Semilight"/>
          <w:lang w:eastAsia="en-AU"/>
        </w:rPr>
        <w:t>Harmonic Studies Preliminary Guideline</w:t>
      </w:r>
      <w:r w:rsidR="006D3657">
        <w:rPr>
          <w:rFonts w:ascii="Segoe UI Semilight" w:hAnsi="Segoe UI Semilight" w:cs="Segoe UI Semilight"/>
          <w:lang w:eastAsia="en-AU"/>
        </w:rPr>
        <w:t>s</w:t>
      </w:r>
    </w:p>
    <w:p w14:paraId="6DD6704C" w14:textId="77777777" w:rsidR="004F0DFF" w:rsidRDefault="004F0DFF" w:rsidP="004F0DFF">
      <w:pPr>
        <w:rPr>
          <w:rFonts w:ascii="Segoe UI Semilight" w:hAnsi="Segoe UI Semilight" w:cs="Segoe UI Semilight"/>
          <w:lang w:eastAsia="en-AU"/>
        </w:rPr>
      </w:pPr>
    </w:p>
    <w:p w14:paraId="25E9F35E" w14:textId="68F082CA" w:rsidR="004F0DFF" w:rsidRDefault="004F0DFF" w:rsidP="004F0DFF">
      <w:pPr>
        <w:rPr>
          <w:rFonts w:ascii="Segoe UI Semilight" w:hAnsi="Segoe UI Semilight" w:cs="Segoe UI Semilight"/>
          <w:lang w:eastAsia="en-AU"/>
        </w:rPr>
      </w:pPr>
      <w:r>
        <w:rPr>
          <w:rFonts w:ascii="Segoe UI Semilight" w:hAnsi="Segoe UI Semilight" w:cs="Segoe UI Semilight"/>
          <w:lang w:eastAsia="en-AU"/>
        </w:rPr>
        <w:t xml:space="preserve">Inputs. </w:t>
      </w:r>
    </w:p>
    <w:p w14:paraId="1B2A22E9" w14:textId="77777777" w:rsidR="004F0DFF" w:rsidRDefault="004F0DFF" w:rsidP="004F0DFF">
      <w:pPr>
        <w:numPr>
          <w:ilvl w:val="0"/>
          <w:numId w:val="1"/>
        </w:numPr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Emission Limits &gt; provided by AEMO</w:t>
      </w:r>
    </w:p>
    <w:p w14:paraId="3A89FC3E" w14:textId="77777777" w:rsidR="004F0DFF" w:rsidRDefault="004F0DFF" w:rsidP="004F0DFF">
      <w:pPr>
        <w:numPr>
          <w:ilvl w:val="1"/>
          <w:numId w:val="1"/>
        </w:numPr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Planning levels / background harmonics &gt; Assumed, provided by IEC 61000 standards</w:t>
      </w:r>
    </w:p>
    <w:p w14:paraId="5A9EA7D2" w14:textId="77777777" w:rsidR="004F0DFF" w:rsidRDefault="004F0DFF" w:rsidP="004F0DFF">
      <w:pPr>
        <w:numPr>
          <w:ilvl w:val="0"/>
          <w:numId w:val="1"/>
        </w:numPr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Frequency sweeps &gt; provided by AEMO</w:t>
      </w:r>
    </w:p>
    <w:p w14:paraId="13990034" w14:textId="77777777" w:rsidR="004F0DFF" w:rsidRDefault="004F0DFF" w:rsidP="004F0DFF">
      <w:pPr>
        <w:numPr>
          <w:ilvl w:val="0"/>
          <w:numId w:val="1"/>
        </w:numPr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Frequency sweeps with N-1 scenarios &gt; provided by AEMO</w:t>
      </w:r>
    </w:p>
    <w:p w14:paraId="6FA9875B" w14:textId="77777777" w:rsidR="004F0DFF" w:rsidRDefault="004F0DFF" w:rsidP="004F0DFF">
      <w:pPr>
        <w:rPr>
          <w:rFonts w:ascii="Segoe UI Semilight" w:hAnsi="Segoe UI Semilight" w:cs="Segoe UI Semilight"/>
          <w:lang w:eastAsia="en-AU"/>
        </w:rPr>
      </w:pPr>
    </w:p>
    <w:p w14:paraId="55BA9E4D" w14:textId="77777777" w:rsidR="004F0DFF" w:rsidRDefault="004F0DFF" w:rsidP="004F0DFF">
      <w:pPr>
        <w:rPr>
          <w:rFonts w:ascii="Segoe UI Semilight" w:hAnsi="Segoe UI Semilight" w:cs="Segoe UI Semilight"/>
          <w:lang w:eastAsia="en-AU"/>
        </w:rPr>
      </w:pPr>
      <w:r>
        <w:rPr>
          <w:rFonts w:ascii="Segoe UI Semilight" w:hAnsi="Segoe UI Semilight" w:cs="Segoe UI Semilight"/>
          <w:lang w:eastAsia="en-AU"/>
        </w:rPr>
        <w:t>Assumptions</w:t>
      </w:r>
    </w:p>
    <w:p w14:paraId="7357CDB5" w14:textId="77777777" w:rsidR="004F0DFF" w:rsidRDefault="004F0DFF" w:rsidP="004F0DFF">
      <w:pPr>
        <w:rPr>
          <w:rFonts w:ascii="Segoe UI Semilight" w:hAnsi="Segoe UI Semilight" w:cs="Segoe UI Semilight"/>
          <w:lang w:eastAsia="en-AU"/>
        </w:rPr>
      </w:pPr>
      <w:r>
        <w:rPr>
          <w:rFonts w:ascii="Segoe UI Semilight" w:hAnsi="Segoe UI Semilight" w:cs="Segoe UI Semilight"/>
          <w:lang w:eastAsia="en-AU"/>
        </w:rPr>
        <w:t>Background harmonics (if not included – if included need to specify what has been included and what assumptions were made)</w:t>
      </w:r>
    </w:p>
    <w:p w14:paraId="0A7B7B83" w14:textId="77777777" w:rsidR="004F0DFF" w:rsidRDefault="004F0DFF" w:rsidP="004F0DFF">
      <w:pPr>
        <w:rPr>
          <w:rFonts w:ascii="Segoe UI Semilight" w:hAnsi="Segoe UI Semilight" w:cs="Segoe UI Semilight"/>
          <w:lang w:eastAsia="en-AU"/>
        </w:rPr>
      </w:pPr>
      <w:r>
        <w:rPr>
          <w:rFonts w:ascii="Segoe UI Semilight" w:hAnsi="Segoe UI Semilight" w:cs="Segoe UI Semilight"/>
          <w:lang w:eastAsia="en-AU"/>
        </w:rPr>
        <w:t>1.          85% of planning level for 5-7th harmonics</w:t>
      </w:r>
    </w:p>
    <w:p w14:paraId="3E3E13A7" w14:textId="77777777" w:rsidR="004F0DFF" w:rsidRDefault="004F0DFF" w:rsidP="004F0DFF">
      <w:pPr>
        <w:rPr>
          <w:rFonts w:ascii="Segoe UI Semilight" w:hAnsi="Segoe UI Semilight" w:cs="Segoe UI Semilight"/>
          <w:lang w:eastAsia="en-AU"/>
        </w:rPr>
      </w:pPr>
      <w:r>
        <w:rPr>
          <w:rFonts w:ascii="Segoe UI Semilight" w:hAnsi="Segoe UI Semilight" w:cs="Segoe UI Semilight"/>
          <w:lang w:eastAsia="en-AU"/>
        </w:rPr>
        <w:t>2.         50% for all other orders</w:t>
      </w:r>
    </w:p>
    <w:p w14:paraId="6E84B6F2" w14:textId="77777777" w:rsidR="004F0DFF" w:rsidRDefault="004F0DFF" w:rsidP="004F0DFF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Apply summation law from IEC 61000</w:t>
      </w:r>
    </w:p>
    <w:p w14:paraId="746B547A" w14:textId="77777777" w:rsidR="004F0DFF" w:rsidRDefault="004F0DFF" w:rsidP="004F0DFF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Alpha factor = 1</w:t>
      </w:r>
    </w:p>
    <w:p w14:paraId="5494C22E" w14:textId="77777777" w:rsidR="004F0DFF" w:rsidRDefault="004F0DFF" w:rsidP="004F0DFF"/>
    <w:p w14:paraId="69EA5445" w14:textId="77777777" w:rsidR="004F0DFF" w:rsidRDefault="004F0DFF" w:rsidP="004F0DFF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Methodology</w:t>
      </w:r>
    </w:p>
    <w:p w14:paraId="5DAFDB0B" w14:textId="77777777" w:rsidR="004F0DFF" w:rsidRDefault="004F0DFF" w:rsidP="004F0DFF">
      <w:pPr>
        <w:pStyle w:val="ListParagraph"/>
        <w:numPr>
          <w:ilvl w:val="0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Calculate harmonic impedance polygons from AEMO frequency sweeps representing frequency dependent impedance upstream from POC</w:t>
      </w:r>
    </w:p>
    <w:p w14:paraId="3E731820" w14:textId="77777777" w:rsidR="004F0DFF" w:rsidRDefault="004F0DFF" w:rsidP="004F0DFF">
      <w:pPr>
        <w:pStyle w:val="ListParagraph"/>
        <w:numPr>
          <w:ilvl w:val="0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PF model</w:t>
      </w:r>
    </w:p>
    <w:p w14:paraId="60716960" w14:textId="77777777" w:rsidR="004F0DFF" w:rsidRDefault="004F0DFF" w:rsidP="004F0DFF">
      <w:pPr>
        <w:pStyle w:val="ListParagraph"/>
        <w:numPr>
          <w:ilvl w:val="1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Include grid connection</w:t>
      </w:r>
    </w:p>
    <w:p w14:paraId="79E47B56" w14:textId="77777777" w:rsidR="004F0DFF" w:rsidRDefault="004F0DFF" w:rsidP="004F0DFF">
      <w:pPr>
        <w:pStyle w:val="ListParagraph"/>
        <w:numPr>
          <w:ilvl w:val="1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Correct transformer representation</w:t>
      </w:r>
    </w:p>
    <w:p w14:paraId="4D5C8EEC" w14:textId="77777777" w:rsidR="004F0DFF" w:rsidRDefault="004F0DFF" w:rsidP="004F0DFF">
      <w:pPr>
        <w:pStyle w:val="ListParagraph"/>
        <w:numPr>
          <w:ilvl w:val="1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Full reticulation network modelled</w:t>
      </w:r>
    </w:p>
    <w:p w14:paraId="72E3D729" w14:textId="158EC675" w:rsidR="004F0DFF" w:rsidRDefault="004F0DFF" w:rsidP="004F0DFF">
      <w:pPr>
        <w:pStyle w:val="ListParagraph"/>
        <w:numPr>
          <w:ilvl w:val="0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 xml:space="preserve">Credible scenarios for </w:t>
      </w:r>
      <w:r w:rsidR="006D3657">
        <w:rPr>
          <w:rFonts w:ascii="Segoe UI Semilight" w:eastAsia="Times New Roman" w:hAnsi="Segoe UI Semilight" w:cs="Segoe UI Semilight"/>
          <w:lang w:eastAsia="en-AU"/>
        </w:rPr>
        <w:t>the generator</w:t>
      </w:r>
    </w:p>
    <w:p w14:paraId="29C24186" w14:textId="77777777" w:rsidR="004F0DFF" w:rsidRDefault="004F0DFF" w:rsidP="004F0DFF">
      <w:pPr>
        <w:pStyle w:val="ListParagraph"/>
        <w:numPr>
          <w:ilvl w:val="1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Transformer impedance tolerances</w:t>
      </w:r>
    </w:p>
    <w:p w14:paraId="1C586E73" w14:textId="77777777" w:rsidR="004F0DFF" w:rsidRDefault="004F0DFF" w:rsidP="004F0DFF">
      <w:pPr>
        <w:pStyle w:val="ListParagraph"/>
        <w:numPr>
          <w:ilvl w:val="1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Turbine output power levels (based on OEM datasheet)</w:t>
      </w:r>
    </w:p>
    <w:p w14:paraId="0791F12C" w14:textId="0BED9555" w:rsidR="004F0DFF" w:rsidRDefault="004F0DFF" w:rsidP="004F0DFF">
      <w:pPr>
        <w:pStyle w:val="ListParagraph"/>
        <w:numPr>
          <w:ilvl w:val="1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Partial operation</w:t>
      </w:r>
      <w:r w:rsidR="006D3657">
        <w:rPr>
          <w:rFonts w:ascii="Segoe UI Semilight" w:eastAsia="Times New Roman" w:hAnsi="Segoe UI Semilight" w:cs="Segoe UI Semilight"/>
          <w:lang w:eastAsia="en-AU"/>
        </w:rPr>
        <w:t xml:space="preserve"> </w:t>
      </w:r>
      <w:proofErr w:type="gramStart"/>
      <w:r>
        <w:rPr>
          <w:rFonts w:ascii="Segoe UI Semilight" w:eastAsia="Times New Roman" w:hAnsi="Segoe UI Semilight" w:cs="Segoe UI Semilight"/>
          <w:lang w:eastAsia="en-AU"/>
        </w:rPr>
        <w:t>e</w:t>
      </w:r>
      <w:r w:rsidR="006D3657">
        <w:rPr>
          <w:rFonts w:ascii="Segoe UI Semilight" w:eastAsia="Times New Roman" w:hAnsi="Segoe UI Semilight" w:cs="Segoe UI Semilight"/>
          <w:lang w:eastAsia="en-AU"/>
        </w:rPr>
        <w:t>.</w:t>
      </w:r>
      <w:r>
        <w:rPr>
          <w:rFonts w:ascii="Segoe UI Semilight" w:eastAsia="Times New Roman" w:hAnsi="Segoe UI Semilight" w:cs="Segoe UI Semilight"/>
          <w:lang w:eastAsia="en-AU"/>
        </w:rPr>
        <w:t>g</w:t>
      </w:r>
      <w:r w:rsidR="006D3657">
        <w:rPr>
          <w:rFonts w:ascii="Segoe UI Semilight" w:eastAsia="Times New Roman" w:hAnsi="Segoe UI Semilight" w:cs="Segoe UI Semilight"/>
          <w:lang w:eastAsia="en-AU"/>
        </w:rPr>
        <w:t>.</w:t>
      </w:r>
      <w:proofErr w:type="gramEnd"/>
      <w:r>
        <w:rPr>
          <w:rFonts w:ascii="Segoe UI Semilight" w:eastAsia="Times New Roman" w:hAnsi="Segoe UI Semilight" w:cs="Segoe UI Semilight"/>
          <w:lang w:eastAsia="en-AU"/>
        </w:rPr>
        <w:t xml:space="preserve"> 1 transformer </w:t>
      </w:r>
      <w:r w:rsidR="006D3657">
        <w:rPr>
          <w:rFonts w:ascii="Segoe UI Semilight" w:eastAsia="Times New Roman" w:hAnsi="Segoe UI Semilight" w:cs="Segoe UI Semilight"/>
          <w:lang w:eastAsia="en-AU"/>
        </w:rPr>
        <w:t>OOS</w:t>
      </w:r>
    </w:p>
    <w:p w14:paraId="04DDCBBA" w14:textId="77777777" w:rsidR="004F0DFF" w:rsidRDefault="004F0DFF" w:rsidP="004F0DFF">
      <w:pPr>
        <w:pStyle w:val="ListParagraph"/>
        <w:numPr>
          <w:ilvl w:val="0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Determine harmonic emissions at POC in the absence of background harmonics (using polygon vertices)</w:t>
      </w:r>
    </w:p>
    <w:p w14:paraId="4BDD4E86" w14:textId="77777777" w:rsidR="004F0DFF" w:rsidRDefault="004F0DFF" w:rsidP="004F0DFF">
      <w:pPr>
        <w:pStyle w:val="ListParagraph"/>
        <w:numPr>
          <w:ilvl w:val="0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Calculate maximum amplification factors at POC (Z including WF / Z without WF)</w:t>
      </w:r>
    </w:p>
    <w:p w14:paraId="041A4E1D" w14:textId="77777777" w:rsidR="004F0DFF" w:rsidRDefault="004F0DFF" w:rsidP="004F0DFF">
      <w:pPr>
        <w:pStyle w:val="ListParagraph"/>
        <w:numPr>
          <w:ilvl w:val="0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For harmonics with positive amplification factor check contributions + amplification of background harmonics</w:t>
      </w:r>
    </w:p>
    <w:p w14:paraId="00336370" w14:textId="77777777" w:rsidR="004F0DFF" w:rsidRDefault="004F0DFF" w:rsidP="004F0DFF">
      <w:pPr>
        <w:pStyle w:val="ListParagraph"/>
        <w:numPr>
          <w:ilvl w:val="0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Discuss with NSP if unsure of any exceedances</w:t>
      </w:r>
    </w:p>
    <w:p w14:paraId="4E7A7C4E" w14:textId="77777777" w:rsidR="004F0DFF" w:rsidRDefault="004F0DFF" w:rsidP="004F0DFF">
      <w:pPr>
        <w:pStyle w:val="ListParagraph"/>
        <w:numPr>
          <w:ilvl w:val="0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Describe harmonic filter topologies/ratings (if needed to mitigate harmonics)</w:t>
      </w:r>
    </w:p>
    <w:p w14:paraId="4BFF9427" w14:textId="77777777" w:rsidR="004F0DFF" w:rsidRDefault="004F0DFF" w:rsidP="004F0DFF">
      <w:pPr>
        <w:pStyle w:val="ListParagraph"/>
        <w:numPr>
          <w:ilvl w:val="1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Repeat study with filter</w:t>
      </w:r>
    </w:p>
    <w:p w14:paraId="26E37FE6" w14:textId="77777777" w:rsidR="004F0DFF" w:rsidRDefault="004F0DFF" w:rsidP="004F0DFF">
      <w:pPr>
        <w:rPr>
          <w:rFonts w:ascii="Segoe UI Semilight" w:hAnsi="Segoe UI Semilight" w:cs="Segoe UI Semilight"/>
        </w:rPr>
      </w:pPr>
    </w:p>
    <w:p w14:paraId="00AE6B55" w14:textId="77777777" w:rsidR="004F0DFF" w:rsidRDefault="004F0DFF" w:rsidP="004F0DFF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Results </w:t>
      </w:r>
    </w:p>
    <w:p w14:paraId="3E584803" w14:textId="77777777" w:rsidR="004F0DFF" w:rsidRDefault="004F0DFF" w:rsidP="004F0DFF">
      <w:pPr>
        <w:pStyle w:val="ListParagraph"/>
        <w:numPr>
          <w:ilvl w:val="1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With/without filters</w:t>
      </w:r>
    </w:p>
    <w:p w14:paraId="5BCF7467" w14:textId="77777777" w:rsidR="004F0DFF" w:rsidRDefault="004F0DFF" w:rsidP="004F0DFF">
      <w:pPr>
        <w:pStyle w:val="ListParagraph"/>
        <w:numPr>
          <w:ilvl w:val="1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With/without background harmonics</w:t>
      </w:r>
    </w:p>
    <w:p w14:paraId="40B18C81" w14:textId="77777777" w:rsidR="004F0DFF" w:rsidRDefault="004F0DFF" w:rsidP="004F0DFF">
      <w:pPr>
        <w:pStyle w:val="ListParagraph"/>
        <w:numPr>
          <w:ilvl w:val="1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Proposed filter solutions (if needed to mitigate harmonics)</w:t>
      </w:r>
    </w:p>
    <w:p w14:paraId="7667F8B7" w14:textId="77777777" w:rsidR="004F0DFF" w:rsidRDefault="004F0DFF" w:rsidP="004F0DFF">
      <w:pPr>
        <w:pStyle w:val="ListParagraph"/>
        <w:numPr>
          <w:ilvl w:val="1"/>
          <w:numId w:val="2"/>
        </w:numPr>
        <w:contextualSpacing/>
        <w:textAlignment w:val="center"/>
        <w:rPr>
          <w:rFonts w:ascii="Segoe UI Semilight" w:eastAsia="Times New Roman" w:hAnsi="Segoe UI Semilight" w:cs="Segoe UI Semilight"/>
          <w:lang w:eastAsia="en-AU"/>
        </w:rPr>
      </w:pPr>
      <w:r>
        <w:rPr>
          <w:rFonts w:ascii="Segoe UI Semilight" w:eastAsia="Times New Roman" w:hAnsi="Segoe UI Semilight" w:cs="Segoe UI Semilight"/>
          <w:lang w:eastAsia="en-AU"/>
        </w:rPr>
        <w:t>Amplification factors with/without filters</w:t>
      </w:r>
    </w:p>
    <w:p w14:paraId="6B2DE36D" w14:textId="77777777" w:rsidR="004F0DFF" w:rsidRDefault="004F0DFF"/>
    <w:sectPr w:rsidR="004F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3D7A"/>
    <w:multiLevelType w:val="multilevel"/>
    <w:tmpl w:val="FE7EBC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D573466"/>
    <w:multiLevelType w:val="multilevel"/>
    <w:tmpl w:val="E20ED2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50610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162632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FF"/>
    <w:rsid w:val="004F0DFF"/>
    <w:rsid w:val="006D3657"/>
    <w:rsid w:val="00D2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A31E"/>
  <w15:chartTrackingRefBased/>
  <w15:docId w15:val="{88CA850E-7674-481D-8896-D093BBEC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DF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F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16DCB34DD7C4B92E65D12CB7FCD38" ma:contentTypeVersion="16" ma:contentTypeDescription="Create a new document." ma:contentTypeScope="" ma:versionID="bac8be2826a85e5a9dd452e9d6c31841">
  <xsd:schema xmlns:xsd="http://www.w3.org/2001/XMLSchema" xmlns:xs="http://www.w3.org/2001/XMLSchema" xmlns:p="http://schemas.microsoft.com/office/2006/metadata/properties" xmlns:ns2="79cd7128-7692-472f-9aff-5e5a6b9f80d3" xmlns:ns3="4c813fe8-1347-4959-8219-8a1b0e95da11" targetNamespace="http://schemas.microsoft.com/office/2006/metadata/properties" ma:root="true" ma:fieldsID="bef6fd18dd0aaa5b9dabdafd5fa7b70b" ns2:_="" ns3:_="">
    <xsd:import namespace="79cd7128-7692-472f-9aff-5e5a6b9f80d3"/>
    <xsd:import namespace="4c813fe8-1347-4959-8219-8a1b0e95da11"/>
    <xsd:element name="properties">
      <xsd:complexType>
        <xsd:sequence>
          <xsd:element name="documentManagement">
            <xsd:complexType>
              <xsd:all>
                <xsd:element ref="ns2:OX2_Project_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d7128-7692-472f-9aff-5e5a6b9f80d3" elementFormDefault="qualified">
    <xsd:import namespace="http://schemas.microsoft.com/office/2006/documentManagement/types"/>
    <xsd:import namespace="http://schemas.microsoft.com/office/infopath/2007/PartnerControls"/>
    <xsd:element name="OX2_Project_Id" ma:index="8" nillable="true" ma:displayName="Project Number" ma:internalName="OX2_Project_Id">
      <xsd:simpleType>
        <xsd:restriction base="dms:Text"/>
      </xsd:simpleType>
    </xsd:element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ec4a4bc-2685-4191-8e5b-741c43db70a3}" ma:internalName="TaxCatchAll" ma:showField="CatchAllData" ma:web="79cd7128-7692-472f-9aff-5e5a6b9f80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13fe8-1347-4959-8219-8a1b0e95d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a101f0-c96a-436f-92e5-2eae4ddf4f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13fe8-1347-4959-8219-8a1b0e95da11">
      <Terms xmlns="http://schemas.microsoft.com/office/infopath/2007/PartnerControls"/>
    </lcf76f155ced4ddcb4097134ff3c332f>
    <TaxCatchAll xmlns="79cd7128-7692-472f-9aff-5e5a6b9f80d3" xsi:nil="true"/>
    <OX2_Project_Id xmlns="79cd7128-7692-472f-9aff-5e5a6b9f80d3" xsi:nil="true"/>
  </documentManagement>
</p:properties>
</file>

<file path=customXml/itemProps1.xml><?xml version="1.0" encoding="utf-8"?>
<ds:datastoreItem xmlns:ds="http://schemas.openxmlformats.org/officeDocument/2006/customXml" ds:itemID="{1E8C4404-793D-4904-8CD3-D35C620F1230}"/>
</file>

<file path=customXml/itemProps2.xml><?xml version="1.0" encoding="utf-8"?>
<ds:datastoreItem xmlns:ds="http://schemas.openxmlformats.org/officeDocument/2006/customXml" ds:itemID="{B376AF69-D5DC-4CCD-A64A-257153D7DF1E}"/>
</file>

<file path=customXml/itemProps3.xml><?xml version="1.0" encoding="utf-8"?>
<ds:datastoreItem xmlns:ds="http://schemas.openxmlformats.org/officeDocument/2006/customXml" ds:itemID="{D4316B30-8E71-4CFC-91F6-D5333EFAC8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231</Words>
  <Characters>1317</Characters>
  <Application>Microsoft Office Word</Application>
  <DocSecurity>4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Kelly</dc:creator>
  <cp:keywords/>
  <dc:description/>
  <cp:lastModifiedBy>Moji Moghimi</cp:lastModifiedBy>
  <cp:revision>2</cp:revision>
  <dcterms:created xsi:type="dcterms:W3CDTF">2023-02-21T01:28:00Z</dcterms:created>
  <dcterms:modified xsi:type="dcterms:W3CDTF">2023-02-21T01:28:00Z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941c47-a837-430d-8559-fd118a72769e_Enabled">
    <vt:lpwstr>true</vt:lpwstr>
  </property>
  <property fmtid="{D5CDD505-2E9C-101B-9397-08002B2CF9AE}" pid="3" name="MSIP_Label_c1941c47-a837-430d-8559-fd118a72769e_SetDate">
    <vt:lpwstr>2022-09-28T03:04:55Z</vt:lpwstr>
  </property>
  <property fmtid="{D5CDD505-2E9C-101B-9397-08002B2CF9AE}" pid="4" name="MSIP_Label_c1941c47-a837-430d-8559-fd118a72769e_Method">
    <vt:lpwstr>Standard</vt:lpwstr>
  </property>
  <property fmtid="{D5CDD505-2E9C-101B-9397-08002B2CF9AE}" pid="5" name="MSIP_Label_c1941c47-a837-430d-8559-fd118a72769e_Name">
    <vt:lpwstr>Internal</vt:lpwstr>
  </property>
  <property fmtid="{D5CDD505-2E9C-101B-9397-08002B2CF9AE}" pid="6" name="MSIP_Label_c1941c47-a837-430d-8559-fd118a72769e_SiteId">
    <vt:lpwstr>320c999e-3876-4ad0-b401-d241068e9e60</vt:lpwstr>
  </property>
  <property fmtid="{D5CDD505-2E9C-101B-9397-08002B2CF9AE}" pid="7" name="MSIP_Label_c1941c47-a837-430d-8559-fd118a72769e_ActionId">
    <vt:lpwstr>cdeb9b6c-78d2-412b-a1b0-82c71aa74d74</vt:lpwstr>
  </property>
  <property fmtid="{D5CDD505-2E9C-101B-9397-08002B2CF9AE}" pid="8" name="MSIP_Label_c1941c47-a837-430d-8559-fd118a72769e_ContentBits">
    <vt:lpwstr>0</vt:lpwstr>
  </property>
  <property fmtid="{D5CDD505-2E9C-101B-9397-08002B2CF9AE}" pid="9" name="ContentTypeId">
    <vt:lpwstr>0x010100B3416DCB34DD7C4B92E65D12CB7FCD38</vt:lpwstr>
  </property>
  <property fmtid="{D5CDD505-2E9C-101B-9397-08002B2CF9AE}" pid="10" name="Order">
    <vt:r8>195646100</vt:r8>
  </property>
  <property fmtid="{D5CDD505-2E9C-101B-9397-08002B2CF9AE}" pid="11" name="_ExtendedDescription">
    <vt:lpwstr/>
  </property>
</Properties>
</file>