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2894" w14:textId="77777777" w:rsidR="00C117BC" w:rsidRPr="00C117BC" w:rsidRDefault="00C117BC" w:rsidP="00C117BC">
      <w:pPr>
        <w:bidi/>
        <w:rPr>
          <w:rFonts w:ascii="IRANSansX" w:hAnsi="IRANSansX" w:cs="IRANSansX"/>
        </w:rPr>
      </w:pPr>
      <w:r w:rsidRPr="00C117BC">
        <w:rPr>
          <w:rFonts w:ascii="IRANSansX" w:hAnsi="IRANSansX" w:cs="IRANSansX"/>
          <w:rtl/>
        </w:rPr>
        <w:t>در اعماق فضای دیجیتال، فایلی مرموز ظاهر شده است</w:t>
      </w:r>
      <w:r w:rsidRPr="00C117BC">
        <w:rPr>
          <w:rFonts w:ascii="Times New Roman" w:hAnsi="Times New Roman" w:cs="Times New Roman" w:hint="cs"/>
          <w:rtl/>
        </w:rPr>
        <w:t>—</w:t>
      </w:r>
      <w:r w:rsidRPr="00C117BC">
        <w:rPr>
          <w:rFonts w:ascii="IRANSansX" w:hAnsi="IRANSansX" w:cs="IRANSansX" w:hint="cs"/>
          <w:rtl/>
        </w:rPr>
        <w:t>یک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آرشیو</w:t>
      </w:r>
      <w:r w:rsidRPr="00C117BC">
        <w:rPr>
          <w:rFonts w:ascii="IRANSansX" w:hAnsi="IRANSansX" w:cs="IRANSansX"/>
        </w:rPr>
        <w:t xml:space="preserve"> RAR </w:t>
      </w:r>
      <w:r w:rsidRPr="00C117BC">
        <w:rPr>
          <w:rFonts w:ascii="IRANSansX" w:hAnsi="IRANSansX" w:cs="IRANSansX"/>
          <w:rtl/>
        </w:rPr>
        <w:t>با منشأ نامعلوم</w:t>
      </w:r>
      <w:r w:rsidRPr="00C117BC">
        <w:rPr>
          <w:rFonts w:ascii="IRANSansX" w:hAnsi="IRANSansX" w:cs="IRANSansX"/>
        </w:rPr>
        <w:t>.</w:t>
      </w:r>
      <w:r w:rsidRPr="00C117BC">
        <w:rPr>
          <w:rFonts w:ascii="IRANSansX" w:hAnsi="IRANSansX" w:cs="IRANSansX"/>
        </w:rPr>
        <w:br/>
      </w:r>
      <w:r w:rsidRPr="00C117BC">
        <w:rPr>
          <w:rFonts w:ascii="IRANSansX" w:hAnsi="IRANSansX" w:cs="IRANSansX"/>
          <w:rtl/>
        </w:rPr>
        <w:t xml:space="preserve">محتویات آن؟ یک </w:t>
      </w:r>
      <w:r w:rsidRPr="00C117BC">
        <w:rPr>
          <w:rFonts w:ascii="IRANSansX" w:hAnsi="IRANSansX" w:cs="IRANSansX"/>
          <w:b/>
          <w:bCs/>
          <w:rtl/>
        </w:rPr>
        <w:t>فایل متنی واحد</w:t>
      </w:r>
      <w:r w:rsidRPr="00C117BC">
        <w:rPr>
          <w:rFonts w:ascii="IRANSansX" w:hAnsi="IRANSansX" w:cs="IRANSansX"/>
          <w:rtl/>
        </w:rPr>
        <w:t>، که شایعات حاکی از آن است که راز عمیقی را در خود دارد؛ رازی که تنها معدودی توانسته‌اند به آن دست یابند</w:t>
      </w:r>
      <w:r w:rsidRPr="00C117BC">
        <w:rPr>
          <w:rFonts w:ascii="IRANSansX" w:hAnsi="IRANSansX" w:cs="IRANSansX"/>
        </w:rPr>
        <w:t>.</w:t>
      </w:r>
    </w:p>
    <w:p w14:paraId="57828D0E" w14:textId="77777777" w:rsidR="00C117BC" w:rsidRPr="00C117BC" w:rsidRDefault="00C117BC" w:rsidP="00C117BC">
      <w:pPr>
        <w:bidi/>
        <w:rPr>
          <w:rFonts w:ascii="IRANSansX" w:hAnsi="IRANSansX" w:cs="IRANSansX"/>
        </w:rPr>
      </w:pPr>
      <w:r w:rsidRPr="00C117BC">
        <w:rPr>
          <w:rFonts w:ascii="IRANSansX" w:hAnsi="IRANSansX" w:cs="IRANSansX"/>
          <w:rtl/>
        </w:rPr>
        <w:t>کسانی که تلاش کرده‌اند آن را باز کنند، با در بسته مواجه شده‌اند، و تنها با این واقعیت روبرو شده‌اند که برخی چیزها شاید باید همیشه قفل بمانند... یا نه؟</w:t>
      </w:r>
      <w:r w:rsidRPr="00C117BC">
        <w:rPr>
          <w:rFonts w:ascii="IRANSansX" w:hAnsi="IRANSansX" w:cs="IRANSansX"/>
        </w:rPr>
        <w:br/>
      </w:r>
      <w:r w:rsidRPr="00C117BC">
        <w:rPr>
          <w:rFonts w:ascii="IRANSansX" w:hAnsi="IRANSansX" w:cs="IRANSansX"/>
          <w:rtl/>
        </w:rPr>
        <w:t xml:space="preserve">شاید پاسخ در </w:t>
      </w:r>
      <w:r w:rsidRPr="00C117BC">
        <w:rPr>
          <w:rFonts w:ascii="IRANSansX" w:hAnsi="IRANSansX" w:cs="IRANSansX"/>
          <w:b/>
          <w:bCs/>
          <w:rtl/>
        </w:rPr>
        <w:t>شکیبایی</w:t>
      </w:r>
      <w:r w:rsidRPr="00C117BC">
        <w:rPr>
          <w:rFonts w:ascii="IRANSansX" w:hAnsi="IRANSansX" w:cs="IRANSansX"/>
          <w:rtl/>
        </w:rPr>
        <w:t xml:space="preserve"> باشد. شاید در </w:t>
      </w:r>
      <w:r w:rsidRPr="00C117BC">
        <w:rPr>
          <w:rFonts w:ascii="IRANSansX" w:hAnsi="IRANSansX" w:cs="IRANSansX"/>
          <w:b/>
          <w:bCs/>
          <w:rtl/>
        </w:rPr>
        <w:t>پشتکار</w:t>
      </w:r>
      <w:r w:rsidRPr="00C117BC">
        <w:rPr>
          <w:rFonts w:ascii="IRANSansX" w:hAnsi="IRANSansX" w:cs="IRANSansX"/>
        </w:rPr>
        <w:t xml:space="preserve">. </w:t>
      </w:r>
      <w:r w:rsidRPr="00C117BC">
        <w:rPr>
          <w:rFonts w:ascii="IRANSansX" w:hAnsi="IRANSansX" w:cs="IRANSansX"/>
          <w:rtl/>
        </w:rPr>
        <w:t>شاید... در چیزی فراتر از آن</w:t>
      </w:r>
      <w:r w:rsidRPr="00C117BC">
        <w:rPr>
          <w:rFonts w:ascii="IRANSansX" w:hAnsi="IRANSansX" w:cs="IRANSansX"/>
        </w:rPr>
        <w:t>.</w:t>
      </w:r>
    </w:p>
    <w:p w14:paraId="466A4361" w14:textId="77777777" w:rsidR="00C117BC" w:rsidRPr="00C117BC" w:rsidRDefault="00C117BC" w:rsidP="00C117BC">
      <w:pPr>
        <w:bidi/>
        <w:rPr>
          <w:rFonts w:ascii="IRANSansX" w:hAnsi="IRANSansX" w:cs="IRANSansX"/>
        </w:rPr>
      </w:pPr>
      <w:r w:rsidRPr="00C117BC">
        <w:rPr>
          <w:rFonts w:ascii="IRANSansX" w:hAnsi="IRANSansX" w:cs="IRANSansX"/>
          <w:rtl/>
        </w:rPr>
        <w:t xml:space="preserve">آنچه درون آن نهفته است؟ این را </w:t>
      </w:r>
      <w:r w:rsidRPr="00C117BC">
        <w:rPr>
          <w:rFonts w:ascii="IRANSansX" w:hAnsi="IRANSansX" w:cs="IRANSansX"/>
          <w:b/>
          <w:bCs/>
          <w:rtl/>
        </w:rPr>
        <w:t>تو باید کشف کنی</w:t>
      </w:r>
      <w:r w:rsidRPr="00C117BC">
        <w:rPr>
          <w:rFonts w:ascii="IRANSansX" w:hAnsi="IRANSansX" w:cs="IRANSansX"/>
        </w:rPr>
        <w:t xml:space="preserve">. </w:t>
      </w:r>
      <w:r w:rsidRPr="00C117BC">
        <w:rPr>
          <w:rFonts w:ascii="IRANSansX" w:hAnsi="IRANSansX" w:cs="IRANSansX"/>
          <w:rtl/>
        </w:rPr>
        <w:t>اما هشدار می‌دهم</w:t>
      </w:r>
      <w:r w:rsidRPr="00C117BC">
        <w:rPr>
          <w:rFonts w:ascii="Times New Roman" w:hAnsi="Times New Roman" w:cs="Times New Roman" w:hint="cs"/>
          <w:rtl/>
        </w:rPr>
        <w:t>—</w:t>
      </w:r>
      <w:r w:rsidRPr="00C117BC">
        <w:rPr>
          <w:rFonts w:ascii="IRANSansX" w:hAnsi="IRANSansX" w:cs="IRANSansX" w:hint="cs"/>
          <w:rtl/>
        </w:rPr>
        <w:t>برخی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درها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به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آسانی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گشوده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نمی‌شوند،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و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برخی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رازها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شاید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بهتر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باشد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همچنان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نهان</w:t>
      </w:r>
      <w:r w:rsidRPr="00C117BC">
        <w:rPr>
          <w:rFonts w:ascii="IRANSansX" w:hAnsi="IRANSansX" w:cs="IRANSansX"/>
          <w:rtl/>
        </w:rPr>
        <w:t xml:space="preserve"> </w:t>
      </w:r>
      <w:r w:rsidRPr="00C117BC">
        <w:rPr>
          <w:rFonts w:ascii="IRANSansX" w:hAnsi="IRANSansX" w:cs="IRANSansX" w:hint="cs"/>
          <w:rtl/>
        </w:rPr>
        <w:t>بمانند</w:t>
      </w:r>
      <w:r w:rsidRPr="00C117BC">
        <w:rPr>
          <w:rFonts w:ascii="IRANSansX" w:hAnsi="IRANSansX" w:cs="IRANSansX"/>
        </w:rPr>
        <w:t>...</w:t>
      </w:r>
    </w:p>
    <w:p w14:paraId="75A7AC4A" w14:textId="77777777" w:rsidR="00C117BC" w:rsidRPr="00C117BC" w:rsidRDefault="00C117BC" w:rsidP="00C117BC">
      <w:pPr>
        <w:bidi/>
        <w:rPr>
          <w:rFonts w:ascii="IRANSansX" w:hAnsi="IRANSansX" w:cs="IRANSansX"/>
        </w:rPr>
      </w:pPr>
      <w:r w:rsidRPr="00C117BC">
        <w:rPr>
          <w:rFonts w:ascii="IRANSansX" w:hAnsi="IRANSansX" w:cs="IRANSansX"/>
          <w:rtl/>
        </w:rPr>
        <w:t>حاضری پرده از این راز برداری؟ یا مانند بسیاری دیگر، در تاریکی گمانه‌ها گم خواهی شد؟</w:t>
      </w:r>
      <w:r w:rsidRPr="00C117BC">
        <w:rPr>
          <w:rFonts w:ascii="IRANSansX" w:hAnsi="IRANSansX" w:cs="IRANSansX"/>
        </w:rPr>
        <w:t xml:space="preserve"> </w:t>
      </w:r>
      <w:r w:rsidRPr="00C117BC">
        <w:rPr>
          <w:rFonts w:ascii="Segoe UI Emoji" w:hAnsi="Segoe UI Emoji" w:cs="Segoe UI Emoji"/>
        </w:rPr>
        <w:t>🧐</w:t>
      </w:r>
    </w:p>
    <w:p w14:paraId="7CE19C4A" w14:textId="77777777" w:rsidR="00495FFB" w:rsidRPr="00C117BC" w:rsidRDefault="00495FFB" w:rsidP="00C117BC">
      <w:pPr>
        <w:bidi/>
        <w:rPr>
          <w:rFonts w:ascii="IRANSansX" w:hAnsi="IRANSansX" w:cs="IRANSansX"/>
        </w:rPr>
      </w:pPr>
    </w:p>
    <w:sectPr w:rsidR="00495FFB" w:rsidRPr="00C1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BC"/>
    <w:rsid w:val="003B5B89"/>
    <w:rsid w:val="00495FFB"/>
    <w:rsid w:val="00595FF1"/>
    <w:rsid w:val="009D7E1F"/>
    <w:rsid w:val="00A00617"/>
    <w:rsid w:val="00AE369B"/>
    <w:rsid w:val="00AF54C1"/>
    <w:rsid w:val="00C117BC"/>
    <w:rsid w:val="00D3115D"/>
    <w:rsid w:val="00D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6766"/>
  <w15:chartTrackingRefBased/>
  <w15:docId w15:val="{692C428E-DAA9-4E79-BD6E-151F9FB4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1</cp:revision>
  <dcterms:created xsi:type="dcterms:W3CDTF">2025-05-23T18:59:00Z</dcterms:created>
  <dcterms:modified xsi:type="dcterms:W3CDTF">2025-05-23T19:00:00Z</dcterms:modified>
</cp:coreProperties>
</file>