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EA3" w:rsidRPr="00257D7C" w:rsidRDefault="006A6EA3" w:rsidP="00C16222">
      <w:pPr>
        <w:pStyle w:val="Heading1"/>
        <w:shd w:val="clear" w:color="auto" w:fill="FFFFFF"/>
        <w:spacing w:before="120" w:beforeAutospacing="0" w:after="120" w:afterAutospacing="0"/>
        <w:jc w:val="center"/>
        <w:rPr>
          <w:rStyle w:val="Strong"/>
          <w:b/>
          <w:bCs/>
          <w:color w:val="1F1F1F"/>
          <w:sz w:val="20"/>
          <w:szCs w:val="20"/>
        </w:rPr>
      </w:pPr>
      <w:r w:rsidRPr="00257D7C">
        <w:rPr>
          <w:rStyle w:val="Strong"/>
          <w:b/>
          <w:bCs/>
          <w:color w:val="1F1F1F"/>
          <w:sz w:val="20"/>
          <w:szCs w:val="20"/>
        </w:rPr>
        <w:t xml:space="preserve">Bank Marketing Campaign Analysis and </w:t>
      </w:r>
    </w:p>
    <w:p w:rsidR="006A6EA3" w:rsidRPr="00257D7C" w:rsidRDefault="006A6EA3" w:rsidP="00C16222">
      <w:pPr>
        <w:pStyle w:val="Heading1"/>
        <w:shd w:val="clear" w:color="auto" w:fill="FFFFFF"/>
        <w:spacing w:before="120" w:beforeAutospacing="0" w:after="120" w:afterAutospacing="0"/>
        <w:jc w:val="center"/>
        <w:rPr>
          <w:b w:val="0"/>
          <w:bCs w:val="0"/>
          <w:color w:val="1F1F1F"/>
          <w:sz w:val="20"/>
          <w:szCs w:val="20"/>
        </w:rPr>
      </w:pPr>
      <w:r w:rsidRPr="00257D7C">
        <w:rPr>
          <w:rStyle w:val="Strong"/>
          <w:b/>
          <w:bCs/>
          <w:color w:val="1F1F1F"/>
          <w:sz w:val="20"/>
          <w:szCs w:val="20"/>
        </w:rPr>
        <w:t>Term Deposit Subscription Prediction</w:t>
      </w:r>
    </w:p>
    <w:p w:rsidR="006A6EA3" w:rsidRPr="00257D7C" w:rsidRDefault="006A6EA3" w:rsidP="00C16222">
      <w:pPr>
        <w:shd w:val="clear" w:color="auto" w:fill="FFFFFF"/>
        <w:spacing w:after="0" w:line="240" w:lineRule="auto"/>
        <w:rPr>
          <w:rStyle w:val="Strong"/>
          <w:rFonts w:ascii="Times New Roman" w:hAnsi="Times New Roman" w:cs="Times New Roman"/>
          <w:color w:val="1F1F1F"/>
          <w:sz w:val="20"/>
          <w:szCs w:val="20"/>
          <w:shd w:val="clear" w:color="auto" w:fill="FFFFFF"/>
        </w:rPr>
      </w:pPr>
    </w:p>
    <w:p w:rsidR="005923DC" w:rsidRPr="00257D7C" w:rsidRDefault="005923DC" w:rsidP="00C16222">
      <w:pPr>
        <w:pStyle w:val="Heading3"/>
        <w:rPr>
          <w:sz w:val="20"/>
          <w:szCs w:val="20"/>
        </w:rPr>
      </w:pPr>
      <w:r w:rsidRPr="00257D7C">
        <w:rPr>
          <w:sz w:val="20"/>
          <w:szCs w:val="20"/>
        </w:rPr>
        <w:t>1. Project Overview</w:t>
      </w:r>
    </w:p>
    <w:p w:rsidR="005923DC" w:rsidRPr="00257D7C" w:rsidRDefault="005923DC" w:rsidP="00C16222">
      <w:pPr>
        <w:pStyle w:val="NormalWeb"/>
        <w:ind w:firstLine="720"/>
        <w:rPr>
          <w:sz w:val="20"/>
          <w:szCs w:val="20"/>
        </w:rPr>
      </w:pPr>
      <w:r w:rsidRPr="00257D7C">
        <w:rPr>
          <w:sz w:val="20"/>
          <w:szCs w:val="20"/>
        </w:rPr>
        <w:t xml:space="preserve">This project focuses on analyzing the </w:t>
      </w:r>
      <w:r w:rsidRPr="00257D7C">
        <w:rPr>
          <w:rStyle w:val="Strong"/>
          <w:sz w:val="20"/>
          <w:szCs w:val="20"/>
        </w:rPr>
        <w:t>Bank Marketing Campaign</w:t>
      </w:r>
      <w:r w:rsidRPr="00257D7C">
        <w:rPr>
          <w:sz w:val="20"/>
          <w:szCs w:val="20"/>
        </w:rPr>
        <w:t xml:space="preserve"> dataset using Python to identify factors influencing customer subscription to term deposits. The analysis includes data cleaning, feature engineering, exploratory data analysis (EDA), statistical analysis, and data visualization to uncover customer behavior and campaign performance.</w:t>
      </w:r>
    </w:p>
    <w:p w:rsidR="005923DC" w:rsidRPr="00257D7C" w:rsidRDefault="005923DC" w:rsidP="00C16222">
      <w:pPr>
        <w:pStyle w:val="NormalWeb"/>
        <w:ind w:firstLine="720"/>
        <w:rPr>
          <w:sz w:val="20"/>
          <w:szCs w:val="20"/>
        </w:rPr>
      </w:pPr>
      <w:r w:rsidRPr="00257D7C">
        <w:rPr>
          <w:sz w:val="20"/>
          <w:szCs w:val="20"/>
        </w:rPr>
        <w:t>The project aims to convert raw banking data into meaningful insights that help improve marketing strategies, identify potential customers, and support data-driven business decision-making.</w:t>
      </w:r>
    </w:p>
    <w:p w:rsidR="005923DC" w:rsidRPr="00257D7C" w:rsidRDefault="005923DC" w:rsidP="00C16222">
      <w:pPr>
        <w:pStyle w:val="NormalWeb"/>
        <w:rPr>
          <w:sz w:val="20"/>
          <w:szCs w:val="20"/>
        </w:rPr>
      </w:pPr>
      <w:r w:rsidRPr="00257D7C">
        <w:rPr>
          <w:sz w:val="20"/>
          <w:szCs w:val="20"/>
        </w:rPr>
        <w:pict>
          <v:rect id="_x0000_i1065" style="width:468pt;height:1.8pt" o:hralign="center" o:hrstd="t" o:hr="t" fillcolor="#a0a0a0" stroked="f"/>
        </w:pict>
      </w:r>
    </w:p>
    <w:p w:rsidR="005923DC" w:rsidRPr="00257D7C" w:rsidRDefault="005923DC" w:rsidP="00C16222">
      <w:pPr>
        <w:spacing w:line="240" w:lineRule="auto"/>
        <w:rPr>
          <w:rFonts w:ascii="Times New Roman" w:hAnsi="Times New Roman" w:cs="Times New Roman"/>
          <w:b/>
          <w:bCs/>
          <w:sz w:val="20"/>
          <w:szCs w:val="20"/>
        </w:rPr>
      </w:pPr>
      <w:r w:rsidRPr="00257D7C">
        <w:rPr>
          <w:rFonts w:ascii="Times New Roman" w:hAnsi="Times New Roman" w:cs="Times New Roman"/>
          <w:b/>
          <w:bCs/>
          <w:sz w:val="20"/>
          <w:szCs w:val="20"/>
        </w:rPr>
        <w:t>2. Data Source</w:t>
      </w:r>
    </w:p>
    <w:p w:rsidR="005923DC" w:rsidRPr="00257D7C" w:rsidRDefault="005923DC" w:rsidP="00C16222">
      <w:pPr>
        <w:pStyle w:val="NormalWeb"/>
        <w:shd w:val="clear" w:color="auto" w:fill="FFFFFF"/>
        <w:spacing w:before="120" w:beforeAutospacing="0" w:after="120" w:afterAutospacing="0"/>
        <w:rPr>
          <w:color w:val="1F1F1F"/>
          <w:sz w:val="20"/>
          <w:szCs w:val="20"/>
        </w:rPr>
      </w:pPr>
      <w:r w:rsidRPr="00257D7C">
        <w:rPr>
          <w:rStyle w:val="Strong"/>
          <w:color w:val="1F1F1F"/>
          <w:sz w:val="20"/>
          <w:szCs w:val="20"/>
        </w:rPr>
        <w:t>Source:</w:t>
      </w:r>
      <w:r w:rsidRPr="00257D7C">
        <w:rPr>
          <w:color w:val="1F1F1F"/>
          <w:sz w:val="20"/>
          <w:szCs w:val="20"/>
        </w:rPr>
        <w:t> UCI Machine Learning Repository </w:t>
      </w:r>
      <w:hyperlink r:id="rId5" w:tgtFrame="_blank" w:history="1">
        <w:r w:rsidRPr="00257D7C">
          <w:rPr>
            <w:rStyle w:val="Hyperlink"/>
            <w:color w:val="0B57D0"/>
            <w:sz w:val="20"/>
            <w:szCs w:val="20"/>
          </w:rPr>
          <w:t>https://archive.ics.uci.edu</w:t>
        </w:r>
      </w:hyperlink>
    </w:p>
    <w:p w:rsidR="005923DC" w:rsidRPr="00257D7C" w:rsidRDefault="005923DC" w:rsidP="00C16222">
      <w:pPr>
        <w:pStyle w:val="NormalWeb"/>
        <w:shd w:val="clear" w:color="auto" w:fill="FFFFFF"/>
        <w:spacing w:before="120" w:beforeAutospacing="0" w:after="120" w:afterAutospacing="0"/>
        <w:rPr>
          <w:color w:val="1F1F1F"/>
          <w:sz w:val="20"/>
          <w:szCs w:val="20"/>
        </w:rPr>
      </w:pPr>
      <w:r w:rsidRPr="00257D7C">
        <w:rPr>
          <w:rStyle w:val="Strong"/>
          <w:color w:val="1F1F1F"/>
          <w:sz w:val="20"/>
          <w:szCs w:val="20"/>
        </w:rPr>
        <w:t>Location:</w:t>
      </w:r>
      <w:r w:rsidRPr="00257D7C">
        <w:rPr>
          <w:color w:val="1F1F1F"/>
          <w:sz w:val="20"/>
          <w:szCs w:val="20"/>
        </w:rPr>
        <w:t> Portuguese banking institution.</w:t>
      </w:r>
    </w:p>
    <w:p w:rsidR="005923DC" w:rsidRPr="00257D7C" w:rsidRDefault="005923DC" w:rsidP="00C16222">
      <w:pPr>
        <w:pStyle w:val="NormalWeb"/>
        <w:shd w:val="clear" w:color="auto" w:fill="FFFFFF"/>
        <w:spacing w:before="120" w:beforeAutospacing="0" w:after="120" w:afterAutospacing="0"/>
        <w:rPr>
          <w:color w:val="1F1F1F"/>
          <w:sz w:val="20"/>
          <w:szCs w:val="20"/>
        </w:rPr>
      </w:pPr>
      <w:r w:rsidRPr="00257D7C">
        <w:rPr>
          <w:rStyle w:val="Strong"/>
          <w:color w:val="1F1F1F"/>
          <w:sz w:val="20"/>
          <w:szCs w:val="20"/>
        </w:rPr>
        <w:t>Year/Timeline:</w:t>
      </w:r>
      <w:r w:rsidRPr="00257D7C">
        <w:rPr>
          <w:color w:val="1F1F1F"/>
          <w:sz w:val="20"/>
          <w:szCs w:val="20"/>
        </w:rPr>
        <w:t> Data collected from May 2008 to November 2010 during multiple direct marketing (telephone) campaigns.</w:t>
      </w:r>
    </w:p>
    <w:p w:rsidR="005923DC" w:rsidRPr="00257D7C" w:rsidRDefault="005923DC" w:rsidP="00C16222">
      <w:pPr>
        <w:pStyle w:val="NormalWeb"/>
        <w:shd w:val="clear" w:color="auto" w:fill="FFFFFF"/>
        <w:spacing w:before="120" w:beforeAutospacing="0" w:after="120" w:afterAutospacing="0"/>
        <w:rPr>
          <w:color w:val="1F1F1F"/>
          <w:sz w:val="20"/>
          <w:szCs w:val="20"/>
        </w:rPr>
      </w:pPr>
      <w:r w:rsidRPr="00257D7C">
        <w:rPr>
          <w:rStyle w:val="Strong"/>
          <w:color w:val="1F1F1F"/>
          <w:sz w:val="20"/>
          <w:szCs w:val="20"/>
        </w:rPr>
        <w:t>Domain:</w:t>
      </w:r>
      <w:r w:rsidRPr="00257D7C">
        <w:rPr>
          <w:color w:val="1F1F1F"/>
          <w:sz w:val="20"/>
          <w:szCs w:val="20"/>
        </w:rPr>
        <w:t> Banking, Finance, Direct Marketing, Customer Relationship Management (CRM).</w:t>
      </w:r>
    </w:p>
    <w:p w:rsidR="005923DC" w:rsidRPr="00257D7C" w:rsidRDefault="005923DC" w:rsidP="00C16222">
      <w:pPr>
        <w:spacing w:after="0" w:line="240" w:lineRule="auto"/>
        <w:jc w:val="center"/>
        <w:rPr>
          <w:rFonts w:ascii="Times New Roman" w:hAnsi="Times New Roman" w:cs="Times New Roman"/>
          <w:sz w:val="20"/>
          <w:szCs w:val="20"/>
        </w:rPr>
      </w:pPr>
      <w:r w:rsidRPr="00257D7C">
        <w:rPr>
          <w:rFonts w:ascii="Times New Roman" w:hAnsi="Times New Roman" w:cs="Times New Roman"/>
          <w:sz w:val="20"/>
          <w:szCs w:val="20"/>
        </w:rPr>
        <w:pict>
          <v:rect id="_x0000_i1063" style="width:468pt;height:1.8pt" o:hralign="center" o:hrstd="t" o:hr="t" fillcolor="#a0a0a0" stroked="f"/>
        </w:pict>
      </w:r>
    </w:p>
    <w:p w:rsidR="005923DC" w:rsidRPr="00257D7C" w:rsidRDefault="005923DC" w:rsidP="00C16222">
      <w:pPr>
        <w:spacing w:line="240" w:lineRule="auto"/>
        <w:rPr>
          <w:rFonts w:ascii="Times New Roman" w:hAnsi="Times New Roman" w:cs="Times New Roman"/>
          <w:b/>
          <w:bCs/>
          <w:sz w:val="20"/>
          <w:szCs w:val="20"/>
        </w:rPr>
      </w:pPr>
      <w:r w:rsidRPr="00257D7C">
        <w:rPr>
          <w:rFonts w:ascii="Times New Roman" w:hAnsi="Times New Roman" w:cs="Times New Roman"/>
          <w:b/>
          <w:bCs/>
          <w:sz w:val="20"/>
          <w:szCs w:val="20"/>
        </w:rPr>
        <w:t>3. Problem Statement</w:t>
      </w:r>
    </w:p>
    <w:p w:rsidR="005923DC" w:rsidRPr="005923DC" w:rsidRDefault="005923DC" w:rsidP="00C16222">
      <w:pPr>
        <w:shd w:val="clear" w:color="auto" w:fill="FFFFFF"/>
        <w:spacing w:after="0" w:line="240" w:lineRule="auto"/>
        <w:rPr>
          <w:rFonts w:ascii="Times New Roman" w:eastAsia="Times New Roman" w:hAnsi="Times New Roman" w:cs="Times New Roman"/>
          <w:color w:val="000000"/>
          <w:sz w:val="20"/>
          <w:szCs w:val="20"/>
        </w:rPr>
      </w:pPr>
      <w:r w:rsidRPr="005923DC">
        <w:rPr>
          <w:rFonts w:ascii="Times New Roman" w:eastAsia="Times New Roman" w:hAnsi="Times New Roman" w:cs="Times New Roman"/>
          <w:color w:val="000000"/>
          <w:sz w:val="20"/>
          <w:szCs w:val="20"/>
        </w:rPr>
        <w:t> </w:t>
      </w:r>
      <w:r w:rsidRPr="00257D7C">
        <w:rPr>
          <w:rFonts w:ascii="Times New Roman" w:eastAsia="Times New Roman" w:hAnsi="Times New Roman" w:cs="Times New Roman"/>
          <w:color w:val="000000"/>
          <w:sz w:val="20"/>
          <w:szCs w:val="20"/>
        </w:rPr>
        <w:tab/>
      </w:r>
      <w:r w:rsidRPr="005923DC">
        <w:rPr>
          <w:rFonts w:ascii="Times New Roman" w:eastAsia="Times New Roman" w:hAnsi="Times New Roman" w:cs="Times New Roman"/>
          <w:color w:val="000000"/>
          <w:sz w:val="20"/>
          <w:szCs w:val="20"/>
        </w:rPr>
        <w:t>The bank faces low conversion rates and high marketing costs when promoting term deposit products. The goal is to analyze customer and campaign data to identify potential subscribers and optimize future marketing efforts through predictive analytics.</w:t>
      </w:r>
    </w:p>
    <w:p w:rsidR="006A6EA3" w:rsidRPr="00257D7C" w:rsidRDefault="006A6EA3" w:rsidP="00C16222">
      <w:pPr>
        <w:shd w:val="clear" w:color="auto" w:fill="FFFFFF"/>
        <w:spacing w:after="0" w:line="240" w:lineRule="auto"/>
        <w:rPr>
          <w:rFonts w:ascii="Times New Roman" w:eastAsia="Times New Roman" w:hAnsi="Times New Roman" w:cs="Times New Roman"/>
          <w:color w:val="000000"/>
          <w:sz w:val="20"/>
          <w:szCs w:val="20"/>
        </w:rPr>
      </w:pPr>
    </w:p>
    <w:p w:rsidR="00BD603F" w:rsidRPr="00257D7C" w:rsidRDefault="00BD603F" w:rsidP="00C16222">
      <w:pPr>
        <w:spacing w:after="0" w:line="240" w:lineRule="auto"/>
        <w:jc w:val="center"/>
        <w:rPr>
          <w:rFonts w:ascii="Times New Roman" w:hAnsi="Times New Roman" w:cs="Times New Roman"/>
          <w:sz w:val="20"/>
          <w:szCs w:val="20"/>
        </w:rPr>
      </w:pPr>
      <w:r w:rsidRPr="00257D7C">
        <w:rPr>
          <w:rFonts w:ascii="Times New Roman" w:hAnsi="Times New Roman" w:cs="Times New Roman"/>
          <w:sz w:val="20"/>
          <w:szCs w:val="20"/>
        </w:rPr>
        <w:pict>
          <v:rect id="_x0000_i1072" style="width:468pt;height:1.8pt" o:hralign="center" o:hrstd="t" o:hr="t" fillcolor="#a0a0a0" stroked="f"/>
        </w:pict>
      </w:r>
    </w:p>
    <w:p w:rsidR="00BD603F" w:rsidRPr="00257D7C" w:rsidRDefault="00BD603F" w:rsidP="00C16222">
      <w:pPr>
        <w:spacing w:line="240" w:lineRule="auto"/>
        <w:rPr>
          <w:rFonts w:ascii="Times New Roman" w:hAnsi="Times New Roman" w:cs="Times New Roman"/>
          <w:b/>
          <w:bCs/>
          <w:sz w:val="20"/>
          <w:szCs w:val="20"/>
        </w:rPr>
      </w:pPr>
      <w:r w:rsidRPr="00257D7C">
        <w:rPr>
          <w:rFonts w:ascii="Times New Roman" w:hAnsi="Times New Roman" w:cs="Times New Roman"/>
          <w:b/>
          <w:bCs/>
          <w:sz w:val="20"/>
          <w:szCs w:val="20"/>
        </w:rPr>
        <w:t>4. Objectives</w:t>
      </w:r>
    </w:p>
    <w:p w:rsidR="00BD603F" w:rsidRPr="00257D7C" w:rsidRDefault="00BD603F" w:rsidP="00C16222">
      <w:pPr>
        <w:shd w:val="clear" w:color="auto" w:fill="FFFFFF"/>
        <w:spacing w:after="0" w:line="240" w:lineRule="auto"/>
        <w:rPr>
          <w:rFonts w:ascii="Times New Roman" w:eastAsia="Times New Roman" w:hAnsi="Times New Roman" w:cs="Times New Roman"/>
          <w:color w:val="000000"/>
          <w:sz w:val="20"/>
          <w:szCs w:val="20"/>
        </w:rPr>
      </w:pPr>
    </w:p>
    <w:p w:rsidR="006A6EA3" w:rsidRPr="00257D7C" w:rsidRDefault="00BD603F" w:rsidP="00C16222">
      <w:pPr>
        <w:pStyle w:val="ListParagraph"/>
        <w:numPr>
          <w:ilvl w:val="0"/>
          <w:numId w:val="18"/>
        </w:numPr>
        <w:shd w:val="clear" w:color="auto" w:fill="FFFFFF"/>
        <w:spacing w:after="0" w:line="240" w:lineRule="auto"/>
        <w:rPr>
          <w:rFonts w:ascii="Times New Roman" w:eastAsia="Times New Roman" w:hAnsi="Times New Roman" w:cs="Times New Roman"/>
          <w:color w:val="000000"/>
          <w:sz w:val="20"/>
          <w:szCs w:val="20"/>
        </w:rPr>
      </w:pPr>
      <w:r w:rsidRPr="00257D7C">
        <w:rPr>
          <w:rFonts w:ascii="Times New Roman" w:eastAsia="Times New Roman" w:hAnsi="Times New Roman" w:cs="Times New Roman"/>
          <w:color w:val="000000"/>
          <w:sz w:val="20"/>
          <w:szCs w:val="20"/>
        </w:rPr>
        <w:t>To a</w:t>
      </w:r>
      <w:r w:rsidR="006A6EA3" w:rsidRPr="00257D7C">
        <w:rPr>
          <w:rFonts w:ascii="Times New Roman" w:eastAsia="Times New Roman" w:hAnsi="Times New Roman" w:cs="Times New Roman"/>
          <w:color w:val="000000"/>
          <w:sz w:val="20"/>
          <w:szCs w:val="20"/>
        </w:rPr>
        <w:t>nalyze customer demographics (age, job, marital status, education) and their impact on term deposit subscription.</w:t>
      </w:r>
    </w:p>
    <w:p w:rsidR="006A6EA3" w:rsidRPr="00257D7C" w:rsidRDefault="00BD603F" w:rsidP="00C16222">
      <w:pPr>
        <w:pStyle w:val="ListParagraph"/>
        <w:numPr>
          <w:ilvl w:val="0"/>
          <w:numId w:val="18"/>
        </w:numPr>
        <w:shd w:val="clear" w:color="auto" w:fill="FFFFFF"/>
        <w:spacing w:after="0" w:line="240" w:lineRule="auto"/>
        <w:rPr>
          <w:rFonts w:ascii="Times New Roman" w:eastAsia="Times New Roman" w:hAnsi="Times New Roman" w:cs="Times New Roman"/>
          <w:color w:val="000000"/>
          <w:sz w:val="20"/>
          <w:szCs w:val="20"/>
        </w:rPr>
      </w:pPr>
      <w:r w:rsidRPr="00257D7C">
        <w:rPr>
          <w:rFonts w:ascii="Times New Roman" w:eastAsia="Times New Roman" w:hAnsi="Times New Roman" w:cs="Times New Roman"/>
          <w:color w:val="000000"/>
          <w:sz w:val="20"/>
          <w:szCs w:val="20"/>
        </w:rPr>
        <w:t>To i</w:t>
      </w:r>
      <w:r w:rsidR="006A6EA3" w:rsidRPr="00257D7C">
        <w:rPr>
          <w:rFonts w:ascii="Times New Roman" w:eastAsia="Times New Roman" w:hAnsi="Times New Roman" w:cs="Times New Roman"/>
          <w:color w:val="000000"/>
          <w:sz w:val="20"/>
          <w:szCs w:val="20"/>
        </w:rPr>
        <w:t>dentify the financial factors (balance, housing loan, personal loan, credit default) that influence customer decisions.</w:t>
      </w:r>
    </w:p>
    <w:p w:rsidR="006A6EA3" w:rsidRPr="00257D7C" w:rsidRDefault="00BD603F" w:rsidP="00C16222">
      <w:pPr>
        <w:pStyle w:val="ListParagraph"/>
        <w:numPr>
          <w:ilvl w:val="0"/>
          <w:numId w:val="18"/>
        </w:numPr>
        <w:shd w:val="clear" w:color="auto" w:fill="FFFFFF"/>
        <w:spacing w:after="0" w:line="240" w:lineRule="auto"/>
        <w:rPr>
          <w:rFonts w:ascii="Times New Roman" w:eastAsia="Times New Roman" w:hAnsi="Times New Roman" w:cs="Times New Roman"/>
          <w:color w:val="000000"/>
          <w:sz w:val="20"/>
          <w:szCs w:val="20"/>
        </w:rPr>
      </w:pPr>
      <w:r w:rsidRPr="00257D7C">
        <w:rPr>
          <w:rFonts w:ascii="Times New Roman" w:eastAsia="Times New Roman" w:hAnsi="Times New Roman" w:cs="Times New Roman"/>
          <w:color w:val="000000"/>
          <w:sz w:val="20"/>
          <w:szCs w:val="20"/>
        </w:rPr>
        <w:t>To e</w:t>
      </w:r>
      <w:r w:rsidR="006A6EA3" w:rsidRPr="00257D7C">
        <w:rPr>
          <w:rFonts w:ascii="Times New Roman" w:eastAsia="Times New Roman" w:hAnsi="Times New Roman" w:cs="Times New Roman"/>
          <w:color w:val="000000"/>
          <w:sz w:val="20"/>
          <w:szCs w:val="20"/>
        </w:rPr>
        <w:t>valuate the effectiveness of previous marketing campaigns using</w:t>
      </w:r>
      <w:r w:rsidRPr="00257D7C">
        <w:rPr>
          <w:rFonts w:ascii="Times New Roman" w:eastAsia="Times New Roman" w:hAnsi="Times New Roman" w:cs="Times New Roman"/>
          <w:color w:val="000000"/>
          <w:sz w:val="20"/>
          <w:szCs w:val="20"/>
        </w:rPr>
        <w:t xml:space="preserve"> </w:t>
      </w:r>
      <w:r w:rsidR="006A6EA3" w:rsidRPr="00257D7C">
        <w:rPr>
          <w:rFonts w:ascii="Times New Roman" w:eastAsia="Times New Roman" w:hAnsi="Times New Roman" w:cs="Times New Roman"/>
          <w:color w:val="000000"/>
          <w:sz w:val="20"/>
          <w:szCs w:val="20"/>
        </w:rPr>
        <w:t>variables such as contact type, call duration, campaign contacts, previous contacts, and previous campaign outcomes.</w:t>
      </w:r>
    </w:p>
    <w:p w:rsidR="006A6EA3" w:rsidRPr="00257D7C" w:rsidRDefault="00BD603F" w:rsidP="00C16222">
      <w:pPr>
        <w:pStyle w:val="ListParagraph"/>
        <w:numPr>
          <w:ilvl w:val="0"/>
          <w:numId w:val="18"/>
        </w:numPr>
        <w:shd w:val="clear" w:color="auto" w:fill="FFFFFF"/>
        <w:spacing w:after="0" w:line="240" w:lineRule="auto"/>
        <w:rPr>
          <w:rFonts w:ascii="Times New Roman" w:eastAsia="Times New Roman" w:hAnsi="Times New Roman" w:cs="Times New Roman"/>
          <w:color w:val="000000"/>
          <w:sz w:val="20"/>
          <w:szCs w:val="20"/>
        </w:rPr>
      </w:pPr>
      <w:r w:rsidRPr="00257D7C">
        <w:rPr>
          <w:rFonts w:ascii="Times New Roman" w:eastAsia="Times New Roman" w:hAnsi="Times New Roman" w:cs="Times New Roman"/>
          <w:color w:val="000000"/>
          <w:sz w:val="20"/>
          <w:szCs w:val="20"/>
        </w:rPr>
        <w:t>To d</w:t>
      </w:r>
      <w:r w:rsidR="006A6EA3" w:rsidRPr="00257D7C">
        <w:rPr>
          <w:rFonts w:ascii="Times New Roman" w:eastAsia="Times New Roman" w:hAnsi="Times New Roman" w:cs="Times New Roman"/>
          <w:color w:val="000000"/>
          <w:sz w:val="20"/>
          <w:szCs w:val="20"/>
        </w:rPr>
        <w:t>iscover which customer segments have the highest probability of subscribing to a term deposit.</w:t>
      </w:r>
    </w:p>
    <w:p w:rsidR="006A6EA3" w:rsidRPr="00257D7C" w:rsidRDefault="00BD603F" w:rsidP="00C16222">
      <w:pPr>
        <w:pStyle w:val="ListParagraph"/>
        <w:numPr>
          <w:ilvl w:val="0"/>
          <w:numId w:val="18"/>
        </w:numPr>
        <w:shd w:val="clear" w:color="auto" w:fill="FFFFFF"/>
        <w:spacing w:after="0" w:line="240" w:lineRule="auto"/>
        <w:rPr>
          <w:rFonts w:ascii="Times New Roman" w:eastAsia="Times New Roman" w:hAnsi="Times New Roman" w:cs="Times New Roman"/>
          <w:color w:val="000000"/>
          <w:sz w:val="20"/>
          <w:szCs w:val="20"/>
        </w:rPr>
      </w:pPr>
      <w:r w:rsidRPr="00257D7C">
        <w:rPr>
          <w:rFonts w:ascii="Times New Roman" w:eastAsia="Times New Roman" w:hAnsi="Times New Roman" w:cs="Times New Roman"/>
          <w:color w:val="000000"/>
          <w:sz w:val="20"/>
          <w:szCs w:val="20"/>
        </w:rPr>
        <w:t>To i</w:t>
      </w:r>
      <w:r w:rsidR="006A6EA3" w:rsidRPr="00257D7C">
        <w:rPr>
          <w:rFonts w:ascii="Times New Roman" w:eastAsia="Times New Roman" w:hAnsi="Times New Roman" w:cs="Times New Roman"/>
          <w:color w:val="000000"/>
          <w:sz w:val="20"/>
          <w:szCs w:val="20"/>
        </w:rPr>
        <w:t>dentify the key features that most strongly influence subscription decisions.</w:t>
      </w:r>
    </w:p>
    <w:p w:rsidR="006A6EA3" w:rsidRPr="00257D7C" w:rsidRDefault="00BD603F" w:rsidP="00C16222">
      <w:pPr>
        <w:pStyle w:val="ListParagraph"/>
        <w:numPr>
          <w:ilvl w:val="0"/>
          <w:numId w:val="18"/>
        </w:numPr>
        <w:shd w:val="clear" w:color="auto" w:fill="FFFFFF"/>
        <w:spacing w:after="0" w:line="240" w:lineRule="auto"/>
        <w:rPr>
          <w:rFonts w:ascii="Times New Roman" w:eastAsia="Times New Roman" w:hAnsi="Times New Roman" w:cs="Times New Roman"/>
          <w:color w:val="000000"/>
          <w:sz w:val="20"/>
          <w:szCs w:val="20"/>
        </w:rPr>
      </w:pPr>
      <w:r w:rsidRPr="00257D7C">
        <w:rPr>
          <w:rFonts w:ascii="Times New Roman" w:eastAsia="Times New Roman" w:hAnsi="Times New Roman" w:cs="Times New Roman"/>
          <w:color w:val="000000"/>
          <w:sz w:val="20"/>
          <w:szCs w:val="20"/>
        </w:rPr>
        <w:t>To g</w:t>
      </w:r>
      <w:r w:rsidR="006A6EA3" w:rsidRPr="00257D7C">
        <w:rPr>
          <w:rFonts w:ascii="Times New Roman" w:eastAsia="Times New Roman" w:hAnsi="Times New Roman" w:cs="Times New Roman"/>
          <w:color w:val="000000"/>
          <w:sz w:val="20"/>
          <w:szCs w:val="20"/>
        </w:rPr>
        <w:t>enerate business insights and recommendations to improve future marketing campaigns and increase conversion rates while minimizing marketing costs.</w:t>
      </w:r>
    </w:p>
    <w:p w:rsidR="00BD603F" w:rsidRPr="00257D7C" w:rsidRDefault="00BD603F" w:rsidP="00C16222">
      <w:pPr>
        <w:pStyle w:val="NormalWeb"/>
        <w:shd w:val="clear" w:color="auto" w:fill="FFFFFF"/>
        <w:spacing w:before="120" w:beforeAutospacing="0" w:after="120" w:afterAutospacing="0"/>
        <w:rPr>
          <w:b/>
          <w:bCs/>
          <w:color w:val="1F1F1F"/>
          <w:sz w:val="20"/>
          <w:szCs w:val="20"/>
        </w:rPr>
      </w:pPr>
    </w:p>
    <w:p w:rsidR="006A6EA3" w:rsidRPr="00257D7C" w:rsidRDefault="006A6EA3" w:rsidP="00C16222">
      <w:pPr>
        <w:pStyle w:val="NormalWeb"/>
        <w:shd w:val="clear" w:color="auto" w:fill="FFFFFF"/>
        <w:spacing w:before="120" w:beforeAutospacing="0" w:after="120" w:afterAutospacing="0"/>
        <w:rPr>
          <w:color w:val="1F1F1F"/>
          <w:sz w:val="20"/>
          <w:szCs w:val="20"/>
        </w:rPr>
      </w:pPr>
      <w:r w:rsidRPr="00257D7C">
        <w:rPr>
          <w:b/>
          <w:bCs/>
          <w:color w:val="1F1F1F"/>
          <w:sz w:val="20"/>
          <w:szCs w:val="20"/>
        </w:rPr>
        <w:t>Expected outcome</w:t>
      </w:r>
    </w:p>
    <w:p w:rsidR="006A6EA3" w:rsidRPr="00257D7C" w:rsidRDefault="006A6EA3" w:rsidP="00C1622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rPr>
      </w:pPr>
      <w:r w:rsidRPr="00257D7C">
        <w:rPr>
          <w:rFonts w:ascii="Times New Roman" w:eastAsia="Times New Roman" w:hAnsi="Times New Roman" w:cs="Times New Roman"/>
          <w:color w:val="1F1F1F"/>
          <w:sz w:val="20"/>
          <w:szCs w:val="20"/>
        </w:rPr>
        <w:t>Identify the key customer characteristics that influence term deposit subscription.</w:t>
      </w:r>
    </w:p>
    <w:p w:rsidR="006A6EA3" w:rsidRPr="00257D7C" w:rsidRDefault="006A6EA3" w:rsidP="00C1622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rPr>
      </w:pPr>
      <w:r w:rsidRPr="00257D7C">
        <w:rPr>
          <w:rFonts w:ascii="Times New Roman" w:eastAsia="Times New Roman" w:hAnsi="Times New Roman" w:cs="Times New Roman"/>
          <w:color w:val="1F1F1F"/>
          <w:sz w:val="20"/>
          <w:szCs w:val="20"/>
        </w:rPr>
        <w:t>Discover the most effective marketing campaign strategies and communication channels.</w:t>
      </w:r>
    </w:p>
    <w:p w:rsidR="006A6EA3" w:rsidRPr="00257D7C" w:rsidRDefault="006A6EA3" w:rsidP="00C1622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rPr>
      </w:pPr>
      <w:r w:rsidRPr="00257D7C">
        <w:rPr>
          <w:rFonts w:ascii="Times New Roman" w:eastAsia="Times New Roman" w:hAnsi="Times New Roman" w:cs="Times New Roman"/>
          <w:color w:val="1F1F1F"/>
          <w:sz w:val="20"/>
          <w:szCs w:val="20"/>
        </w:rPr>
        <w:t>Determine the factors that positively and negatively impact customer conversion.</w:t>
      </w:r>
    </w:p>
    <w:p w:rsidR="006A6EA3" w:rsidRPr="00257D7C" w:rsidRDefault="006A6EA3" w:rsidP="00C1622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rPr>
      </w:pPr>
      <w:r w:rsidRPr="00257D7C">
        <w:rPr>
          <w:rFonts w:ascii="Times New Roman" w:eastAsia="Times New Roman" w:hAnsi="Times New Roman" w:cs="Times New Roman"/>
          <w:color w:val="1F1F1F"/>
          <w:sz w:val="20"/>
          <w:szCs w:val="20"/>
        </w:rPr>
        <w:lastRenderedPageBreak/>
        <w:t>Segment customers based on their likelihood of subscribing to a term deposit.</w:t>
      </w:r>
    </w:p>
    <w:p w:rsidR="006A6EA3" w:rsidRPr="00257D7C" w:rsidRDefault="006A6EA3" w:rsidP="00C1622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rPr>
      </w:pPr>
      <w:r w:rsidRPr="00257D7C">
        <w:rPr>
          <w:rFonts w:ascii="Times New Roman" w:eastAsia="Times New Roman" w:hAnsi="Times New Roman" w:cs="Times New Roman"/>
          <w:color w:val="1F1F1F"/>
          <w:sz w:val="20"/>
          <w:szCs w:val="20"/>
        </w:rPr>
        <w:t>Develop a predictive model that accurately identifies potential subscribers.</w:t>
      </w:r>
    </w:p>
    <w:p w:rsidR="006A6EA3" w:rsidRPr="00257D7C" w:rsidRDefault="006A6EA3" w:rsidP="00C1622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rPr>
      </w:pPr>
      <w:r w:rsidRPr="00257D7C">
        <w:rPr>
          <w:rFonts w:ascii="Times New Roman" w:eastAsia="Times New Roman" w:hAnsi="Times New Roman" w:cs="Times New Roman"/>
          <w:color w:val="1F1F1F"/>
          <w:sz w:val="20"/>
          <w:szCs w:val="20"/>
        </w:rPr>
        <w:t>Provide actionable business recommendations to improve campaign targeting and increase conversion rates.</w:t>
      </w:r>
    </w:p>
    <w:p w:rsidR="006A6EA3" w:rsidRPr="00257D7C" w:rsidRDefault="006A6EA3" w:rsidP="00C1622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rPr>
      </w:pPr>
      <w:r w:rsidRPr="00257D7C">
        <w:rPr>
          <w:rFonts w:ascii="Times New Roman" w:eastAsia="Times New Roman" w:hAnsi="Times New Roman" w:cs="Times New Roman"/>
          <w:color w:val="1F1F1F"/>
          <w:sz w:val="20"/>
          <w:szCs w:val="20"/>
        </w:rPr>
        <w:t>Help the bank reduce unnecessary marketing costs by focusing on high-potential customers.</w:t>
      </w:r>
    </w:p>
    <w:p w:rsidR="006A6EA3" w:rsidRPr="00257D7C" w:rsidRDefault="006A6EA3" w:rsidP="00C16222">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F1F1F"/>
          <w:sz w:val="20"/>
          <w:szCs w:val="20"/>
        </w:rPr>
      </w:pPr>
      <w:r w:rsidRPr="00257D7C">
        <w:rPr>
          <w:rFonts w:ascii="Times New Roman" w:eastAsia="Times New Roman" w:hAnsi="Times New Roman" w:cs="Times New Roman"/>
          <w:color w:val="1F1F1F"/>
          <w:sz w:val="20"/>
          <w:szCs w:val="20"/>
        </w:rPr>
        <w:t>Enable data-driven decision-making to improve the effectiveness and return on investment (ROI) of future marketing campaigns</w:t>
      </w:r>
    </w:p>
    <w:p w:rsidR="00BD603F" w:rsidRPr="00257D7C" w:rsidRDefault="00BD603F" w:rsidP="00C16222">
      <w:pPr>
        <w:spacing w:after="0" w:line="240" w:lineRule="auto"/>
        <w:jc w:val="center"/>
        <w:rPr>
          <w:rFonts w:ascii="Times New Roman" w:hAnsi="Times New Roman" w:cs="Times New Roman"/>
          <w:sz w:val="20"/>
          <w:szCs w:val="20"/>
        </w:rPr>
      </w:pPr>
      <w:r w:rsidRPr="00257D7C">
        <w:rPr>
          <w:rFonts w:ascii="Times New Roman" w:hAnsi="Times New Roman" w:cs="Times New Roman"/>
          <w:sz w:val="20"/>
          <w:szCs w:val="20"/>
        </w:rPr>
        <w:pict>
          <v:rect id="_x0000_i1080" style="width:468pt;height:1.8pt" o:hralign="center" o:hrstd="t" o:hr="t" fillcolor="#a0a0a0" stroked="f"/>
        </w:pict>
      </w:r>
    </w:p>
    <w:p w:rsidR="00BD603F" w:rsidRPr="00257D7C" w:rsidRDefault="00BD603F" w:rsidP="00C16222">
      <w:p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hAnsi="Times New Roman" w:cs="Times New Roman"/>
          <w:b/>
          <w:bCs/>
          <w:sz w:val="20"/>
          <w:szCs w:val="20"/>
        </w:rPr>
        <w:t>5. Attribute (Column / Feature) Details</w:t>
      </w:r>
    </w:p>
    <w:tbl>
      <w:tblPr>
        <w:tblW w:w="933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6760"/>
      </w:tblGrid>
      <w:tr w:rsidR="00BD603F" w:rsidRPr="00BD603F" w:rsidTr="00BD603F">
        <w:trPr>
          <w:trHeight w:val="273"/>
          <w:tblHeader/>
          <w:tblCellSpacing w:w="15" w:type="dxa"/>
        </w:trPr>
        <w:tc>
          <w:tcPr>
            <w:tcW w:w="0" w:type="auto"/>
            <w:vAlign w:val="center"/>
            <w:hideMark/>
          </w:tcPr>
          <w:p w:rsidR="00BD603F" w:rsidRPr="00BD603F" w:rsidRDefault="00BD603F" w:rsidP="00C16222">
            <w:pPr>
              <w:spacing w:after="0" w:line="240" w:lineRule="auto"/>
              <w:jc w:val="center"/>
              <w:rPr>
                <w:rFonts w:ascii="Times New Roman" w:eastAsia="Times New Roman" w:hAnsi="Times New Roman" w:cs="Times New Roman"/>
                <w:b/>
                <w:bCs/>
                <w:sz w:val="20"/>
                <w:szCs w:val="20"/>
              </w:rPr>
            </w:pPr>
            <w:r w:rsidRPr="00257D7C">
              <w:rPr>
                <w:rFonts w:ascii="Times New Roman" w:eastAsia="Times New Roman" w:hAnsi="Times New Roman" w:cs="Times New Roman"/>
                <w:b/>
                <w:bCs/>
                <w:sz w:val="20"/>
                <w:szCs w:val="20"/>
              </w:rPr>
              <w:t>Attribute Name</w:t>
            </w:r>
          </w:p>
        </w:tc>
        <w:tc>
          <w:tcPr>
            <w:tcW w:w="0" w:type="auto"/>
            <w:vAlign w:val="center"/>
            <w:hideMark/>
          </w:tcPr>
          <w:p w:rsidR="00BD603F" w:rsidRPr="00BD603F" w:rsidRDefault="00BD603F" w:rsidP="00C16222">
            <w:pPr>
              <w:spacing w:after="0" w:line="240" w:lineRule="auto"/>
              <w:jc w:val="center"/>
              <w:rPr>
                <w:rFonts w:ascii="Times New Roman" w:eastAsia="Times New Roman" w:hAnsi="Times New Roman" w:cs="Times New Roman"/>
                <w:b/>
                <w:bCs/>
                <w:sz w:val="20"/>
                <w:szCs w:val="20"/>
              </w:rPr>
            </w:pPr>
            <w:r w:rsidRPr="00257D7C">
              <w:rPr>
                <w:rFonts w:ascii="Times New Roman" w:eastAsia="Times New Roman" w:hAnsi="Times New Roman" w:cs="Times New Roman"/>
                <w:b/>
                <w:bCs/>
                <w:sz w:val="20"/>
                <w:szCs w:val="20"/>
              </w:rPr>
              <w:t>Description</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Age</w:t>
            </w:r>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Age of the customer in years.</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Job</w:t>
            </w:r>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Customer's occupation or profession.</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Marital_Status</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Marital status of the customer (Married, Single, Divorced).</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Education</w:t>
            </w:r>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Highest education level of the customer.</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Credit_Default</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Indicates whether the customer has credit in default (Yes/No).</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Balance</w:t>
            </w:r>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Average yearly account balance in Euros.</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Housing_Loan</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Indicates whether the customer has a housing loan (Yes/No).</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Personal_Loan</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Indicates whether the customer has a personal loan (Yes/No).</w:t>
            </w:r>
          </w:p>
        </w:tc>
      </w:tr>
      <w:tr w:rsidR="00BD603F" w:rsidRPr="00BD603F" w:rsidTr="00BD603F">
        <w:trPr>
          <w:trHeight w:val="547"/>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Contact_Type</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Communication method used to contact the customer (Cellular, Telephone, Unknown).</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Last_Contact_Day</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Day of the month when the customer was last contacted.</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Contact_Month</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Month in which the last contact was made.</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Call_Duration</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Duration of the last marketing call in seconds.</w:t>
            </w:r>
          </w:p>
        </w:tc>
      </w:tr>
      <w:tr w:rsidR="00BD603F" w:rsidRPr="00BD603F" w:rsidTr="00BD603F">
        <w:trPr>
          <w:trHeight w:val="547"/>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Call_Duration_Min</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 xml:space="preserve">Duration of the last marketing call converted into minutes. </w:t>
            </w:r>
            <w:r w:rsidRPr="00257D7C">
              <w:rPr>
                <w:rFonts w:ascii="Times New Roman" w:eastAsia="Times New Roman" w:hAnsi="Times New Roman" w:cs="Times New Roman"/>
                <w:i/>
                <w:iCs/>
                <w:sz w:val="20"/>
                <w:szCs w:val="20"/>
              </w:rPr>
              <w:t>(Derived Feature)</w:t>
            </w:r>
          </w:p>
        </w:tc>
      </w:tr>
      <w:tr w:rsidR="00BD603F" w:rsidRPr="00BD603F" w:rsidTr="00BD603F">
        <w:trPr>
          <w:trHeight w:val="547"/>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Campaign_Contacts</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Number of contacts made with the customer during the current marketing campaign.</w:t>
            </w:r>
          </w:p>
        </w:tc>
      </w:tr>
      <w:tr w:rsidR="00BD603F" w:rsidRPr="00BD603F" w:rsidTr="00BD603F">
        <w:trPr>
          <w:trHeight w:val="821"/>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Days_Since_Previous_Contact</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 xml:space="preserve">Number of days since the customer was last contacted in a previous campaign. A value of </w:t>
            </w:r>
            <w:r w:rsidRPr="00257D7C">
              <w:rPr>
                <w:rFonts w:ascii="Times New Roman" w:eastAsia="Times New Roman" w:hAnsi="Times New Roman" w:cs="Times New Roman"/>
                <w:b/>
                <w:bCs/>
                <w:sz w:val="20"/>
                <w:szCs w:val="20"/>
              </w:rPr>
              <w:t>-1</w:t>
            </w:r>
            <w:r w:rsidRPr="00BD603F">
              <w:rPr>
                <w:rFonts w:ascii="Times New Roman" w:eastAsia="Times New Roman" w:hAnsi="Times New Roman" w:cs="Times New Roman"/>
                <w:sz w:val="20"/>
                <w:szCs w:val="20"/>
              </w:rPr>
              <w:t xml:space="preserve"> indicates the customer was not previously contacted.</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Previous_Contacts</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Number of contacts made before the current campaign.</w:t>
            </w:r>
          </w:p>
        </w:tc>
      </w:tr>
      <w:tr w:rsidR="00BD603F" w:rsidRPr="00BD603F" w:rsidTr="00BD603F">
        <w:trPr>
          <w:trHeight w:val="555"/>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roofErr w:type="spellStart"/>
            <w:r w:rsidRPr="00BD603F">
              <w:rPr>
                <w:rFonts w:ascii="Times New Roman" w:eastAsia="Times New Roman" w:hAnsi="Times New Roman" w:cs="Times New Roman"/>
                <w:sz w:val="20"/>
                <w:szCs w:val="20"/>
              </w:rPr>
              <w:t>Previous_Outcome</w:t>
            </w:r>
            <w:proofErr w:type="spellEnd"/>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Outcome of the previous marketing campaign (Success, Failure, Other, Unknown).</w:t>
            </w:r>
          </w:p>
        </w:tc>
      </w:tr>
      <w:tr w:rsidR="00BD603F" w:rsidRPr="00BD603F" w:rsidTr="00BD603F">
        <w:trPr>
          <w:trHeight w:val="547"/>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Subscription</w:t>
            </w:r>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r w:rsidRPr="00BD603F">
              <w:rPr>
                <w:rFonts w:ascii="Times New Roman" w:eastAsia="Times New Roman" w:hAnsi="Times New Roman" w:cs="Times New Roman"/>
                <w:sz w:val="20"/>
                <w:szCs w:val="20"/>
              </w:rPr>
              <w:t>Target variable indicating whether the customer subscribed to the term deposit (Yes/No).</w:t>
            </w:r>
          </w:p>
        </w:tc>
      </w:tr>
      <w:tr w:rsidR="00BD603F" w:rsidRPr="00BD603F" w:rsidTr="00BD603F">
        <w:trPr>
          <w:trHeight w:val="273"/>
          <w:tblCellSpacing w:w="15" w:type="dxa"/>
        </w:trPr>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
        </w:tc>
        <w:tc>
          <w:tcPr>
            <w:tcW w:w="0" w:type="auto"/>
            <w:vAlign w:val="center"/>
            <w:hideMark/>
          </w:tcPr>
          <w:p w:rsidR="00BD603F" w:rsidRPr="00BD603F" w:rsidRDefault="00BD603F" w:rsidP="00C16222">
            <w:pPr>
              <w:spacing w:after="0" w:line="240" w:lineRule="auto"/>
              <w:rPr>
                <w:rFonts w:ascii="Times New Roman" w:eastAsia="Times New Roman" w:hAnsi="Times New Roman" w:cs="Times New Roman"/>
                <w:sz w:val="20"/>
                <w:szCs w:val="20"/>
              </w:rPr>
            </w:pPr>
          </w:p>
        </w:tc>
      </w:tr>
    </w:tbl>
    <w:p w:rsidR="00BD603F" w:rsidRPr="00257D7C" w:rsidRDefault="00BD603F" w:rsidP="00C16222">
      <w:pPr>
        <w:spacing w:after="0" w:line="240" w:lineRule="auto"/>
        <w:rPr>
          <w:rFonts w:ascii="Times New Roman" w:eastAsia="Times New Roman" w:hAnsi="Times New Roman" w:cs="Times New Roman"/>
          <w:sz w:val="20"/>
          <w:szCs w:val="20"/>
        </w:rPr>
      </w:pPr>
    </w:p>
    <w:p w:rsidR="006A6EA3" w:rsidRPr="00257D7C" w:rsidRDefault="006A6EA3" w:rsidP="00C16222">
      <w:p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pict>
          <v:rect id="_x0000_i1025" style="width:0;height:1.5pt" o:hralign="center" o:hrstd="t" o:hr="t" fillcolor="#a0a0a0" stroked="f"/>
        </w:pict>
      </w:r>
    </w:p>
    <w:p w:rsidR="006A6EA3" w:rsidRPr="00257D7C" w:rsidRDefault="00BD603F" w:rsidP="00C16222">
      <w:pPr>
        <w:spacing w:before="100" w:beforeAutospacing="1" w:after="100" w:afterAutospacing="1" w:line="240" w:lineRule="auto"/>
        <w:outlineLvl w:val="1"/>
        <w:rPr>
          <w:rFonts w:ascii="Times New Roman" w:eastAsia="Times New Roman" w:hAnsi="Times New Roman" w:cs="Times New Roman"/>
          <w:b/>
          <w:bCs/>
          <w:sz w:val="20"/>
          <w:szCs w:val="20"/>
        </w:rPr>
      </w:pPr>
      <w:r w:rsidRPr="00257D7C">
        <w:rPr>
          <w:rFonts w:ascii="Times New Roman" w:eastAsia="Times New Roman" w:hAnsi="Times New Roman" w:cs="Times New Roman"/>
          <w:b/>
          <w:bCs/>
          <w:sz w:val="20"/>
          <w:szCs w:val="20"/>
        </w:rPr>
        <w:t>6.</w:t>
      </w:r>
      <w:r w:rsidR="006A6EA3" w:rsidRPr="00257D7C">
        <w:rPr>
          <w:rFonts w:ascii="Times New Roman" w:eastAsia="Times New Roman" w:hAnsi="Times New Roman" w:cs="Times New Roman"/>
          <w:b/>
          <w:bCs/>
          <w:sz w:val="20"/>
          <w:szCs w:val="20"/>
        </w:rPr>
        <w:t>Tools &amp; Technologies</w:t>
      </w:r>
    </w:p>
    <w:p w:rsidR="006A6EA3" w:rsidRPr="00257D7C" w:rsidRDefault="006A6EA3" w:rsidP="00C16222">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lastRenderedPageBreak/>
        <w:t xml:space="preserve">Python </w:t>
      </w:r>
    </w:p>
    <w:p w:rsidR="006A6EA3" w:rsidRPr="00257D7C" w:rsidRDefault="006A6EA3" w:rsidP="00C16222">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Pandas </w:t>
      </w:r>
    </w:p>
    <w:p w:rsidR="006A6EA3" w:rsidRPr="00257D7C" w:rsidRDefault="006A6EA3" w:rsidP="00C16222">
      <w:pPr>
        <w:numPr>
          <w:ilvl w:val="0"/>
          <w:numId w:val="11"/>
        </w:numPr>
        <w:spacing w:before="100" w:beforeAutospacing="1" w:after="100" w:afterAutospacing="1" w:line="240" w:lineRule="auto"/>
        <w:rPr>
          <w:rFonts w:ascii="Times New Roman" w:eastAsia="Times New Roman" w:hAnsi="Times New Roman" w:cs="Times New Roman"/>
          <w:sz w:val="20"/>
          <w:szCs w:val="20"/>
        </w:rPr>
      </w:pPr>
      <w:proofErr w:type="spellStart"/>
      <w:r w:rsidRPr="00257D7C">
        <w:rPr>
          <w:rFonts w:ascii="Times New Roman" w:eastAsia="Times New Roman" w:hAnsi="Times New Roman" w:cs="Times New Roman"/>
          <w:sz w:val="20"/>
          <w:szCs w:val="20"/>
        </w:rPr>
        <w:t>NumPy</w:t>
      </w:r>
      <w:proofErr w:type="spellEnd"/>
      <w:r w:rsidRPr="00257D7C">
        <w:rPr>
          <w:rFonts w:ascii="Times New Roman" w:eastAsia="Times New Roman" w:hAnsi="Times New Roman" w:cs="Times New Roman"/>
          <w:sz w:val="20"/>
          <w:szCs w:val="20"/>
        </w:rPr>
        <w:t xml:space="preserve"> </w:t>
      </w:r>
    </w:p>
    <w:p w:rsidR="006A6EA3" w:rsidRPr="00257D7C" w:rsidRDefault="006A6EA3" w:rsidP="00C16222">
      <w:pPr>
        <w:numPr>
          <w:ilvl w:val="0"/>
          <w:numId w:val="11"/>
        </w:numPr>
        <w:spacing w:before="100" w:beforeAutospacing="1" w:after="100" w:afterAutospacing="1" w:line="240" w:lineRule="auto"/>
        <w:rPr>
          <w:rFonts w:ascii="Times New Roman" w:eastAsia="Times New Roman" w:hAnsi="Times New Roman" w:cs="Times New Roman"/>
          <w:sz w:val="20"/>
          <w:szCs w:val="20"/>
        </w:rPr>
      </w:pPr>
      <w:proofErr w:type="spellStart"/>
      <w:r w:rsidRPr="00257D7C">
        <w:rPr>
          <w:rFonts w:ascii="Times New Roman" w:eastAsia="Times New Roman" w:hAnsi="Times New Roman" w:cs="Times New Roman"/>
          <w:sz w:val="20"/>
          <w:szCs w:val="20"/>
        </w:rPr>
        <w:t>Matplotlib</w:t>
      </w:r>
      <w:proofErr w:type="spellEnd"/>
      <w:r w:rsidRPr="00257D7C">
        <w:rPr>
          <w:rFonts w:ascii="Times New Roman" w:eastAsia="Times New Roman" w:hAnsi="Times New Roman" w:cs="Times New Roman"/>
          <w:sz w:val="20"/>
          <w:szCs w:val="20"/>
        </w:rPr>
        <w:t xml:space="preserve"> </w:t>
      </w:r>
    </w:p>
    <w:p w:rsidR="006A6EA3" w:rsidRPr="00257D7C" w:rsidRDefault="006A6EA3" w:rsidP="00C16222">
      <w:pPr>
        <w:numPr>
          <w:ilvl w:val="0"/>
          <w:numId w:val="11"/>
        </w:numPr>
        <w:spacing w:before="100" w:beforeAutospacing="1" w:after="100" w:afterAutospacing="1" w:line="240" w:lineRule="auto"/>
        <w:rPr>
          <w:rFonts w:ascii="Times New Roman" w:eastAsia="Times New Roman" w:hAnsi="Times New Roman" w:cs="Times New Roman"/>
          <w:sz w:val="20"/>
          <w:szCs w:val="20"/>
        </w:rPr>
      </w:pPr>
      <w:proofErr w:type="spellStart"/>
      <w:r w:rsidRPr="00257D7C">
        <w:rPr>
          <w:rFonts w:ascii="Times New Roman" w:eastAsia="Times New Roman" w:hAnsi="Times New Roman" w:cs="Times New Roman"/>
          <w:sz w:val="20"/>
          <w:szCs w:val="20"/>
        </w:rPr>
        <w:t>Seaborn</w:t>
      </w:r>
      <w:proofErr w:type="spellEnd"/>
      <w:r w:rsidRPr="00257D7C">
        <w:rPr>
          <w:rFonts w:ascii="Times New Roman" w:eastAsia="Times New Roman" w:hAnsi="Times New Roman" w:cs="Times New Roman"/>
          <w:sz w:val="20"/>
          <w:szCs w:val="20"/>
        </w:rPr>
        <w:t xml:space="preserve"> </w:t>
      </w:r>
    </w:p>
    <w:p w:rsidR="006A6EA3" w:rsidRPr="00257D7C" w:rsidRDefault="006A6EA3" w:rsidP="00C16222">
      <w:pPr>
        <w:numPr>
          <w:ilvl w:val="0"/>
          <w:numId w:val="11"/>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Google </w:t>
      </w:r>
      <w:proofErr w:type="spellStart"/>
      <w:r w:rsidRPr="00257D7C">
        <w:rPr>
          <w:rFonts w:ascii="Times New Roman" w:eastAsia="Times New Roman" w:hAnsi="Times New Roman" w:cs="Times New Roman"/>
          <w:sz w:val="20"/>
          <w:szCs w:val="20"/>
        </w:rPr>
        <w:t>Colab</w:t>
      </w:r>
      <w:proofErr w:type="spellEnd"/>
      <w:r w:rsidRPr="00257D7C">
        <w:rPr>
          <w:rFonts w:ascii="Times New Roman" w:eastAsia="Times New Roman" w:hAnsi="Times New Roman" w:cs="Times New Roman"/>
          <w:sz w:val="20"/>
          <w:szCs w:val="20"/>
        </w:rPr>
        <w:t xml:space="preserve"> </w:t>
      </w:r>
    </w:p>
    <w:p w:rsidR="006A6EA3" w:rsidRPr="00257D7C" w:rsidRDefault="006A6EA3" w:rsidP="00C16222">
      <w:pPr>
        <w:numPr>
          <w:ilvl w:val="0"/>
          <w:numId w:val="11"/>
        </w:numPr>
        <w:spacing w:before="100" w:beforeAutospacing="1" w:after="100" w:afterAutospacing="1" w:line="240" w:lineRule="auto"/>
        <w:rPr>
          <w:rFonts w:ascii="Times New Roman" w:eastAsia="Times New Roman" w:hAnsi="Times New Roman" w:cs="Times New Roman"/>
          <w:sz w:val="20"/>
          <w:szCs w:val="20"/>
        </w:rPr>
      </w:pPr>
      <w:proofErr w:type="spellStart"/>
      <w:r w:rsidRPr="00257D7C">
        <w:rPr>
          <w:rFonts w:ascii="Times New Roman" w:eastAsia="Times New Roman" w:hAnsi="Times New Roman" w:cs="Times New Roman"/>
          <w:sz w:val="20"/>
          <w:szCs w:val="20"/>
        </w:rPr>
        <w:t>Jupyter</w:t>
      </w:r>
      <w:proofErr w:type="spellEnd"/>
      <w:r w:rsidRPr="00257D7C">
        <w:rPr>
          <w:rFonts w:ascii="Times New Roman" w:eastAsia="Times New Roman" w:hAnsi="Times New Roman" w:cs="Times New Roman"/>
          <w:sz w:val="20"/>
          <w:szCs w:val="20"/>
        </w:rPr>
        <w:t xml:space="preserve"> Notebook </w:t>
      </w:r>
    </w:p>
    <w:p w:rsidR="006A6EA3" w:rsidRPr="00257D7C" w:rsidRDefault="006A6EA3" w:rsidP="00C16222">
      <w:p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pict>
          <v:rect id="_x0000_i1026" style="width:0;height:1.5pt" o:hralign="center" o:hrstd="t" o:hr="t" fillcolor="#a0a0a0" stroked="f"/>
        </w:pict>
      </w:r>
    </w:p>
    <w:p w:rsidR="006A6EA3" w:rsidRPr="00257D7C" w:rsidRDefault="006A6EA3" w:rsidP="00C16222">
      <w:pPr>
        <w:spacing w:before="100" w:beforeAutospacing="1" w:after="100" w:afterAutospacing="1" w:line="240" w:lineRule="auto"/>
        <w:outlineLvl w:val="1"/>
        <w:rPr>
          <w:rFonts w:ascii="Times New Roman" w:eastAsia="Times New Roman" w:hAnsi="Times New Roman" w:cs="Times New Roman"/>
          <w:b/>
          <w:bCs/>
          <w:sz w:val="20"/>
          <w:szCs w:val="20"/>
        </w:rPr>
      </w:pPr>
      <w:r w:rsidRPr="00257D7C">
        <w:rPr>
          <w:rFonts w:ascii="Times New Roman" w:eastAsia="Times New Roman" w:hAnsi="Times New Roman" w:cs="Times New Roman"/>
          <w:b/>
          <w:bCs/>
          <w:sz w:val="20"/>
          <w:szCs w:val="20"/>
        </w:rPr>
        <w:t xml:space="preserve"> </w:t>
      </w:r>
      <w:r w:rsidR="00BD603F" w:rsidRPr="00257D7C">
        <w:rPr>
          <w:rFonts w:ascii="Times New Roman" w:eastAsia="Times New Roman" w:hAnsi="Times New Roman" w:cs="Times New Roman"/>
          <w:b/>
          <w:bCs/>
          <w:sz w:val="20"/>
          <w:szCs w:val="20"/>
        </w:rPr>
        <w:t>7.</w:t>
      </w:r>
      <w:r w:rsidRPr="00257D7C">
        <w:rPr>
          <w:rFonts w:ascii="Times New Roman" w:eastAsia="Times New Roman" w:hAnsi="Times New Roman" w:cs="Times New Roman"/>
          <w:b/>
          <w:bCs/>
          <w:sz w:val="20"/>
          <w:szCs w:val="20"/>
        </w:rPr>
        <w:t>Project Workflow</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Business Understanding</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        ↓</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Data Collection</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        ↓</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Data Cleaning</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        ↓</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Feature Engineering</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        ↓</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Statistical Analysis</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        ↓</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Exploratory Data Analysis</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        ↓</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Business Insights</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        ↓</w:t>
      </w:r>
    </w:p>
    <w:p w:rsidR="006A6EA3" w:rsidRPr="00257D7C" w:rsidRDefault="006A6EA3" w:rsidP="00C16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Recommendations</w:t>
      </w:r>
    </w:p>
    <w:p w:rsidR="006A6EA3" w:rsidRPr="00257D7C" w:rsidRDefault="006A6EA3" w:rsidP="00C16222">
      <w:pPr>
        <w:spacing w:before="100" w:beforeAutospacing="1" w:after="100" w:afterAutospacing="1" w:line="240" w:lineRule="auto"/>
        <w:outlineLvl w:val="1"/>
        <w:rPr>
          <w:rFonts w:ascii="Times New Roman" w:eastAsia="Times New Roman" w:hAnsi="Times New Roman" w:cs="Times New Roman"/>
          <w:sz w:val="20"/>
          <w:szCs w:val="20"/>
        </w:rPr>
      </w:pPr>
    </w:p>
    <w:p w:rsidR="006A6EA3" w:rsidRPr="00257D7C" w:rsidRDefault="006A6EA3" w:rsidP="00C16222">
      <w:p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pict>
          <v:rect id="_x0000_i1027" style="width:0;height:1.5pt" o:hralign="center" o:hrstd="t" o:hr="t" fillcolor="#a0a0a0" stroked="f"/>
        </w:pict>
      </w:r>
    </w:p>
    <w:p w:rsidR="00BD603F" w:rsidRPr="00257D7C" w:rsidRDefault="00F36E80" w:rsidP="00C16222">
      <w:pPr>
        <w:spacing w:line="240" w:lineRule="auto"/>
        <w:rPr>
          <w:rFonts w:ascii="Times New Roman" w:hAnsi="Times New Roman" w:cs="Times New Roman"/>
          <w:b/>
          <w:bCs/>
          <w:sz w:val="20"/>
          <w:szCs w:val="20"/>
        </w:rPr>
      </w:pPr>
      <w:r w:rsidRPr="00257D7C">
        <w:rPr>
          <w:rFonts w:ascii="Times New Roman" w:hAnsi="Times New Roman" w:cs="Times New Roman"/>
          <w:b/>
          <w:bCs/>
          <w:sz w:val="20"/>
          <w:szCs w:val="20"/>
        </w:rPr>
        <w:t>8</w:t>
      </w:r>
      <w:r w:rsidR="00BD603F" w:rsidRPr="00257D7C">
        <w:rPr>
          <w:rFonts w:ascii="Times New Roman" w:hAnsi="Times New Roman" w:cs="Times New Roman"/>
          <w:b/>
          <w:bCs/>
          <w:sz w:val="20"/>
          <w:szCs w:val="20"/>
        </w:rPr>
        <w:t>. Data Pre-Processing and Feature Engineering</w:t>
      </w:r>
    </w:p>
    <w:p w:rsidR="00BD603F" w:rsidRPr="00257D7C" w:rsidRDefault="00BD603F" w:rsidP="00C16222">
      <w:pPr>
        <w:spacing w:line="240" w:lineRule="auto"/>
        <w:rPr>
          <w:rFonts w:ascii="Times New Roman" w:hAnsi="Times New Roman" w:cs="Times New Roman"/>
          <w:sz w:val="20"/>
          <w:szCs w:val="20"/>
        </w:rPr>
      </w:pPr>
      <w:r w:rsidRPr="00257D7C">
        <w:rPr>
          <w:rFonts w:ascii="Times New Roman" w:hAnsi="Times New Roman" w:cs="Times New Roman"/>
          <w:sz w:val="20"/>
          <w:szCs w:val="20"/>
        </w:rPr>
        <w:t>The dataset was prepared for analysis using data preprocessing techniques.</w:t>
      </w:r>
    </w:p>
    <w:p w:rsidR="00F36E80" w:rsidRPr="00257D7C" w:rsidRDefault="00F36E80" w:rsidP="00C16222">
      <w:p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b/>
          <w:sz w:val="20"/>
          <w:szCs w:val="20"/>
        </w:rPr>
        <w:t>Data Exploration</w:t>
      </w:r>
    </w:p>
    <w:p w:rsidR="00F36E80" w:rsidRPr="00257D7C" w:rsidRDefault="00F36E80" w:rsidP="00C16222">
      <w:pPr>
        <w:spacing w:line="240" w:lineRule="auto"/>
        <w:ind w:firstLine="720"/>
        <w:rPr>
          <w:rFonts w:ascii="Times New Roman" w:hAnsi="Times New Roman" w:cs="Times New Roman"/>
          <w:b/>
          <w:bCs/>
          <w:sz w:val="20"/>
          <w:szCs w:val="20"/>
        </w:rPr>
      </w:pPr>
      <w:r w:rsidRPr="00257D7C">
        <w:rPr>
          <w:rFonts w:ascii="Times New Roman" w:eastAsia="Times New Roman" w:hAnsi="Times New Roman" w:cs="Times New Roman"/>
          <w:sz w:val="20"/>
          <w:szCs w:val="20"/>
        </w:rPr>
        <w:t>E</w:t>
      </w:r>
      <w:r w:rsidRPr="00257D7C">
        <w:rPr>
          <w:rFonts w:ascii="Times New Roman" w:eastAsia="Times New Roman" w:hAnsi="Times New Roman" w:cs="Times New Roman"/>
          <w:sz w:val="20"/>
          <w:szCs w:val="20"/>
        </w:rPr>
        <w:t>xplored the dataset by checking its dimensions, column names, data types, duplicates, missing values, and summary statistics to understand the data quality</w:t>
      </w:r>
    </w:p>
    <w:p w:rsidR="00F36E80" w:rsidRPr="00257D7C" w:rsidRDefault="00BD603F" w:rsidP="00C16222">
      <w:pPr>
        <w:spacing w:line="240" w:lineRule="auto"/>
        <w:rPr>
          <w:rFonts w:ascii="Times New Roman" w:hAnsi="Times New Roman" w:cs="Times New Roman"/>
          <w:b/>
          <w:bCs/>
          <w:sz w:val="20"/>
          <w:szCs w:val="20"/>
        </w:rPr>
      </w:pPr>
      <w:r w:rsidRPr="00257D7C">
        <w:rPr>
          <w:rFonts w:ascii="Times New Roman" w:hAnsi="Times New Roman" w:cs="Times New Roman"/>
          <w:b/>
          <w:bCs/>
          <w:sz w:val="20"/>
          <w:szCs w:val="20"/>
        </w:rPr>
        <w:t>Data Cleaning Steps</w:t>
      </w:r>
    </w:p>
    <w:p w:rsidR="00F36E80" w:rsidRPr="00257D7C" w:rsidRDefault="00F36E80" w:rsidP="00C16222">
      <w:pPr>
        <w:pStyle w:val="ListParagraph"/>
        <w:numPr>
          <w:ilvl w:val="0"/>
          <w:numId w:val="21"/>
        </w:numPr>
        <w:spacing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R</w:t>
      </w:r>
      <w:r w:rsidRPr="00257D7C">
        <w:rPr>
          <w:rFonts w:ascii="Times New Roman" w:eastAsia="Times New Roman" w:hAnsi="Times New Roman" w:cs="Times New Roman"/>
          <w:sz w:val="20"/>
          <w:szCs w:val="20"/>
        </w:rPr>
        <w:t>enamed the co</w:t>
      </w:r>
      <w:r w:rsidRPr="00257D7C">
        <w:rPr>
          <w:rFonts w:ascii="Times New Roman" w:eastAsia="Times New Roman" w:hAnsi="Times New Roman" w:cs="Times New Roman"/>
          <w:sz w:val="20"/>
          <w:szCs w:val="20"/>
        </w:rPr>
        <w:t xml:space="preserve">lumns to improve readability </w:t>
      </w:r>
    </w:p>
    <w:p w:rsidR="00F36E80" w:rsidRPr="00257D7C" w:rsidRDefault="00F36E80" w:rsidP="00C16222">
      <w:pPr>
        <w:numPr>
          <w:ilvl w:val="0"/>
          <w:numId w:val="19"/>
        </w:numPr>
        <w:spacing w:line="240" w:lineRule="auto"/>
        <w:rPr>
          <w:rFonts w:ascii="Times New Roman" w:hAnsi="Times New Roman" w:cs="Times New Roman"/>
          <w:sz w:val="20"/>
          <w:szCs w:val="20"/>
        </w:rPr>
      </w:pPr>
      <w:r w:rsidRPr="00257D7C">
        <w:rPr>
          <w:rFonts w:ascii="Times New Roman" w:hAnsi="Times New Roman" w:cs="Times New Roman"/>
          <w:sz w:val="20"/>
          <w:szCs w:val="20"/>
        </w:rPr>
        <w:t>Checked data types of all columns</w:t>
      </w:r>
    </w:p>
    <w:p w:rsidR="00F36E80" w:rsidRPr="00257D7C" w:rsidRDefault="00F36E80" w:rsidP="00C16222">
      <w:pPr>
        <w:numPr>
          <w:ilvl w:val="0"/>
          <w:numId w:val="19"/>
        </w:numPr>
        <w:spacing w:line="240" w:lineRule="auto"/>
        <w:rPr>
          <w:rFonts w:ascii="Times New Roman" w:hAnsi="Times New Roman" w:cs="Times New Roman"/>
          <w:sz w:val="20"/>
          <w:szCs w:val="20"/>
        </w:rPr>
      </w:pPr>
      <w:r w:rsidRPr="00257D7C">
        <w:rPr>
          <w:rFonts w:ascii="Times New Roman" w:hAnsi="Times New Roman" w:cs="Times New Roman"/>
          <w:sz w:val="20"/>
          <w:szCs w:val="20"/>
        </w:rPr>
        <w:t>Identified missing values</w:t>
      </w:r>
    </w:p>
    <w:p w:rsidR="00F36E80" w:rsidRPr="00257D7C" w:rsidRDefault="00F36E80" w:rsidP="00C16222">
      <w:pPr>
        <w:numPr>
          <w:ilvl w:val="0"/>
          <w:numId w:val="19"/>
        </w:numPr>
        <w:spacing w:line="240" w:lineRule="auto"/>
        <w:rPr>
          <w:rFonts w:ascii="Times New Roman" w:hAnsi="Times New Roman" w:cs="Times New Roman"/>
          <w:sz w:val="20"/>
          <w:szCs w:val="20"/>
        </w:rPr>
      </w:pPr>
      <w:r w:rsidRPr="00257D7C">
        <w:rPr>
          <w:rFonts w:ascii="Times New Roman" w:hAnsi="Times New Roman" w:cs="Times New Roman"/>
          <w:sz w:val="20"/>
          <w:szCs w:val="20"/>
        </w:rPr>
        <w:t>Handled null values</w:t>
      </w:r>
    </w:p>
    <w:p w:rsidR="00F36E80" w:rsidRPr="00257D7C" w:rsidRDefault="00F36E80" w:rsidP="00C16222">
      <w:pPr>
        <w:pStyle w:val="ListParagraph"/>
        <w:numPr>
          <w:ilvl w:val="0"/>
          <w:numId w:val="19"/>
        </w:numPr>
        <w:spacing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Handled some unknown values wherever appropriate. </w:t>
      </w:r>
    </w:p>
    <w:p w:rsidR="00F36E80" w:rsidRPr="00257D7C" w:rsidRDefault="00F36E80" w:rsidP="00C16222">
      <w:pPr>
        <w:numPr>
          <w:ilvl w:val="0"/>
          <w:numId w:val="19"/>
        </w:numPr>
        <w:spacing w:line="240" w:lineRule="auto"/>
        <w:rPr>
          <w:rFonts w:ascii="Times New Roman" w:hAnsi="Times New Roman" w:cs="Times New Roman"/>
          <w:sz w:val="20"/>
          <w:szCs w:val="20"/>
        </w:rPr>
      </w:pPr>
      <w:r w:rsidRPr="00257D7C">
        <w:rPr>
          <w:rFonts w:ascii="Times New Roman" w:hAnsi="Times New Roman" w:cs="Times New Roman"/>
          <w:sz w:val="20"/>
          <w:szCs w:val="20"/>
        </w:rPr>
        <w:t>Removed duplicate records</w:t>
      </w:r>
    </w:p>
    <w:p w:rsidR="00F36E80" w:rsidRPr="00257D7C" w:rsidRDefault="00F36E80" w:rsidP="00C16222">
      <w:pPr>
        <w:numPr>
          <w:ilvl w:val="0"/>
          <w:numId w:val="19"/>
        </w:numPr>
        <w:spacing w:line="240" w:lineRule="auto"/>
        <w:rPr>
          <w:rFonts w:ascii="Times New Roman" w:hAnsi="Times New Roman" w:cs="Times New Roman"/>
          <w:sz w:val="20"/>
          <w:szCs w:val="20"/>
        </w:rPr>
      </w:pPr>
      <w:r w:rsidRPr="00257D7C">
        <w:rPr>
          <w:rFonts w:ascii="Times New Roman" w:hAnsi="Times New Roman" w:cs="Times New Roman"/>
          <w:sz w:val="20"/>
          <w:szCs w:val="20"/>
        </w:rPr>
        <w:t>Corrected inconsistent data</w:t>
      </w:r>
    </w:p>
    <w:p w:rsidR="00F36E80" w:rsidRPr="00257D7C" w:rsidRDefault="00F36E80" w:rsidP="00C16222">
      <w:pPr>
        <w:numPr>
          <w:ilvl w:val="0"/>
          <w:numId w:val="19"/>
        </w:numPr>
        <w:spacing w:line="240" w:lineRule="auto"/>
        <w:rPr>
          <w:rFonts w:ascii="Times New Roman" w:hAnsi="Times New Roman" w:cs="Times New Roman"/>
          <w:sz w:val="20"/>
          <w:szCs w:val="20"/>
        </w:rPr>
      </w:pPr>
      <w:r w:rsidRPr="00257D7C">
        <w:rPr>
          <w:rFonts w:ascii="Times New Roman" w:hAnsi="Times New Roman" w:cs="Times New Roman"/>
          <w:sz w:val="20"/>
          <w:szCs w:val="20"/>
        </w:rPr>
        <w:t>Converted data types where required</w:t>
      </w:r>
    </w:p>
    <w:p w:rsidR="006A6EA3" w:rsidRPr="00257D7C" w:rsidRDefault="006A6EA3" w:rsidP="00C16222">
      <w:p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lastRenderedPageBreak/>
        <w:pict>
          <v:rect id="_x0000_i1089" style="width:0;height:1.5pt" o:hralign="center" o:hrstd="t" o:hr="t" fillcolor="#a0a0a0" stroked="f"/>
        </w:pict>
      </w:r>
    </w:p>
    <w:p w:rsidR="006A6EA3" w:rsidRPr="00257D7C" w:rsidRDefault="006A6EA3" w:rsidP="00C16222">
      <w:pPr>
        <w:spacing w:before="100" w:beforeAutospacing="1" w:after="100" w:afterAutospacing="1" w:line="240" w:lineRule="auto"/>
        <w:outlineLvl w:val="1"/>
        <w:rPr>
          <w:rFonts w:ascii="Times New Roman" w:eastAsia="Times New Roman" w:hAnsi="Times New Roman" w:cs="Times New Roman"/>
          <w:b/>
          <w:bCs/>
          <w:sz w:val="20"/>
          <w:szCs w:val="20"/>
        </w:rPr>
      </w:pPr>
      <w:r w:rsidRPr="00257D7C">
        <w:rPr>
          <w:rFonts w:ascii="Times New Roman" w:eastAsia="Times New Roman" w:hAnsi="Times New Roman" w:cs="Times New Roman"/>
          <w:b/>
          <w:bCs/>
          <w:sz w:val="20"/>
          <w:szCs w:val="20"/>
        </w:rPr>
        <w:t>Feature Engineering</w:t>
      </w:r>
    </w:p>
    <w:p w:rsidR="00C16222" w:rsidRPr="00257D7C" w:rsidRDefault="00C16222" w:rsidP="00C16222">
      <w:pPr>
        <w:pStyle w:val="NormalWeb"/>
        <w:ind w:firstLine="360"/>
        <w:rPr>
          <w:sz w:val="20"/>
          <w:szCs w:val="20"/>
        </w:rPr>
      </w:pPr>
      <w:r w:rsidRPr="00257D7C">
        <w:rPr>
          <w:sz w:val="20"/>
          <w:szCs w:val="20"/>
        </w:rPr>
        <w:t>New features were created to improve data analysis and customer segmentation.</w:t>
      </w:r>
    </w:p>
    <w:p w:rsidR="00C16222" w:rsidRPr="00257D7C" w:rsidRDefault="00C16222" w:rsidP="00C16222">
      <w:pPr>
        <w:pStyle w:val="NormalWeb"/>
        <w:numPr>
          <w:ilvl w:val="0"/>
          <w:numId w:val="22"/>
        </w:numPr>
        <w:spacing w:line="276" w:lineRule="auto"/>
        <w:rPr>
          <w:sz w:val="20"/>
          <w:szCs w:val="20"/>
        </w:rPr>
      </w:pPr>
      <w:r w:rsidRPr="00257D7C">
        <w:rPr>
          <w:rStyle w:val="Strong"/>
          <w:sz w:val="20"/>
          <w:szCs w:val="20"/>
        </w:rPr>
        <w:t>Age Group</w:t>
      </w:r>
      <w:r w:rsidRPr="00257D7C">
        <w:rPr>
          <w:sz w:val="20"/>
          <w:szCs w:val="20"/>
        </w:rPr>
        <w:t xml:space="preserve"> – Created from </w:t>
      </w:r>
      <w:r w:rsidRPr="00257D7C">
        <w:rPr>
          <w:rStyle w:val="Strong"/>
          <w:sz w:val="20"/>
          <w:szCs w:val="20"/>
        </w:rPr>
        <w:t>Age</w:t>
      </w:r>
      <w:r w:rsidRPr="00257D7C">
        <w:rPr>
          <w:sz w:val="20"/>
          <w:szCs w:val="20"/>
        </w:rPr>
        <w:t xml:space="preserve"> to classify customers into different age categories.</w:t>
      </w:r>
    </w:p>
    <w:p w:rsidR="00C16222" w:rsidRPr="00257D7C" w:rsidRDefault="00C16222" w:rsidP="00C16222">
      <w:pPr>
        <w:pStyle w:val="NormalWeb"/>
        <w:numPr>
          <w:ilvl w:val="0"/>
          <w:numId w:val="22"/>
        </w:numPr>
        <w:spacing w:line="276" w:lineRule="auto"/>
        <w:rPr>
          <w:sz w:val="20"/>
          <w:szCs w:val="20"/>
        </w:rPr>
      </w:pPr>
      <w:r w:rsidRPr="00257D7C">
        <w:rPr>
          <w:rStyle w:val="Strong"/>
          <w:sz w:val="20"/>
          <w:szCs w:val="20"/>
        </w:rPr>
        <w:t>Balance Level</w:t>
      </w:r>
      <w:r w:rsidRPr="00257D7C">
        <w:rPr>
          <w:sz w:val="20"/>
          <w:szCs w:val="20"/>
        </w:rPr>
        <w:t xml:space="preserve"> – Created from </w:t>
      </w:r>
      <w:r w:rsidRPr="00257D7C">
        <w:rPr>
          <w:rStyle w:val="Strong"/>
          <w:sz w:val="20"/>
          <w:szCs w:val="20"/>
        </w:rPr>
        <w:t>Balance</w:t>
      </w:r>
      <w:r w:rsidRPr="00257D7C">
        <w:rPr>
          <w:sz w:val="20"/>
          <w:szCs w:val="20"/>
        </w:rPr>
        <w:t xml:space="preserve"> to group customers based on account balance.</w:t>
      </w:r>
    </w:p>
    <w:p w:rsidR="00C16222" w:rsidRPr="00257D7C" w:rsidRDefault="00C16222" w:rsidP="00C16222">
      <w:pPr>
        <w:pStyle w:val="NormalWeb"/>
        <w:numPr>
          <w:ilvl w:val="0"/>
          <w:numId w:val="22"/>
        </w:numPr>
        <w:spacing w:line="276" w:lineRule="auto"/>
        <w:rPr>
          <w:sz w:val="20"/>
          <w:szCs w:val="20"/>
        </w:rPr>
      </w:pPr>
      <w:r w:rsidRPr="00257D7C">
        <w:rPr>
          <w:rStyle w:val="Strong"/>
          <w:sz w:val="20"/>
          <w:szCs w:val="20"/>
        </w:rPr>
        <w:t>Customer Type</w:t>
      </w:r>
      <w:r w:rsidRPr="00257D7C">
        <w:rPr>
          <w:sz w:val="20"/>
          <w:szCs w:val="20"/>
        </w:rPr>
        <w:t xml:space="preserve"> – Created based on </w:t>
      </w:r>
      <w:r w:rsidRPr="00257D7C">
        <w:rPr>
          <w:rStyle w:val="Strong"/>
          <w:sz w:val="20"/>
          <w:szCs w:val="20"/>
        </w:rPr>
        <w:t>Balance Level</w:t>
      </w:r>
      <w:r w:rsidRPr="00257D7C">
        <w:rPr>
          <w:sz w:val="20"/>
          <w:szCs w:val="20"/>
        </w:rPr>
        <w:t xml:space="preserve"> to classify customers into different customer segments.</w:t>
      </w:r>
    </w:p>
    <w:p w:rsidR="00C16222" w:rsidRPr="00257D7C" w:rsidRDefault="00C16222" w:rsidP="00C16222">
      <w:pPr>
        <w:pStyle w:val="NormalWeb"/>
        <w:numPr>
          <w:ilvl w:val="0"/>
          <w:numId w:val="22"/>
        </w:numPr>
        <w:spacing w:line="276" w:lineRule="auto"/>
        <w:rPr>
          <w:sz w:val="20"/>
          <w:szCs w:val="20"/>
        </w:rPr>
      </w:pPr>
      <w:r w:rsidRPr="00257D7C">
        <w:rPr>
          <w:rStyle w:val="Strong"/>
          <w:sz w:val="20"/>
          <w:szCs w:val="20"/>
        </w:rPr>
        <w:t>Campaign Level</w:t>
      </w:r>
      <w:r w:rsidRPr="00257D7C">
        <w:rPr>
          <w:sz w:val="20"/>
          <w:szCs w:val="20"/>
        </w:rPr>
        <w:t xml:space="preserve"> – Created from </w:t>
      </w:r>
      <w:r w:rsidRPr="00257D7C">
        <w:rPr>
          <w:rStyle w:val="Strong"/>
          <w:sz w:val="20"/>
          <w:szCs w:val="20"/>
        </w:rPr>
        <w:t>Campaign Contacts</w:t>
      </w:r>
      <w:r w:rsidRPr="00257D7C">
        <w:rPr>
          <w:sz w:val="20"/>
          <w:szCs w:val="20"/>
        </w:rPr>
        <w:t xml:space="preserve"> to categorize customers based on the number of campaign contacts.</w:t>
      </w:r>
    </w:p>
    <w:p w:rsidR="00C16222" w:rsidRPr="00257D7C" w:rsidRDefault="00C16222" w:rsidP="00C16222">
      <w:pPr>
        <w:pStyle w:val="NormalWeb"/>
        <w:numPr>
          <w:ilvl w:val="0"/>
          <w:numId w:val="22"/>
        </w:numPr>
        <w:spacing w:line="276" w:lineRule="auto"/>
        <w:rPr>
          <w:sz w:val="20"/>
          <w:szCs w:val="20"/>
        </w:rPr>
      </w:pPr>
      <w:r w:rsidRPr="00257D7C">
        <w:rPr>
          <w:rStyle w:val="Strong"/>
          <w:sz w:val="20"/>
          <w:szCs w:val="20"/>
        </w:rPr>
        <w:t>Call Duration (Minutes)</w:t>
      </w:r>
      <w:r w:rsidRPr="00257D7C">
        <w:rPr>
          <w:sz w:val="20"/>
          <w:szCs w:val="20"/>
        </w:rPr>
        <w:t xml:space="preserve"> – Created by converting </w:t>
      </w:r>
      <w:r w:rsidRPr="00257D7C">
        <w:rPr>
          <w:rStyle w:val="Strong"/>
          <w:sz w:val="20"/>
          <w:szCs w:val="20"/>
        </w:rPr>
        <w:t>Call Duration</w:t>
      </w:r>
      <w:r w:rsidRPr="00257D7C">
        <w:rPr>
          <w:sz w:val="20"/>
          <w:szCs w:val="20"/>
        </w:rPr>
        <w:t xml:space="preserve"> from seconds to minutes for better readability.</w:t>
      </w:r>
    </w:p>
    <w:p w:rsidR="006A6EA3" w:rsidRPr="00257D7C" w:rsidRDefault="006A6EA3" w:rsidP="00C16222">
      <w:p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pict>
          <v:rect id="_x0000_i1181" style="width:0;height:1.5pt" o:hralign="center" o:hrstd="t" o:hr="t" fillcolor="#a0a0a0" stroked="f"/>
        </w:pict>
      </w:r>
    </w:p>
    <w:p w:rsidR="00C16222" w:rsidRPr="00257D7C" w:rsidRDefault="00C16222" w:rsidP="00C16222">
      <w:pPr>
        <w:rPr>
          <w:rFonts w:ascii="Times New Roman" w:hAnsi="Times New Roman" w:cs="Times New Roman"/>
          <w:b/>
          <w:bCs/>
          <w:sz w:val="20"/>
          <w:szCs w:val="20"/>
        </w:rPr>
      </w:pPr>
    </w:p>
    <w:p w:rsidR="00C16222" w:rsidRPr="00257D7C" w:rsidRDefault="00C16222" w:rsidP="00C16222">
      <w:pPr>
        <w:rPr>
          <w:rFonts w:ascii="Times New Roman" w:hAnsi="Times New Roman" w:cs="Times New Roman"/>
          <w:b/>
          <w:bCs/>
          <w:sz w:val="20"/>
          <w:szCs w:val="20"/>
        </w:rPr>
      </w:pPr>
      <w:r w:rsidRPr="00257D7C">
        <w:rPr>
          <w:rFonts w:ascii="Times New Roman" w:hAnsi="Times New Roman" w:cs="Times New Roman"/>
          <w:b/>
          <w:bCs/>
          <w:sz w:val="20"/>
          <w:szCs w:val="20"/>
        </w:rPr>
        <w:t>9</w:t>
      </w:r>
      <w:r w:rsidRPr="00257D7C">
        <w:rPr>
          <w:rFonts w:ascii="Times New Roman" w:hAnsi="Times New Roman" w:cs="Times New Roman"/>
          <w:b/>
          <w:bCs/>
          <w:sz w:val="20"/>
          <w:szCs w:val="20"/>
        </w:rPr>
        <w:t>. Analysis and Visualizations</w:t>
      </w:r>
    </w:p>
    <w:p w:rsidR="00C16222" w:rsidRPr="00257D7C" w:rsidRDefault="00C16222" w:rsidP="00C16222">
      <w:pPr>
        <w:rPr>
          <w:rFonts w:ascii="Times New Roman" w:hAnsi="Times New Roman" w:cs="Times New Roman"/>
          <w:sz w:val="20"/>
          <w:szCs w:val="20"/>
        </w:rPr>
      </w:pPr>
      <w:r w:rsidRPr="00257D7C">
        <w:rPr>
          <w:rFonts w:ascii="Times New Roman" w:hAnsi="Times New Roman" w:cs="Times New Roman"/>
          <w:sz w:val="20"/>
          <w:szCs w:val="20"/>
        </w:rPr>
        <w:t>The dataset was analyzed using Exploratory Data Analysis techniques to understand patterns and relationships.</w:t>
      </w:r>
    </w:p>
    <w:p w:rsidR="00C16222" w:rsidRPr="00257D7C" w:rsidRDefault="00C16222" w:rsidP="00C16222">
      <w:pPr>
        <w:spacing w:after="0"/>
        <w:jc w:val="center"/>
        <w:rPr>
          <w:rFonts w:ascii="Times New Roman" w:hAnsi="Times New Roman" w:cs="Times New Roman"/>
          <w:sz w:val="20"/>
          <w:szCs w:val="20"/>
        </w:rPr>
      </w:pPr>
      <w:r w:rsidRPr="00257D7C">
        <w:rPr>
          <w:rFonts w:ascii="Times New Roman" w:hAnsi="Times New Roman" w:cs="Times New Roman"/>
          <w:sz w:val="20"/>
          <w:szCs w:val="20"/>
        </w:rPr>
        <w:pict>
          <v:rect id="_x0000_i1182" style="width:468pt;height:1.8pt" o:hralign="center" o:hrstd="t" o:hr="t" fillcolor="#a0a0a0" stroked="f"/>
        </w:pict>
      </w:r>
    </w:p>
    <w:p w:rsidR="00C16222" w:rsidRPr="00257D7C" w:rsidRDefault="00C16222" w:rsidP="00C16222">
      <w:pPr>
        <w:rPr>
          <w:rFonts w:ascii="Times New Roman" w:hAnsi="Times New Roman" w:cs="Times New Roman"/>
          <w:b/>
          <w:bCs/>
          <w:sz w:val="20"/>
          <w:szCs w:val="20"/>
        </w:rPr>
      </w:pPr>
      <w:r w:rsidRPr="00257D7C">
        <w:rPr>
          <w:rFonts w:ascii="Times New Roman" w:hAnsi="Times New Roman" w:cs="Times New Roman"/>
          <w:b/>
          <w:bCs/>
          <w:sz w:val="20"/>
          <w:szCs w:val="20"/>
        </w:rPr>
        <w:t>10</w:t>
      </w:r>
      <w:r w:rsidRPr="00257D7C">
        <w:rPr>
          <w:rFonts w:ascii="Times New Roman" w:hAnsi="Times New Roman" w:cs="Times New Roman"/>
          <w:b/>
          <w:bCs/>
          <w:sz w:val="20"/>
          <w:szCs w:val="20"/>
        </w:rPr>
        <w:t>. Exploratory Data Analysis (EDA)</w:t>
      </w:r>
    </w:p>
    <w:p w:rsidR="00C16222" w:rsidRPr="00257D7C" w:rsidRDefault="00C16222" w:rsidP="00C16222">
      <w:pPr>
        <w:rPr>
          <w:rFonts w:ascii="Times New Roman" w:hAnsi="Times New Roman" w:cs="Times New Roman"/>
          <w:sz w:val="20"/>
          <w:szCs w:val="20"/>
        </w:rPr>
      </w:pPr>
      <w:r w:rsidRPr="00257D7C">
        <w:rPr>
          <w:rFonts w:ascii="Times New Roman" w:hAnsi="Times New Roman" w:cs="Times New Roman"/>
          <w:sz w:val="20"/>
          <w:szCs w:val="20"/>
        </w:rPr>
        <w:t>Initial inspection included:</w:t>
      </w:r>
    </w:p>
    <w:p w:rsidR="00C16222" w:rsidRPr="00257D7C" w:rsidRDefault="00C16222" w:rsidP="00C16222">
      <w:pPr>
        <w:numPr>
          <w:ilvl w:val="0"/>
          <w:numId w:val="23"/>
        </w:numPr>
        <w:spacing w:line="256" w:lineRule="auto"/>
        <w:rPr>
          <w:rFonts w:ascii="Times New Roman" w:hAnsi="Times New Roman" w:cs="Times New Roman"/>
          <w:sz w:val="20"/>
          <w:szCs w:val="20"/>
        </w:rPr>
      </w:pPr>
      <w:r w:rsidRPr="00257D7C">
        <w:rPr>
          <w:rFonts w:ascii="Times New Roman" w:hAnsi="Times New Roman" w:cs="Times New Roman"/>
          <w:sz w:val="20"/>
          <w:szCs w:val="20"/>
        </w:rPr>
        <w:t>Data frame structure verification</w:t>
      </w:r>
    </w:p>
    <w:p w:rsidR="00C16222" w:rsidRPr="00257D7C" w:rsidRDefault="00C16222" w:rsidP="00C16222">
      <w:pPr>
        <w:numPr>
          <w:ilvl w:val="0"/>
          <w:numId w:val="23"/>
        </w:numPr>
        <w:spacing w:line="256" w:lineRule="auto"/>
        <w:rPr>
          <w:rFonts w:ascii="Times New Roman" w:hAnsi="Times New Roman" w:cs="Times New Roman"/>
          <w:sz w:val="20"/>
          <w:szCs w:val="20"/>
        </w:rPr>
      </w:pPr>
      <w:r w:rsidRPr="00257D7C">
        <w:rPr>
          <w:rFonts w:ascii="Times New Roman" w:hAnsi="Times New Roman" w:cs="Times New Roman"/>
          <w:sz w:val="20"/>
          <w:szCs w:val="20"/>
        </w:rPr>
        <w:t>Statistical summary of numerical columns</w:t>
      </w:r>
    </w:p>
    <w:p w:rsidR="00C16222" w:rsidRPr="00257D7C" w:rsidRDefault="00C16222" w:rsidP="00C16222">
      <w:pPr>
        <w:numPr>
          <w:ilvl w:val="0"/>
          <w:numId w:val="23"/>
        </w:numPr>
        <w:spacing w:line="256" w:lineRule="auto"/>
        <w:rPr>
          <w:rFonts w:ascii="Times New Roman" w:hAnsi="Times New Roman" w:cs="Times New Roman"/>
          <w:sz w:val="20"/>
          <w:szCs w:val="20"/>
        </w:rPr>
      </w:pPr>
      <w:r w:rsidRPr="00257D7C">
        <w:rPr>
          <w:rFonts w:ascii="Times New Roman" w:hAnsi="Times New Roman" w:cs="Times New Roman"/>
          <w:sz w:val="20"/>
          <w:szCs w:val="20"/>
        </w:rPr>
        <w:t>Null value verification</w:t>
      </w:r>
    </w:p>
    <w:p w:rsidR="00C16222" w:rsidRPr="00257D7C" w:rsidRDefault="00C16222" w:rsidP="00C16222">
      <w:pPr>
        <w:numPr>
          <w:ilvl w:val="0"/>
          <w:numId w:val="23"/>
        </w:numPr>
        <w:spacing w:line="256" w:lineRule="auto"/>
        <w:rPr>
          <w:rFonts w:ascii="Times New Roman" w:hAnsi="Times New Roman" w:cs="Times New Roman"/>
          <w:sz w:val="20"/>
          <w:szCs w:val="20"/>
        </w:rPr>
      </w:pPr>
      <w:r w:rsidRPr="00257D7C">
        <w:rPr>
          <w:rFonts w:ascii="Times New Roman" w:hAnsi="Times New Roman" w:cs="Times New Roman"/>
          <w:sz w:val="20"/>
          <w:szCs w:val="20"/>
        </w:rPr>
        <w:t>Duplicate record validation</w:t>
      </w:r>
    </w:p>
    <w:p w:rsidR="00C16222" w:rsidRPr="00257D7C" w:rsidRDefault="00C16222" w:rsidP="00C16222">
      <w:pPr>
        <w:rPr>
          <w:rFonts w:ascii="Times New Roman" w:hAnsi="Times New Roman" w:cs="Times New Roman"/>
          <w:sz w:val="20"/>
          <w:szCs w:val="20"/>
        </w:rPr>
      </w:pPr>
      <w:r w:rsidRPr="00257D7C">
        <w:rPr>
          <w:rFonts w:ascii="Times New Roman" w:hAnsi="Times New Roman" w:cs="Times New Roman"/>
          <w:sz w:val="20"/>
          <w:szCs w:val="20"/>
        </w:rPr>
        <w:t>EDA helped in understanding the distribution and characteristics of the data.</w:t>
      </w:r>
    </w:p>
    <w:p w:rsidR="00C16222" w:rsidRPr="00257D7C" w:rsidRDefault="00C16222" w:rsidP="00C16222">
      <w:pPr>
        <w:spacing w:after="0"/>
        <w:jc w:val="center"/>
        <w:rPr>
          <w:rFonts w:ascii="Times New Roman" w:hAnsi="Times New Roman" w:cs="Times New Roman"/>
          <w:sz w:val="20"/>
          <w:szCs w:val="20"/>
        </w:rPr>
      </w:pPr>
      <w:r w:rsidRPr="00257D7C">
        <w:rPr>
          <w:rFonts w:ascii="Times New Roman" w:hAnsi="Times New Roman" w:cs="Times New Roman"/>
          <w:sz w:val="20"/>
          <w:szCs w:val="20"/>
        </w:rPr>
        <w:pict>
          <v:rect id="_x0000_i1183" style="width:468pt;height:1.8pt" o:hralign="center" o:hrstd="t" o:hr="t" fillcolor="#a0a0a0" stroked="f"/>
        </w:pict>
      </w:r>
    </w:p>
    <w:p w:rsidR="00C16222" w:rsidRPr="00257D7C" w:rsidRDefault="00C16222" w:rsidP="00C16222">
      <w:pPr>
        <w:rPr>
          <w:rFonts w:ascii="Times New Roman" w:hAnsi="Times New Roman" w:cs="Times New Roman"/>
          <w:b/>
          <w:bCs/>
          <w:sz w:val="20"/>
          <w:szCs w:val="20"/>
        </w:rPr>
      </w:pPr>
      <w:r w:rsidRPr="00257D7C">
        <w:rPr>
          <w:rFonts w:ascii="Times New Roman" w:hAnsi="Times New Roman" w:cs="Times New Roman"/>
          <w:b/>
          <w:bCs/>
          <w:sz w:val="20"/>
          <w:szCs w:val="20"/>
        </w:rPr>
        <w:t>11</w:t>
      </w:r>
      <w:r w:rsidRPr="00257D7C">
        <w:rPr>
          <w:rFonts w:ascii="Times New Roman" w:hAnsi="Times New Roman" w:cs="Times New Roman"/>
          <w:b/>
          <w:bCs/>
          <w:sz w:val="20"/>
          <w:szCs w:val="20"/>
        </w:rPr>
        <w:t>. Statistical Analysis</w:t>
      </w:r>
    </w:p>
    <w:p w:rsidR="00C16222" w:rsidRPr="00257D7C" w:rsidRDefault="00C16222" w:rsidP="00C16222">
      <w:pPr>
        <w:rPr>
          <w:rFonts w:ascii="Times New Roman" w:hAnsi="Times New Roman" w:cs="Times New Roman"/>
          <w:sz w:val="20"/>
          <w:szCs w:val="20"/>
        </w:rPr>
      </w:pPr>
      <w:r w:rsidRPr="00257D7C">
        <w:rPr>
          <w:rFonts w:ascii="Times New Roman" w:hAnsi="Times New Roman" w:cs="Times New Roman"/>
          <w:sz w:val="20"/>
          <w:szCs w:val="20"/>
        </w:rPr>
        <w:t>Statistical measures were used to summarize the dataset.</w:t>
      </w:r>
    </w:p>
    <w:p w:rsidR="00C16222" w:rsidRPr="00257D7C" w:rsidRDefault="00C16222" w:rsidP="00C16222">
      <w:pPr>
        <w:rPr>
          <w:rFonts w:ascii="Times New Roman" w:hAnsi="Times New Roman" w:cs="Times New Roman"/>
          <w:sz w:val="20"/>
          <w:szCs w:val="20"/>
        </w:rPr>
      </w:pPr>
      <w:r w:rsidRPr="00257D7C">
        <w:rPr>
          <w:rFonts w:ascii="Times New Roman" w:hAnsi="Times New Roman" w:cs="Times New Roman"/>
          <w:sz w:val="20"/>
          <w:szCs w:val="20"/>
        </w:rPr>
        <w:t>Measures included:</w:t>
      </w:r>
    </w:p>
    <w:p w:rsidR="00C16222" w:rsidRPr="00257D7C" w:rsidRDefault="00C16222" w:rsidP="00C16222">
      <w:pPr>
        <w:numPr>
          <w:ilvl w:val="0"/>
          <w:numId w:val="24"/>
        </w:numPr>
        <w:spacing w:line="256" w:lineRule="auto"/>
        <w:rPr>
          <w:rFonts w:ascii="Times New Roman" w:hAnsi="Times New Roman" w:cs="Times New Roman"/>
          <w:sz w:val="20"/>
          <w:szCs w:val="20"/>
        </w:rPr>
      </w:pPr>
      <w:r w:rsidRPr="00257D7C">
        <w:rPr>
          <w:rFonts w:ascii="Times New Roman" w:hAnsi="Times New Roman" w:cs="Times New Roman"/>
          <w:sz w:val="20"/>
          <w:szCs w:val="20"/>
        </w:rPr>
        <w:t>Mean</w:t>
      </w:r>
    </w:p>
    <w:p w:rsidR="00C16222" w:rsidRPr="00257D7C" w:rsidRDefault="00C16222" w:rsidP="00C16222">
      <w:pPr>
        <w:numPr>
          <w:ilvl w:val="0"/>
          <w:numId w:val="24"/>
        </w:numPr>
        <w:spacing w:line="256" w:lineRule="auto"/>
        <w:rPr>
          <w:rFonts w:ascii="Times New Roman" w:hAnsi="Times New Roman" w:cs="Times New Roman"/>
          <w:sz w:val="20"/>
          <w:szCs w:val="20"/>
        </w:rPr>
      </w:pPr>
      <w:r w:rsidRPr="00257D7C">
        <w:rPr>
          <w:rFonts w:ascii="Times New Roman" w:hAnsi="Times New Roman" w:cs="Times New Roman"/>
          <w:sz w:val="20"/>
          <w:szCs w:val="20"/>
        </w:rPr>
        <w:t>Median</w:t>
      </w:r>
    </w:p>
    <w:p w:rsidR="00C16222" w:rsidRPr="00257D7C" w:rsidRDefault="00C16222" w:rsidP="00C16222">
      <w:pPr>
        <w:numPr>
          <w:ilvl w:val="0"/>
          <w:numId w:val="24"/>
        </w:numPr>
        <w:spacing w:line="256" w:lineRule="auto"/>
        <w:rPr>
          <w:rFonts w:ascii="Times New Roman" w:hAnsi="Times New Roman" w:cs="Times New Roman"/>
          <w:sz w:val="20"/>
          <w:szCs w:val="20"/>
        </w:rPr>
      </w:pPr>
      <w:r w:rsidRPr="00257D7C">
        <w:rPr>
          <w:rFonts w:ascii="Times New Roman" w:hAnsi="Times New Roman" w:cs="Times New Roman"/>
          <w:sz w:val="20"/>
          <w:szCs w:val="20"/>
        </w:rPr>
        <w:t>Mode</w:t>
      </w:r>
    </w:p>
    <w:p w:rsidR="00C16222" w:rsidRPr="00257D7C" w:rsidRDefault="00C16222" w:rsidP="00C16222">
      <w:pPr>
        <w:numPr>
          <w:ilvl w:val="0"/>
          <w:numId w:val="24"/>
        </w:numPr>
        <w:spacing w:line="256" w:lineRule="auto"/>
        <w:rPr>
          <w:rFonts w:ascii="Times New Roman" w:hAnsi="Times New Roman" w:cs="Times New Roman"/>
          <w:sz w:val="20"/>
          <w:szCs w:val="20"/>
        </w:rPr>
      </w:pPr>
      <w:r w:rsidRPr="00257D7C">
        <w:rPr>
          <w:rFonts w:ascii="Times New Roman" w:hAnsi="Times New Roman" w:cs="Times New Roman"/>
          <w:sz w:val="20"/>
          <w:szCs w:val="20"/>
        </w:rPr>
        <w:t>Minimum value</w:t>
      </w:r>
    </w:p>
    <w:p w:rsidR="00C16222" w:rsidRPr="00257D7C" w:rsidRDefault="00C16222" w:rsidP="00C16222">
      <w:pPr>
        <w:numPr>
          <w:ilvl w:val="0"/>
          <w:numId w:val="24"/>
        </w:numPr>
        <w:spacing w:line="256" w:lineRule="auto"/>
        <w:rPr>
          <w:rFonts w:ascii="Times New Roman" w:hAnsi="Times New Roman" w:cs="Times New Roman"/>
          <w:sz w:val="20"/>
          <w:szCs w:val="20"/>
        </w:rPr>
      </w:pPr>
      <w:r w:rsidRPr="00257D7C">
        <w:rPr>
          <w:rFonts w:ascii="Times New Roman" w:hAnsi="Times New Roman" w:cs="Times New Roman"/>
          <w:sz w:val="20"/>
          <w:szCs w:val="20"/>
        </w:rPr>
        <w:t>Maximum value</w:t>
      </w:r>
    </w:p>
    <w:p w:rsidR="00C16222" w:rsidRPr="00257D7C" w:rsidRDefault="00C16222" w:rsidP="00C16222">
      <w:pPr>
        <w:numPr>
          <w:ilvl w:val="0"/>
          <w:numId w:val="24"/>
        </w:numPr>
        <w:spacing w:line="256" w:lineRule="auto"/>
        <w:rPr>
          <w:rFonts w:ascii="Times New Roman" w:hAnsi="Times New Roman" w:cs="Times New Roman"/>
          <w:sz w:val="20"/>
          <w:szCs w:val="20"/>
        </w:rPr>
      </w:pPr>
      <w:r w:rsidRPr="00257D7C">
        <w:rPr>
          <w:rFonts w:ascii="Times New Roman" w:hAnsi="Times New Roman" w:cs="Times New Roman"/>
          <w:sz w:val="20"/>
          <w:szCs w:val="20"/>
        </w:rPr>
        <w:t>Standard deviation</w:t>
      </w:r>
    </w:p>
    <w:p w:rsidR="00C16222" w:rsidRPr="00257D7C" w:rsidRDefault="00C16222" w:rsidP="00C16222">
      <w:pPr>
        <w:rPr>
          <w:rFonts w:ascii="Times New Roman" w:hAnsi="Times New Roman" w:cs="Times New Roman"/>
          <w:sz w:val="20"/>
          <w:szCs w:val="20"/>
        </w:rPr>
      </w:pPr>
      <w:r w:rsidRPr="00257D7C">
        <w:rPr>
          <w:rFonts w:ascii="Times New Roman" w:hAnsi="Times New Roman" w:cs="Times New Roman"/>
          <w:sz w:val="20"/>
          <w:szCs w:val="20"/>
        </w:rPr>
        <w:t>These measures helped understand the central tendency and variability of the data.</w:t>
      </w:r>
    </w:p>
    <w:p w:rsidR="00C16222" w:rsidRPr="00257D7C" w:rsidRDefault="00C16222" w:rsidP="00C16222">
      <w:pPr>
        <w:spacing w:after="0"/>
        <w:jc w:val="center"/>
        <w:rPr>
          <w:rFonts w:ascii="Times New Roman" w:hAnsi="Times New Roman" w:cs="Times New Roman"/>
          <w:sz w:val="20"/>
          <w:szCs w:val="20"/>
        </w:rPr>
      </w:pPr>
      <w:r w:rsidRPr="00257D7C">
        <w:rPr>
          <w:rFonts w:ascii="Times New Roman" w:hAnsi="Times New Roman" w:cs="Times New Roman"/>
          <w:sz w:val="20"/>
          <w:szCs w:val="20"/>
        </w:rPr>
        <w:lastRenderedPageBreak/>
        <w:pict>
          <v:rect id="_x0000_i1184" style="width:468pt;height:1.8pt" o:hralign="center" o:hrstd="t" o:hr="t" fillcolor="#a0a0a0" stroked="f"/>
        </w:pict>
      </w:r>
    </w:p>
    <w:p w:rsidR="00C16222" w:rsidRPr="00257D7C" w:rsidRDefault="00B14AFC" w:rsidP="00C16222">
      <w:pPr>
        <w:rPr>
          <w:rFonts w:ascii="Times New Roman" w:hAnsi="Times New Roman" w:cs="Times New Roman"/>
          <w:b/>
          <w:bCs/>
          <w:sz w:val="20"/>
          <w:szCs w:val="20"/>
        </w:rPr>
      </w:pPr>
      <w:r>
        <w:rPr>
          <w:rFonts w:ascii="Times New Roman" w:hAnsi="Times New Roman" w:cs="Times New Roman"/>
          <w:b/>
          <w:bCs/>
          <w:sz w:val="20"/>
          <w:szCs w:val="20"/>
        </w:rPr>
        <w:t>12</w:t>
      </w:r>
      <w:r w:rsidR="00C16222" w:rsidRPr="00257D7C">
        <w:rPr>
          <w:rFonts w:ascii="Times New Roman" w:hAnsi="Times New Roman" w:cs="Times New Roman"/>
          <w:b/>
          <w:bCs/>
          <w:sz w:val="20"/>
          <w:szCs w:val="20"/>
        </w:rPr>
        <w:t>. Data Visualization</w:t>
      </w:r>
    </w:p>
    <w:p w:rsidR="00C16222" w:rsidRPr="00257D7C" w:rsidRDefault="00C16222" w:rsidP="00C16222">
      <w:pPr>
        <w:rPr>
          <w:rFonts w:ascii="Times New Roman" w:hAnsi="Times New Roman" w:cs="Times New Roman"/>
          <w:sz w:val="20"/>
          <w:szCs w:val="20"/>
        </w:rPr>
      </w:pPr>
      <w:r w:rsidRPr="00257D7C">
        <w:rPr>
          <w:rFonts w:ascii="Times New Roman" w:hAnsi="Times New Roman" w:cs="Times New Roman"/>
          <w:sz w:val="20"/>
          <w:szCs w:val="20"/>
        </w:rPr>
        <w:t>Visualization techniques were used to represent data graphically and make patterns easier to understand.</w:t>
      </w:r>
    </w:p>
    <w:p w:rsidR="00C16222" w:rsidRPr="00257D7C" w:rsidRDefault="00C16222" w:rsidP="00C16222">
      <w:pPr>
        <w:spacing w:after="0"/>
        <w:jc w:val="center"/>
        <w:rPr>
          <w:rFonts w:ascii="Times New Roman" w:hAnsi="Times New Roman" w:cs="Times New Roman"/>
          <w:sz w:val="20"/>
          <w:szCs w:val="20"/>
        </w:rPr>
      </w:pPr>
      <w:r w:rsidRPr="00257D7C">
        <w:rPr>
          <w:rFonts w:ascii="Times New Roman" w:hAnsi="Times New Roman" w:cs="Times New Roman"/>
          <w:sz w:val="20"/>
          <w:szCs w:val="20"/>
        </w:rPr>
        <w:pict>
          <v:rect id="_x0000_i1185" style="width:468pt;height:1.8pt" o:hralign="center" o:hrstd="t" o:hr="t" fillcolor="#a0a0a0" stroked="f"/>
        </w:pict>
      </w:r>
    </w:p>
    <w:p w:rsidR="00C16222" w:rsidRPr="00257D7C" w:rsidRDefault="00C16222" w:rsidP="00C16222">
      <w:pPr>
        <w:rPr>
          <w:rFonts w:ascii="Times New Roman" w:hAnsi="Times New Roman" w:cs="Times New Roman"/>
          <w:b/>
          <w:bCs/>
          <w:sz w:val="20"/>
          <w:szCs w:val="20"/>
        </w:rPr>
      </w:pPr>
      <w:r w:rsidRPr="00257D7C">
        <w:rPr>
          <w:rFonts w:ascii="Times New Roman" w:hAnsi="Times New Roman" w:cs="Times New Roman"/>
          <w:b/>
          <w:bCs/>
          <w:sz w:val="20"/>
          <w:szCs w:val="20"/>
        </w:rPr>
        <w:t>1. Univariate Analysis</w:t>
      </w:r>
    </w:p>
    <w:p w:rsidR="00092B17" w:rsidRPr="00257D7C" w:rsidRDefault="00092B17" w:rsidP="00092B17">
      <w:pPr>
        <w:spacing w:before="100" w:beforeAutospacing="1" w:after="100" w:afterAutospacing="1" w:line="240" w:lineRule="auto"/>
        <w:ind w:firstLine="720"/>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A</w:t>
      </w:r>
      <w:r w:rsidRPr="00257D7C">
        <w:rPr>
          <w:rFonts w:ascii="Times New Roman" w:eastAsia="Times New Roman" w:hAnsi="Times New Roman" w:cs="Times New Roman"/>
          <w:sz w:val="20"/>
          <w:szCs w:val="20"/>
        </w:rPr>
        <w:t>nalyzed each variable individually to understand customer distribution."</w:t>
      </w:r>
    </w:p>
    <w:p w:rsidR="00C16222" w:rsidRPr="00257D7C" w:rsidRDefault="00C16222" w:rsidP="00C16222">
      <w:pPr>
        <w:rPr>
          <w:rFonts w:ascii="Times New Roman" w:hAnsi="Times New Roman" w:cs="Times New Roman"/>
          <w:sz w:val="20"/>
          <w:szCs w:val="20"/>
        </w:rPr>
      </w:pPr>
      <w:proofErr w:type="gramStart"/>
      <w:r w:rsidRPr="00257D7C">
        <w:rPr>
          <w:rFonts w:ascii="Times New Roman" w:hAnsi="Times New Roman" w:cs="Times New Roman"/>
          <w:sz w:val="20"/>
          <w:szCs w:val="20"/>
        </w:rPr>
        <w:t>.</w:t>
      </w:r>
      <w:r w:rsidRPr="00257D7C">
        <w:rPr>
          <w:rFonts w:ascii="Times New Roman" w:hAnsi="Times New Roman" w:cs="Times New Roman"/>
          <w:b/>
          <w:bCs/>
          <w:sz w:val="20"/>
          <w:szCs w:val="20"/>
        </w:rPr>
        <w:t>Analysis</w:t>
      </w:r>
      <w:proofErr w:type="gramEnd"/>
      <w:r w:rsidRPr="00257D7C">
        <w:rPr>
          <w:rFonts w:ascii="Times New Roman" w:hAnsi="Times New Roman" w:cs="Times New Roman"/>
          <w:b/>
          <w:bCs/>
          <w:sz w:val="20"/>
          <w:szCs w:val="20"/>
        </w:rPr>
        <w:t xml:space="preserve"> Performed:</w:t>
      </w:r>
    </w:p>
    <w:p w:rsidR="00092B17" w:rsidRPr="00257D7C" w:rsidRDefault="00B14AFC" w:rsidP="00092B17">
      <w:pPr>
        <w:pStyle w:val="Heading3"/>
        <w:rPr>
          <w:sz w:val="20"/>
          <w:szCs w:val="20"/>
        </w:rPr>
      </w:pPr>
      <w:r>
        <w:rPr>
          <w:sz w:val="20"/>
          <w:szCs w:val="20"/>
        </w:rPr>
        <w:t>1</w:t>
      </w:r>
      <w:r w:rsidR="00092B17" w:rsidRPr="00257D7C">
        <w:rPr>
          <w:sz w:val="20"/>
          <w:szCs w:val="20"/>
        </w:rPr>
        <w:t>. Subscription Distribution</w:t>
      </w:r>
    </w:p>
    <w:p w:rsidR="00092B17" w:rsidRPr="00257D7C" w:rsidRDefault="00092B17" w:rsidP="00092B17">
      <w:pPr>
        <w:pStyle w:val="isselectedend"/>
        <w:rPr>
          <w:rStyle w:val="Strong"/>
          <w:sz w:val="20"/>
          <w:szCs w:val="20"/>
        </w:rPr>
      </w:pPr>
      <w:r w:rsidRPr="00257D7C">
        <w:rPr>
          <w:rStyle w:val="Strong"/>
          <w:sz w:val="20"/>
          <w:szCs w:val="20"/>
        </w:rPr>
        <w:drawing>
          <wp:inline distT="0" distB="0" distL="0" distR="0" wp14:anchorId="5CFD44E1" wp14:editId="2293030C">
            <wp:extent cx="3315963" cy="226545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47919" cy="2287284"/>
                    </a:xfrm>
                    <a:prstGeom prst="rect">
                      <a:avLst/>
                    </a:prstGeom>
                  </pic:spPr>
                </pic:pic>
              </a:graphicData>
            </a:graphic>
          </wp:inline>
        </w:drawing>
      </w:r>
    </w:p>
    <w:p w:rsidR="00092B17" w:rsidRPr="00257D7C" w:rsidRDefault="00092B17" w:rsidP="00092B17">
      <w:pPr>
        <w:shd w:val="clear" w:color="auto" w:fill="FFFFFF"/>
        <w:spacing w:line="285" w:lineRule="atLeast"/>
        <w:rPr>
          <w:rFonts w:ascii="Times New Roman" w:eastAsia="Times New Roman" w:hAnsi="Times New Roman" w:cs="Times New Roman"/>
          <w:color w:val="000000"/>
          <w:sz w:val="20"/>
          <w:szCs w:val="20"/>
        </w:rPr>
      </w:pPr>
      <w:r w:rsidRPr="00257D7C">
        <w:rPr>
          <w:rStyle w:val="Strong"/>
          <w:rFonts w:ascii="Times New Roman" w:hAnsi="Times New Roman" w:cs="Times New Roman"/>
          <w:sz w:val="20"/>
          <w:szCs w:val="20"/>
        </w:rPr>
        <w:t>Interpretation:</w:t>
      </w:r>
      <w:r w:rsidRPr="00257D7C">
        <w:rPr>
          <w:rFonts w:ascii="Times New Roman" w:hAnsi="Times New Roman" w:cs="Times New Roman"/>
          <w:sz w:val="20"/>
          <w:szCs w:val="20"/>
        </w:rPr>
        <w:t xml:space="preserve"> </w:t>
      </w:r>
      <w:r w:rsidRPr="00257D7C">
        <w:rPr>
          <w:rFonts w:ascii="Times New Roman" w:eastAsia="Times New Roman" w:hAnsi="Times New Roman" w:cs="Times New Roman"/>
          <w:color w:val="000000"/>
          <w:sz w:val="20"/>
          <w:szCs w:val="20"/>
        </w:rPr>
        <w:t>The dataset is highly imbalanced, with approximately 88% of customers not subscribing and only about 12% subscribing to the term deposit.</w:t>
      </w:r>
    </w:p>
    <w:p w:rsidR="00092B17" w:rsidRPr="00257D7C" w:rsidRDefault="00092B17" w:rsidP="00092B17">
      <w:pPr>
        <w:pStyle w:val="isselectedend"/>
        <w:rPr>
          <w:sz w:val="20"/>
          <w:szCs w:val="20"/>
        </w:rPr>
      </w:pPr>
    </w:p>
    <w:p w:rsidR="00092B17" w:rsidRPr="00257D7C" w:rsidRDefault="00B14AFC" w:rsidP="00092B17">
      <w:pPr>
        <w:pStyle w:val="Heading3"/>
        <w:rPr>
          <w:sz w:val="20"/>
          <w:szCs w:val="20"/>
        </w:rPr>
      </w:pPr>
      <w:r>
        <w:rPr>
          <w:sz w:val="20"/>
          <w:szCs w:val="20"/>
        </w:rPr>
        <w:t>2</w:t>
      </w:r>
      <w:r w:rsidR="00092B17" w:rsidRPr="00257D7C">
        <w:rPr>
          <w:sz w:val="20"/>
          <w:szCs w:val="20"/>
        </w:rPr>
        <w:t>. Distribution of Call Duration</w:t>
      </w:r>
    </w:p>
    <w:p w:rsidR="00092B17" w:rsidRPr="00257D7C" w:rsidRDefault="00092B17" w:rsidP="00092B17">
      <w:pPr>
        <w:pStyle w:val="Heading3"/>
        <w:rPr>
          <w:rStyle w:val="Emphasis"/>
          <w:i w:val="0"/>
          <w:iCs w:val="0"/>
          <w:sz w:val="20"/>
          <w:szCs w:val="20"/>
        </w:rPr>
      </w:pPr>
      <w:r w:rsidRPr="00257D7C">
        <w:rPr>
          <w:rStyle w:val="Emphasis"/>
          <w:i w:val="0"/>
          <w:iCs w:val="0"/>
          <w:sz w:val="20"/>
          <w:szCs w:val="20"/>
        </w:rPr>
        <w:drawing>
          <wp:inline distT="0" distB="0" distL="0" distR="0" wp14:anchorId="5E9F9C83" wp14:editId="51E76C93">
            <wp:extent cx="4102577" cy="2157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23448" cy="2168549"/>
                    </a:xfrm>
                    <a:prstGeom prst="rect">
                      <a:avLst/>
                    </a:prstGeom>
                  </pic:spPr>
                </pic:pic>
              </a:graphicData>
            </a:graphic>
          </wp:inline>
        </w:drawing>
      </w:r>
    </w:p>
    <w:p w:rsidR="00092B17" w:rsidRPr="00257D7C" w:rsidRDefault="00092B17" w:rsidP="00092B17">
      <w:pPr>
        <w:pStyle w:val="isselectedend"/>
        <w:rPr>
          <w:sz w:val="20"/>
          <w:szCs w:val="20"/>
        </w:rPr>
      </w:pPr>
      <w:r w:rsidRPr="00257D7C">
        <w:rPr>
          <w:rStyle w:val="Strong"/>
          <w:sz w:val="20"/>
          <w:szCs w:val="20"/>
        </w:rPr>
        <w:lastRenderedPageBreak/>
        <w:t>Interpretation:</w:t>
      </w:r>
      <w:r w:rsidRPr="00257D7C">
        <w:rPr>
          <w:sz w:val="20"/>
          <w:szCs w:val="20"/>
        </w:rPr>
        <w:t xml:space="preserve"> Most marketing calls are of short duration, while only a few calls last for a longer time.</w:t>
      </w:r>
    </w:p>
    <w:p w:rsidR="00092B17" w:rsidRPr="00257D7C" w:rsidRDefault="00B14AFC" w:rsidP="00092B17">
      <w:pPr>
        <w:pStyle w:val="Heading3"/>
        <w:rPr>
          <w:sz w:val="20"/>
          <w:szCs w:val="20"/>
        </w:rPr>
      </w:pPr>
      <w:r>
        <w:rPr>
          <w:sz w:val="20"/>
          <w:szCs w:val="20"/>
        </w:rPr>
        <w:t>3</w:t>
      </w:r>
      <w:r w:rsidR="00092B17" w:rsidRPr="00257D7C">
        <w:rPr>
          <w:sz w:val="20"/>
          <w:szCs w:val="20"/>
        </w:rPr>
        <w:t>. Distribution of Account Balance</w:t>
      </w:r>
    </w:p>
    <w:p w:rsidR="00092B17" w:rsidRPr="00257D7C" w:rsidRDefault="00092B17" w:rsidP="00092B17">
      <w:pPr>
        <w:pStyle w:val="NormalWeb"/>
        <w:rPr>
          <w:rStyle w:val="Strong"/>
          <w:sz w:val="20"/>
          <w:szCs w:val="20"/>
        </w:rPr>
      </w:pPr>
      <w:r w:rsidRPr="00257D7C">
        <w:rPr>
          <w:rStyle w:val="Emphasis"/>
          <w:sz w:val="20"/>
          <w:szCs w:val="20"/>
        </w:rPr>
        <w:drawing>
          <wp:inline distT="0" distB="0" distL="0" distR="0" wp14:anchorId="1BCC154C" wp14:editId="63E890BE">
            <wp:extent cx="4125074" cy="2393953"/>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0390" cy="2402842"/>
                    </a:xfrm>
                    <a:prstGeom prst="rect">
                      <a:avLst/>
                    </a:prstGeom>
                  </pic:spPr>
                </pic:pic>
              </a:graphicData>
            </a:graphic>
          </wp:inline>
        </w:drawing>
      </w:r>
    </w:p>
    <w:p w:rsidR="00092B17" w:rsidRPr="00257D7C" w:rsidRDefault="00092B17" w:rsidP="00092B17">
      <w:pPr>
        <w:pStyle w:val="NormalWeb"/>
        <w:rPr>
          <w:sz w:val="20"/>
          <w:szCs w:val="20"/>
        </w:rPr>
      </w:pPr>
      <w:r w:rsidRPr="00257D7C">
        <w:rPr>
          <w:rStyle w:val="Strong"/>
          <w:sz w:val="20"/>
          <w:szCs w:val="20"/>
        </w:rPr>
        <w:t>Interpretation:</w:t>
      </w:r>
      <w:r w:rsidRPr="00257D7C">
        <w:rPr>
          <w:sz w:val="20"/>
          <w:szCs w:val="20"/>
        </w:rPr>
        <w:t xml:space="preserve"> Most customers have low to moderate account balances, while a small number have very high balances.</w:t>
      </w:r>
    </w:p>
    <w:p w:rsidR="00092B17" w:rsidRPr="00257D7C" w:rsidRDefault="00092B17" w:rsidP="00092B17">
      <w:pPr>
        <w:spacing w:after="0"/>
        <w:jc w:val="center"/>
        <w:rPr>
          <w:rFonts w:ascii="Times New Roman" w:hAnsi="Times New Roman" w:cs="Times New Roman"/>
          <w:sz w:val="20"/>
          <w:szCs w:val="20"/>
        </w:rPr>
      </w:pPr>
      <w:r w:rsidRPr="00257D7C">
        <w:rPr>
          <w:rFonts w:ascii="Times New Roman" w:hAnsi="Times New Roman" w:cs="Times New Roman"/>
          <w:sz w:val="20"/>
          <w:szCs w:val="20"/>
        </w:rPr>
        <w:pict>
          <v:rect id="_x0000_i1192" style="width:468pt;height:1.8pt" o:hralign="center" o:hrstd="t" o:hr="t" fillcolor="#a0a0a0" stroked="f"/>
        </w:pict>
      </w:r>
    </w:p>
    <w:p w:rsidR="00092B17" w:rsidRPr="00257D7C" w:rsidRDefault="00092B17" w:rsidP="00092B17">
      <w:pPr>
        <w:rPr>
          <w:rFonts w:ascii="Times New Roman" w:hAnsi="Times New Roman" w:cs="Times New Roman"/>
          <w:b/>
          <w:bCs/>
          <w:sz w:val="20"/>
          <w:szCs w:val="20"/>
        </w:rPr>
      </w:pPr>
      <w:r w:rsidRPr="00257D7C">
        <w:rPr>
          <w:rFonts w:ascii="Times New Roman" w:hAnsi="Times New Roman" w:cs="Times New Roman"/>
          <w:b/>
          <w:bCs/>
          <w:sz w:val="20"/>
          <w:szCs w:val="20"/>
        </w:rPr>
        <w:t>2. Bivariate Analysis</w:t>
      </w:r>
    </w:p>
    <w:p w:rsidR="00092B17" w:rsidRPr="00257D7C" w:rsidRDefault="00092B17" w:rsidP="00092B17">
      <w:pPr>
        <w:spacing w:before="100" w:beforeAutospacing="1" w:after="100" w:afterAutospacing="1" w:line="240" w:lineRule="auto"/>
        <w:ind w:firstLine="720"/>
        <w:rPr>
          <w:rFonts w:ascii="Times New Roman" w:eastAsia="Times New Roman" w:hAnsi="Times New Roman" w:cs="Times New Roman"/>
          <w:sz w:val="20"/>
          <w:szCs w:val="20"/>
        </w:rPr>
      </w:pPr>
      <w:r w:rsidRPr="00257D7C">
        <w:rPr>
          <w:rFonts w:ascii="Times New Roman" w:hAnsi="Times New Roman" w:cs="Times New Roman"/>
          <w:sz w:val="20"/>
          <w:szCs w:val="20"/>
        </w:rPr>
        <w:t xml:space="preserve">Bivariate </w:t>
      </w:r>
      <w:r w:rsidRPr="00257D7C">
        <w:rPr>
          <w:rFonts w:ascii="Times New Roman" w:eastAsia="Times New Roman" w:hAnsi="Times New Roman" w:cs="Times New Roman"/>
          <w:sz w:val="20"/>
          <w:szCs w:val="20"/>
        </w:rPr>
        <w:t>analyzed how different</w:t>
      </w:r>
      <w:r w:rsidRPr="00257D7C">
        <w:rPr>
          <w:rFonts w:ascii="Times New Roman" w:eastAsia="Times New Roman" w:hAnsi="Times New Roman" w:cs="Times New Roman"/>
          <w:sz w:val="20"/>
          <w:szCs w:val="20"/>
        </w:rPr>
        <w:t xml:space="preserve"> variables affect subscription.</w:t>
      </w:r>
    </w:p>
    <w:p w:rsidR="00092B17" w:rsidRPr="00257D7C" w:rsidRDefault="00092B17" w:rsidP="00092B17">
      <w:pPr>
        <w:rPr>
          <w:rFonts w:ascii="Times New Roman" w:hAnsi="Times New Roman" w:cs="Times New Roman"/>
          <w:sz w:val="20"/>
          <w:szCs w:val="20"/>
        </w:rPr>
      </w:pPr>
      <w:r w:rsidRPr="00257D7C">
        <w:rPr>
          <w:rFonts w:ascii="Times New Roman" w:hAnsi="Times New Roman" w:cs="Times New Roman"/>
          <w:b/>
          <w:bCs/>
          <w:sz w:val="20"/>
          <w:szCs w:val="20"/>
        </w:rPr>
        <w:t>Analysis Performed:</w:t>
      </w:r>
    </w:p>
    <w:p w:rsidR="00092B17" w:rsidRPr="00257D7C" w:rsidRDefault="00092B17" w:rsidP="00092B17">
      <w:pPr>
        <w:pStyle w:val="isselectedend"/>
        <w:rPr>
          <w:rStyle w:val="Strong"/>
          <w:sz w:val="20"/>
          <w:szCs w:val="20"/>
        </w:rPr>
      </w:pPr>
      <w:r w:rsidRPr="00257D7C">
        <w:rPr>
          <w:rStyle w:val="Strong"/>
          <w:sz w:val="20"/>
          <w:szCs w:val="20"/>
        </w:rPr>
        <w:t xml:space="preserve">1. Age Group </w:t>
      </w:r>
      <w:proofErr w:type="gramStart"/>
      <w:r w:rsidRPr="00257D7C">
        <w:rPr>
          <w:rStyle w:val="Strong"/>
          <w:sz w:val="20"/>
          <w:szCs w:val="20"/>
        </w:rPr>
        <w:t>vs</w:t>
      </w:r>
      <w:proofErr w:type="gramEnd"/>
      <w:r w:rsidRPr="00257D7C">
        <w:rPr>
          <w:rStyle w:val="Strong"/>
          <w:sz w:val="20"/>
          <w:szCs w:val="20"/>
        </w:rPr>
        <w:t xml:space="preserve"> Subscription</w:t>
      </w:r>
    </w:p>
    <w:p w:rsidR="00092B17" w:rsidRPr="00257D7C" w:rsidRDefault="00092B17" w:rsidP="00092B17">
      <w:pPr>
        <w:pStyle w:val="isselectedend"/>
        <w:rPr>
          <w:rStyle w:val="Emphasis"/>
          <w:sz w:val="20"/>
          <w:szCs w:val="20"/>
        </w:rPr>
      </w:pPr>
      <w:r w:rsidRPr="00257D7C">
        <w:rPr>
          <w:rStyle w:val="Emphasis"/>
          <w:sz w:val="20"/>
          <w:szCs w:val="20"/>
        </w:rPr>
        <w:drawing>
          <wp:inline distT="0" distB="0" distL="0" distR="0" wp14:anchorId="09E43606" wp14:editId="07B20D92">
            <wp:extent cx="3087384" cy="24421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2729" cy="2454249"/>
                    </a:xfrm>
                    <a:prstGeom prst="rect">
                      <a:avLst/>
                    </a:prstGeom>
                  </pic:spPr>
                </pic:pic>
              </a:graphicData>
            </a:graphic>
          </wp:inline>
        </w:drawing>
      </w:r>
    </w:p>
    <w:p w:rsidR="00092B17" w:rsidRPr="00257D7C" w:rsidRDefault="00092B17" w:rsidP="00092B17">
      <w:pPr>
        <w:pStyle w:val="isselectedend"/>
        <w:rPr>
          <w:sz w:val="20"/>
          <w:szCs w:val="20"/>
        </w:rPr>
      </w:pPr>
      <w:r w:rsidRPr="00257D7C">
        <w:rPr>
          <w:rStyle w:val="Strong"/>
          <w:sz w:val="20"/>
          <w:szCs w:val="20"/>
        </w:rPr>
        <w:t>Interpretation:</w:t>
      </w:r>
      <w:r w:rsidRPr="00257D7C">
        <w:rPr>
          <w:sz w:val="20"/>
          <w:szCs w:val="20"/>
        </w:rPr>
        <w:t xml:space="preserve"> Middle-aged customers have the highest subscription rate, while younger and older age groups show comparatively lower subscriptions.</w:t>
      </w:r>
    </w:p>
    <w:p w:rsidR="00092B17" w:rsidRPr="00257D7C" w:rsidRDefault="00092B17" w:rsidP="00092B17">
      <w:pPr>
        <w:pStyle w:val="isselectedend"/>
        <w:rPr>
          <w:rStyle w:val="Strong"/>
          <w:sz w:val="20"/>
          <w:szCs w:val="20"/>
        </w:rPr>
      </w:pPr>
      <w:r w:rsidRPr="00257D7C">
        <w:rPr>
          <w:rStyle w:val="Strong"/>
          <w:sz w:val="20"/>
          <w:szCs w:val="20"/>
        </w:rPr>
        <w:lastRenderedPageBreak/>
        <w:t>2. Occupation vs Subscription</w:t>
      </w:r>
    </w:p>
    <w:p w:rsidR="00092B17" w:rsidRPr="00257D7C" w:rsidRDefault="00092B17" w:rsidP="00092B17">
      <w:pPr>
        <w:pStyle w:val="isselectedend"/>
        <w:rPr>
          <w:rStyle w:val="Strong"/>
          <w:sz w:val="20"/>
          <w:szCs w:val="20"/>
        </w:rPr>
      </w:pPr>
      <w:r w:rsidRPr="00257D7C">
        <w:rPr>
          <w:rStyle w:val="Emphasis"/>
          <w:sz w:val="20"/>
          <w:szCs w:val="20"/>
        </w:rPr>
        <w:drawing>
          <wp:inline distT="0" distB="0" distL="0" distR="0" wp14:anchorId="517FDBEF" wp14:editId="25C4D7AB">
            <wp:extent cx="3394001" cy="21216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2118" cy="2126687"/>
                    </a:xfrm>
                    <a:prstGeom prst="rect">
                      <a:avLst/>
                    </a:prstGeom>
                  </pic:spPr>
                </pic:pic>
              </a:graphicData>
            </a:graphic>
          </wp:inline>
        </w:drawing>
      </w:r>
    </w:p>
    <w:p w:rsidR="00092B17" w:rsidRPr="00257D7C" w:rsidRDefault="00092B17" w:rsidP="00092B17">
      <w:pPr>
        <w:pStyle w:val="isselectedend"/>
        <w:rPr>
          <w:sz w:val="20"/>
          <w:szCs w:val="20"/>
        </w:rPr>
      </w:pPr>
      <w:r w:rsidRPr="00257D7C">
        <w:rPr>
          <w:rStyle w:val="Strong"/>
          <w:sz w:val="20"/>
          <w:szCs w:val="20"/>
        </w:rPr>
        <w:t>Interpretation:</w:t>
      </w:r>
      <w:r w:rsidRPr="00257D7C">
        <w:rPr>
          <w:sz w:val="20"/>
          <w:szCs w:val="20"/>
        </w:rPr>
        <w:t xml:space="preserve"> Subscription rates vary across occupations, with some job categories responding more positively to the marketing campaign.</w:t>
      </w:r>
    </w:p>
    <w:p w:rsidR="00092B17" w:rsidRPr="00257D7C" w:rsidRDefault="00092B17" w:rsidP="00092B17">
      <w:pPr>
        <w:pStyle w:val="isselectedend"/>
        <w:rPr>
          <w:rStyle w:val="Strong"/>
          <w:sz w:val="20"/>
          <w:szCs w:val="20"/>
        </w:rPr>
      </w:pPr>
      <w:r w:rsidRPr="00257D7C">
        <w:rPr>
          <w:rStyle w:val="Strong"/>
          <w:sz w:val="20"/>
          <w:szCs w:val="20"/>
        </w:rPr>
        <w:t>3. Balance vs Subscription</w:t>
      </w:r>
    </w:p>
    <w:p w:rsidR="00920CDA" w:rsidRPr="00257D7C" w:rsidRDefault="00920CDA" w:rsidP="00092B17">
      <w:pPr>
        <w:pStyle w:val="isselectedend"/>
        <w:rPr>
          <w:rStyle w:val="Strong"/>
          <w:sz w:val="20"/>
          <w:szCs w:val="20"/>
        </w:rPr>
      </w:pPr>
      <w:r w:rsidRPr="00257D7C">
        <w:rPr>
          <w:rStyle w:val="Emphasis"/>
          <w:sz w:val="20"/>
          <w:szCs w:val="20"/>
        </w:rPr>
        <w:drawing>
          <wp:inline distT="0" distB="0" distL="0" distR="0" wp14:anchorId="5F1210CE" wp14:editId="5FC8BD3D">
            <wp:extent cx="3570270" cy="23297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9351" cy="2335636"/>
                    </a:xfrm>
                    <a:prstGeom prst="rect">
                      <a:avLst/>
                    </a:prstGeom>
                  </pic:spPr>
                </pic:pic>
              </a:graphicData>
            </a:graphic>
          </wp:inline>
        </w:drawing>
      </w:r>
    </w:p>
    <w:p w:rsidR="00092B17" w:rsidRPr="00257D7C" w:rsidRDefault="00092B17" w:rsidP="00092B17">
      <w:pPr>
        <w:pStyle w:val="isselectedend"/>
        <w:rPr>
          <w:sz w:val="20"/>
          <w:szCs w:val="20"/>
        </w:rPr>
      </w:pPr>
      <w:r w:rsidRPr="00257D7C">
        <w:rPr>
          <w:rStyle w:val="Strong"/>
          <w:sz w:val="20"/>
          <w:szCs w:val="20"/>
        </w:rPr>
        <w:t>Interpretation:</w:t>
      </w:r>
      <w:r w:rsidRPr="00257D7C">
        <w:rPr>
          <w:sz w:val="20"/>
          <w:szCs w:val="20"/>
        </w:rPr>
        <w:t xml:space="preserve"> Customers with higher account balances are more likely to subscribe to the term deposit than those with lower balances.</w:t>
      </w:r>
    </w:p>
    <w:p w:rsidR="00092B17" w:rsidRPr="00257D7C" w:rsidRDefault="00092B17" w:rsidP="00092B17">
      <w:pPr>
        <w:pStyle w:val="isselectedend"/>
        <w:rPr>
          <w:sz w:val="20"/>
          <w:szCs w:val="20"/>
        </w:rPr>
      </w:pPr>
      <w:r w:rsidRPr="00257D7C">
        <w:rPr>
          <w:rStyle w:val="Strong"/>
          <w:sz w:val="20"/>
          <w:szCs w:val="20"/>
        </w:rPr>
        <w:t xml:space="preserve">4. Housing Loan </w:t>
      </w:r>
      <w:proofErr w:type="gramStart"/>
      <w:r w:rsidRPr="00257D7C">
        <w:rPr>
          <w:rStyle w:val="Strong"/>
          <w:sz w:val="20"/>
          <w:szCs w:val="20"/>
        </w:rPr>
        <w:t>vs</w:t>
      </w:r>
      <w:proofErr w:type="gramEnd"/>
      <w:r w:rsidRPr="00257D7C">
        <w:rPr>
          <w:rStyle w:val="Strong"/>
          <w:sz w:val="20"/>
          <w:szCs w:val="20"/>
        </w:rPr>
        <w:t xml:space="preserve"> Subscription</w:t>
      </w:r>
    </w:p>
    <w:p w:rsidR="00920CDA" w:rsidRPr="00257D7C" w:rsidRDefault="00920CDA" w:rsidP="00092B17">
      <w:pPr>
        <w:pStyle w:val="isselectedend"/>
        <w:rPr>
          <w:rStyle w:val="Strong"/>
          <w:sz w:val="20"/>
          <w:szCs w:val="20"/>
        </w:rPr>
      </w:pPr>
      <w:r w:rsidRPr="00257D7C">
        <w:rPr>
          <w:rStyle w:val="Emphasis"/>
          <w:sz w:val="20"/>
          <w:szCs w:val="20"/>
        </w:rPr>
        <w:lastRenderedPageBreak/>
        <w:drawing>
          <wp:inline distT="0" distB="0" distL="0" distR="0" wp14:anchorId="55AE82BF" wp14:editId="79C6D758">
            <wp:extent cx="3251771" cy="2188865"/>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59997" cy="2194402"/>
                    </a:xfrm>
                    <a:prstGeom prst="rect">
                      <a:avLst/>
                    </a:prstGeom>
                  </pic:spPr>
                </pic:pic>
              </a:graphicData>
            </a:graphic>
          </wp:inline>
        </w:drawing>
      </w:r>
    </w:p>
    <w:p w:rsidR="00092B17" w:rsidRPr="00257D7C" w:rsidRDefault="00092B17" w:rsidP="00092B17">
      <w:pPr>
        <w:pStyle w:val="isselectedend"/>
        <w:rPr>
          <w:sz w:val="20"/>
          <w:szCs w:val="20"/>
        </w:rPr>
      </w:pPr>
      <w:r w:rsidRPr="00257D7C">
        <w:rPr>
          <w:rStyle w:val="Strong"/>
          <w:sz w:val="20"/>
          <w:szCs w:val="20"/>
        </w:rPr>
        <w:t>Interpretation:</w:t>
      </w:r>
      <w:r w:rsidRPr="00257D7C">
        <w:rPr>
          <w:sz w:val="20"/>
          <w:szCs w:val="20"/>
        </w:rPr>
        <w:t xml:space="preserve"> Customers without a housing loan have a higher subscription rate than customers with a housing loan.</w:t>
      </w:r>
    </w:p>
    <w:p w:rsidR="00092B17" w:rsidRPr="00257D7C" w:rsidRDefault="00092B17" w:rsidP="00092B17">
      <w:pPr>
        <w:pStyle w:val="isselectedend"/>
        <w:rPr>
          <w:rStyle w:val="Strong"/>
          <w:sz w:val="20"/>
          <w:szCs w:val="20"/>
        </w:rPr>
      </w:pPr>
      <w:r w:rsidRPr="00257D7C">
        <w:rPr>
          <w:rStyle w:val="Strong"/>
          <w:sz w:val="20"/>
          <w:szCs w:val="20"/>
        </w:rPr>
        <w:t>5. Duration vs Subscription</w:t>
      </w:r>
    </w:p>
    <w:p w:rsidR="00092B17" w:rsidRPr="00257D7C" w:rsidRDefault="00920CDA" w:rsidP="00092B17">
      <w:pPr>
        <w:pStyle w:val="isselectedend"/>
        <w:rPr>
          <w:sz w:val="20"/>
          <w:szCs w:val="20"/>
        </w:rPr>
      </w:pPr>
      <w:r w:rsidRPr="00257D7C">
        <w:rPr>
          <w:sz w:val="20"/>
          <w:szCs w:val="20"/>
        </w:rPr>
        <w:drawing>
          <wp:inline distT="0" distB="0" distL="0" distR="0" wp14:anchorId="3F807D47" wp14:editId="38243878">
            <wp:extent cx="3493213" cy="23463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99404" cy="2350508"/>
                    </a:xfrm>
                    <a:prstGeom prst="rect">
                      <a:avLst/>
                    </a:prstGeom>
                  </pic:spPr>
                </pic:pic>
              </a:graphicData>
            </a:graphic>
          </wp:inline>
        </w:drawing>
      </w:r>
    </w:p>
    <w:p w:rsidR="00092B17" w:rsidRPr="00257D7C" w:rsidRDefault="00092B17" w:rsidP="00092B17">
      <w:pPr>
        <w:pStyle w:val="NormalWeb"/>
        <w:rPr>
          <w:sz w:val="20"/>
          <w:szCs w:val="20"/>
        </w:rPr>
      </w:pPr>
      <w:r w:rsidRPr="00257D7C">
        <w:rPr>
          <w:rStyle w:val="Strong"/>
          <w:sz w:val="20"/>
          <w:szCs w:val="20"/>
        </w:rPr>
        <w:t>Interpretation:</w:t>
      </w:r>
      <w:r w:rsidRPr="00257D7C">
        <w:rPr>
          <w:sz w:val="20"/>
          <w:szCs w:val="20"/>
        </w:rPr>
        <w:t xml:space="preserve"> Customers with longer call durations are more likely to subscribe, indicating that call duration has a strong influence on subscription.</w:t>
      </w:r>
    </w:p>
    <w:p w:rsidR="00920CDA" w:rsidRPr="00257D7C" w:rsidRDefault="00920CDA" w:rsidP="00920CDA">
      <w:pPr>
        <w:spacing w:after="0"/>
        <w:jc w:val="center"/>
        <w:rPr>
          <w:rFonts w:ascii="Times New Roman" w:hAnsi="Times New Roman" w:cs="Times New Roman"/>
          <w:sz w:val="20"/>
          <w:szCs w:val="20"/>
        </w:rPr>
      </w:pPr>
      <w:r w:rsidRPr="00257D7C">
        <w:rPr>
          <w:rFonts w:ascii="Times New Roman" w:hAnsi="Times New Roman" w:cs="Times New Roman"/>
          <w:sz w:val="20"/>
          <w:szCs w:val="20"/>
        </w:rPr>
        <w:pict>
          <v:rect id="_x0000_i1194" style="width:468pt;height:1.8pt" o:hralign="center" o:hrstd="t" o:hr="t" fillcolor="#a0a0a0" stroked="f"/>
        </w:pict>
      </w:r>
    </w:p>
    <w:p w:rsidR="00920CDA" w:rsidRPr="00257D7C" w:rsidRDefault="00920CDA" w:rsidP="00920CDA">
      <w:pPr>
        <w:rPr>
          <w:rFonts w:ascii="Times New Roman" w:hAnsi="Times New Roman" w:cs="Times New Roman"/>
          <w:b/>
          <w:bCs/>
          <w:sz w:val="20"/>
          <w:szCs w:val="20"/>
        </w:rPr>
      </w:pPr>
      <w:r w:rsidRPr="00257D7C">
        <w:rPr>
          <w:rFonts w:ascii="Times New Roman" w:hAnsi="Times New Roman" w:cs="Times New Roman"/>
          <w:b/>
          <w:bCs/>
          <w:sz w:val="20"/>
          <w:szCs w:val="20"/>
        </w:rPr>
        <w:t>3. Multivariate Analysis</w:t>
      </w:r>
    </w:p>
    <w:p w:rsidR="00920CDA" w:rsidRPr="00257D7C" w:rsidRDefault="00920CDA" w:rsidP="00920CDA">
      <w:pPr>
        <w:rPr>
          <w:rFonts w:ascii="Times New Roman" w:hAnsi="Times New Roman" w:cs="Times New Roman"/>
          <w:sz w:val="20"/>
          <w:szCs w:val="20"/>
        </w:rPr>
      </w:pPr>
      <w:r w:rsidRPr="00257D7C">
        <w:rPr>
          <w:rFonts w:ascii="Times New Roman" w:hAnsi="Times New Roman" w:cs="Times New Roman"/>
          <w:sz w:val="20"/>
          <w:szCs w:val="20"/>
        </w:rPr>
        <w:t>Multivariate analysis was used to analyze relationships among multiple variables.</w:t>
      </w:r>
    </w:p>
    <w:p w:rsidR="00920CDA" w:rsidRPr="00257D7C" w:rsidRDefault="00920CDA" w:rsidP="00920CDA">
      <w:pPr>
        <w:rPr>
          <w:rFonts w:ascii="Times New Roman" w:hAnsi="Times New Roman" w:cs="Times New Roman"/>
          <w:sz w:val="20"/>
          <w:szCs w:val="20"/>
        </w:rPr>
      </w:pPr>
      <w:r w:rsidRPr="00257D7C">
        <w:rPr>
          <w:rFonts w:ascii="Times New Roman" w:hAnsi="Times New Roman" w:cs="Times New Roman"/>
          <w:b/>
          <w:bCs/>
          <w:sz w:val="20"/>
          <w:szCs w:val="20"/>
        </w:rPr>
        <w:t>Analysis Performed:</w:t>
      </w:r>
    </w:p>
    <w:p w:rsidR="00920CDA" w:rsidRPr="00257D7C" w:rsidRDefault="00920CDA" w:rsidP="00920CDA">
      <w:pPr>
        <w:rPr>
          <w:rFonts w:ascii="Times New Roman" w:hAnsi="Times New Roman" w:cs="Times New Roman"/>
          <w:b/>
          <w:bCs/>
          <w:sz w:val="20"/>
          <w:szCs w:val="20"/>
        </w:rPr>
      </w:pPr>
      <w:r w:rsidRPr="00257D7C">
        <w:rPr>
          <w:rFonts w:ascii="Times New Roman" w:hAnsi="Times New Roman" w:cs="Times New Roman"/>
          <w:b/>
          <w:bCs/>
          <w:sz w:val="20"/>
          <w:szCs w:val="20"/>
        </w:rPr>
        <w:t>1. Pair Plot of Numerical Variables</w:t>
      </w:r>
    </w:p>
    <w:p w:rsidR="00920CDA" w:rsidRPr="00257D7C" w:rsidRDefault="0073162C" w:rsidP="00920CDA">
      <w:pPr>
        <w:pStyle w:val="isselectedend"/>
        <w:rPr>
          <w:sz w:val="20"/>
          <w:szCs w:val="20"/>
        </w:rPr>
      </w:pPr>
      <w:r w:rsidRPr="00257D7C">
        <w:rPr>
          <w:rStyle w:val="Emphasis"/>
          <w:sz w:val="20"/>
          <w:szCs w:val="20"/>
        </w:rPr>
        <w:lastRenderedPageBreak/>
        <w:drawing>
          <wp:inline distT="0" distB="0" distL="0" distR="0" wp14:anchorId="19D121BC" wp14:editId="558DCA97">
            <wp:extent cx="59436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43200"/>
                    </a:xfrm>
                    <a:prstGeom prst="rect">
                      <a:avLst/>
                    </a:prstGeom>
                  </pic:spPr>
                </pic:pic>
              </a:graphicData>
            </a:graphic>
          </wp:inline>
        </w:drawing>
      </w:r>
      <w:r w:rsidRPr="00257D7C">
        <w:rPr>
          <w:noProof/>
          <w:sz w:val="20"/>
          <w:szCs w:val="20"/>
        </w:rPr>
        <w:t xml:space="preserve">  </w:t>
      </w:r>
      <w:r w:rsidRPr="00257D7C">
        <w:rPr>
          <w:rStyle w:val="Strong"/>
          <w:sz w:val="20"/>
          <w:szCs w:val="20"/>
        </w:rPr>
        <w:drawing>
          <wp:inline distT="0" distB="0" distL="0" distR="0" wp14:anchorId="6EC628FB" wp14:editId="28037E08">
            <wp:extent cx="5943600" cy="27222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22245"/>
                    </a:xfrm>
                    <a:prstGeom prst="rect">
                      <a:avLst/>
                    </a:prstGeom>
                  </pic:spPr>
                </pic:pic>
              </a:graphicData>
            </a:graphic>
          </wp:inline>
        </w:drawing>
      </w:r>
      <w:r w:rsidR="00920CDA" w:rsidRPr="00257D7C">
        <w:rPr>
          <w:rStyle w:val="Strong"/>
          <w:sz w:val="20"/>
          <w:szCs w:val="20"/>
        </w:rPr>
        <w:t>Interpretation:</w:t>
      </w:r>
      <w:r w:rsidR="00920CDA" w:rsidRPr="00257D7C">
        <w:rPr>
          <w:sz w:val="20"/>
          <w:szCs w:val="20"/>
        </w:rPr>
        <w:t xml:space="preserve"> The pair plot shows the relationships and distribution of numerical variables such as Age, Balance, and Call Duration. It helps identify patterns, trends, and possible correlations between these variables.</w:t>
      </w:r>
    </w:p>
    <w:p w:rsidR="00920CDA" w:rsidRPr="00257D7C" w:rsidRDefault="00920CDA" w:rsidP="00920CDA">
      <w:pPr>
        <w:rPr>
          <w:rFonts w:ascii="Times New Roman" w:hAnsi="Times New Roman" w:cs="Times New Roman"/>
          <w:b/>
          <w:bCs/>
          <w:sz w:val="20"/>
          <w:szCs w:val="20"/>
        </w:rPr>
      </w:pPr>
      <w:r w:rsidRPr="00257D7C">
        <w:rPr>
          <w:rFonts w:ascii="Times New Roman" w:hAnsi="Times New Roman" w:cs="Times New Roman"/>
          <w:b/>
          <w:bCs/>
          <w:sz w:val="20"/>
          <w:szCs w:val="20"/>
        </w:rPr>
        <w:t xml:space="preserve">2. </w:t>
      </w:r>
      <w:proofErr w:type="spellStart"/>
      <w:r w:rsidRPr="00257D7C">
        <w:rPr>
          <w:rFonts w:ascii="Times New Roman" w:hAnsi="Times New Roman" w:cs="Times New Roman"/>
          <w:b/>
          <w:bCs/>
          <w:sz w:val="20"/>
          <w:szCs w:val="20"/>
        </w:rPr>
        <w:t>Heatmap</w:t>
      </w:r>
      <w:proofErr w:type="spellEnd"/>
      <w:r w:rsidRPr="00257D7C">
        <w:rPr>
          <w:rFonts w:ascii="Times New Roman" w:hAnsi="Times New Roman" w:cs="Times New Roman"/>
          <w:b/>
          <w:bCs/>
          <w:sz w:val="20"/>
          <w:szCs w:val="20"/>
        </w:rPr>
        <w:t xml:space="preserve"> of Age Group </w:t>
      </w:r>
      <w:proofErr w:type="gramStart"/>
      <w:r w:rsidRPr="00257D7C">
        <w:rPr>
          <w:rFonts w:ascii="Times New Roman" w:hAnsi="Times New Roman" w:cs="Times New Roman"/>
          <w:b/>
          <w:bCs/>
          <w:sz w:val="20"/>
          <w:szCs w:val="20"/>
        </w:rPr>
        <w:t>vs</w:t>
      </w:r>
      <w:proofErr w:type="gramEnd"/>
      <w:r w:rsidRPr="00257D7C">
        <w:rPr>
          <w:rFonts w:ascii="Times New Roman" w:hAnsi="Times New Roman" w:cs="Times New Roman"/>
          <w:b/>
          <w:bCs/>
          <w:sz w:val="20"/>
          <w:szCs w:val="20"/>
        </w:rPr>
        <w:t xml:space="preserve"> Balance Level vs Subscription Rate</w:t>
      </w:r>
    </w:p>
    <w:p w:rsidR="0073162C" w:rsidRPr="00257D7C" w:rsidRDefault="0073162C" w:rsidP="00920CDA">
      <w:pPr>
        <w:pStyle w:val="NormalWeb"/>
        <w:rPr>
          <w:rStyle w:val="Strong"/>
          <w:sz w:val="20"/>
          <w:szCs w:val="20"/>
        </w:rPr>
      </w:pPr>
      <w:r w:rsidRPr="00257D7C">
        <w:rPr>
          <w:rStyle w:val="Emphasis"/>
          <w:sz w:val="20"/>
          <w:szCs w:val="20"/>
        </w:rPr>
        <w:lastRenderedPageBreak/>
        <w:drawing>
          <wp:inline distT="0" distB="0" distL="0" distR="0" wp14:anchorId="0DFA01D5" wp14:editId="65D7770B">
            <wp:extent cx="3554858" cy="28449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5115" cy="2853109"/>
                    </a:xfrm>
                    <a:prstGeom prst="rect">
                      <a:avLst/>
                    </a:prstGeom>
                  </pic:spPr>
                </pic:pic>
              </a:graphicData>
            </a:graphic>
          </wp:inline>
        </w:drawing>
      </w:r>
    </w:p>
    <w:p w:rsidR="00920CDA" w:rsidRPr="00257D7C" w:rsidRDefault="00920CDA" w:rsidP="00920CDA">
      <w:pPr>
        <w:pStyle w:val="NormalWeb"/>
        <w:rPr>
          <w:sz w:val="20"/>
          <w:szCs w:val="20"/>
        </w:rPr>
      </w:pPr>
      <w:r w:rsidRPr="00257D7C">
        <w:rPr>
          <w:rStyle w:val="Strong"/>
          <w:sz w:val="20"/>
          <w:szCs w:val="20"/>
        </w:rPr>
        <w:t>Interpretation:</w:t>
      </w:r>
      <w:r w:rsidRPr="00257D7C">
        <w:rPr>
          <w:sz w:val="20"/>
          <w:szCs w:val="20"/>
        </w:rPr>
        <w:t xml:space="preserve"> The </w:t>
      </w:r>
      <w:proofErr w:type="spellStart"/>
      <w:r w:rsidRPr="00257D7C">
        <w:rPr>
          <w:sz w:val="20"/>
          <w:szCs w:val="20"/>
        </w:rPr>
        <w:t>heatmap</w:t>
      </w:r>
      <w:proofErr w:type="spellEnd"/>
      <w:r w:rsidRPr="00257D7C">
        <w:rPr>
          <w:sz w:val="20"/>
          <w:szCs w:val="20"/>
        </w:rPr>
        <w:t xml:space="preserve"> highlights the subscription rate across different age groups and balance levels. Customers with higher account balances in certain age groups show relatively higher subscription rates.</w:t>
      </w:r>
    </w:p>
    <w:p w:rsidR="0073162C" w:rsidRPr="00257D7C" w:rsidRDefault="0073162C" w:rsidP="0073162C">
      <w:pPr>
        <w:spacing w:after="0"/>
        <w:jc w:val="center"/>
        <w:rPr>
          <w:rFonts w:ascii="Times New Roman" w:hAnsi="Times New Roman" w:cs="Times New Roman"/>
          <w:sz w:val="20"/>
          <w:szCs w:val="20"/>
        </w:rPr>
      </w:pPr>
      <w:r w:rsidRPr="00257D7C">
        <w:rPr>
          <w:rFonts w:ascii="Times New Roman" w:hAnsi="Times New Roman" w:cs="Times New Roman"/>
          <w:sz w:val="20"/>
          <w:szCs w:val="20"/>
        </w:rPr>
        <w:pict>
          <v:rect id="_x0000_i1197" style="width:468pt;height:1.8pt" o:hralign="center" o:hrstd="t" o:hr="t" fillcolor="#a0a0a0" stroked="f"/>
        </w:pict>
      </w:r>
    </w:p>
    <w:p w:rsidR="0073162C" w:rsidRPr="00257D7C" w:rsidRDefault="0073162C" w:rsidP="0073162C">
      <w:pPr>
        <w:rPr>
          <w:rFonts w:ascii="Times New Roman" w:hAnsi="Times New Roman" w:cs="Times New Roman"/>
          <w:b/>
          <w:bCs/>
          <w:sz w:val="20"/>
          <w:szCs w:val="20"/>
        </w:rPr>
      </w:pPr>
      <w:r w:rsidRPr="00257D7C">
        <w:rPr>
          <w:rFonts w:ascii="Times New Roman" w:hAnsi="Times New Roman" w:cs="Times New Roman"/>
          <w:b/>
          <w:bCs/>
          <w:sz w:val="20"/>
          <w:szCs w:val="20"/>
        </w:rPr>
        <w:t>13</w:t>
      </w:r>
      <w:r w:rsidRPr="00257D7C">
        <w:rPr>
          <w:rFonts w:ascii="Times New Roman" w:hAnsi="Times New Roman" w:cs="Times New Roman"/>
          <w:b/>
          <w:bCs/>
          <w:sz w:val="20"/>
          <w:szCs w:val="20"/>
        </w:rPr>
        <w:t>. Summary of Findings</w:t>
      </w:r>
    </w:p>
    <w:p w:rsidR="0073162C" w:rsidRPr="00257D7C" w:rsidRDefault="007C0972" w:rsidP="0073162C">
      <w:pPr>
        <w:pStyle w:val="ListParagraph"/>
        <w:numPr>
          <w:ilvl w:val="0"/>
          <w:numId w:val="25"/>
        </w:num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The dataset is </w:t>
      </w:r>
      <w:proofErr w:type="gramStart"/>
      <w:r w:rsidRPr="00257D7C">
        <w:rPr>
          <w:rFonts w:ascii="Times New Roman" w:eastAsia="Times New Roman" w:hAnsi="Times New Roman" w:cs="Times New Roman"/>
          <w:b/>
          <w:bCs/>
          <w:sz w:val="20"/>
          <w:szCs w:val="20"/>
        </w:rPr>
        <w:t>imbalanced</w:t>
      </w:r>
      <w:r w:rsidRPr="00257D7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m</w:t>
      </w:r>
      <w:r w:rsidR="0073162C" w:rsidRPr="00257D7C">
        <w:rPr>
          <w:rFonts w:ascii="Times New Roman" w:eastAsia="Times New Roman" w:hAnsi="Times New Roman" w:cs="Times New Roman"/>
          <w:sz w:val="20"/>
          <w:szCs w:val="20"/>
        </w:rPr>
        <w:t xml:space="preserve">ost customers belong to the </w:t>
      </w:r>
      <w:r w:rsidR="0073162C" w:rsidRPr="00257D7C">
        <w:rPr>
          <w:rFonts w:ascii="Times New Roman" w:eastAsia="Times New Roman" w:hAnsi="Times New Roman" w:cs="Times New Roman"/>
          <w:b/>
          <w:bCs/>
          <w:sz w:val="20"/>
          <w:szCs w:val="20"/>
        </w:rPr>
        <w:t>middle-age group</w:t>
      </w:r>
      <w:r w:rsidR="0073162C" w:rsidRPr="00257D7C">
        <w:rPr>
          <w:rFonts w:ascii="Times New Roman" w:eastAsia="Times New Roman" w:hAnsi="Times New Roman" w:cs="Times New Roman"/>
          <w:sz w:val="20"/>
          <w:szCs w:val="20"/>
        </w:rPr>
        <w:t>.</w:t>
      </w:r>
    </w:p>
    <w:p w:rsidR="0073162C" w:rsidRPr="00257D7C" w:rsidRDefault="0073162C" w:rsidP="0073162C">
      <w:pPr>
        <w:pStyle w:val="ListParagraph"/>
        <w:numPr>
          <w:ilvl w:val="0"/>
          <w:numId w:val="25"/>
        </w:num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b/>
          <w:bCs/>
          <w:sz w:val="20"/>
          <w:szCs w:val="20"/>
        </w:rPr>
        <w:t>Short-duration calls</w:t>
      </w:r>
      <w:r w:rsidRPr="00257D7C">
        <w:rPr>
          <w:rFonts w:ascii="Times New Roman" w:eastAsia="Times New Roman" w:hAnsi="Times New Roman" w:cs="Times New Roman"/>
          <w:sz w:val="20"/>
          <w:szCs w:val="20"/>
        </w:rPr>
        <w:t xml:space="preserve"> are the most common, while </w:t>
      </w:r>
      <w:r w:rsidRPr="00257D7C">
        <w:rPr>
          <w:rFonts w:ascii="Times New Roman" w:eastAsia="Times New Roman" w:hAnsi="Times New Roman" w:cs="Times New Roman"/>
          <w:b/>
          <w:bCs/>
          <w:sz w:val="20"/>
          <w:szCs w:val="20"/>
        </w:rPr>
        <w:t>longer calls</w:t>
      </w:r>
      <w:r w:rsidRPr="00257D7C">
        <w:rPr>
          <w:rFonts w:ascii="Times New Roman" w:eastAsia="Times New Roman" w:hAnsi="Times New Roman" w:cs="Times New Roman"/>
          <w:sz w:val="20"/>
          <w:szCs w:val="20"/>
        </w:rPr>
        <w:t xml:space="preserve"> have a </w:t>
      </w:r>
      <w:r w:rsidRPr="007C0972">
        <w:rPr>
          <w:rFonts w:ascii="Times New Roman" w:eastAsia="Times New Roman" w:hAnsi="Times New Roman" w:cs="Times New Roman"/>
          <w:b/>
          <w:sz w:val="20"/>
          <w:szCs w:val="20"/>
        </w:rPr>
        <w:t>higher subscription rate.</w:t>
      </w:r>
    </w:p>
    <w:p w:rsidR="0073162C" w:rsidRPr="00257D7C" w:rsidRDefault="0073162C" w:rsidP="0073162C">
      <w:pPr>
        <w:pStyle w:val="ListParagraph"/>
        <w:numPr>
          <w:ilvl w:val="0"/>
          <w:numId w:val="25"/>
        </w:num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Customers with </w:t>
      </w:r>
      <w:r w:rsidRPr="00257D7C">
        <w:rPr>
          <w:rFonts w:ascii="Times New Roman" w:eastAsia="Times New Roman" w:hAnsi="Times New Roman" w:cs="Times New Roman"/>
          <w:b/>
          <w:bCs/>
          <w:sz w:val="20"/>
          <w:szCs w:val="20"/>
        </w:rPr>
        <w:t>higher account balances</w:t>
      </w:r>
      <w:r w:rsidRPr="00257D7C">
        <w:rPr>
          <w:rFonts w:ascii="Times New Roman" w:eastAsia="Times New Roman" w:hAnsi="Times New Roman" w:cs="Times New Roman"/>
          <w:sz w:val="20"/>
          <w:szCs w:val="20"/>
        </w:rPr>
        <w:t xml:space="preserve"> are more likely to subscribe to the term deposit.</w:t>
      </w:r>
    </w:p>
    <w:p w:rsidR="0073162C" w:rsidRPr="00257D7C" w:rsidRDefault="0073162C" w:rsidP="0073162C">
      <w:pPr>
        <w:pStyle w:val="ListParagraph"/>
        <w:numPr>
          <w:ilvl w:val="0"/>
          <w:numId w:val="25"/>
        </w:num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b/>
          <w:bCs/>
          <w:sz w:val="20"/>
          <w:szCs w:val="20"/>
        </w:rPr>
        <w:t>Middle-aged customers</w:t>
      </w:r>
      <w:r w:rsidRPr="00257D7C">
        <w:rPr>
          <w:rFonts w:ascii="Times New Roman" w:eastAsia="Times New Roman" w:hAnsi="Times New Roman" w:cs="Times New Roman"/>
          <w:sz w:val="20"/>
          <w:szCs w:val="20"/>
        </w:rPr>
        <w:t xml:space="preserve"> contribute the highest number of subscriptions.</w:t>
      </w:r>
    </w:p>
    <w:p w:rsidR="0073162C" w:rsidRPr="00257D7C" w:rsidRDefault="0073162C" w:rsidP="0073162C">
      <w:pPr>
        <w:pStyle w:val="ListParagraph"/>
        <w:numPr>
          <w:ilvl w:val="0"/>
          <w:numId w:val="25"/>
        </w:num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Subscription rates </w:t>
      </w:r>
      <w:r w:rsidRPr="00257D7C">
        <w:rPr>
          <w:rFonts w:ascii="Times New Roman" w:eastAsia="Times New Roman" w:hAnsi="Times New Roman" w:cs="Times New Roman"/>
          <w:b/>
          <w:bCs/>
          <w:sz w:val="20"/>
          <w:szCs w:val="20"/>
        </w:rPr>
        <w:t>vary across different occupations</w:t>
      </w:r>
      <w:r w:rsidRPr="00257D7C">
        <w:rPr>
          <w:rFonts w:ascii="Times New Roman" w:eastAsia="Times New Roman" w:hAnsi="Times New Roman" w:cs="Times New Roman"/>
          <w:sz w:val="20"/>
          <w:szCs w:val="20"/>
        </w:rPr>
        <w:t>, indicating occupation influences customer response.</w:t>
      </w:r>
    </w:p>
    <w:p w:rsidR="0073162C" w:rsidRPr="00257D7C" w:rsidRDefault="0073162C" w:rsidP="0073162C">
      <w:pPr>
        <w:pStyle w:val="ListParagraph"/>
        <w:numPr>
          <w:ilvl w:val="0"/>
          <w:numId w:val="25"/>
        </w:num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Customers </w:t>
      </w:r>
      <w:r w:rsidRPr="00257D7C">
        <w:rPr>
          <w:rFonts w:ascii="Times New Roman" w:eastAsia="Times New Roman" w:hAnsi="Times New Roman" w:cs="Times New Roman"/>
          <w:b/>
          <w:bCs/>
          <w:sz w:val="20"/>
          <w:szCs w:val="20"/>
        </w:rPr>
        <w:t>without a housing loan</w:t>
      </w:r>
      <w:r w:rsidRPr="00257D7C">
        <w:rPr>
          <w:rFonts w:ascii="Times New Roman" w:eastAsia="Times New Roman" w:hAnsi="Times New Roman" w:cs="Times New Roman"/>
          <w:sz w:val="20"/>
          <w:szCs w:val="20"/>
        </w:rPr>
        <w:t xml:space="preserve"> show a </w:t>
      </w:r>
      <w:r w:rsidRPr="007C0972">
        <w:rPr>
          <w:rFonts w:ascii="Times New Roman" w:eastAsia="Times New Roman" w:hAnsi="Times New Roman" w:cs="Times New Roman"/>
          <w:b/>
          <w:sz w:val="20"/>
          <w:szCs w:val="20"/>
        </w:rPr>
        <w:t>higher subscription rate</w:t>
      </w:r>
      <w:r w:rsidRPr="00257D7C">
        <w:rPr>
          <w:rFonts w:ascii="Times New Roman" w:eastAsia="Times New Roman" w:hAnsi="Times New Roman" w:cs="Times New Roman"/>
          <w:sz w:val="20"/>
          <w:szCs w:val="20"/>
        </w:rPr>
        <w:t xml:space="preserve"> than those with a housing loan.</w:t>
      </w:r>
    </w:p>
    <w:p w:rsidR="0073162C" w:rsidRDefault="0073162C" w:rsidP="0073162C">
      <w:pPr>
        <w:pStyle w:val="ListParagraph"/>
        <w:numPr>
          <w:ilvl w:val="0"/>
          <w:numId w:val="25"/>
        </w:num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The </w:t>
      </w:r>
      <w:r w:rsidRPr="00257D7C">
        <w:rPr>
          <w:rFonts w:ascii="Times New Roman" w:eastAsia="Times New Roman" w:hAnsi="Times New Roman" w:cs="Times New Roman"/>
          <w:b/>
          <w:bCs/>
          <w:sz w:val="20"/>
          <w:szCs w:val="20"/>
        </w:rPr>
        <w:t>pair plot</w:t>
      </w:r>
      <w:r w:rsidRPr="00257D7C">
        <w:rPr>
          <w:rFonts w:ascii="Times New Roman" w:eastAsia="Times New Roman" w:hAnsi="Times New Roman" w:cs="Times New Roman"/>
          <w:sz w:val="20"/>
          <w:szCs w:val="20"/>
        </w:rPr>
        <w:t xml:space="preserve"> indicates relationships among numerical variables, with </w:t>
      </w:r>
      <w:r w:rsidRPr="00257D7C">
        <w:rPr>
          <w:rFonts w:ascii="Times New Roman" w:eastAsia="Times New Roman" w:hAnsi="Times New Roman" w:cs="Times New Roman"/>
          <w:b/>
          <w:bCs/>
          <w:sz w:val="20"/>
          <w:szCs w:val="20"/>
        </w:rPr>
        <w:t>call duration</w:t>
      </w:r>
      <w:r w:rsidRPr="00257D7C">
        <w:rPr>
          <w:rFonts w:ascii="Times New Roman" w:eastAsia="Times New Roman" w:hAnsi="Times New Roman" w:cs="Times New Roman"/>
          <w:sz w:val="20"/>
          <w:szCs w:val="20"/>
        </w:rPr>
        <w:t xml:space="preserve"> showing the strongest association with subscription.</w:t>
      </w:r>
    </w:p>
    <w:p w:rsidR="007C0972" w:rsidRPr="00257D7C" w:rsidRDefault="007C0972" w:rsidP="007C0972">
      <w:pPr>
        <w:numPr>
          <w:ilvl w:val="0"/>
          <w:numId w:val="25"/>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Previous successful campaign outcomes significantly improve future subscription probability. </w:t>
      </w:r>
    </w:p>
    <w:p w:rsidR="0073162C" w:rsidRPr="00257D7C" w:rsidRDefault="0073162C" w:rsidP="0073162C">
      <w:pPr>
        <w:pStyle w:val="ListParagraph"/>
        <w:numPr>
          <w:ilvl w:val="0"/>
          <w:numId w:val="25"/>
        </w:numPr>
        <w:spacing w:after="0"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The </w:t>
      </w:r>
      <w:proofErr w:type="spellStart"/>
      <w:r w:rsidRPr="00257D7C">
        <w:rPr>
          <w:rFonts w:ascii="Times New Roman" w:eastAsia="Times New Roman" w:hAnsi="Times New Roman" w:cs="Times New Roman"/>
          <w:b/>
          <w:bCs/>
          <w:sz w:val="20"/>
          <w:szCs w:val="20"/>
        </w:rPr>
        <w:t>heatmap</w:t>
      </w:r>
      <w:proofErr w:type="spellEnd"/>
      <w:r w:rsidRPr="00257D7C">
        <w:rPr>
          <w:rFonts w:ascii="Times New Roman" w:eastAsia="Times New Roman" w:hAnsi="Times New Roman" w:cs="Times New Roman"/>
          <w:sz w:val="20"/>
          <w:szCs w:val="20"/>
        </w:rPr>
        <w:t xml:space="preserve"> reveals that subscription rates differ across combinations of </w:t>
      </w:r>
      <w:r w:rsidRPr="00257D7C">
        <w:rPr>
          <w:rFonts w:ascii="Times New Roman" w:eastAsia="Times New Roman" w:hAnsi="Times New Roman" w:cs="Times New Roman"/>
          <w:b/>
          <w:bCs/>
          <w:sz w:val="20"/>
          <w:szCs w:val="20"/>
        </w:rPr>
        <w:t>Age Group</w:t>
      </w:r>
      <w:r w:rsidRPr="00257D7C">
        <w:rPr>
          <w:rFonts w:ascii="Times New Roman" w:eastAsia="Times New Roman" w:hAnsi="Times New Roman" w:cs="Times New Roman"/>
          <w:sz w:val="20"/>
          <w:szCs w:val="20"/>
        </w:rPr>
        <w:t xml:space="preserve"> and </w:t>
      </w:r>
      <w:r w:rsidRPr="00257D7C">
        <w:rPr>
          <w:rFonts w:ascii="Times New Roman" w:eastAsia="Times New Roman" w:hAnsi="Times New Roman" w:cs="Times New Roman"/>
          <w:b/>
          <w:bCs/>
          <w:sz w:val="20"/>
          <w:szCs w:val="20"/>
        </w:rPr>
        <w:t>Balance Level</w:t>
      </w:r>
      <w:r w:rsidRPr="00257D7C">
        <w:rPr>
          <w:rFonts w:ascii="Times New Roman" w:eastAsia="Times New Roman" w:hAnsi="Times New Roman" w:cs="Times New Roman"/>
          <w:sz w:val="20"/>
          <w:szCs w:val="20"/>
        </w:rPr>
        <w:t>, with higher-balance customers in certain age groups showing better subscription rates.</w:t>
      </w:r>
    </w:p>
    <w:p w:rsidR="0073162C" w:rsidRPr="00257D7C" w:rsidRDefault="0073162C" w:rsidP="0073162C">
      <w:pPr>
        <w:pStyle w:val="ListParagraph"/>
        <w:numPr>
          <w:ilvl w:val="0"/>
          <w:numId w:val="25"/>
        </w:numPr>
        <w:spacing w:before="100" w:beforeAutospacing="1" w:after="100" w:afterAutospacing="1" w:line="240" w:lineRule="auto"/>
        <w:outlineLvl w:val="1"/>
        <w:rPr>
          <w:rFonts w:ascii="Times New Roman" w:eastAsia="Times New Roman" w:hAnsi="Times New Roman" w:cs="Times New Roman"/>
          <w:b/>
          <w:bCs/>
          <w:sz w:val="20"/>
          <w:szCs w:val="20"/>
        </w:rPr>
      </w:pPr>
      <w:r w:rsidRPr="00257D7C">
        <w:rPr>
          <w:rFonts w:ascii="Times New Roman" w:eastAsia="Times New Roman" w:hAnsi="Times New Roman" w:cs="Times New Roman"/>
          <w:sz w:val="20"/>
          <w:szCs w:val="20"/>
        </w:rPr>
        <w:t xml:space="preserve">Overall, </w:t>
      </w:r>
      <w:r w:rsidRPr="00257D7C">
        <w:rPr>
          <w:rFonts w:ascii="Times New Roman" w:eastAsia="Times New Roman" w:hAnsi="Times New Roman" w:cs="Times New Roman"/>
          <w:b/>
          <w:bCs/>
          <w:sz w:val="20"/>
          <w:szCs w:val="20"/>
        </w:rPr>
        <w:t>Age Group, Account Balance, Occupation, Housing Loan Status, and Call Duration</w:t>
      </w:r>
      <w:r w:rsidRPr="00257D7C">
        <w:rPr>
          <w:rFonts w:ascii="Times New Roman" w:eastAsia="Times New Roman" w:hAnsi="Times New Roman" w:cs="Times New Roman"/>
          <w:sz w:val="20"/>
          <w:szCs w:val="20"/>
        </w:rPr>
        <w:t xml:space="preserve"> are the key factors influencing term deposit subscription.</w:t>
      </w:r>
    </w:p>
    <w:p w:rsidR="0073162C" w:rsidRPr="00257D7C" w:rsidRDefault="0073162C" w:rsidP="0073162C">
      <w:pPr>
        <w:pStyle w:val="Heading2"/>
        <w:rPr>
          <w:rFonts w:ascii="Times New Roman" w:hAnsi="Times New Roman" w:cs="Times New Roman"/>
          <w:sz w:val="20"/>
          <w:szCs w:val="20"/>
        </w:rPr>
      </w:pPr>
    </w:p>
    <w:p w:rsidR="0073162C" w:rsidRPr="00257D7C" w:rsidRDefault="0073162C" w:rsidP="0073162C">
      <w:pPr>
        <w:spacing w:after="0"/>
        <w:jc w:val="center"/>
        <w:rPr>
          <w:rFonts w:ascii="Times New Roman" w:hAnsi="Times New Roman" w:cs="Times New Roman"/>
          <w:sz w:val="20"/>
          <w:szCs w:val="20"/>
        </w:rPr>
      </w:pPr>
      <w:r w:rsidRPr="00257D7C">
        <w:rPr>
          <w:rFonts w:ascii="Times New Roman" w:hAnsi="Times New Roman" w:cs="Times New Roman"/>
          <w:sz w:val="20"/>
          <w:szCs w:val="20"/>
        </w:rPr>
        <w:pict>
          <v:rect id="_x0000_i1311" style="width:468pt;height:1.8pt" o:hralign="center" o:hrstd="t" o:hr="t" fillcolor="#a0a0a0" stroked="f"/>
        </w:pict>
      </w:r>
    </w:p>
    <w:p w:rsidR="0073162C" w:rsidRPr="00257D7C" w:rsidRDefault="006E04B7" w:rsidP="0073162C">
      <w:pPr>
        <w:rPr>
          <w:rFonts w:ascii="Times New Roman" w:hAnsi="Times New Roman" w:cs="Times New Roman"/>
          <w:b/>
          <w:bCs/>
          <w:sz w:val="20"/>
          <w:szCs w:val="20"/>
        </w:rPr>
      </w:pPr>
      <w:r>
        <w:rPr>
          <w:rFonts w:ascii="Times New Roman" w:hAnsi="Times New Roman" w:cs="Times New Roman"/>
          <w:b/>
          <w:bCs/>
          <w:sz w:val="20"/>
          <w:szCs w:val="20"/>
        </w:rPr>
        <w:t>14</w:t>
      </w:r>
      <w:r w:rsidR="0073162C" w:rsidRPr="00257D7C">
        <w:rPr>
          <w:rFonts w:ascii="Times New Roman" w:hAnsi="Times New Roman" w:cs="Times New Roman"/>
          <w:b/>
          <w:bCs/>
          <w:sz w:val="20"/>
          <w:szCs w:val="20"/>
        </w:rPr>
        <w:t>. Types of Analysis</w:t>
      </w:r>
    </w:p>
    <w:p w:rsidR="0073162C" w:rsidRPr="00257D7C" w:rsidRDefault="0073162C" w:rsidP="0073162C">
      <w:pPr>
        <w:rPr>
          <w:rFonts w:ascii="Times New Roman" w:hAnsi="Times New Roman" w:cs="Times New Roman"/>
          <w:b/>
          <w:bCs/>
          <w:sz w:val="20"/>
          <w:szCs w:val="20"/>
        </w:rPr>
      </w:pPr>
      <w:r w:rsidRPr="00257D7C">
        <w:rPr>
          <w:rFonts w:ascii="Times New Roman" w:hAnsi="Times New Roman" w:cs="Times New Roman"/>
          <w:b/>
          <w:bCs/>
          <w:sz w:val="20"/>
          <w:szCs w:val="20"/>
        </w:rPr>
        <w:t>1. Descriptive Analysis</w:t>
      </w:r>
    </w:p>
    <w:p w:rsidR="0073162C" w:rsidRPr="00257D7C" w:rsidRDefault="0073162C" w:rsidP="0073162C">
      <w:pPr>
        <w:pStyle w:val="isselectedend"/>
        <w:rPr>
          <w:sz w:val="20"/>
          <w:szCs w:val="20"/>
        </w:rPr>
      </w:pPr>
      <w:r w:rsidRPr="00257D7C">
        <w:rPr>
          <w:sz w:val="20"/>
          <w:szCs w:val="20"/>
        </w:rPr>
        <w:t>Descriptive analysis summarizes historical data.</w:t>
      </w:r>
    </w:p>
    <w:p w:rsidR="0073162C" w:rsidRPr="00257D7C" w:rsidRDefault="0073162C" w:rsidP="0073162C">
      <w:pPr>
        <w:pStyle w:val="isselectedend"/>
        <w:rPr>
          <w:sz w:val="20"/>
          <w:szCs w:val="20"/>
        </w:rPr>
      </w:pPr>
      <w:r w:rsidRPr="00257D7C">
        <w:rPr>
          <w:rStyle w:val="Strong"/>
          <w:sz w:val="20"/>
          <w:szCs w:val="20"/>
        </w:rPr>
        <w:t>Analysis Performed:</w:t>
      </w:r>
    </w:p>
    <w:p w:rsidR="0073162C" w:rsidRPr="00257D7C" w:rsidRDefault="0073162C" w:rsidP="0073162C">
      <w:pPr>
        <w:numPr>
          <w:ilvl w:val="0"/>
          <w:numId w:val="26"/>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Analyzed the distribution of </w:t>
      </w:r>
      <w:r w:rsidRPr="00257D7C">
        <w:rPr>
          <w:rStyle w:val="Strong"/>
          <w:rFonts w:ascii="Times New Roman" w:hAnsi="Times New Roman" w:cs="Times New Roman"/>
          <w:sz w:val="20"/>
          <w:szCs w:val="20"/>
        </w:rPr>
        <w:t>Age</w:t>
      </w:r>
      <w:r w:rsidRPr="00257D7C">
        <w:rPr>
          <w:rFonts w:ascii="Times New Roman" w:hAnsi="Times New Roman" w:cs="Times New Roman"/>
          <w:sz w:val="20"/>
          <w:szCs w:val="20"/>
        </w:rPr>
        <w:t xml:space="preserve">, </w:t>
      </w:r>
      <w:r w:rsidRPr="00257D7C">
        <w:rPr>
          <w:rStyle w:val="Strong"/>
          <w:rFonts w:ascii="Times New Roman" w:hAnsi="Times New Roman" w:cs="Times New Roman"/>
          <w:sz w:val="20"/>
          <w:szCs w:val="20"/>
        </w:rPr>
        <w:t>Account Balance</w:t>
      </w:r>
      <w:r w:rsidRPr="00257D7C">
        <w:rPr>
          <w:rFonts w:ascii="Times New Roman" w:hAnsi="Times New Roman" w:cs="Times New Roman"/>
          <w:sz w:val="20"/>
          <w:szCs w:val="20"/>
        </w:rPr>
        <w:t xml:space="preserve">, and </w:t>
      </w:r>
      <w:r w:rsidRPr="00257D7C">
        <w:rPr>
          <w:rStyle w:val="Strong"/>
          <w:rFonts w:ascii="Times New Roman" w:hAnsi="Times New Roman" w:cs="Times New Roman"/>
          <w:sz w:val="20"/>
          <w:szCs w:val="20"/>
        </w:rPr>
        <w:t>Call Duration</w:t>
      </w:r>
      <w:r w:rsidRPr="00257D7C">
        <w:rPr>
          <w:rFonts w:ascii="Times New Roman" w:hAnsi="Times New Roman" w:cs="Times New Roman"/>
          <w:sz w:val="20"/>
          <w:szCs w:val="20"/>
        </w:rPr>
        <w:t>.</w:t>
      </w:r>
    </w:p>
    <w:p w:rsidR="0073162C" w:rsidRPr="00257D7C" w:rsidRDefault="0073162C" w:rsidP="0073162C">
      <w:pPr>
        <w:numPr>
          <w:ilvl w:val="0"/>
          <w:numId w:val="26"/>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Examined the distribution of </w:t>
      </w:r>
      <w:r w:rsidRPr="00257D7C">
        <w:rPr>
          <w:rStyle w:val="Strong"/>
          <w:rFonts w:ascii="Times New Roman" w:hAnsi="Times New Roman" w:cs="Times New Roman"/>
          <w:sz w:val="20"/>
          <w:szCs w:val="20"/>
        </w:rPr>
        <w:t>term deposit subscriptions</w:t>
      </w:r>
      <w:r w:rsidRPr="00257D7C">
        <w:rPr>
          <w:rFonts w:ascii="Times New Roman" w:hAnsi="Times New Roman" w:cs="Times New Roman"/>
          <w:sz w:val="20"/>
          <w:szCs w:val="20"/>
        </w:rPr>
        <w:t>.</w:t>
      </w:r>
    </w:p>
    <w:p w:rsidR="0073162C" w:rsidRPr="00257D7C" w:rsidRDefault="0073162C" w:rsidP="0073162C">
      <w:pPr>
        <w:numPr>
          <w:ilvl w:val="0"/>
          <w:numId w:val="26"/>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Created </w:t>
      </w:r>
      <w:r w:rsidRPr="00257D7C">
        <w:rPr>
          <w:rStyle w:val="Strong"/>
          <w:rFonts w:ascii="Times New Roman" w:hAnsi="Times New Roman" w:cs="Times New Roman"/>
          <w:sz w:val="20"/>
          <w:szCs w:val="20"/>
        </w:rPr>
        <w:t>Age Group</w:t>
      </w:r>
      <w:r w:rsidRPr="00257D7C">
        <w:rPr>
          <w:rFonts w:ascii="Times New Roman" w:hAnsi="Times New Roman" w:cs="Times New Roman"/>
          <w:sz w:val="20"/>
          <w:szCs w:val="20"/>
        </w:rPr>
        <w:t xml:space="preserve">, </w:t>
      </w:r>
      <w:r w:rsidRPr="00257D7C">
        <w:rPr>
          <w:rStyle w:val="Strong"/>
          <w:rFonts w:ascii="Times New Roman" w:hAnsi="Times New Roman" w:cs="Times New Roman"/>
          <w:sz w:val="20"/>
          <w:szCs w:val="20"/>
        </w:rPr>
        <w:t>Balance Level</w:t>
      </w:r>
      <w:r w:rsidRPr="00257D7C">
        <w:rPr>
          <w:rFonts w:ascii="Times New Roman" w:hAnsi="Times New Roman" w:cs="Times New Roman"/>
          <w:sz w:val="20"/>
          <w:szCs w:val="20"/>
        </w:rPr>
        <w:t xml:space="preserve">, and </w:t>
      </w:r>
      <w:r w:rsidRPr="00257D7C">
        <w:rPr>
          <w:rStyle w:val="Strong"/>
          <w:rFonts w:ascii="Times New Roman" w:hAnsi="Times New Roman" w:cs="Times New Roman"/>
          <w:sz w:val="20"/>
          <w:szCs w:val="20"/>
        </w:rPr>
        <w:t>Campaign Level</w:t>
      </w:r>
      <w:r w:rsidRPr="00257D7C">
        <w:rPr>
          <w:rFonts w:ascii="Times New Roman" w:hAnsi="Times New Roman" w:cs="Times New Roman"/>
          <w:sz w:val="20"/>
          <w:szCs w:val="20"/>
        </w:rPr>
        <w:t xml:space="preserve"> to summarize customer characteristics.</w:t>
      </w:r>
    </w:p>
    <w:p w:rsidR="0073162C" w:rsidRPr="00257D7C" w:rsidRDefault="0073162C" w:rsidP="0073162C">
      <w:pPr>
        <w:spacing w:after="0"/>
        <w:rPr>
          <w:rFonts w:ascii="Times New Roman" w:hAnsi="Times New Roman" w:cs="Times New Roman"/>
          <w:sz w:val="20"/>
          <w:szCs w:val="20"/>
        </w:rPr>
      </w:pPr>
      <w:r w:rsidRPr="00257D7C">
        <w:rPr>
          <w:rFonts w:ascii="Times New Roman" w:hAnsi="Times New Roman" w:cs="Times New Roman"/>
          <w:sz w:val="20"/>
          <w:szCs w:val="20"/>
        </w:rPr>
        <w:lastRenderedPageBreak/>
        <w:pict>
          <v:rect id="_x0000_i1199" style="width:0;height:1.5pt" o:hralign="center" o:hrstd="t" o:hr="t" fillcolor="#a0a0a0" stroked="f"/>
        </w:pict>
      </w:r>
    </w:p>
    <w:p w:rsidR="0073162C" w:rsidRPr="00257D7C" w:rsidRDefault="0073162C" w:rsidP="0073162C">
      <w:pPr>
        <w:rPr>
          <w:rFonts w:ascii="Times New Roman" w:hAnsi="Times New Roman" w:cs="Times New Roman"/>
          <w:b/>
          <w:bCs/>
          <w:sz w:val="20"/>
          <w:szCs w:val="20"/>
        </w:rPr>
      </w:pPr>
      <w:r w:rsidRPr="00257D7C">
        <w:rPr>
          <w:rFonts w:ascii="Times New Roman" w:hAnsi="Times New Roman" w:cs="Times New Roman"/>
          <w:b/>
          <w:bCs/>
          <w:sz w:val="20"/>
          <w:szCs w:val="20"/>
        </w:rPr>
        <w:t>2. Diagnostic Analysis</w:t>
      </w:r>
    </w:p>
    <w:p w:rsidR="0073162C" w:rsidRPr="00257D7C" w:rsidRDefault="0073162C" w:rsidP="0073162C">
      <w:pPr>
        <w:pStyle w:val="isselectedend"/>
        <w:rPr>
          <w:sz w:val="20"/>
          <w:szCs w:val="20"/>
        </w:rPr>
      </w:pPr>
      <w:r w:rsidRPr="00257D7C">
        <w:rPr>
          <w:sz w:val="20"/>
          <w:szCs w:val="20"/>
        </w:rPr>
        <w:t>Diagnostic analysis explains why certain outcomes occurred.</w:t>
      </w:r>
    </w:p>
    <w:p w:rsidR="0073162C" w:rsidRPr="00257D7C" w:rsidRDefault="0073162C" w:rsidP="0073162C">
      <w:pPr>
        <w:pStyle w:val="isselectedend"/>
        <w:rPr>
          <w:sz w:val="20"/>
          <w:szCs w:val="20"/>
        </w:rPr>
      </w:pPr>
      <w:r w:rsidRPr="00257D7C">
        <w:rPr>
          <w:rStyle w:val="Strong"/>
          <w:sz w:val="20"/>
          <w:szCs w:val="20"/>
        </w:rPr>
        <w:t>Analysis Performed:</w:t>
      </w:r>
    </w:p>
    <w:p w:rsidR="0073162C" w:rsidRPr="00257D7C" w:rsidRDefault="0073162C" w:rsidP="0073162C">
      <w:pPr>
        <w:numPr>
          <w:ilvl w:val="0"/>
          <w:numId w:val="27"/>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Analyzed the relationship between </w:t>
      </w:r>
      <w:r w:rsidRPr="00257D7C">
        <w:rPr>
          <w:rStyle w:val="Strong"/>
          <w:rFonts w:ascii="Times New Roman" w:hAnsi="Times New Roman" w:cs="Times New Roman"/>
          <w:sz w:val="20"/>
          <w:szCs w:val="20"/>
        </w:rPr>
        <w:t>Age Group</w:t>
      </w:r>
      <w:r w:rsidRPr="00257D7C">
        <w:rPr>
          <w:rFonts w:ascii="Times New Roman" w:hAnsi="Times New Roman" w:cs="Times New Roman"/>
          <w:sz w:val="20"/>
          <w:szCs w:val="20"/>
        </w:rPr>
        <w:t xml:space="preserve"> and </w:t>
      </w:r>
      <w:r w:rsidRPr="00257D7C">
        <w:rPr>
          <w:rStyle w:val="Strong"/>
          <w:rFonts w:ascii="Times New Roman" w:hAnsi="Times New Roman" w:cs="Times New Roman"/>
          <w:sz w:val="20"/>
          <w:szCs w:val="20"/>
        </w:rPr>
        <w:t>Subscription</w:t>
      </w:r>
      <w:r w:rsidRPr="00257D7C">
        <w:rPr>
          <w:rFonts w:ascii="Times New Roman" w:hAnsi="Times New Roman" w:cs="Times New Roman"/>
          <w:sz w:val="20"/>
          <w:szCs w:val="20"/>
        </w:rPr>
        <w:t>.</w:t>
      </w:r>
    </w:p>
    <w:p w:rsidR="0073162C" w:rsidRPr="00257D7C" w:rsidRDefault="0073162C" w:rsidP="0073162C">
      <w:pPr>
        <w:numPr>
          <w:ilvl w:val="0"/>
          <w:numId w:val="27"/>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Studied how </w:t>
      </w:r>
      <w:r w:rsidRPr="00257D7C">
        <w:rPr>
          <w:rStyle w:val="Strong"/>
          <w:rFonts w:ascii="Times New Roman" w:hAnsi="Times New Roman" w:cs="Times New Roman"/>
          <w:sz w:val="20"/>
          <w:szCs w:val="20"/>
        </w:rPr>
        <w:t>Occupation</w:t>
      </w:r>
      <w:r w:rsidRPr="00257D7C">
        <w:rPr>
          <w:rFonts w:ascii="Times New Roman" w:hAnsi="Times New Roman" w:cs="Times New Roman"/>
          <w:sz w:val="20"/>
          <w:szCs w:val="20"/>
        </w:rPr>
        <w:t xml:space="preserve">, </w:t>
      </w:r>
      <w:r w:rsidRPr="00257D7C">
        <w:rPr>
          <w:rStyle w:val="Strong"/>
          <w:rFonts w:ascii="Times New Roman" w:hAnsi="Times New Roman" w:cs="Times New Roman"/>
          <w:sz w:val="20"/>
          <w:szCs w:val="20"/>
        </w:rPr>
        <w:t>Account Balance</w:t>
      </w:r>
      <w:r w:rsidRPr="00257D7C">
        <w:rPr>
          <w:rFonts w:ascii="Times New Roman" w:hAnsi="Times New Roman" w:cs="Times New Roman"/>
          <w:sz w:val="20"/>
          <w:szCs w:val="20"/>
        </w:rPr>
        <w:t xml:space="preserve">, </w:t>
      </w:r>
      <w:r w:rsidRPr="00257D7C">
        <w:rPr>
          <w:rStyle w:val="Strong"/>
          <w:rFonts w:ascii="Times New Roman" w:hAnsi="Times New Roman" w:cs="Times New Roman"/>
          <w:sz w:val="20"/>
          <w:szCs w:val="20"/>
        </w:rPr>
        <w:t>Housing Loan</w:t>
      </w:r>
      <w:r w:rsidRPr="00257D7C">
        <w:rPr>
          <w:rFonts w:ascii="Times New Roman" w:hAnsi="Times New Roman" w:cs="Times New Roman"/>
          <w:sz w:val="20"/>
          <w:szCs w:val="20"/>
        </w:rPr>
        <w:t xml:space="preserve">, and </w:t>
      </w:r>
      <w:r w:rsidRPr="00257D7C">
        <w:rPr>
          <w:rStyle w:val="Strong"/>
          <w:rFonts w:ascii="Times New Roman" w:hAnsi="Times New Roman" w:cs="Times New Roman"/>
          <w:sz w:val="20"/>
          <w:szCs w:val="20"/>
        </w:rPr>
        <w:t>Call Duration</w:t>
      </w:r>
      <w:r w:rsidRPr="00257D7C">
        <w:rPr>
          <w:rFonts w:ascii="Times New Roman" w:hAnsi="Times New Roman" w:cs="Times New Roman"/>
          <w:sz w:val="20"/>
          <w:szCs w:val="20"/>
        </w:rPr>
        <w:t xml:space="preserve"> influence subscription.</w:t>
      </w:r>
    </w:p>
    <w:p w:rsidR="0073162C" w:rsidRPr="00257D7C" w:rsidRDefault="0073162C" w:rsidP="0073162C">
      <w:pPr>
        <w:numPr>
          <w:ilvl w:val="0"/>
          <w:numId w:val="27"/>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Used a </w:t>
      </w:r>
      <w:proofErr w:type="spellStart"/>
      <w:r w:rsidRPr="00257D7C">
        <w:rPr>
          <w:rStyle w:val="Strong"/>
          <w:rFonts w:ascii="Times New Roman" w:hAnsi="Times New Roman" w:cs="Times New Roman"/>
          <w:sz w:val="20"/>
          <w:szCs w:val="20"/>
        </w:rPr>
        <w:t>heatmap</w:t>
      </w:r>
      <w:proofErr w:type="spellEnd"/>
      <w:r w:rsidRPr="00257D7C">
        <w:rPr>
          <w:rFonts w:ascii="Times New Roman" w:hAnsi="Times New Roman" w:cs="Times New Roman"/>
          <w:sz w:val="20"/>
          <w:szCs w:val="20"/>
        </w:rPr>
        <w:t xml:space="preserve"> to identify how </w:t>
      </w:r>
      <w:r w:rsidRPr="00257D7C">
        <w:rPr>
          <w:rStyle w:val="Strong"/>
          <w:rFonts w:ascii="Times New Roman" w:hAnsi="Times New Roman" w:cs="Times New Roman"/>
          <w:sz w:val="20"/>
          <w:szCs w:val="20"/>
        </w:rPr>
        <w:t>Age Group</w:t>
      </w:r>
      <w:r w:rsidRPr="00257D7C">
        <w:rPr>
          <w:rFonts w:ascii="Times New Roman" w:hAnsi="Times New Roman" w:cs="Times New Roman"/>
          <w:sz w:val="20"/>
          <w:szCs w:val="20"/>
        </w:rPr>
        <w:t xml:space="preserve"> and </w:t>
      </w:r>
      <w:r w:rsidRPr="00257D7C">
        <w:rPr>
          <w:rStyle w:val="Strong"/>
          <w:rFonts w:ascii="Times New Roman" w:hAnsi="Times New Roman" w:cs="Times New Roman"/>
          <w:sz w:val="20"/>
          <w:szCs w:val="20"/>
        </w:rPr>
        <w:t>Balance Level</w:t>
      </w:r>
      <w:r w:rsidRPr="00257D7C">
        <w:rPr>
          <w:rFonts w:ascii="Times New Roman" w:hAnsi="Times New Roman" w:cs="Times New Roman"/>
          <w:sz w:val="20"/>
          <w:szCs w:val="20"/>
        </w:rPr>
        <w:t xml:space="preserve"> together affect subscription rates.</w:t>
      </w:r>
    </w:p>
    <w:p w:rsidR="0073162C" w:rsidRPr="00257D7C" w:rsidRDefault="0073162C" w:rsidP="0073162C">
      <w:pPr>
        <w:spacing w:after="0"/>
        <w:rPr>
          <w:rFonts w:ascii="Times New Roman" w:hAnsi="Times New Roman" w:cs="Times New Roman"/>
          <w:sz w:val="20"/>
          <w:szCs w:val="20"/>
        </w:rPr>
      </w:pPr>
      <w:r w:rsidRPr="00257D7C">
        <w:rPr>
          <w:rFonts w:ascii="Times New Roman" w:hAnsi="Times New Roman" w:cs="Times New Roman"/>
          <w:sz w:val="20"/>
          <w:szCs w:val="20"/>
        </w:rPr>
        <w:pict>
          <v:rect id="_x0000_i1200" style="width:0;height:1.5pt" o:hralign="center" o:hrstd="t" o:hr="t" fillcolor="#a0a0a0" stroked="f"/>
        </w:pict>
      </w:r>
    </w:p>
    <w:p w:rsidR="0073162C" w:rsidRPr="00257D7C" w:rsidRDefault="0073162C" w:rsidP="0073162C">
      <w:pPr>
        <w:rPr>
          <w:rFonts w:ascii="Times New Roman" w:hAnsi="Times New Roman" w:cs="Times New Roman"/>
          <w:b/>
          <w:bCs/>
          <w:sz w:val="20"/>
          <w:szCs w:val="20"/>
        </w:rPr>
      </w:pPr>
      <w:r w:rsidRPr="00257D7C">
        <w:rPr>
          <w:rFonts w:ascii="Times New Roman" w:hAnsi="Times New Roman" w:cs="Times New Roman"/>
          <w:b/>
          <w:bCs/>
          <w:sz w:val="20"/>
          <w:szCs w:val="20"/>
        </w:rPr>
        <w:t>3. Predictive Analysis</w:t>
      </w:r>
    </w:p>
    <w:p w:rsidR="0073162C" w:rsidRPr="00257D7C" w:rsidRDefault="0073162C" w:rsidP="0073162C">
      <w:pPr>
        <w:pStyle w:val="isselectedend"/>
        <w:rPr>
          <w:sz w:val="20"/>
          <w:szCs w:val="20"/>
        </w:rPr>
      </w:pPr>
      <w:r w:rsidRPr="00257D7C">
        <w:rPr>
          <w:sz w:val="20"/>
          <w:szCs w:val="20"/>
        </w:rPr>
        <w:t>Predictive analysis helps forecast future outcomes.</w:t>
      </w:r>
    </w:p>
    <w:p w:rsidR="0073162C" w:rsidRPr="00257D7C" w:rsidRDefault="0073162C" w:rsidP="0073162C">
      <w:pPr>
        <w:pStyle w:val="isselectedend"/>
        <w:rPr>
          <w:sz w:val="20"/>
          <w:szCs w:val="20"/>
        </w:rPr>
      </w:pPr>
      <w:r w:rsidRPr="00257D7C">
        <w:rPr>
          <w:rStyle w:val="Strong"/>
          <w:sz w:val="20"/>
          <w:szCs w:val="20"/>
        </w:rPr>
        <w:t>Analysis Performed:</w:t>
      </w:r>
    </w:p>
    <w:p w:rsidR="0073162C" w:rsidRPr="00257D7C" w:rsidRDefault="0073162C" w:rsidP="0073162C">
      <w:pPr>
        <w:numPr>
          <w:ilvl w:val="0"/>
          <w:numId w:val="28"/>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Identified key features such as </w:t>
      </w:r>
      <w:r w:rsidRPr="00257D7C">
        <w:rPr>
          <w:rStyle w:val="Strong"/>
          <w:rFonts w:ascii="Times New Roman" w:hAnsi="Times New Roman" w:cs="Times New Roman"/>
          <w:sz w:val="20"/>
          <w:szCs w:val="20"/>
        </w:rPr>
        <w:t>Call Duration</w:t>
      </w:r>
      <w:r w:rsidRPr="00257D7C">
        <w:rPr>
          <w:rFonts w:ascii="Times New Roman" w:hAnsi="Times New Roman" w:cs="Times New Roman"/>
          <w:sz w:val="20"/>
          <w:szCs w:val="20"/>
        </w:rPr>
        <w:t xml:space="preserve">, </w:t>
      </w:r>
      <w:r w:rsidRPr="00257D7C">
        <w:rPr>
          <w:rStyle w:val="Strong"/>
          <w:rFonts w:ascii="Times New Roman" w:hAnsi="Times New Roman" w:cs="Times New Roman"/>
          <w:sz w:val="20"/>
          <w:szCs w:val="20"/>
        </w:rPr>
        <w:t>Balance</w:t>
      </w:r>
      <w:r w:rsidRPr="00257D7C">
        <w:rPr>
          <w:rFonts w:ascii="Times New Roman" w:hAnsi="Times New Roman" w:cs="Times New Roman"/>
          <w:sz w:val="20"/>
          <w:szCs w:val="20"/>
        </w:rPr>
        <w:t xml:space="preserve">, </w:t>
      </w:r>
      <w:r w:rsidRPr="00257D7C">
        <w:rPr>
          <w:rStyle w:val="Strong"/>
          <w:rFonts w:ascii="Times New Roman" w:hAnsi="Times New Roman" w:cs="Times New Roman"/>
          <w:sz w:val="20"/>
          <w:szCs w:val="20"/>
        </w:rPr>
        <w:t>Age Group</w:t>
      </w:r>
      <w:r w:rsidRPr="00257D7C">
        <w:rPr>
          <w:rFonts w:ascii="Times New Roman" w:hAnsi="Times New Roman" w:cs="Times New Roman"/>
          <w:sz w:val="20"/>
          <w:szCs w:val="20"/>
        </w:rPr>
        <w:t xml:space="preserve">, and </w:t>
      </w:r>
      <w:r w:rsidRPr="00257D7C">
        <w:rPr>
          <w:rStyle w:val="Strong"/>
          <w:rFonts w:ascii="Times New Roman" w:hAnsi="Times New Roman" w:cs="Times New Roman"/>
          <w:sz w:val="20"/>
          <w:szCs w:val="20"/>
        </w:rPr>
        <w:t>Housing Loan</w:t>
      </w:r>
      <w:r w:rsidRPr="00257D7C">
        <w:rPr>
          <w:rFonts w:ascii="Times New Roman" w:hAnsi="Times New Roman" w:cs="Times New Roman"/>
          <w:sz w:val="20"/>
          <w:szCs w:val="20"/>
        </w:rPr>
        <w:t xml:space="preserve"> for predicting term deposit subscriptions.</w:t>
      </w:r>
    </w:p>
    <w:p w:rsidR="0073162C" w:rsidRPr="00257D7C" w:rsidRDefault="0073162C" w:rsidP="0073162C">
      <w:pPr>
        <w:numPr>
          <w:ilvl w:val="0"/>
          <w:numId w:val="28"/>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Prepared the dataset for building a </w:t>
      </w:r>
      <w:r w:rsidRPr="00257D7C">
        <w:rPr>
          <w:rStyle w:val="Strong"/>
          <w:rFonts w:ascii="Times New Roman" w:hAnsi="Times New Roman" w:cs="Times New Roman"/>
          <w:sz w:val="20"/>
          <w:szCs w:val="20"/>
        </w:rPr>
        <w:t>subscription prediction model</w:t>
      </w:r>
      <w:r w:rsidRPr="00257D7C">
        <w:rPr>
          <w:rFonts w:ascii="Times New Roman" w:hAnsi="Times New Roman" w:cs="Times New Roman"/>
          <w:sz w:val="20"/>
          <w:szCs w:val="20"/>
        </w:rPr>
        <w:t>.</w:t>
      </w:r>
    </w:p>
    <w:p w:rsidR="0073162C" w:rsidRPr="00257D7C" w:rsidRDefault="0073162C" w:rsidP="0073162C">
      <w:pPr>
        <w:spacing w:after="0"/>
        <w:rPr>
          <w:rFonts w:ascii="Times New Roman" w:hAnsi="Times New Roman" w:cs="Times New Roman"/>
          <w:sz w:val="20"/>
          <w:szCs w:val="20"/>
        </w:rPr>
      </w:pPr>
      <w:r w:rsidRPr="00257D7C">
        <w:rPr>
          <w:rFonts w:ascii="Times New Roman" w:hAnsi="Times New Roman" w:cs="Times New Roman"/>
          <w:sz w:val="20"/>
          <w:szCs w:val="20"/>
        </w:rPr>
        <w:pict>
          <v:rect id="_x0000_i1201" style="width:0;height:1.5pt" o:hralign="center" o:hrstd="t" o:hr="t" fillcolor="#a0a0a0" stroked="f"/>
        </w:pict>
      </w:r>
    </w:p>
    <w:p w:rsidR="0073162C" w:rsidRPr="00257D7C" w:rsidRDefault="0073162C" w:rsidP="0073162C">
      <w:pPr>
        <w:rPr>
          <w:rFonts w:ascii="Times New Roman" w:hAnsi="Times New Roman" w:cs="Times New Roman"/>
          <w:b/>
          <w:bCs/>
          <w:sz w:val="20"/>
          <w:szCs w:val="20"/>
        </w:rPr>
      </w:pPr>
      <w:r w:rsidRPr="00257D7C">
        <w:rPr>
          <w:rFonts w:ascii="Times New Roman" w:hAnsi="Times New Roman" w:cs="Times New Roman"/>
          <w:b/>
          <w:bCs/>
          <w:sz w:val="20"/>
          <w:szCs w:val="20"/>
        </w:rPr>
        <w:t>4. Prescriptive Analysis</w:t>
      </w:r>
    </w:p>
    <w:p w:rsidR="0073162C" w:rsidRPr="00257D7C" w:rsidRDefault="0073162C" w:rsidP="0073162C">
      <w:pPr>
        <w:pStyle w:val="isselectedend"/>
        <w:rPr>
          <w:sz w:val="20"/>
          <w:szCs w:val="20"/>
        </w:rPr>
      </w:pPr>
      <w:r w:rsidRPr="00257D7C">
        <w:rPr>
          <w:sz w:val="20"/>
          <w:szCs w:val="20"/>
        </w:rPr>
        <w:t>Prescriptive analysis recommends actions based on insights.</w:t>
      </w:r>
    </w:p>
    <w:p w:rsidR="0073162C" w:rsidRPr="00257D7C" w:rsidRDefault="0073162C" w:rsidP="0073162C">
      <w:pPr>
        <w:pStyle w:val="isselectedend"/>
        <w:rPr>
          <w:sz w:val="20"/>
          <w:szCs w:val="20"/>
        </w:rPr>
      </w:pPr>
      <w:r w:rsidRPr="00257D7C">
        <w:rPr>
          <w:rStyle w:val="Strong"/>
          <w:sz w:val="20"/>
          <w:szCs w:val="20"/>
        </w:rPr>
        <w:t>Suggested Actions:</w:t>
      </w:r>
    </w:p>
    <w:p w:rsidR="0073162C" w:rsidRPr="00257D7C" w:rsidRDefault="0073162C" w:rsidP="0073162C">
      <w:pPr>
        <w:numPr>
          <w:ilvl w:val="0"/>
          <w:numId w:val="29"/>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Target customers with </w:t>
      </w:r>
      <w:r w:rsidRPr="00257D7C">
        <w:rPr>
          <w:rStyle w:val="Strong"/>
          <w:rFonts w:ascii="Times New Roman" w:hAnsi="Times New Roman" w:cs="Times New Roman"/>
          <w:sz w:val="20"/>
          <w:szCs w:val="20"/>
        </w:rPr>
        <w:t>higher account balances</w:t>
      </w:r>
      <w:r w:rsidRPr="00257D7C">
        <w:rPr>
          <w:rFonts w:ascii="Times New Roman" w:hAnsi="Times New Roman" w:cs="Times New Roman"/>
          <w:sz w:val="20"/>
          <w:szCs w:val="20"/>
        </w:rPr>
        <w:t xml:space="preserve"> for future campaigns.</w:t>
      </w:r>
    </w:p>
    <w:p w:rsidR="0073162C" w:rsidRPr="00257D7C" w:rsidRDefault="0073162C" w:rsidP="0073162C">
      <w:pPr>
        <w:numPr>
          <w:ilvl w:val="0"/>
          <w:numId w:val="29"/>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Focus marketing efforts on customer segments with </w:t>
      </w:r>
      <w:r w:rsidRPr="00257D7C">
        <w:rPr>
          <w:rStyle w:val="Strong"/>
          <w:rFonts w:ascii="Times New Roman" w:hAnsi="Times New Roman" w:cs="Times New Roman"/>
          <w:sz w:val="20"/>
          <w:szCs w:val="20"/>
        </w:rPr>
        <w:t>higher subscription rates</w:t>
      </w:r>
      <w:r w:rsidRPr="00257D7C">
        <w:rPr>
          <w:rFonts w:ascii="Times New Roman" w:hAnsi="Times New Roman" w:cs="Times New Roman"/>
          <w:sz w:val="20"/>
          <w:szCs w:val="20"/>
        </w:rPr>
        <w:t>.</w:t>
      </w:r>
    </w:p>
    <w:p w:rsidR="0073162C" w:rsidRPr="00257D7C" w:rsidRDefault="0073162C" w:rsidP="0073162C">
      <w:pPr>
        <w:numPr>
          <w:ilvl w:val="0"/>
          <w:numId w:val="29"/>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Increase customer engagement through </w:t>
      </w:r>
      <w:r w:rsidRPr="00257D7C">
        <w:rPr>
          <w:rStyle w:val="Strong"/>
          <w:rFonts w:ascii="Times New Roman" w:hAnsi="Times New Roman" w:cs="Times New Roman"/>
          <w:sz w:val="20"/>
          <w:szCs w:val="20"/>
        </w:rPr>
        <w:t>longer and more effective calls</w:t>
      </w:r>
      <w:r w:rsidRPr="00257D7C">
        <w:rPr>
          <w:rFonts w:ascii="Times New Roman" w:hAnsi="Times New Roman" w:cs="Times New Roman"/>
          <w:sz w:val="20"/>
          <w:szCs w:val="20"/>
        </w:rPr>
        <w:t>.</w:t>
      </w:r>
    </w:p>
    <w:p w:rsidR="0073162C" w:rsidRPr="00257D7C" w:rsidRDefault="0073162C" w:rsidP="0073162C">
      <w:pPr>
        <w:numPr>
          <w:ilvl w:val="0"/>
          <w:numId w:val="29"/>
        </w:numPr>
        <w:spacing w:before="100" w:beforeAutospacing="1" w:after="100" w:afterAutospacing="1" w:line="240" w:lineRule="auto"/>
        <w:rPr>
          <w:rFonts w:ascii="Times New Roman" w:hAnsi="Times New Roman" w:cs="Times New Roman"/>
          <w:sz w:val="20"/>
          <w:szCs w:val="20"/>
        </w:rPr>
      </w:pPr>
      <w:r w:rsidRPr="00257D7C">
        <w:rPr>
          <w:rFonts w:ascii="Times New Roman" w:hAnsi="Times New Roman" w:cs="Times New Roman"/>
          <w:sz w:val="20"/>
          <w:szCs w:val="20"/>
        </w:rPr>
        <w:t xml:space="preserve">Design personalized campaigns based on </w:t>
      </w:r>
      <w:r w:rsidRPr="00257D7C">
        <w:rPr>
          <w:rStyle w:val="Strong"/>
          <w:rFonts w:ascii="Times New Roman" w:hAnsi="Times New Roman" w:cs="Times New Roman"/>
          <w:sz w:val="20"/>
          <w:szCs w:val="20"/>
        </w:rPr>
        <w:t>age group</w:t>
      </w:r>
      <w:r w:rsidRPr="00257D7C">
        <w:rPr>
          <w:rFonts w:ascii="Times New Roman" w:hAnsi="Times New Roman" w:cs="Times New Roman"/>
          <w:sz w:val="20"/>
          <w:szCs w:val="20"/>
        </w:rPr>
        <w:t xml:space="preserve">, </w:t>
      </w:r>
      <w:r w:rsidRPr="00257D7C">
        <w:rPr>
          <w:rStyle w:val="Strong"/>
          <w:rFonts w:ascii="Times New Roman" w:hAnsi="Times New Roman" w:cs="Times New Roman"/>
          <w:sz w:val="20"/>
          <w:szCs w:val="20"/>
        </w:rPr>
        <w:t>occupation</w:t>
      </w:r>
      <w:r w:rsidRPr="00257D7C">
        <w:rPr>
          <w:rFonts w:ascii="Times New Roman" w:hAnsi="Times New Roman" w:cs="Times New Roman"/>
          <w:sz w:val="20"/>
          <w:szCs w:val="20"/>
        </w:rPr>
        <w:t xml:space="preserve">, and </w:t>
      </w:r>
      <w:r w:rsidRPr="00257D7C">
        <w:rPr>
          <w:rStyle w:val="Strong"/>
          <w:rFonts w:ascii="Times New Roman" w:hAnsi="Times New Roman" w:cs="Times New Roman"/>
          <w:sz w:val="20"/>
          <w:szCs w:val="20"/>
        </w:rPr>
        <w:t>loan status</w:t>
      </w:r>
      <w:r w:rsidRPr="00257D7C">
        <w:rPr>
          <w:rFonts w:ascii="Times New Roman" w:hAnsi="Times New Roman" w:cs="Times New Roman"/>
          <w:sz w:val="20"/>
          <w:szCs w:val="20"/>
        </w:rPr>
        <w:t>.</w:t>
      </w:r>
    </w:p>
    <w:p w:rsidR="0073162C" w:rsidRPr="00257D7C" w:rsidRDefault="0073162C" w:rsidP="00C16222">
      <w:pPr>
        <w:spacing w:before="100" w:beforeAutospacing="1" w:after="100" w:afterAutospacing="1" w:line="240" w:lineRule="auto"/>
        <w:outlineLvl w:val="1"/>
        <w:rPr>
          <w:rFonts w:ascii="Times New Roman" w:eastAsia="Times New Roman" w:hAnsi="Times New Roman" w:cs="Times New Roman"/>
          <w:b/>
          <w:bCs/>
          <w:sz w:val="20"/>
          <w:szCs w:val="20"/>
        </w:rPr>
      </w:pPr>
    </w:p>
    <w:p w:rsidR="00257D7C" w:rsidRPr="00257D7C" w:rsidRDefault="00257D7C" w:rsidP="00257D7C">
      <w:pPr>
        <w:spacing w:after="0"/>
        <w:jc w:val="center"/>
        <w:rPr>
          <w:rFonts w:ascii="Times New Roman" w:hAnsi="Times New Roman" w:cs="Times New Roman"/>
          <w:sz w:val="20"/>
          <w:szCs w:val="20"/>
        </w:rPr>
      </w:pPr>
      <w:r w:rsidRPr="00257D7C">
        <w:rPr>
          <w:rFonts w:ascii="Times New Roman" w:hAnsi="Times New Roman" w:cs="Times New Roman"/>
          <w:sz w:val="20"/>
          <w:szCs w:val="20"/>
        </w:rPr>
        <w:pict>
          <v:rect id="_x0000_i1219" style="width:468pt;height:1.8pt" o:hralign="center" o:hrstd="t" o:hr="t" fillcolor="#a0a0a0" stroked="f"/>
        </w:pict>
      </w:r>
    </w:p>
    <w:p w:rsidR="00257D7C" w:rsidRPr="00257D7C" w:rsidRDefault="006E04B7" w:rsidP="00257D7C">
      <w:pPr>
        <w:rPr>
          <w:rFonts w:ascii="Times New Roman" w:hAnsi="Times New Roman" w:cs="Times New Roman"/>
          <w:b/>
          <w:bCs/>
          <w:sz w:val="20"/>
          <w:szCs w:val="20"/>
        </w:rPr>
      </w:pPr>
      <w:r>
        <w:rPr>
          <w:rFonts w:ascii="Times New Roman" w:hAnsi="Times New Roman" w:cs="Times New Roman"/>
          <w:b/>
          <w:bCs/>
          <w:sz w:val="20"/>
          <w:szCs w:val="20"/>
        </w:rPr>
        <w:t>15</w:t>
      </w:r>
      <w:r w:rsidR="00257D7C" w:rsidRPr="00257D7C">
        <w:rPr>
          <w:rFonts w:ascii="Times New Roman" w:hAnsi="Times New Roman" w:cs="Times New Roman"/>
          <w:b/>
          <w:bCs/>
          <w:sz w:val="20"/>
          <w:szCs w:val="20"/>
        </w:rPr>
        <w:t>. Future Enhancements and Suggestions</w:t>
      </w:r>
    </w:p>
    <w:p w:rsidR="00257D7C" w:rsidRPr="00257D7C" w:rsidRDefault="00257D7C" w:rsidP="00257D7C">
      <w:p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b/>
          <w:bCs/>
          <w:sz w:val="20"/>
          <w:szCs w:val="20"/>
        </w:rPr>
        <w:tab/>
      </w:r>
      <w:r w:rsidR="007C0972">
        <w:rPr>
          <w:rFonts w:ascii="Times New Roman" w:eastAsia="Times New Roman" w:hAnsi="Times New Roman" w:cs="Times New Roman"/>
          <w:sz w:val="20"/>
          <w:szCs w:val="20"/>
        </w:rPr>
        <w:t>This a</w:t>
      </w:r>
      <w:r w:rsidRPr="00257D7C">
        <w:rPr>
          <w:rFonts w:ascii="Times New Roman" w:eastAsia="Times New Roman" w:hAnsi="Times New Roman" w:cs="Times New Roman"/>
          <w:sz w:val="20"/>
          <w:szCs w:val="20"/>
        </w:rPr>
        <w:t>nalysis suggests that the bank should:</w:t>
      </w:r>
    </w:p>
    <w:p w:rsidR="00257D7C" w:rsidRPr="00257D7C" w:rsidRDefault="00257D7C" w:rsidP="00257D7C">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Focus on customers with higher subscription probability. </w:t>
      </w:r>
    </w:p>
    <w:p w:rsidR="00257D7C" w:rsidRPr="00257D7C" w:rsidRDefault="00257D7C" w:rsidP="00257D7C">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Improve campaign targeting </w:t>
      </w:r>
      <w:proofErr w:type="gramStart"/>
      <w:r w:rsidRPr="00257D7C">
        <w:rPr>
          <w:rFonts w:ascii="Times New Roman" w:eastAsia="Times New Roman" w:hAnsi="Times New Roman" w:cs="Times New Roman"/>
          <w:sz w:val="20"/>
          <w:szCs w:val="20"/>
        </w:rPr>
        <w:t>management .</w:t>
      </w:r>
      <w:proofErr w:type="gramEnd"/>
      <w:r w:rsidRPr="00257D7C">
        <w:rPr>
          <w:rFonts w:ascii="Times New Roman" w:eastAsia="Times New Roman" w:hAnsi="Times New Roman" w:cs="Times New Roman"/>
          <w:sz w:val="20"/>
          <w:szCs w:val="20"/>
        </w:rPr>
        <w:t xml:space="preserve"> </w:t>
      </w:r>
    </w:p>
    <w:p w:rsidR="00257D7C" w:rsidRPr="00257D7C" w:rsidRDefault="00257D7C" w:rsidP="00257D7C">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Doing camp on IT employees about financial awareness</w:t>
      </w:r>
    </w:p>
    <w:p w:rsidR="00257D7C" w:rsidRPr="00257D7C" w:rsidRDefault="00257D7C" w:rsidP="00257D7C">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Reduce repeated unsuccessful contacts. </w:t>
      </w:r>
    </w:p>
    <w:p w:rsidR="00257D7C" w:rsidRPr="00257D7C" w:rsidRDefault="00257D7C" w:rsidP="00257D7C">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Use predictive </w:t>
      </w:r>
      <w:r w:rsidRPr="00257D7C">
        <w:rPr>
          <w:rFonts w:ascii="Times New Roman" w:eastAsia="Times New Roman" w:hAnsi="Times New Roman" w:cs="Times New Roman"/>
          <w:sz w:val="20"/>
          <w:szCs w:val="20"/>
        </w:rPr>
        <w:t>models for customer selection.</w:t>
      </w:r>
    </w:p>
    <w:p w:rsidR="00257D7C" w:rsidRPr="00257D7C" w:rsidRDefault="00257D7C" w:rsidP="00257D7C">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Focus marketing efforts on high-potential customer segments. </w:t>
      </w:r>
    </w:p>
    <w:p w:rsidR="00257D7C" w:rsidRPr="00257D7C" w:rsidRDefault="00257D7C" w:rsidP="00257D7C">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Prioritize customers with successful previous campaign outcomes. </w:t>
      </w:r>
    </w:p>
    <w:p w:rsidR="00257D7C" w:rsidRPr="00257D7C" w:rsidRDefault="00257D7C" w:rsidP="00257D7C">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Improve customer data quality. </w:t>
      </w:r>
    </w:p>
    <w:p w:rsidR="00257D7C" w:rsidRPr="00257D7C" w:rsidRDefault="00257D7C" w:rsidP="00257D7C">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257D7C">
        <w:rPr>
          <w:rFonts w:ascii="Times New Roman" w:eastAsia="Times New Roman" w:hAnsi="Times New Roman" w:cs="Times New Roman"/>
          <w:sz w:val="20"/>
          <w:szCs w:val="20"/>
        </w:rPr>
        <w:t xml:space="preserve">Use customer segmentation for personalized marketing. </w:t>
      </w:r>
    </w:p>
    <w:p w:rsidR="00257D7C" w:rsidRPr="00257D7C" w:rsidRDefault="00257D7C" w:rsidP="00257D7C">
      <w:pPr>
        <w:spacing w:after="0"/>
        <w:jc w:val="center"/>
        <w:rPr>
          <w:rFonts w:ascii="Times New Roman" w:hAnsi="Times New Roman" w:cs="Times New Roman"/>
          <w:sz w:val="20"/>
          <w:szCs w:val="20"/>
        </w:rPr>
      </w:pPr>
      <w:r w:rsidRPr="00257D7C">
        <w:rPr>
          <w:rFonts w:ascii="Times New Roman" w:hAnsi="Times New Roman" w:cs="Times New Roman"/>
          <w:sz w:val="20"/>
          <w:szCs w:val="20"/>
        </w:rPr>
        <w:lastRenderedPageBreak/>
        <w:pict>
          <v:rect id="_x0000_i1228" style="width:468pt;height:1.8pt" o:hralign="center" o:hrstd="t" o:hr="t" fillcolor="#a0a0a0" stroked="f"/>
        </w:pict>
      </w:r>
    </w:p>
    <w:p w:rsidR="008916B8" w:rsidRDefault="00257D7C" w:rsidP="008916B8">
      <w:pPr>
        <w:rPr>
          <w:rFonts w:ascii="Times New Roman" w:hAnsi="Times New Roman" w:cs="Times New Roman"/>
          <w:b/>
          <w:bCs/>
          <w:sz w:val="20"/>
          <w:szCs w:val="20"/>
        </w:rPr>
      </w:pPr>
      <w:r w:rsidRPr="00257D7C">
        <w:rPr>
          <w:rFonts w:ascii="Times New Roman" w:hAnsi="Times New Roman" w:cs="Times New Roman"/>
          <w:b/>
          <w:bCs/>
          <w:sz w:val="20"/>
          <w:szCs w:val="20"/>
        </w:rPr>
        <w:t>16</w:t>
      </w:r>
      <w:r w:rsidRPr="00257D7C">
        <w:rPr>
          <w:rFonts w:ascii="Times New Roman" w:hAnsi="Times New Roman" w:cs="Times New Roman"/>
          <w:b/>
          <w:bCs/>
          <w:sz w:val="20"/>
          <w:szCs w:val="20"/>
        </w:rPr>
        <w:t>. Conclusion</w:t>
      </w:r>
    </w:p>
    <w:p w:rsidR="00257D7C" w:rsidRPr="008916B8" w:rsidRDefault="00257D7C" w:rsidP="008916B8">
      <w:pPr>
        <w:ind w:firstLine="720"/>
        <w:rPr>
          <w:rFonts w:ascii="Times New Roman" w:hAnsi="Times New Roman" w:cs="Times New Roman"/>
          <w:b/>
          <w:bCs/>
          <w:sz w:val="20"/>
          <w:szCs w:val="20"/>
        </w:rPr>
      </w:pPr>
      <w:r w:rsidRPr="00257D7C">
        <w:rPr>
          <w:rFonts w:ascii="Times New Roman" w:hAnsi="Times New Roman" w:cs="Times New Roman"/>
          <w:sz w:val="20"/>
          <w:szCs w:val="20"/>
        </w:rPr>
        <w:t xml:space="preserve">This project successfully analyzed the Bank Marketing dataset using Python and performed data preprocessing, feature engineering, and exploratory data analysis. Various visualizations helped identify key factors influencing term deposit subscriptions, including age group, account balance, occupation, housing loan status, and call duration. The insights obtained can support banks in improving marketing strategies, targeting the right customers, and increasing subscription rates. </w:t>
      </w:r>
    </w:p>
    <w:p w:rsidR="00911A40" w:rsidRPr="00257D7C" w:rsidRDefault="00911A40" w:rsidP="00C16222">
      <w:pPr>
        <w:spacing w:line="240" w:lineRule="auto"/>
        <w:rPr>
          <w:rFonts w:ascii="Times New Roman" w:hAnsi="Times New Roman" w:cs="Times New Roman"/>
          <w:sz w:val="20"/>
          <w:szCs w:val="20"/>
        </w:rPr>
      </w:pPr>
      <w:bookmarkStart w:id="0" w:name="_GoBack"/>
      <w:bookmarkEnd w:id="0"/>
    </w:p>
    <w:sectPr w:rsidR="00911A40" w:rsidRPr="00257D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F6720"/>
    <w:multiLevelType w:val="hybridMultilevel"/>
    <w:tmpl w:val="2C367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E2680C"/>
    <w:multiLevelType w:val="multilevel"/>
    <w:tmpl w:val="D0F0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021F5"/>
    <w:multiLevelType w:val="multilevel"/>
    <w:tmpl w:val="F54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554E"/>
    <w:multiLevelType w:val="multilevel"/>
    <w:tmpl w:val="B436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54761"/>
    <w:multiLevelType w:val="multilevel"/>
    <w:tmpl w:val="21A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570EF"/>
    <w:multiLevelType w:val="multilevel"/>
    <w:tmpl w:val="7E96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3375F"/>
    <w:multiLevelType w:val="multilevel"/>
    <w:tmpl w:val="CB8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F1F79"/>
    <w:multiLevelType w:val="hybridMultilevel"/>
    <w:tmpl w:val="577C8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1200F3"/>
    <w:multiLevelType w:val="multilevel"/>
    <w:tmpl w:val="469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33157"/>
    <w:multiLevelType w:val="multilevel"/>
    <w:tmpl w:val="31D0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A72DD"/>
    <w:multiLevelType w:val="multilevel"/>
    <w:tmpl w:val="C2A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91D20"/>
    <w:multiLevelType w:val="multilevel"/>
    <w:tmpl w:val="2BA6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078CB"/>
    <w:multiLevelType w:val="multilevel"/>
    <w:tmpl w:val="9FE82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F6721"/>
    <w:multiLevelType w:val="multilevel"/>
    <w:tmpl w:val="4026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D7F6D"/>
    <w:multiLevelType w:val="multilevel"/>
    <w:tmpl w:val="902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737B0"/>
    <w:multiLevelType w:val="multilevel"/>
    <w:tmpl w:val="15F0F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C0078"/>
    <w:multiLevelType w:val="multilevel"/>
    <w:tmpl w:val="44E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C429C"/>
    <w:multiLevelType w:val="multilevel"/>
    <w:tmpl w:val="4A4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F42AB"/>
    <w:multiLevelType w:val="hybridMultilevel"/>
    <w:tmpl w:val="C3DC4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D229CD"/>
    <w:multiLevelType w:val="multilevel"/>
    <w:tmpl w:val="B01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70506"/>
    <w:multiLevelType w:val="multilevel"/>
    <w:tmpl w:val="B31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1439C"/>
    <w:multiLevelType w:val="multilevel"/>
    <w:tmpl w:val="015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102B4"/>
    <w:multiLevelType w:val="multilevel"/>
    <w:tmpl w:val="B33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B79C6"/>
    <w:multiLevelType w:val="multilevel"/>
    <w:tmpl w:val="0CF43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D5672"/>
    <w:multiLevelType w:val="multilevel"/>
    <w:tmpl w:val="3F9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700BAE"/>
    <w:multiLevelType w:val="multilevel"/>
    <w:tmpl w:val="A27C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966B8E"/>
    <w:multiLevelType w:val="multilevel"/>
    <w:tmpl w:val="F2E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3C33B5"/>
    <w:multiLevelType w:val="multilevel"/>
    <w:tmpl w:val="DD8A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305BE"/>
    <w:multiLevelType w:val="hybridMultilevel"/>
    <w:tmpl w:val="19F8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8"/>
  </w:num>
  <w:num w:numId="3">
    <w:abstractNumId w:val="27"/>
  </w:num>
  <w:num w:numId="4">
    <w:abstractNumId w:val="19"/>
  </w:num>
  <w:num w:numId="5">
    <w:abstractNumId w:val="9"/>
  </w:num>
  <w:num w:numId="6">
    <w:abstractNumId w:val="26"/>
  </w:num>
  <w:num w:numId="7">
    <w:abstractNumId w:val="5"/>
  </w:num>
  <w:num w:numId="8">
    <w:abstractNumId w:val="14"/>
  </w:num>
  <w:num w:numId="9">
    <w:abstractNumId w:val="24"/>
  </w:num>
  <w:num w:numId="10">
    <w:abstractNumId w:val="13"/>
  </w:num>
  <w:num w:numId="11">
    <w:abstractNumId w:val="20"/>
  </w:num>
  <w:num w:numId="12">
    <w:abstractNumId w:val="3"/>
  </w:num>
  <w:num w:numId="13">
    <w:abstractNumId w:val="25"/>
  </w:num>
  <w:num w:numId="14">
    <w:abstractNumId w:val="21"/>
  </w:num>
  <w:num w:numId="15">
    <w:abstractNumId w:val="6"/>
  </w:num>
  <w:num w:numId="16">
    <w:abstractNumId w:val="17"/>
  </w:num>
  <w:num w:numId="17">
    <w:abstractNumId w:val="1"/>
  </w:num>
  <w:num w:numId="18">
    <w:abstractNumId w:val="18"/>
  </w:num>
  <w:num w:numId="19">
    <w:abstractNumId w:val="15"/>
    <w:lvlOverride w:ilvl="0"/>
    <w:lvlOverride w:ilvl="1"/>
    <w:lvlOverride w:ilvl="2"/>
    <w:lvlOverride w:ilvl="3"/>
    <w:lvlOverride w:ilvl="4"/>
    <w:lvlOverride w:ilvl="5"/>
    <w:lvlOverride w:ilvl="6"/>
    <w:lvlOverride w:ilvl="7"/>
    <w:lvlOverride w:ilvl="8"/>
  </w:num>
  <w:num w:numId="20">
    <w:abstractNumId w:val="0"/>
  </w:num>
  <w:num w:numId="21">
    <w:abstractNumId w:val="7"/>
  </w:num>
  <w:num w:numId="22">
    <w:abstractNumId w:val="11"/>
  </w:num>
  <w:num w:numId="23">
    <w:abstractNumId w:val="23"/>
    <w:lvlOverride w:ilvl="0"/>
    <w:lvlOverride w:ilvl="1"/>
    <w:lvlOverride w:ilvl="2"/>
    <w:lvlOverride w:ilvl="3"/>
    <w:lvlOverride w:ilvl="4"/>
    <w:lvlOverride w:ilvl="5"/>
    <w:lvlOverride w:ilvl="6"/>
    <w:lvlOverride w:ilvl="7"/>
    <w:lvlOverride w:ilvl="8"/>
  </w:num>
  <w:num w:numId="24">
    <w:abstractNumId w:val="12"/>
    <w:lvlOverride w:ilvl="0"/>
    <w:lvlOverride w:ilvl="1"/>
    <w:lvlOverride w:ilvl="2"/>
    <w:lvlOverride w:ilvl="3"/>
    <w:lvlOverride w:ilvl="4"/>
    <w:lvlOverride w:ilvl="5"/>
    <w:lvlOverride w:ilvl="6"/>
    <w:lvlOverride w:ilvl="7"/>
    <w:lvlOverride w:ilvl="8"/>
  </w:num>
  <w:num w:numId="25">
    <w:abstractNumId w:val="28"/>
  </w:num>
  <w:num w:numId="26">
    <w:abstractNumId w:val="10"/>
  </w:num>
  <w:num w:numId="27">
    <w:abstractNumId w:val="16"/>
  </w:num>
  <w:num w:numId="28">
    <w:abstractNumId w:val="4"/>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EA3"/>
    <w:rsid w:val="00092B17"/>
    <w:rsid w:val="00257D7C"/>
    <w:rsid w:val="00347820"/>
    <w:rsid w:val="00514A51"/>
    <w:rsid w:val="005923DC"/>
    <w:rsid w:val="006A6EA3"/>
    <w:rsid w:val="006E04B7"/>
    <w:rsid w:val="0073162C"/>
    <w:rsid w:val="007C0972"/>
    <w:rsid w:val="0085185F"/>
    <w:rsid w:val="008916B8"/>
    <w:rsid w:val="00911A40"/>
    <w:rsid w:val="00920CDA"/>
    <w:rsid w:val="00B14AFC"/>
    <w:rsid w:val="00BD603F"/>
    <w:rsid w:val="00C16222"/>
    <w:rsid w:val="00F36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BE7A"/>
  <w15:chartTrackingRefBased/>
  <w15:docId w15:val="{1B78AA6B-9A2A-409A-AAC0-45BC45A7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EA3"/>
  </w:style>
  <w:style w:type="paragraph" w:styleId="Heading1">
    <w:name w:val="heading 1"/>
    <w:basedOn w:val="Normal"/>
    <w:link w:val="Heading1Char"/>
    <w:uiPriority w:val="9"/>
    <w:qFormat/>
    <w:rsid w:val="006A6E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162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A6E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92B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EA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A6EA3"/>
    <w:rPr>
      <w:rFonts w:ascii="Times New Roman" w:eastAsia="Times New Roman" w:hAnsi="Times New Roman" w:cs="Times New Roman"/>
      <w:b/>
      <w:bCs/>
      <w:sz w:val="27"/>
      <w:szCs w:val="27"/>
    </w:rPr>
  </w:style>
  <w:style w:type="paragraph" w:styleId="NormalWeb">
    <w:name w:val="Normal (Web)"/>
    <w:basedOn w:val="Normal"/>
    <w:uiPriority w:val="99"/>
    <w:unhideWhenUsed/>
    <w:rsid w:val="006A6E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6EA3"/>
    <w:rPr>
      <w:b/>
      <w:bCs/>
    </w:rPr>
  </w:style>
  <w:style w:type="character" w:styleId="Hyperlink">
    <w:name w:val="Hyperlink"/>
    <w:basedOn w:val="DefaultParagraphFont"/>
    <w:uiPriority w:val="99"/>
    <w:semiHidden/>
    <w:unhideWhenUsed/>
    <w:rsid w:val="005923DC"/>
    <w:rPr>
      <w:color w:val="0000FF"/>
      <w:u w:val="single"/>
    </w:rPr>
  </w:style>
  <w:style w:type="paragraph" w:styleId="ListParagraph">
    <w:name w:val="List Paragraph"/>
    <w:basedOn w:val="Normal"/>
    <w:uiPriority w:val="34"/>
    <w:qFormat/>
    <w:rsid w:val="00BD603F"/>
    <w:pPr>
      <w:ind w:left="720"/>
      <w:contextualSpacing/>
    </w:pPr>
  </w:style>
  <w:style w:type="character" w:styleId="Emphasis">
    <w:name w:val="Emphasis"/>
    <w:basedOn w:val="DefaultParagraphFont"/>
    <w:uiPriority w:val="20"/>
    <w:qFormat/>
    <w:rsid w:val="00BD603F"/>
    <w:rPr>
      <w:i/>
      <w:iCs/>
    </w:rPr>
  </w:style>
  <w:style w:type="character" w:customStyle="1" w:styleId="Heading2Char">
    <w:name w:val="Heading 2 Char"/>
    <w:basedOn w:val="DefaultParagraphFont"/>
    <w:link w:val="Heading2"/>
    <w:uiPriority w:val="9"/>
    <w:semiHidden/>
    <w:rsid w:val="00C16222"/>
    <w:rPr>
      <w:rFonts w:asciiTheme="majorHAnsi" w:eastAsiaTheme="majorEastAsia" w:hAnsiTheme="majorHAnsi" w:cstheme="majorBidi"/>
      <w:color w:val="2E74B5" w:themeColor="accent1" w:themeShade="BF"/>
      <w:sz w:val="26"/>
      <w:szCs w:val="26"/>
    </w:rPr>
  </w:style>
  <w:style w:type="paragraph" w:customStyle="1" w:styleId="isselectedend">
    <w:name w:val="isselectedend"/>
    <w:basedOn w:val="Normal"/>
    <w:rsid w:val="00092B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092B1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3960">
      <w:bodyDiv w:val="1"/>
      <w:marLeft w:val="0"/>
      <w:marRight w:val="0"/>
      <w:marTop w:val="0"/>
      <w:marBottom w:val="0"/>
      <w:divBdr>
        <w:top w:val="none" w:sz="0" w:space="0" w:color="auto"/>
        <w:left w:val="none" w:sz="0" w:space="0" w:color="auto"/>
        <w:bottom w:val="none" w:sz="0" w:space="0" w:color="auto"/>
        <w:right w:val="none" w:sz="0" w:space="0" w:color="auto"/>
      </w:divBdr>
      <w:divsChild>
        <w:div w:id="951588809">
          <w:marLeft w:val="0"/>
          <w:marRight w:val="0"/>
          <w:marTop w:val="0"/>
          <w:marBottom w:val="160"/>
          <w:divBdr>
            <w:top w:val="none" w:sz="0" w:space="0" w:color="auto"/>
            <w:left w:val="none" w:sz="0" w:space="0" w:color="auto"/>
            <w:bottom w:val="none" w:sz="0" w:space="0" w:color="auto"/>
            <w:right w:val="none" w:sz="0" w:space="0" w:color="auto"/>
          </w:divBdr>
        </w:div>
      </w:divsChild>
    </w:div>
    <w:div w:id="21128742">
      <w:bodyDiv w:val="1"/>
      <w:marLeft w:val="0"/>
      <w:marRight w:val="0"/>
      <w:marTop w:val="0"/>
      <w:marBottom w:val="0"/>
      <w:divBdr>
        <w:top w:val="none" w:sz="0" w:space="0" w:color="auto"/>
        <w:left w:val="none" w:sz="0" w:space="0" w:color="auto"/>
        <w:bottom w:val="none" w:sz="0" w:space="0" w:color="auto"/>
        <w:right w:val="none" w:sz="0" w:space="0" w:color="auto"/>
      </w:divBdr>
      <w:divsChild>
        <w:div w:id="2005623181">
          <w:marLeft w:val="0"/>
          <w:marRight w:val="0"/>
          <w:marTop w:val="0"/>
          <w:marBottom w:val="0"/>
          <w:divBdr>
            <w:top w:val="none" w:sz="0" w:space="0" w:color="auto"/>
            <w:left w:val="none" w:sz="0" w:space="0" w:color="auto"/>
            <w:bottom w:val="none" w:sz="0" w:space="0" w:color="auto"/>
            <w:right w:val="none" w:sz="0" w:space="0" w:color="auto"/>
          </w:divBdr>
          <w:divsChild>
            <w:div w:id="8833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3622">
      <w:bodyDiv w:val="1"/>
      <w:marLeft w:val="0"/>
      <w:marRight w:val="0"/>
      <w:marTop w:val="0"/>
      <w:marBottom w:val="0"/>
      <w:divBdr>
        <w:top w:val="none" w:sz="0" w:space="0" w:color="auto"/>
        <w:left w:val="none" w:sz="0" w:space="0" w:color="auto"/>
        <w:bottom w:val="none" w:sz="0" w:space="0" w:color="auto"/>
        <w:right w:val="none" w:sz="0" w:space="0" w:color="auto"/>
      </w:divBdr>
      <w:divsChild>
        <w:div w:id="888566682">
          <w:marLeft w:val="0"/>
          <w:marRight w:val="0"/>
          <w:marTop w:val="0"/>
          <w:marBottom w:val="160"/>
          <w:divBdr>
            <w:top w:val="none" w:sz="0" w:space="0" w:color="auto"/>
            <w:left w:val="none" w:sz="0" w:space="0" w:color="auto"/>
            <w:bottom w:val="none" w:sz="0" w:space="0" w:color="auto"/>
            <w:right w:val="none" w:sz="0" w:space="0" w:color="auto"/>
          </w:divBdr>
        </w:div>
      </w:divsChild>
    </w:div>
    <w:div w:id="269356714">
      <w:bodyDiv w:val="1"/>
      <w:marLeft w:val="0"/>
      <w:marRight w:val="0"/>
      <w:marTop w:val="0"/>
      <w:marBottom w:val="0"/>
      <w:divBdr>
        <w:top w:val="none" w:sz="0" w:space="0" w:color="auto"/>
        <w:left w:val="none" w:sz="0" w:space="0" w:color="auto"/>
        <w:bottom w:val="none" w:sz="0" w:space="0" w:color="auto"/>
        <w:right w:val="none" w:sz="0" w:space="0" w:color="auto"/>
      </w:divBdr>
    </w:div>
    <w:div w:id="421610394">
      <w:bodyDiv w:val="1"/>
      <w:marLeft w:val="0"/>
      <w:marRight w:val="0"/>
      <w:marTop w:val="0"/>
      <w:marBottom w:val="0"/>
      <w:divBdr>
        <w:top w:val="none" w:sz="0" w:space="0" w:color="auto"/>
        <w:left w:val="none" w:sz="0" w:space="0" w:color="auto"/>
        <w:bottom w:val="none" w:sz="0" w:space="0" w:color="auto"/>
        <w:right w:val="none" w:sz="0" w:space="0" w:color="auto"/>
      </w:divBdr>
    </w:div>
    <w:div w:id="452330642">
      <w:bodyDiv w:val="1"/>
      <w:marLeft w:val="0"/>
      <w:marRight w:val="0"/>
      <w:marTop w:val="0"/>
      <w:marBottom w:val="0"/>
      <w:divBdr>
        <w:top w:val="none" w:sz="0" w:space="0" w:color="auto"/>
        <w:left w:val="none" w:sz="0" w:space="0" w:color="auto"/>
        <w:bottom w:val="none" w:sz="0" w:space="0" w:color="auto"/>
        <w:right w:val="none" w:sz="0" w:space="0" w:color="auto"/>
      </w:divBdr>
      <w:divsChild>
        <w:div w:id="776826311">
          <w:marLeft w:val="0"/>
          <w:marRight w:val="0"/>
          <w:marTop w:val="0"/>
          <w:marBottom w:val="160"/>
          <w:divBdr>
            <w:top w:val="none" w:sz="0" w:space="0" w:color="auto"/>
            <w:left w:val="none" w:sz="0" w:space="0" w:color="auto"/>
            <w:bottom w:val="none" w:sz="0" w:space="0" w:color="auto"/>
            <w:right w:val="none" w:sz="0" w:space="0" w:color="auto"/>
          </w:divBdr>
        </w:div>
      </w:divsChild>
    </w:div>
    <w:div w:id="500857871">
      <w:bodyDiv w:val="1"/>
      <w:marLeft w:val="0"/>
      <w:marRight w:val="0"/>
      <w:marTop w:val="0"/>
      <w:marBottom w:val="0"/>
      <w:divBdr>
        <w:top w:val="none" w:sz="0" w:space="0" w:color="auto"/>
        <w:left w:val="none" w:sz="0" w:space="0" w:color="auto"/>
        <w:bottom w:val="none" w:sz="0" w:space="0" w:color="auto"/>
        <w:right w:val="none" w:sz="0" w:space="0" w:color="auto"/>
      </w:divBdr>
      <w:divsChild>
        <w:div w:id="296496112">
          <w:marLeft w:val="0"/>
          <w:marRight w:val="0"/>
          <w:marTop w:val="0"/>
          <w:marBottom w:val="160"/>
          <w:divBdr>
            <w:top w:val="none" w:sz="0" w:space="0" w:color="auto"/>
            <w:left w:val="none" w:sz="0" w:space="0" w:color="auto"/>
            <w:bottom w:val="none" w:sz="0" w:space="0" w:color="auto"/>
            <w:right w:val="none" w:sz="0" w:space="0" w:color="auto"/>
          </w:divBdr>
        </w:div>
      </w:divsChild>
    </w:div>
    <w:div w:id="507209191">
      <w:bodyDiv w:val="1"/>
      <w:marLeft w:val="0"/>
      <w:marRight w:val="0"/>
      <w:marTop w:val="0"/>
      <w:marBottom w:val="0"/>
      <w:divBdr>
        <w:top w:val="none" w:sz="0" w:space="0" w:color="auto"/>
        <w:left w:val="none" w:sz="0" w:space="0" w:color="auto"/>
        <w:bottom w:val="none" w:sz="0" w:space="0" w:color="auto"/>
        <w:right w:val="none" w:sz="0" w:space="0" w:color="auto"/>
      </w:divBdr>
    </w:div>
    <w:div w:id="516232710">
      <w:bodyDiv w:val="1"/>
      <w:marLeft w:val="0"/>
      <w:marRight w:val="0"/>
      <w:marTop w:val="0"/>
      <w:marBottom w:val="0"/>
      <w:divBdr>
        <w:top w:val="none" w:sz="0" w:space="0" w:color="auto"/>
        <w:left w:val="none" w:sz="0" w:space="0" w:color="auto"/>
        <w:bottom w:val="none" w:sz="0" w:space="0" w:color="auto"/>
        <w:right w:val="none" w:sz="0" w:space="0" w:color="auto"/>
      </w:divBdr>
    </w:div>
    <w:div w:id="674384188">
      <w:bodyDiv w:val="1"/>
      <w:marLeft w:val="0"/>
      <w:marRight w:val="0"/>
      <w:marTop w:val="0"/>
      <w:marBottom w:val="0"/>
      <w:divBdr>
        <w:top w:val="none" w:sz="0" w:space="0" w:color="auto"/>
        <w:left w:val="none" w:sz="0" w:space="0" w:color="auto"/>
        <w:bottom w:val="none" w:sz="0" w:space="0" w:color="auto"/>
        <w:right w:val="none" w:sz="0" w:space="0" w:color="auto"/>
      </w:divBdr>
      <w:divsChild>
        <w:div w:id="1387339852">
          <w:marLeft w:val="0"/>
          <w:marRight w:val="0"/>
          <w:marTop w:val="0"/>
          <w:marBottom w:val="160"/>
          <w:divBdr>
            <w:top w:val="none" w:sz="0" w:space="0" w:color="auto"/>
            <w:left w:val="none" w:sz="0" w:space="0" w:color="auto"/>
            <w:bottom w:val="none" w:sz="0" w:space="0" w:color="auto"/>
            <w:right w:val="none" w:sz="0" w:space="0" w:color="auto"/>
          </w:divBdr>
        </w:div>
      </w:divsChild>
    </w:div>
    <w:div w:id="843125182">
      <w:bodyDiv w:val="1"/>
      <w:marLeft w:val="0"/>
      <w:marRight w:val="0"/>
      <w:marTop w:val="0"/>
      <w:marBottom w:val="0"/>
      <w:divBdr>
        <w:top w:val="none" w:sz="0" w:space="0" w:color="auto"/>
        <w:left w:val="none" w:sz="0" w:space="0" w:color="auto"/>
        <w:bottom w:val="none" w:sz="0" w:space="0" w:color="auto"/>
        <w:right w:val="none" w:sz="0" w:space="0" w:color="auto"/>
      </w:divBdr>
    </w:div>
    <w:div w:id="898202596">
      <w:bodyDiv w:val="1"/>
      <w:marLeft w:val="0"/>
      <w:marRight w:val="0"/>
      <w:marTop w:val="0"/>
      <w:marBottom w:val="0"/>
      <w:divBdr>
        <w:top w:val="none" w:sz="0" w:space="0" w:color="auto"/>
        <w:left w:val="none" w:sz="0" w:space="0" w:color="auto"/>
        <w:bottom w:val="none" w:sz="0" w:space="0" w:color="auto"/>
        <w:right w:val="none" w:sz="0" w:space="0" w:color="auto"/>
      </w:divBdr>
    </w:div>
    <w:div w:id="906115060">
      <w:bodyDiv w:val="1"/>
      <w:marLeft w:val="0"/>
      <w:marRight w:val="0"/>
      <w:marTop w:val="0"/>
      <w:marBottom w:val="0"/>
      <w:divBdr>
        <w:top w:val="none" w:sz="0" w:space="0" w:color="auto"/>
        <w:left w:val="none" w:sz="0" w:space="0" w:color="auto"/>
        <w:bottom w:val="none" w:sz="0" w:space="0" w:color="auto"/>
        <w:right w:val="none" w:sz="0" w:space="0" w:color="auto"/>
      </w:divBdr>
    </w:div>
    <w:div w:id="926352316">
      <w:bodyDiv w:val="1"/>
      <w:marLeft w:val="0"/>
      <w:marRight w:val="0"/>
      <w:marTop w:val="0"/>
      <w:marBottom w:val="0"/>
      <w:divBdr>
        <w:top w:val="none" w:sz="0" w:space="0" w:color="auto"/>
        <w:left w:val="none" w:sz="0" w:space="0" w:color="auto"/>
        <w:bottom w:val="none" w:sz="0" w:space="0" w:color="auto"/>
        <w:right w:val="none" w:sz="0" w:space="0" w:color="auto"/>
      </w:divBdr>
      <w:divsChild>
        <w:div w:id="2063943763">
          <w:marLeft w:val="0"/>
          <w:marRight w:val="0"/>
          <w:marTop w:val="0"/>
          <w:marBottom w:val="160"/>
          <w:divBdr>
            <w:top w:val="none" w:sz="0" w:space="0" w:color="auto"/>
            <w:left w:val="none" w:sz="0" w:space="0" w:color="auto"/>
            <w:bottom w:val="none" w:sz="0" w:space="0" w:color="auto"/>
            <w:right w:val="none" w:sz="0" w:space="0" w:color="auto"/>
          </w:divBdr>
        </w:div>
      </w:divsChild>
    </w:div>
    <w:div w:id="940067706">
      <w:bodyDiv w:val="1"/>
      <w:marLeft w:val="0"/>
      <w:marRight w:val="0"/>
      <w:marTop w:val="0"/>
      <w:marBottom w:val="0"/>
      <w:divBdr>
        <w:top w:val="none" w:sz="0" w:space="0" w:color="auto"/>
        <w:left w:val="none" w:sz="0" w:space="0" w:color="auto"/>
        <w:bottom w:val="none" w:sz="0" w:space="0" w:color="auto"/>
        <w:right w:val="none" w:sz="0" w:space="0" w:color="auto"/>
      </w:divBdr>
      <w:divsChild>
        <w:div w:id="648632151">
          <w:marLeft w:val="0"/>
          <w:marRight w:val="0"/>
          <w:marTop w:val="0"/>
          <w:marBottom w:val="160"/>
          <w:divBdr>
            <w:top w:val="none" w:sz="0" w:space="0" w:color="auto"/>
            <w:left w:val="none" w:sz="0" w:space="0" w:color="auto"/>
            <w:bottom w:val="none" w:sz="0" w:space="0" w:color="auto"/>
            <w:right w:val="none" w:sz="0" w:space="0" w:color="auto"/>
          </w:divBdr>
        </w:div>
      </w:divsChild>
    </w:div>
    <w:div w:id="951979039">
      <w:bodyDiv w:val="1"/>
      <w:marLeft w:val="0"/>
      <w:marRight w:val="0"/>
      <w:marTop w:val="0"/>
      <w:marBottom w:val="0"/>
      <w:divBdr>
        <w:top w:val="none" w:sz="0" w:space="0" w:color="auto"/>
        <w:left w:val="none" w:sz="0" w:space="0" w:color="auto"/>
        <w:bottom w:val="none" w:sz="0" w:space="0" w:color="auto"/>
        <w:right w:val="none" w:sz="0" w:space="0" w:color="auto"/>
      </w:divBdr>
    </w:div>
    <w:div w:id="1138913338">
      <w:bodyDiv w:val="1"/>
      <w:marLeft w:val="0"/>
      <w:marRight w:val="0"/>
      <w:marTop w:val="0"/>
      <w:marBottom w:val="0"/>
      <w:divBdr>
        <w:top w:val="none" w:sz="0" w:space="0" w:color="auto"/>
        <w:left w:val="none" w:sz="0" w:space="0" w:color="auto"/>
        <w:bottom w:val="none" w:sz="0" w:space="0" w:color="auto"/>
        <w:right w:val="none" w:sz="0" w:space="0" w:color="auto"/>
      </w:divBdr>
      <w:divsChild>
        <w:div w:id="1879470630">
          <w:marLeft w:val="0"/>
          <w:marRight w:val="0"/>
          <w:marTop w:val="0"/>
          <w:marBottom w:val="160"/>
          <w:divBdr>
            <w:top w:val="none" w:sz="0" w:space="0" w:color="auto"/>
            <w:left w:val="none" w:sz="0" w:space="0" w:color="auto"/>
            <w:bottom w:val="none" w:sz="0" w:space="0" w:color="auto"/>
            <w:right w:val="none" w:sz="0" w:space="0" w:color="auto"/>
          </w:divBdr>
        </w:div>
      </w:divsChild>
    </w:div>
    <w:div w:id="1278953618">
      <w:bodyDiv w:val="1"/>
      <w:marLeft w:val="0"/>
      <w:marRight w:val="0"/>
      <w:marTop w:val="0"/>
      <w:marBottom w:val="0"/>
      <w:divBdr>
        <w:top w:val="none" w:sz="0" w:space="0" w:color="auto"/>
        <w:left w:val="none" w:sz="0" w:space="0" w:color="auto"/>
        <w:bottom w:val="none" w:sz="0" w:space="0" w:color="auto"/>
        <w:right w:val="none" w:sz="0" w:space="0" w:color="auto"/>
      </w:divBdr>
      <w:divsChild>
        <w:div w:id="154614630">
          <w:marLeft w:val="0"/>
          <w:marRight w:val="0"/>
          <w:marTop w:val="0"/>
          <w:marBottom w:val="160"/>
          <w:divBdr>
            <w:top w:val="none" w:sz="0" w:space="0" w:color="auto"/>
            <w:left w:val="none" w:sz="0" w:space="0" w:color="auto"/>
            <w:bottom w:val="none" w:sz="0" w:space="0" w:color="auto"/>
            <w:right w:val="none" w:sz="0" w:space="0" w:color="auto"/>
          </w:divBdr>
        </w:div>
      </w:divsChild>
    </w:div>
    <w:div w:id="1410155810">
      <w:bodyDiv w:val="1"/>
      <w:marLeft w:val="0"/>
      <w:marRight w:val="0"/>
      <w:marTop w:val="0"/>
      <w:marBottom w:val="0"/>
      <w:divBdr>
        <w:top w:val="none" w:sz="0" w:space="0" w:color="auto"/>
        <w:left w:val="none" w:sz="0" w:space="0" w:color="auto"/>
        <w:bottom w:val="none" w:sz="0" w:space="0" w:color="auto"/>
        <w:right w:val="none" w:sz="0" w:space="0" w:color="auto"/>
      </w:divBdr>
      <w:divsChild>
        <w:div w:id="1441146898">
          <w:marLeft w:val="0"/>
          <w:marRight w:val="0"/>
          <w:marTop w:val="0"/>
          <w:marBottom w:val="160"/>
          <w:divBdr>
            <w:top w:val="none" w:sz="0" w:space="0" w:color="auto"/>
            <w:left w:val="none" w:sz="0" w:space="0" w:color="auto"/>
            <w:bottom w:val="none" w:sz="0" w:space="0" w:color="auto"/>
            <w:right w:val="none" w:sz="0" w:space="0" w:color="auto"/>
          </w:divBdr>
        </w:div>
      </w:divsChild>
    </w:div>
    <w:div w:id="1458259589">
      <w:bodyDiv w:val="1"/>
      <w:marLeft w:val="0"/>
      <w:marRight w:val="0"/>
      <w:marTop w:val="0"/>
      <w:marBottom w:val="0"/>
      <w:divBdr>
        <w:top w:val="none" w:sz="0" w:space="0" w:color="auto"/>
        <w:left w:val="none" w:sz="0" w:space="0" w:color="auto"/>
        <w:bottom w:val="none" w:sz="0" w:space="0" w:color="auto"/>
        <w:right w:val="none" w:sz="0" w:space="0" w:color="auto"/>
      </w:divBdr>
    </w:div>
    <w:div w:id="1492256068">
      <w:bodyDiv w:val="1"/>
      <w:marLeft w:val="0"/>
      <w:marRight w:val="0"/>
      <w:marTop w:val="0"/>
      <w:marBottom w:val="0"/>
      <w:divBdr>
        <w:top w:val="none" w:sz="0" w:space="0" w:color="auto"/>
        <w:left w:val="none" w:sz="0" w:space="0" w:color="auto"/>
        <w:bottom w:val="none" w:sz="0" w:space="0" w:color="auto"/>
        <w:right w:val="none" w:sz="0" w:space="0" w:color="auto"/>
      </w:divBdr>
      <w:divsChild>
        <w:div w:id="499007441">
          <w:marLeft w:val="0"/>
          <w:marRight w:val="0"/>
          <w:marTop w:val="0"/>
          <w:marBottom w:val="160"/>
          <w:divBdr>
            <w:top w:val="none" w:sz="0" w:space="0" w:color="auto"/>
            <w:left w:val="none" w:sz="0" w:space="0" w:color="auto"/>
            <w:bottom w:val="none" w:sz="0" w:space="0" w:color="auto"/>
            <w:right w:val="none" w:sz="0" w:space="0" w:color="auto"/>
          </w:divBdr>
        </w:div>
      </w:divsChild>
    </w:div>
    <w:div w:id="1617517845">
      <w:bodyDiv w:val="1"/>
      <w:marLeft w:val="0"/>
      <w:marRight w:val="0"/>
      <w:marTop w:val="0"/>
      <w:marBottom w:val="0"/>
      <w:divBdr>
        <w:top w:val="none" w:sz="0" w:space="0" w:color="auto"/>
        <w:left w:val="none" w:sz="0" w:space="0" w:color="auto"/>
        <w:bottom w:val="none" w:sz="0" w:space="0" w:color="auto"/>
        <w:right w:val="none" w:sz="0" w:space="0" w:color="auto"/>
      </w:divBdr>
      <w:divsChild>
        <w:div w:id="974677485">
          <w:marLeft w:val="0"/>
          <w:marRight w:val="0"/>
          <w:marTop w:val="0"/>
          <w:marBottom w:val="0"/>
          <w:divBdr>
            <w:top w:val="none" w:sz="0" w:space="0" w:color="auto"/>
            <w:left w:val="none" w:sz="0" w:space="0" w:color="auto"/>
            <w:bottom w:val="none" w:sz="0" w:space="0" w:color="auto"/>
            <w:right w:val="none" w:sz="0" w:space="0" w:color="auto"/>
          </w:divBdr>
          <w:divsChild>
            <w:div w:id="11944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8148">
      <w:bodyDiv w:val="1"/>
      <w:marLeft w:val="0"/>
      <w:marRight w:val="0"/>
      <w:marTop w:val="0"/>
      <w:marBottom w:val="0"/>
      <w:divBdr>
        <w:top w:val="none" w:sz="0" w:space="0" w:color="auto"/>
        <w:left w:val="none" w:sz="0" w:space="0" w:color="auto"/>
        <w:bottom w:val="none" w:sz="0" w:space="0" w:color="auto"/>
        <w:right w:val="none" w:sz="0" w:space="0" w:color="auto"/>
      </w:divBdr>
    </w:div>
    <w:div w:id="1707951108">
      <w:bodyDiv w:val="1"/>
      <w:marLeft w:val="0"/>
      <w:marRight w:val="0"/>
      <w:marTop w:val="0"/>
      <w:marBottom w:val="0"/>
      <w:divBdr>
        <w:top w:val="none" w:sz="0" w:space="0" w:color="auto"/>
        <w:left w:val="none" w:sz="0" w:space="0" w:color="auto"/>
        <w:bottom w:val="none" w:sz="0" w:space="0" w:color="auto"/>
        <w:right w:val="none" w:sz="0" w:space="0" w:color="auto"/>
      </w:divBdr>
      <w:divsChild>
        <w:div w:id="557135118">
          <w:marLeft w:val="0"/>
          <w:marRight w:val="0"/>
          <w:marTop w:val="0"/>
          <w:marBottom w:val="160"/>
          <w:divBdr>
            <w:top w:val="none" w:sz="0" w:space="0" w:color="auto"/>
            <w:left w:val="none" w:sz="0" w:space="0" w:color="auto"/>
            <w:bottom w:val="none" w:sz="0" w:space="0" w:color="auto"/>
            <w:right w:val="none" w:sz="0" w:space="0" w:color="auto"/>
          </w:divBdr>
        </w:div>
      </w:divsChild>
    </w:div>
    <w:div w:id="1872451416">
      <w:bodyDiv w:val="1"/>
      <w:marLeft w:val="0"/>
      <w:marRight w:val="0"/>
      <w:marTop w:val="0"/>
      <w:marBottom w:val="0"/>
      <w:divBdr>
        <w:top w:val="none" w:sz="0" w:space="0" w:color="auto"/>
        <w:left w:val="none" w:sz="0" w:space="0" w:color="auto"/>
        <w:bottom w:val="none" w:sz="0" w:space="0" w:color="auto"/>
        <w:right w:val="none" w:sz="0" w:space="0" w:color="auto"/>
      </w:divBdr>
      <w:divsChild>
        <w:div w:id="651256391">
          <w:marLeft w:val="0"/>
          <w:marRight w:val="0"/>
          <w:marTop w:val="0"/>
          <w:marBottom w:val="160"/>
          <w:divBdr>
            <w:top w:val="none" w:sz="0" w:space="0" w:color="auto"/>
            <w:left w:val="none" w:sz="0" w:space="0" w:color="auto"/>
            <w:bottom w:val="none" w:sz="0" w:space="0" w:color="auto"/>
            <w:right w:val="none" w:sz="0" w:space="0" w:color="auto"/>
          </w:divBdr>
        </w:div>
      </w:divsChild>
    </w:div>
    <w:div w:id="1880776577">
      <w:bodyDiv w:val="1"/>
      <w:marLeft w:val="0"/>
      <w:marRight w:val="0"/>
      <w:marTop w:val="0"/>
      <w:marBottom w:val="0"/>
      <w:divBdr>
        <w:top w:val="none" w:sz="0" w:space="0" w:color="auto"/>
        <w:left w:val="none" w:sz="0" w:space="0" w:color="auto"/>
        <w:bottom w:val="none" w:sz="0" w:space="0" w:color="auto"/>
        <w:right w:val="none" w:sz="0" w:space="0" w:color="auto"/>
      </w:divBdr>
      <w:divsChild>
        <w:div w:id="1281455418">
          <w:marLeft w:val="0"/>
          <w:marRight w:val="0"/>
          <w:marTop w:val="0"/>
          <w:marBottom w:val="0"/>
          <w:divBdr>
            <w:top w:val="none" w:sz="0" w:space="0" w:color="auto"/>
            <w:left w:val="none" w:sz="0" w:space="0" w:color="auto"/>
            <w:bottom w:val="none" w:sz="0" w:space="0" w:color="auto"/>
            <w:right w:val="none" w:sz="0" w:space="0" w:color="auto"/>
          </w:divBdr>
          <w:divsChild>
            <w:div w:id="10003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4327">
      <w:bodyDiv w:val="1"/>
      <w:marLeft w:val="0"/>
      <w:marRight w:val="0"/>
      <w:marTop w:val="0"/>
      <w:marBottom w:val="0"/>
      <w:divBdr>
        <w:top w:val="none" w:sz="0" w:space="0" w:color="auto"/>
        <w:left w:val="none" w:sz="0" w:space="0" w:color="auto"/>
        <w:bottom w:val="none" w:sz="0" w:space="0" w:color="auto"/>
        <w:right w:val="none" w:sz="0" w:space="0" w:color="auto"/>
      </w:divBdr>
    </w:div>
    <w:div w:id="1906716184">
      <w:bodyDiv w:val="1"/>
      <w:marLeft w:val="0"/>
      <w:marRight w:val="0"/>
      <w:marTop w:val="0"/>
      <w:marBottom w:val="0"/>
      <w:divBdr>
        <w:top w:val="none" w:sz="0" w:space="0" w:color="auto"/>
        <w:left w:val="none" w:sz="0" w:space="0" w:color="auto"/>
        <w:bottom w:val="none" w:sz="0" w:space="0" w:color="auto"/>
        <w:right w:val="none" w:sz="0" w:space="0" w:color="auto"/>
      </w:divBdr>
    </w:div>
    <w:div w:id="1998730319">
      <w:bodyDiv w:val="1"/>
      <w:marLeft w:val="0"/>
      <w:marRight w:val="0"/>
      <w:marTop w:val="0"/>
      <w:marBottom w:val="0"/>
      <w:divBdr>
        <w:top w:val="none" w:sz="0" w:space="0" w:color="auto"/>
        <w:left w:val="none" w:sz="0" w:space="0" w:color="auto"/>
        <w:bottom w:val="none" w:sz="0" w:space="0" w:color="auto"/>
        <w:right w:val="none" w:sz="0" w:space="0" w:color="auto"/>
      </w:divBdr>
      <w:divsChild>
        <w:div w:id="284583923">
          <w:marLeft w:val="0"/>
          <w:marRight w:val="0"/>
          <w:marTop w:val="0"/>
          <w:marBottom w:val="160"/>
          <w:divBdr>
            <w:top w:val="none" w:sz="0" w:space="0" w:color="auto"/>
            <w:left w:val="none" w:sz="0" w:space="0" w:color="auto"/>
            <w:bottom w:val="none" w:sz="0" w:space="0" w:color="auto"/>
            <w:right w:val="none" w:sz="0" w:space="0" w:color="auto"/>
          </w:divBdr>
        </w:div>
      </w:divsChild>
    </w:div>
    <w:div w:id="2005664901">
      <w:bodyDiv w:val="1"/>
      <w:marLeft w:val="0"/>
      <w:marRight w:val="0"/>
      <w:marTop w:val="0"/>
      <w:marBottom w:val="0"/>
      <w:divBdr>
        <w:top w:val="none" w:sz="0" w:space="0" w:color="auto"/>
        <w:left w:val="none" w:sz="0" w:space="0" w:color="auto"/>
        <w:bottom w:val="none" w:sz="0" w:space="0" w:color="auto"/>
        <w:right w:val="none" w:sz="0" w:space="0" w:color="auto"/>
      </w:divBdr>
      <w:divsChild>
        <w:div w:id="1553423321">
          <w:marLeft w:val="0"/>
          <w:marRight w:val="0"/>
          <w:marTop w:val="0"/>
          <w:marBottom w:val="0"/>
          <w:divBdr>
            <w:top w:val="none" w:sz="0" w:space="0" w:color="auto"/>
            <w:left w:val="none" w:sz="0" w:space="0" w:color="auto"/>
            <w:bottom w:val="none" w:sz="0" w:space="0" w:color="auto"/>
            <w:right w:val="none" w:sz="0" w:space="0" w:color="auto"/>
          </w:divBdr>
        </w:div>
        <w:div w:id="1687707808">
          <w:marLeft w:val="0"/>
          <w:marRight w:val="0"/>
          <w:marTop w:val="0"/>
          <w:marBottom w:val="0"/>
          <w:divBdr>
            <w:top w:val="none" w:sz="0" w:space="0" w:color="auto"/>
            <w:left w:val="none" w:sz="0" w:space="0" w:color="auto"/>
            <w:bottom w:val="none" w:sz="0" w:space="0" w:color="auto"/>
            <w:right w:val="none" w:sz="0" w:space="0" w:color="auto"/>
          </w:divBdr>
        </w:div>
        <w:div w:id="686835820">
          <w:marLeft w:val="0"/>
          <w:marRight w:val="0"/>
          <w:marTop w:val="0"/>
          <w:marBottom w:val="0"/>
          <w:divBdr>
            <w:top w:val="none" w:sz="0" w:space="0" w:color="auto"/>
            <w:left w:val="none" w:sz="0" w:space="0" w:color="auto"/>
            <w:bottom w:val="none" w:sz="0" w:space="0" w:color="auto"/>
            <w:right w:val="none" w:sz="0" w:space="0" w:color="auto"/>
          </w:divBdr>
        </w:div>
      </w:divsChild>
    </w:div>
    <w:div w:id="2008049450">
      <w:bodyDiv w:val="1"/>
      <w:marLeft w:val="0"/>
      <w:marRight w:val="0"/>
      <w:marTop w:val="0"/>
      <w:marBottom w:val="0"/>
      <w:divBdr>
        <w:top w:val="none" w:sz="0" w:space="0" w:color="auto"/>
        <w:left w:val="none" w:sz="0" w:space="0" w:color="auto"/>
        <w:bottom w:val="none" w:sz="0" w:space="0" w:color="auto"/>
        <w:right w:val="none" w:sz="0" w:space="0" w:color="auto"/>
      </w:divBdr>
      <w:divsChild>
        <w:div w:id="1201749020">
          <w:marLeft w:val="0"/>
          <w:marRight w:val="0"/>
          <w:marTop w:val="0"/>
          <w:marBottom w:val="160"/>
          <w:divBdr>
            <w:top w:val="none" w:sz="0" w:space="0" w:color="auto"/>
            <w:left w:val="none" w:sz="0" w:space="0" w:color="auto"/>
            <w:bottom w:val="none" w:sz="0" w:space="0" w:color="auto"/>
            <w:right w:val="none" w:sz="0" w:space="0" w:color="auto"/>
          </w:divBdr>
        </w:div>
        <w:div w:id="87435269">
          <w:marLeft w:val="0"/>
          <w:marRight w:val="0"/>
          <w:marTop w:val="0"/>
          <w:marBottom w:val="160"/>
          <w:divBdr>
            <w:top w:val="none" w:sz="0" w:space="0" w:color="auto"/>
            <w:left w:val="none" w:sz="0" w:space="0" w:color="auto"/>
            <w:bottom w:val="none" w:sz="0" w:space="0" w:color="auto"/>
            <w:right w:val="none" w:sz="0" w:space="0" w:color="auto"/>
          </w:divBdr>
        </w:div>
        <w:div w:id="594174568">
          <w:marLeft w:val="0"/>
          <w:marRight w:val="0"/>
          <w:marTop w:val="0"/>
          <w:marBottom w:val="160"/>
          <w:divBdr>
            <w:top w:val="none" w:sz="0" w:space="0" w:color="auto"/>
            <w:left w:val="none" w:sz="0" w:space="0" w:color="auto"/>
            <w:bottom w:val="none" w:sz="0" w:space="0" w:color="auto"/>
            <w:right w:val="none" w:sz="0" w:space="0" w:color="auto"/>
          </w:divBdr>
        </w:div>
        <w:div w:id="1706255116">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google.com/url?q=https%3A%2F%2Farchive.ics.uci.edu"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12</Pages>
  <Words>1856</Words>
  <Characters>10583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vijai krishnan</dc:creator>
  <cp:keywords/>
  <dc:description/>
  <cp:lastModifiedBy>vijai krishnan</cp:lastModifiedBy>
  <cp:revision>11</cp:revision>
  <dcterms:created xsi:type="dcterms:W3CDTF">2026-08-01T11:06:00Z</dcterms:created>
  <dcterms:modified xsi:type="dcterms:W3CDTF">2026-08-01T18:26:00Z</dcterms:modified>
</cp:coreProperties>
</file>