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B579A"/>
          <w:sz w:val="44"/>
          <w:szCs w:val="44"/>
        </w:rPr>
        <w:t xml:space="preserve">学习RPG · 认知操作系统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需求整理文档 v0.1</w:t>
      </w:r>
    </w:p>
    <w:p>
      <w:pPr>
        <w:spacing w:after="100"/>
        <w:jc w:val="center"/>
      </w:pPr>
      <w:r>
        <w:rPr>
          <w:color w:val="999999"/>
          <w:sz w:val="20"/>
          <w:szCs w:val="20"/>
        </w:rPr>
        <w:t xml:space="preserve">文档日期：2026-05-23 | 项目版本：0.0</w:t>
      </w:r>
    </w:p>
    <w:p>
      <w:pPr>
        <w:spacing w:after="200"/>
      </w:pPr>
    </w:p>
    <w:p>
      <w:pPr>
        <w:pStyle w:val="Heading1"/>
      </w:pPr>
      <w:r>
        <w:rPr>
          <w:b/>
          <w:bCs/>
          <w:sz w:val="32"/>
          <w:szCs w:val="32"/>
        </w:rPr>
        <w:t xml:space="preserve">一、项目概述</w:t>
      </w:r>
    </w:p>
    <w:p>
      <w:pPr>
        <w:spacing w:after="120"/>
      </w:pPr>
      <w:r>
        <w:rPr>
          <w:sz w:val="21"/>
          <w:szCs w:val="21"/>
        </w:rPr>
        <w:t xml:space="preserve">学习RPG · 认知操作系统是一个基于心理学原理的 gamified 学习追踪系统。核心理念：将学习过程可视化、游戏化，通过科学算法驱动智能推荐，帮助用户实现「三分学、七分输出」的高效学习模式。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1.1 核心价值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学习可视化 — 所有学习活动（刷题、网课、背诵、阅读）一目了然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智能推荐 — 基于遗忘曲线、间隔效应等心理学原理，精确到知识点级别的复习建议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游戏化激励 — 经验值、等级、技能树、成就系统，让学习有成就感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低摩擦记录 — 微信简写 + 番茄钟自动记录，降低记录成本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1.2 技术定位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纯前端单用户应用，部署在 GitHub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数据存储：GitHub 仓库 JSON 文件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无后端服务器，无数据库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版本策略：从 0.0 开始，核心功能完善后进入 1.0</w:t>
      </w:r>
    </w:p>
    <w:p>
      <w:pPr>
        <w:spacing w:after="200"/>
      </w:pPr>
    </w:p>
    <w:p>
      <w:pPr>
        <w:pStyle w:val="Heading1"/>
      </w:pPr>
      <w:r>
        <w:rPr>
          <w:b/>
          <w:bCs/>
          <w:sz w:val="32"/>
          <w:szCs w:val="32"/>
        </w:rPr>
        <w:t xml:space="preserve">二、系统架构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2.1 六大子系统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子系统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经验值/等级系统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学科XP → 总XP → 等级，含晋级门禁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P0 核心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技能树系统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知识点掌握度 → 技能 → 学科，可视化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P0 核心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推荐引擎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基于遗忘曲线+间隔效应，理科到小节/文科到题型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P0 核心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番茄钟系统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计时+自动记录，减少手动录入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P0 核心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阅读记录系统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书架式展示，读书/听书/笔记三种类型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数据面板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多维度数据可视化统计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成就系统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里程碑成就，精美展示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P2 锦上添花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sz w:val="32"/>
          <w:szCs w:val="32"/>
        </w:rPr>
        <w:t xml:space="preserve">三、经验值与等级系统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3.1 经验值架构</w:t>
      </w:r>
    </w:p>
    <w:p>
      <w:pPr>
        <w:spacing w:after="120"/>
      </w:pPr>
      <w:r>
        <w:rPr>
          <w:sz w:val="21"/>
          <w:szCs w:val="21"/>
        </w:rPr>
        <w:t xml:space="preserve">经验值采用四层聚合结构：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第一层：</w:t>
      </w:r>
      <w:r>
        <w:rPr>
          <w:sz w:val="21"/>
          <w:szCs w:val="21"/>
        </w:rPr>
        <w:t xml:space="preserve">单次学习活动 → 基础经验值（基于时长、正确率、活动类型）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第二层：</w:t>
      </w:r>
      <w:r>
        <w:rPr>
          <w:sz w:val="21"/>
          <w:szCs w:val="21"/>
        </w:rPr>
        <w:t xml:space="preserve">知识点经验值 → 同一知识点所有活动的累积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第三层：</w:t>
      </w:r>
      <w:r>
        <w:rPr>
          <w:sz w:val="21"/>
          <w:szCs w:val="21"/>
        </w:rPr>
        <w:t xml:space="preserve">技能/学科经验值 → 该学科下所有知识点的加权汇总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第四层：</w:t>
      </w:r>
      <w:r>
        <w:rPr>
          <w:sz w:val="21"/>
          <w:szCs w:val="21"/>
        </w:rPr>
        <w:t xml:space="preserve">总经验值 → 所有学科经验值之和 → 全局等级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3.2 学科经验值计算</w:t>
      </w:r>
    </w:p>
    <w:p>
      <w:pPr>
        <w:spacing w:after="120"/>
      </w:pPr>
      <w:r>
        <w:rPr>
          <w:sz w:val="21"/>
          <w:szCs w:val="21"/>
        </w:rPr>
        <w:t xml:space="preserve">每个学科独立计算经验值，公式核心要素：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基础XP = f(时长, 正确率)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活动类型权重：刷题(1.2) &gt; 默写(1.15) &gt; 订正(1.1) &gt; 笔记整理(1.0) &gt; 网课(0.7) &gt; 阅读(0.5)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输出活动（刷题/默写/订正）比输入活动（网课/阅读）权重更高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边际收益递减：同一知识点连续刷题，后续XP逐渐降低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3.3 等级与晋级门禁</w:t>
      </w:r>
    </w:p>
    <w:p>
      <w:pPr>
        <w:spacing w:after="120"/>
      </w:pPr>
      <w:r>
        <w:rPr>
          <w:sz w:val="21"/>
          <w:szCs w:val="21"/>
        </w:rPr>
        <w:t xml:space="preserve">总等级从1级开始，经验值累积升级。关键节点设有晋级门禁，需要通过考试检测：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等级区间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解锁条件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对应考试水平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1-10级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累积经验即可，无门禁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基础积累期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10级 → 11级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学考模拟卷 ≥ 70%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学考合格水平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20级 → 21级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学考模拟卷 ≥ 80%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学考良好水平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30级 → 31级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学考模拟卷 ≥ 90%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学考优秀水平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40级 → 41级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高考模拟卷 ≥ 70%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高考合格水平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50级 → 51级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高考模拟卷 ≥ 80%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高考良好水平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60级 → 61级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高考模拟卷 ≥ 90%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高考优秀水平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注：考试成绩由用户手动录入，系统不出题。</w:t>
      </w:r>
    </w:p>
    <w:p>
      <w:pPr>
        <w:spacing w:after="200"/>
      </w:pPr>
    </w:p>
    <w:p>
      <w:pPr>
        <w:pStyle w:val="Heading1"/>
      </w:pPr>
      <w:r>
        <w:rPr>
          <w:b/>
          <w:bCs/>
          <w:sz w:val="32"/>
          <w:szCs w:val="32"/>
        </w:rPr>
        <w:t xml:space="preserve">四、技能树系统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4.1 结构设计</w:t>
      </w:r>
    </w:p>
    <w:p>
      <w:pPr>
        <w:spacing w:after="120"/>
      </w:pPr>
      <w:r>
        <w:rPr>
          <w:sz w:val="21"/>
          <w:szCs w:val="21"/>
        </w:rPr>
        <w:t xml:space="preserve">技能树采用三层聚合结构：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知识点（叶子节点）：</w:t>
      </w:r>
      <w:r>
        <w:rPr>
          <w:sz w:val="21"/>
          <w:szCs w:val="21"/>
        </w:rPr>
        <w:t xml:space="preserve">最细粒度，如「数学必修2 §5.3 两角和与差的正弦」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技能（中间节点）：</w:t>
      </w:r>
      <w:r>
        <w:rPr>
          <w:sz w:val="21"/>
          <w:szCs w:val="21"/>
        </w:rPr>
        <w:t xml:space="preserve">一组相关知识点的集合，如「三角函数」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学科（根节点）：</w:t>
      </w:r>
      <w:r>
        <w:rPr>
          <w:sz w:val="21"/>
          <w:szCs w:val="21"/>
        </w:rPr>
        <w:t xml:space="preserve">9个学科节点，显示总经验值和等级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4.2 文理分科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学科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推荐粒度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理科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数学、物理、化学、生物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精确到小节知识点（§5.3）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文科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语文、英语、政治、历史、地理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按题型分类（阅读理解、古诗文默写等）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4.3 掌握度计算</w:t>
      </w:r>
    </w:p>
    <w:p>
      <w:pPr>
        <w:spacing w:after="120"/>
      </w:pPr>
      <w:r>
        <w:rPr>
          <w:sz w:val="21"/>
          <w:szCs w:val="21"/>
        </w:rPr>
        <w:t xml:space="preserve">每个知识点的掌握度基于多个因素动态计算：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正确率（最近N次的加权平均）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复习频率（是否按间隔复习）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遗忘程度（基于艾宾浩斯曲线的当前温度值）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输出比例（该知识点的学习中，输出活动占比多少）</w:t>
      </w:r>
    </w:p>
    <w:p>
      <w:pPr>
        <w:spacing w:after="200"/>
      </w:pPr>
    </w:p>
    <w:p>
      <w:pPr>
        <w:pStyle w:val="Heading1"/>
      </w:pPr>
      <w:r>
        <w:rPr>
          <w:b/>
          <w:bCs/>
          <w:sz w:val="32"/>
          <w:szCs w:val="32"/>
        </w:rPr>
        <w:t xml:space="preserve">五、推荐引擎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5.1 核心心理学原理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原理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系统应用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艾宾浩斯遗忘曲线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记忆随时间衰减，复习可以重置曲线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计算每个知识点的当前温度值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间隔效应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两次学习之间的间隔越长(到最优值)，记忆越牢固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计算最优复习间隔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交错效应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混合不同题型比集中刷同一种效果更好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推荐任务时主动交错学科和题型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测试效应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主动回忆（输出）比被动重读有效得多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输出活动权重高于输入活动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三分学七分输出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输出是学习的核心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追踪输入/输出比，低于3:7时提醒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过度学习检测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正确率持续&gt;90%，边际收益急剧下降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建议该知识点「可以放一放了」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元认知校准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自信度高但实际错误的知识点最危险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重点标记并优先推荐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疲劳曲线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连续学习超时正确率下降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检测并建议休息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5.2 个性化算法</w:t>
      </w:r>
    </w:p>
    <w:p>
      <w:pPr>
        <w:spacing w:after="120"/>
      </w:pPr>
      <w:r>
        <w:rPr>
          <w:sz w:val="21"/>
          <w:szCs w:val="21"/>
        </w:rPr>
        <w:t xml:space="preserve">系统通过持续收集用户数据，逐步拟合个人化的学习参数：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个人遗忘速度 — 每个学科/知识点的实际遗忘半衰期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时段效率 — 不同时间段的正确率差异，发现黄金学习时间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学科差异 — 哪科学得快、哪科学得慢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输入/输出比 — 追踪每周比例，确保输出&gt;70%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疲劳阈值 — 连续学习多久后正确率开始下降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5.3 推荐粒度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理科推荐：</w:t>
      </w:r>
      <w:r>
        <w:rPr>
          <w:sz w:val="21"/>
          <w:szCs w:val="21"/>
        </w:rPr>
        <w:t xml:space="preserve">精确到具体小节知识点，如「建议复习数学必修2 §5.3，预计用时15分钟」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文科推荐：</w:t>
      </w:r>
      <w:r>
        <w:rPr>
          <w:sz w:val="21"/>
          <w:szCs w:val="21"/>
        </w:rPr>
        <w:t xml:space="preserve">按题型推荐，如「建议练习英语阅读理解3篇，预计用时25分钟」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推荐展示：</w:t>
      </w:r>
      <w:r>
        <w:rPr>
          <w:sz w:val="21"/>
          <w:szCs w:val="21"/>
        </w:rPr>
        <w:t xml:space="preserve">显示每个推荐项的原因（遗忘程度、距上次复习天数、优先级分数）</w:t>
      </w:r>
    </w:p>
    <w:p>
      <w:pPr>
        <w:spacing w:after="200"/>
      </w:pPr>
    </w:p>
    <w:p>
      <w:pPr>
        <w:pStyle w:val="Heading1"/>
      </w:pPr>
      <w:r>
        <w:rPr>
          <w:b/>
          <w:bCs/>
          <w:sz w:val="32"/>
          <w:szCs w:val="32"/>
        </w:rPr>
        <w:t xml:space="preserve">六、番茄钟系统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6.1 核心功能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标准番茄钟计时（25分钟工作 + 5分钟休息）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支持自定义时长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番茄钟结束时自动弹出记录表单，预填时间和学科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可选择活动类型（刷题/默写/笔记/网课等）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支持在番茄钟进行中快速标记知识点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6.2 数据联动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番茄钟记录自动转化为学习记录，写入数据文件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精确到秒的时长记录，比手动录入更准确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减少微信助手的录入负担 — 在电脑前学习时优先用番茄钟</w:t>
      </w:r>
    </w:p>
    <w:p>
      <w:pPr>
        <w:spacing w:after="200"/>
      </w:pPr>
    </w:p>
    <w:p>
      <w:pPr>
        <w:pStyle w:val="Heading1"/>
      </w:pPr>
      <w:r>
        <w:rPr>
          <w:b/>
          <w:bCs/>
          <w:sz w:val="32"/>
          <w:szCs w:val="32"/>
        </w:rPr>
        <w:t xml:space="preserve">七、阅读记录系统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7.1 书架展示</w:t>
      </w:r>
    </w:p>
    <w:p>
      <w:pPr>
        <w:spacing w:after="120"/>
      </w:pPr>
      <w:r>
        <w:rPr>
          <w:sz w:val="21"/>
          <w:szCs w:val="21"/>
        </w:rPr>
        <w:t xml:space="preserve">以书架形式直观展示所有阅读记录，每本书是一个卡片：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书名、作者、封面（可选）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阅读进度（已读页数/总页数）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阅读类型标记：📖 读书 | 🎧 听书 | 📝 笔记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累计阅读时长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最近阅读日期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7.2 阅读记录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每次阅读记录：日期 + 时长 + 类型（读书/听书/笔记）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阅读也产生经验值，但权重较低（输入活动）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后期可扩展：与 Obsidian 笔记库联动</w:t>
      </w:r>
    </w:p>
    <w:p>
      <w:pPr>
        <w:spacing w:after="200"/>
      </w:pPr>
    </w:p>
    <w:p>
      <w:pPr>
        <w:pStyle w:val="Heading1"/>
      </w:pPr>
      <w:r>
        <w:rPr>
          <w:b/>
          <w:bCs/>
          <w:sz w:val="32"/>
          <w:szCs w:val="32"/>
        </w:rPr>
        <w:t xml:space="preserve">八、数据录入方式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8.1 微信助手 → GitHub（主要方式）</w:t>
      </w:r>
    </w:p>
    <w:p>
      <w:pPr>
        <w:spacing w:after="120"/>
      </w:pPr>
      <w:r>
        <w:rPr>
          <w:sz w:val="21"/>
          <w:szCs w:val="21"/>
        </w:rPr>
        <w:t xml:space="preserve">通过微信发送简短消息，Claude 解析后自动写入 GitHub 数据文件。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标准化简写格式</w:t>
      </w:r>
    </w:p>
    <w:p>
      <w:pPr>
        <w:spacing w:after="120"/>
      </w:pPr>
      <w:r>
        <w:rPr>
          <w:sz w:val="21"/>
          <w:szCs w:val="21"/>
        </w:rPr>
        <w:t xml:space="preserve">格式：[科目][教材][章节]。[活动] [时长]。[细节（可选）]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2"/>
          <w:szCs w:val="22"/>
        </w:rPr>
        <w:t xml:space="preserve">活动类型关键词映射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关键词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活动类型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刷题/做题/练习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practice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主动输出，权重最高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默写/背诵/听写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recitation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主动回忆，高权重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订正/纠错/改错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correction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从错误中学习，高权重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笔记/整理/归纳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note_taking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知识整理，中等权重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网课/视频/听课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lecture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被动输入，较低权重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阅读/看书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reading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被动输入，较低权重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sz w:val="22"/>
          <w:szCs w:val="22"/>
        </w:rPr>
        <w:t xml:space="preserve">简写示例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微信消息</w:t>
            </w:r>
          </w:p>
        </w:tc>
        <w:tc>
          <w:tcPr>
            <w:tcW w:type="pct" w:w="50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解析结果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数学53必修2§5.3 刷题50m 8/10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数学 · 必修2 §5.3 · 刷题 · 50分钟 · 80%正确率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英语人教选必1U3 背诵30m 默写85%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英语 · 选必1 Unit3 · 背诵 · 30分钟 · 85%正确率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物理步步高§4.2 网课40m+笔记20m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物理 · §4.2 · 网课40分钟 + 笔记20分钟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化学必修1§2.1 刷题35m 错3道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化学 · 必修1 §2.1 · 刷题 · 35分钟 · 错3道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8.2 番茄钟自动记录</w:t>
      </w:r>
    </w:p>
    <w:p>
      <w:pPr>
        <w:spacing w:after="120"/>
      </w:pPr>
      <w:r>
        <w:rPr>
          <w:sz w:val="21"/>
          <w:szCs w:val="21"/>
        </w:rPr>
        <w:t xml:space="preserve">在电脑前学习时，使用番茄钟自动记录，结束时填写活动详情。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8.3 网站内手动编辑</w:t>
      </w:r>
    </w:p>
    <w:p>
      <w:pPr>
        <w:spacing w:after="120"/>
      </w:pPr>
      <w:r>
        <w:rPr>
          <w:sz w:val="21"/>
          <w:szCs w:val="21"/>
        </w:rPr>
        <w:t xml:space="preserve">支持在网站内对已有数据进行基本编辑：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修改某次记录的时间、时长、正确率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删除误录的数据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调整学科/知识点分类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录入考试成绩（用于等级门禁检测）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注意：不含算法参数编辑功能</w:t>
      </w:r>
    </w:p>
    <w:p>
      <w:pPr>
        <w:spacing w:after="200"/>
      </w:pPr>
    </w:p>
    <w:p>
      <w:pPr>
        <w:pStyle w:val="Heading1"/>
      </w:pPr>
      <w:r>
        <w:rPr>
          <w:b/>
          <w:bCs/>
          <w:sz w:val="32"/>
          <w:szCs w:val="32"/>
        </w:rPr>
        <w:t xml:space="preserve">九、数据面板与可视化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9.1 统计模块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总览面板 — 总经验值、等级、学习总时长、连续学习天数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学科面板 — 各学科独立XP、掌握度分布、正确率趋势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时间面板 — 日/周/月学习时长分布，黄金学习时段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输入/输出面板 — 输入vs输出比例可视化，确保70%输出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遗忘监控 — 各知识点温度值，红色预警遗忘严重的内容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9.2 技能树可视化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力导向图或树状图展示知识结构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节点颜色表示掌握度（红→黄→绿）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节点大小表示经验值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点击节点查看详情（历史记录、遗忘曲线）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9.3 书架面板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书架式布局，展示所有在读/已读书籍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阅读进度条、累计时长、最近阅读日期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按阅读类型筛选</w:t>
      </w:r>
    </w:p>
    <w:p>
      <w:pPr>
        <w:spacing w:after="200"/>
      </w:pPr>
    </w:p>
    <w:p>
      <w:pPr>
        <w:pStyle w:val="Heading1"/>
      </w:pPr>
      <w:r>
        <w:rPr>
          <w:b/>
          <w:bCs/>
          <w:sz w:val="32"/>
          <w:szCs w:val="32"/>
        </w:rPr>
        <w:t xml:space="preserve">十、成就系统</w:t>
      </w:r>
    </w:p>
    <w:p>
      <w:pPr>
        <w:spacing w:after="120"/>
      </w:pPr>
      <w:r>
        <w:rPr>
          <w:sz w:val="21"/>
          <w:szCs w:val="21"/>
        </w:rPr>
        <w:t xml:space="preserve">成就系统作为长期激励机制，具体设计后续细化。初步方向：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里程碑成就 — 「首次学习」「连续7天」「100小时」等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学科成就 — 「数学达人」「英语通」等学科专属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特殊成就 — 「夜猫子」「早起鸟」「全科学习」等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成就展示 — 精美的卡片式展示，有解锁动画</w:t>
      </w:r>
    </w:p>
    <w:p>
      <w:pPr>
        <w:spacing w:after="200"/>
      </w:pPr>
    </w:p>
    <w:p>
      <w:pPr>
        <w:pStyle w:val="Heading1"/>
      </w:pPr>
      <w:r>
        <w:rPr>
          <w:b/>
          <w:bCs/>
          <w:sz w:val="32"/>
          <w:szCs w:val="32"/>
        </w:rPr>
        <w:t xml:space="preserve">十一、数据模型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11.1 学习记录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UUID唯一标识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ISO日期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记录时间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subject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学科标识（如 math/english/physics）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topic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知识点/章节（如 §5.3 / Unit3）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activityType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practice/recitation/correction/note/lecture/reading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duration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时长（分钟）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正确率（百分比，可选）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web/pomodoro/wechat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xp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本次获得经验值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备注（可选）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11.2 知识点状态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key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如 math/§5.3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mastery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掌握度 0-100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temperature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当前温度值（遗忘程度）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halfLife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个人化半衰期（天）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lastStudied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ISO日期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最近学习时间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totalXP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该知识点累计XP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history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学习历史记录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11.3 阅读记录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书名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作者（可选）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reading/listening/note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duration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本次时长（分钟）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ISO日期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阅读日期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progress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进度百分比（可选）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11.4 番茄钟记录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startTime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ISO日期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开始时间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endTime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ISO日期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结束时间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duration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实际时长（秒）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subject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学科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activityType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活动类型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completed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是否完成（未被打断）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11.5 成绩记录（门禁用）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examType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mock_academic/mock_gaokao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score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得分百分比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ISO日期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考试日期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subjects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各科得分明细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sz w:val="32"/>
          <w:szCs w:val="32"/>
        </w:rPr>
        <w:t xml:space="preserve">十二、技术栈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语言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HTML5 + CSS3 + JavaScript ES6+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纯前端，无框架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图表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ECharts 5.x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力导向图、雷达图、热力图、折线图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存储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GitHub JSON 文件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通过 GitHub API 读写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部署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GitHub Pages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静态托管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PWA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Service Worker + manifest.json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离线支持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设计语言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Material Design 2/3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卡片布局、底部导航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sz w:val="32"/>
          <w:szCs w:val="32"/>
        </w:rPr>
        <w:t xml:space="preserve">十三、页面导航</w:t>
      </w:r>
    </w:p>
    <w:p>
      <w:pPr>
        <w:spacing w:after="120"/>
      </w:pPr>
      <w:r>
        <w:rPr>
          <w:sz w:val="21"/>
          <w:szCs w:val="21"/>
        </w:rPr>
        <w:t xml:space="preserve">采用5 Tab底部导航 + 数据面板入口的结构：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pct" w:w="33.333333333333336%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总览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Overview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总XP/等级、学科概览、今日任务、数据快览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技能树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Skill Tree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知识结构可视化、掌握度热力图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推荐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Review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智能推荐任务、遗忘预警、番茄钟入口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日志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Log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学习记录列表、阅读记录、筛选搜索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更多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Settings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数据管理、成就展示、设置、关于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sz w:val="32"/>
          <w:szCs w:val="32"/>
        </w:rPr>
        <w:t xml:space="preserve">十四、版本策略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14.1 版本编号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从 v0.0 开始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核心功能全部实现且稳定后，进入 v1.0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后续采用语义化版本（major.minor.patch）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14.2 核心功能清单（v1.0 前必须完成）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✅ 经验值系统（学科XP → 总XP → 等级）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✅ 等级晋级门禁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✅ 技能树可视化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✅ 推荐引擎（遗忘曲线 + 间隔效应 + 交错效应）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✅ 番茄钟系统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✅ 微信数据录入（标准化简写格式）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✅ 基本数据编辑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✅ 数据面板（至少总览+学科+时间）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✅ 阅读记录系统（书架式）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⬜ 成就系统（v1.0后迭代）</w:t>
      </w:r>
    </w:p>
    <w:p>
      <w:pPr>
        <w:spacing w:after="200"/>
      </w:pPr>
    </w:p>
    <w:p>
      <w:pPr>
        <w:pStyle w:val="Heading1"/>
      </w:pPr>
      <w:r>
        <w:rPr>
          <w:b/>
          <w:bCs/>
          <w:sz w:val="32"/>
          <w:szCs w:val="32"/>
        </w:rPr>
        <w:t xml:space="preserve">十五、待确认事项</w:t>
      </w:r>
    </w:p>
    <w:p>
      <w:pPr>
        <w:spacing w:after="120"/>
      </w:pPr>
      <w:r>
        <w:rPr>
          <w:sz w:val="21"/>
          <w:szCs w:val="21"/>
        </w:rPr>
        <w:t xml:space="preserve">以下问题需要在后续讨论中确认：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成就系统的具体设计（成就数量、分类、解锁条件）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学科教材的具体目录结构（需要录入各科教辅的章节列表）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等级经验值曲线（每级需要多少XP，是否指数增长）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技能树的可视化形式（力导向图 vs 树状图 vs 其他）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Obsidian笔记库联动的具体方案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PWA离线功能的范围</w:t>
      </w:r>
    </w:p>
    <w:p>
      <w:pPr>
        <w:spacing w:after="200"/>
      </w:pPr>
    </w:p>
    <w:p>
      <w:pPr>
        <w:spacing w:before="400"/>
        <w:jc w:val="center"/>
      </w:pPr>
      <w:r>
        <w:rPr>
          <w:i/>
          <w:iCs/>
          <w:color w:val="999999"/>
          <w:sz w:val="20"/>
          <w:szCs w:val="20"/>
        </w:rPr>
        <w:t xml:space="preserve">— 文档结束 —</w:t>
      </w:r>
    </w:p>
    <w:p>
      <w:pPr>
        <w:jc w:val="center"/>
      </w:pPr>
      <w:r>
        <w:rPr>
          <w:color w:val="BBBBBB"/>
          <w:sz w:val="18"/>
          <w:szCs w:val="18"/>
        </w:rPr>
        <w:t xml:space="preserve">学习RPG · 认知操作系统 | 需求整理文档 v0.1 | 2026-05-23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2026-05-22T23:15:53.970Z</dcterms:created>
  <dcterms:modified xsi:type="dcterms:W3CDTF">2026-05-22T23:15:53.971Z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