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ZNYX5.5 智能药箱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项目技术手册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信息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项目名称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智能药箱系统 (Smart Medicine Box)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项目代号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ZNYX5.5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主控平台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STM32F103C8T6 (ARM Cortex-M3, 72MHz)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固件版本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v5.5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开发环境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Keil MDK v5, STM32 StdPeriph Library v3.5.0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文档日期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2026-05-08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系统概述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产品定义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ZNYX5.5 是一款面向家庭用药管理的物联网终端设备。设备放置于药箱内部，通过传感器实时监测药品存储环境和余量，按预设时间表主动提醒用户服药，并将状态数据上传至云平台，支持手机端远程查看和控制。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功能清单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 显示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0.96 寸 128×64 单色屏，显示时间、药品信息、温湿度、重量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旋转编码器输入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正转/反转调节数值，按键确认/切换，替代多个独立按键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辅助按键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独立按键 Key2，快捷进入定时界面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服药定时提醒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组独立闹钟，每组可配 4 种药品，到时间声光报警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红外取药检测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反射式红外传感器检测用户伸手取药动作，自动确认已服药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超时未服处理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报警 10 秒无人取药自动停止，标记未服并云端推送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温湿度监测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DHT11 实时采集，超阈值语音报警 + 云端推送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重量监测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HX711 + 压力传感器，药品不足时语音提醒 + 云端推送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阈值可配置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温度/湿度/重量阈值通过编码器调节，存入 Flash 掉电不丢失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语音播报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JQ8900 模块，支持4种语音提醒，音量可调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 云平台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ESP01S MQTT 接入 OneNET，上报数据，接收远程指令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远程开关定时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手机端可远程开启/关闭定时 1~3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服药记录存储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内部 Flash 存储最近 6 条服药记录（时间 + 已服/未服）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低功耗管理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无操作 10s 关屏，空闲进入 STOP 模式，RTC 或 UART 唤醒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看门狗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IWDG 15s 超时，防止死机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技术指标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指标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主频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72MHz (HSE 8MHz × PLL 9)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正常功耗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~89mA @5V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 模式功耗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~17.6mA @5V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温度测量范围/精度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0~50°C / ±2°C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湿度测量范围/精度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20~90%RH / ±5%RH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重量测量范围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0~5000g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闹钟数量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组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服药记录容量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条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 频段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2.4GHz (ESP8266)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云平台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OneNET MQTT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工作温度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-10 ~ 60°C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硬件架构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硬件框图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5V 电源输入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┌──────────┼──────────┐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│          │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▼          ▼          ▼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HX711      JQ8900      ESP01S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(5V 称重)   (5V 语音)   (3.3V WiFi)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│          │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PA6,PA7      PB10        PA2,PA3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│      USART3      USART2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│     (9600bps)   (115200bps)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│          │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└──────────┼──────────┘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┌────┴────┐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STM32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F103C8T6│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72MHz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└────┬────┘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┌───────┬───────┼───────┬───────┬───────┐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│       │       │       │       │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PB6,7   PB9     PB0     PB8     PA8,9   PB11,12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│       │       │       │       │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▼       ▼       ▼       ▼       ▼       ▼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OLED    DHT11   红外    LED报警  旋转    按键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0.96寸   温湿度   传感器          编码器  (Key2+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I2C(软)                                编码器键)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MCU 引脚资源分配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600"/>
        <w:gridCol w:w="2600"/>
        <w:gridCol w:w="1800"/>
        <w:gridCol w:w="2276"/>
      </w:tblGrid>
      <w:tr>
        <w:trPr>
          <w:tblHeader/>
        </w:trP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外设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模式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USART2_TX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ESP01S 发送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AF_PP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115200bps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USART2_RX / EXTI3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ESP01S 接收 + STOP 唤醒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IN_FLOATING / IPU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低功耗时切换为 EXTI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HX711 SCK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Out_PP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HX711 DOUT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IPU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TIM1_CH1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编码器 A 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IPU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编码器模式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TIM1_CH2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编码器 B 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IPU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编码器模式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PB0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红外传感器 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IPU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低电平 = 检测到物体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PB6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 SCL (软件 I2C)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Out_OD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PB7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 SDA (软件 I2C)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Out_OD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PB8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LED1 报警灯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Out_PP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低电平亮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PB9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DHT11 DATA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Out_PP / IPU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双向单总线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PB10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USART3_TX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JQ8900 语音控制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AF_PP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9600bps, TX only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PB11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EXTI11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Key2 按键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IPU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下降沿中断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PB12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EXTI12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编码器 C 相按键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IPU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下降沿中断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PC13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LED2 辅助指示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Out_PP</w:t>
            </w:r>
          </w:p>
        </w:tc>
        <w:tc>
          <w:tcPr>
            <w:tcW w:type="dxa" w:w="2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时钟配置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HSE (8MHz) ──→ PLL (×9) ──→ SYSCLK (72MHz)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┌────────────┼────────────┐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▼            ▼            ▼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AHB 72MHz   APB1 36MHz   APB2 72MHz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│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TIM2/3/4    TIM1, GPIOA/B/C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USART2/3    AFIO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I2C1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IWDG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LSE (32.768kHz) ──→ RTC (预分频 32767 → 1Hz)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外设时钟与中断优先级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NVIC 优先级分组：Group 4（仅抢占优先级，0~15，数值越小优先级越高）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600"/>
        <w:gridCol w:w="26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IRQn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中断源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处理函数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EXTI3_IRQn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PA3 下降沿 (ESP01S 数据唤醒)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EXTI3_IRQHandler [main.c]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TIM4_IRQn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系统 1ms 时钟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TIM4_IRQHandler [Tick.c]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USART2_IRQn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ESP01S 数据接收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USART2_IRQHandler [ESP01S.c]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TIM2_IRQn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按键消抖 20ms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TIM2_IRQHandler [BtnTIM.c]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5~6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EXTI15_10_IRQn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PB11/PB12 按键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EXTI15_10_IRQHandler [Key.c]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RTCAlarm_IRQn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RTC 闹钟 (低功耗唤醒)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RTCAlarm_IRQHandler [main.c]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软件架构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整体架构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项目采用裸机前后台架构，不使用 RTOS。选型依据：系统内所有任务均为秒级周期，无硬实时约束，RTOS 引入的内存和调度开销不必要。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┌─────────────────────────────────────────────┐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            Application (应用层)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main.c                        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系统初始化 / 主循环调度 / UI 状态机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传感器采集 / 闹钟逻辑 / 低功耗管理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├─────────────────────────────────────────────┤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            System (系统服务层)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Delay    — 阻塞延时 (SysTick) 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Tick     — 毫秒时钟 (TIM4, 1ms)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MyRTC    — 实时时钟 (LSE RTC) 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BtnTIM   — 按键消抖 (TIM2, 20ms)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My_Flash — 内部 Flash 存储管理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├─────────────────────────────────────────────┤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            Hardware (硬件驱动层)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OLED   — 0.96" SSD1306 (软件 I2C)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DHT11  — 温湿度 (单总线)      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HX711  — 称重 (双线协议, 24-bit ADC)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JQ8900 — 语音播报 (USART3)    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ESP01S — WiFi + MQTT (USART2, AT 指令)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encoder — 旋转编码器 (TIM1 编码器模式)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Key    — 按键 + 闹钟管理逻辑  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LED    — 报警灯 + 低功耗引脚切换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Reflect— 红外传感器 (GPIO 输入)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├─────────────────────────────────────────────┤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       STM32F10x Standard Peripheral Library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│              CMSIS Core + 启动       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主循环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main():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├── NVIC 优先级分组初始化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├── Tick_Init()            // TIM4, 1ms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├── OLED_Init()            // SSD1306, 软件 I2C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├── Store_Init()           // Flash 存储读取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├── BtnTIM_Init()          // TIM2, 按键消抖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├── ESP01S_Usart()         // USART2 + EXTI3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├── esp_Init()             // AT 指令初始化 WiFi+MQTT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├── encoder_Init()         // TIM1 编码器模式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├── MyRTC_Init()           // LSE → RTC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├── DHT11/HX711/Key/LED/JQ8900/Reflect_Init()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├── IWDG 初始化 (15s)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└── while(1):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├── IWDG_ReloadCounter()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├── MyRTC_GetTime(now_time)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├── MedBox_StateTake()         // 每 3s: 读温湿度+重量, 阈值比较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├── esp_Change_Timer()         // 处理远程定时控制指令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├── Alaem_Check()              // 5 组闹钟检测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├── JQ8900_ReportStates()      // 语音播报状态机 (2s 间隔)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├── [检测编码器/按键输入]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├── [10s 无操作且无异常 → OLED 浅睡眠]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├── switch(timestate):         // 6 种界面渲染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    case Normal:   OLED_ShowNormal()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    case Setting:  OLED_ShowSetting()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    case Timing:   OLED_ShowTiming()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    case Warning:  OLED_ShowWarning()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    case Record:   OLED_ShowRecord()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    case Adjust:   OLED_ShowAdjust()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├── if (oledstate == 0) OLED_Update()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├── WiFi 重连 / MedBox_StateSend()  // 每 60s 上报云平台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└── [空闲 → OLED_DeepSleep → STOP 模式 → 唤醒 → 恢复]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UI 状态机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系统共 6 个界面状态，用户操作驱动状态切换：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┌──────────┐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│  Normal  │ ← 主界面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│  (首页)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└────┬─────┘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┌────────┬──────┼──────┬────────┐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编码器反转 编码器键   │   Key2    编码器正转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│        │      │      │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▼        ▼      │      ▼        ▼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┌────────┐ ┌──────┐  │  ┌──────┐ ┌────────┐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│ Adjust │ │Setting│  │  │Timing│ │ Record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│  调节  │ │ 设置  │  │  │ 定时 │ │ 记录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└───┬────┘ └──┬───┘  │  └──┬───┘ └───┬────┘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        │      │     │     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   ┌────┘      │     │    ┌────┘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   │ 闹钟触发  │     │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   ▼           │     │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┌────────┐     │     │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│Warning │◄────┘     │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│  报警  │           │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└───┬────┘           │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│     │ 任意键/取药    │    │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└─────┴───────┴───────┴────┘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               返回 Normal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Setting 子状态流转（按键进入下一项）：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hour → min → sec → year → mon → mday → weightThr → tempThr → humiThr → (确认返回Normal)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Timing 子状态流转（每组定时可配置 21 个字段）：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Timer → Hour → Min → MedType1 → MedNum1 → Dosage1 → UnitType1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→ MedType2 → MedNum2 → Dosage2 → UnitType2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→ MedType3 → MedNum3 → Dosage3 → UnitType3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→ MedType4 → MedNum4 → Dosage4 → UnitType4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  → Enable → Confirm → (确认保存返回Normal)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注：若某 MedType 为 None，自动跳过后续 MedNum/Dosage/UnitType，直接进入 Confirm。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Adjust 子状态流转：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volume → tare → clearrecord → cleartimer → (返回Normal)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模块详细设计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OLED 显示驱动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文件：Hardware/OLED.c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通信方式：软件模拟 I2C，PB6=SCL, PB7=SDA。未使用 STM32 硬件 I2C（规避 STM32F1 I2C 硬件 bug）。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显存模型：uint8_t OLED_DisplayBuf[8][128]，8 页 × 128 列，共 1024 字节。所有绘制操作先写入显存缓存，最后通过 OLED_Update() 整帧发送至 OLED。采用页寻址模式。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关键 API：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函数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功能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OLED_ShowString(x, y, str, fontsize)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显示 ASCII 字符串，支持 6×8 和 8×16 两种字号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OLED_ShowChinese(x, y, "汉字")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显示中文（UTF-8 编码，16×16 点阵）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OLED_ShowNum(x, y, num, size, len)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显示数字（右对齐，高位补 0）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OLED_ShowImage(x, y, w, h, data)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显示任意位图，支持跨页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OLED_Update()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整帧刷新，将显存缓存写入 OLED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OLED_Clear()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清空显存缓存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OLED_DeepSleep_Into/Out()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深睡眠控制（关显示 + 关电荷泵，STOP 前使用）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OLED_ShallowSleep_Into/Out()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浅睡眠控制（仅关显示，10s 无操作使用）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字库与图像资源：OLED_Data.c 中包含项目所需的全部汉字字模和 7 种药品类型图标 + 7 种剂量单位图标（均为 16×16 点阵）。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DHT11 温湿度驱动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文件：Hardware/DHT11.c。引脚：PB9，单总线协议（输出推挽 / 输入上拉动态切换）。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通信时序：主机拉低 20ms → 拉高 30μs → DHT11 应答 80μs 低 + 80μs 高 → 接收 40bit（湿度整数+小数+温度整数+小数+校验和）。每 bit 由 50μs 低电平 + 高电平长度（26~28μs=0, 70μs=1）表示。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容错：每个等待阶段设有超时计数，超时返回 1；校验和不匹配时丢弃数据。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HX711 称重驱动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文件：Hardware/HX711.c。引脚：PA6=SCK, PA7=DOUT。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通信协议：DOUT 拉低表示数据就绪，SCK 产生 25 个脉冲（前 24 个读取数据 MSB 优先，第 25 个选择下次增益=128）。原始 24-bit 值异或 0x800000 转换为有符号数。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校准：TareValue（去皮零点）和 Weights_100（100g 标定值）为编译期常数。GetMaoPi() 支持运行时去皮。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换算公式：重量(g) = (raw - maopi) × Weights / (Weights_100 - TareValue)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JQ8900 语音模块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文件：Hardware/JQ8900.c。通信：USART3, TX only, 9600-8-N-1。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指令帧格式（定长）：AA + 指令码 + 数据长度 + 数据... + 校验和(前部累加取低字节)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语音播放：4 个预录音频文件（01=请服药, 02=温度过高, 03=湿度过高, 04=药品不足），通过 AA 07 02 00 [序号] [校验] 指令触发。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优先级调度：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药品不足 (播2次) &gt; 温度过高 (播2次) &gt; 湿度过高 (播1次) &gt; 服药提醒 (播1次)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使用 nowIndex/nowWeight 静态变量实现分时轮播：每次主循环调用最多发一条语音指令，播报间隔 2 秒，防止指令重叠导致模块无响应。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ESP01S WiFi MQTT 通信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文件：Hardware/ESP01S.c。物理层：USART2, 115200-8-N-1。TX(PA2) 推挽发送；RX(PA3) 浮空输入接收，同时复用为 EXTI3 下降沿中断用于 STOP 唤醒。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数据接收：USART2 RXNE 中断 → 256 字节环形缓冲 ESP01S_RxData[] → 检测 \n 帧尾 → 触发帧解析 esp_Get_Data()。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AT 指令交互：esp_Cmd(cmd, expected_response) 发送指令 + 轮询等待期望响应（超时 2s）。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MQTT 连接参数：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平台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OneNET (中国移动)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服务器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mqtts.heclouds.com:1883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产品 ID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NA506BXRBK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设备 ID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znyx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认证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(MD5 签名)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 AP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www / www123456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MQTT 主题：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26"/>
        <w:gridCol w:w="30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方向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发布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$sys/.../thing/property/post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设备属性上报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订阅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$sys/.../thing/property/set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接收平台下发指令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上报数据（按频率分类）：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4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频率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数据内容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上报函数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 60s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 + humi + weight + record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ESP01S_SendMedState()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事件触发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nogood / notake / noenough 报警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ESP01S_SendNoGood/Notake/NoEnough()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状态变更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one/two/three 定时开关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ESP01S_SendTimerState()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远程控制流程：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手机APP切换定时开关 → OneNET下发MQTT消息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→ ESP01S接收 → USART2中断 → esp_Get_Data()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→ esp_Get_Timer() 解析JSON (识别one/two/three + true/false)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→ 置位 alarmEnFlag (1~6)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→ 主循环 esp_Change_Timer() 消费标志位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→ 修改 alarm[].Enable + 写Flash + 上报最新状态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断线重连状态机（8 状态）：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state 0: AT+RST     (复位)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state 1: AT+CWMODE   (等2s)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state 2: AT+CWDHCP   (等2s)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state 3: AT+CWJAP    (连接WiFi, 等3s)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state 4: AT+MQTTUSERCFG (等2s)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state 5: AT+MQTTCONN (等2s)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state 6: AT+MQTTSUB  (等2s)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state 7: Done (恢复 Initflag=0)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每步失败 → 重置回 state 0，等待下次触发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每次主循环只推进一个状态，不会长时间阻塞。触发条件：Initflag == 1 或 esp_timeout &gt; 2。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旋转编码器驱动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文件：Hardware/encoder.c。编码器接口：TIM1 编码器模式 (TI1)，Filter=0xF，CNT 初始值 32767。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方向判定：TIM1 计数器值 &gt; 32767 = 正转，&lt; 32767 = 反转。每次读取后重置计数器。C 相按键：PB12, EXTI Line12 下降沿中断，与 Key2 共用 TIM2 20ms 消抖。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交互逻辑：foreward() / backward() 根据当前 timestate 和子状态执行对应的数值加减或状态跳转（详见 3.3 节 UI 状态机）。各状态均有边界保护。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4.7 按键 + 闹钟管理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文件：Hardware/Key.c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按键消抖流程：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按键按下(PB11/PB12) → EXTI15_10_IRQHandler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→ 关闭两个 EXTI 线（防重复触发）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→ 启动 TIM2 (20ms)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→ TIM2_IRQHandler: 读引脚电平确认 → 置 Pressed/Unpressed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→ 重新使能两个 EXTI 线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闹钟触发检测（Alaem_Check()，主循环每轮调用）：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遍历 alarm[0]~alarm[4]，跳过 Enable != 1 的闹钟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匹配条件：小时相等 AND 分钟相等 AND 秒数 ≤ 20（提供 20s 窗口）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匹配后：禁用该闹钟、置 timerFlags、记录 TrigTime、切换至 Warning 界面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红外确认检测：PB0 == 0 → 已服药（Confirm=2），存记录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超时检测：RTC_GetCounter() - TrigTime &gt;= 10 → 未服（Confirm=1），存记录，云端推送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任一闹钟触发 → LED_ON；全部清除 → LED_OFF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闹钟数据结构（每闹钟 20 个字段）：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{ Hour, Min,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MedType1, MedNum1(A-Z), Dosage1(0-99), UnitType1,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MedType2, MedNum2,       Dosage2,       UnitType2,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MedType3, MedNum3,       Dosage3,       UnitType3,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MedType4, MedNum4,       Dosage4,       UnitType4,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 Enable, Confirm, TrigTime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4.8 系统服务模块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Tick — 毫秒时钟（System/Tick.c）：TIM4 配置 1ms 周期，中断内 g_tick_count++。GetTick() 返回 32 位毫秒计数。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Delay — 阻塞延时（System/Delay.c）：操作 SysTick 实现 us/ms/s 延时。仅用于初始化阶段和外设时序控制。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MyRTC — 实时时钟（System/MyRTC.c）：LSE 32.768kHz → RTC 预分频 32767 → 1Hz。首次上电检测 BKP_DR1。时区 UTC+8，使用 C 标准库 mktime/localtime 转换。RTC Alarm 用于 STOP 定时唤醒。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BtnTIM — 按键消抖（System/BtnTIM.c）：TIM2 配置 20ms 周期（72MHz/7200/200=20ms）。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My_Flash — Flash 存储（System/My_Flash.c）：封装 Flash 解锁→擦除→编程→上锁序列。写入期间关全局中断保护 FPEC。Store_Data[10][20] 为全 Flash 数据的 RAM 缓存。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4.9 低功耗管理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文件：User/main.c, Hardware/LED.c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进入 STOP 流程：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前提条件：无异常报警 + OLED 已关闭 + WiFi 就绪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OLED 深睡眠（关升压电路）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LowPower_ON() → 关 USART2 → PA3 切换为 EXTI 唤醒引脚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LowPowerWakeUp(10) → 设置 RTC 闹钟 10 秒后触发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PWR_EnterSTOPMode() → CPU 休眠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退出 STOP 流程（唤醒后）：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LowPower_OFF() → 禁用 EXTI3 → SystemClock_Recovery() 恢复 72MHz → PA3 切回 UART → 重开 USART2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OLED 深睡眠退出（开升压电路）→ IWDG 喂狗 → 继续主循环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时钟恢复（SystemClock_Recovery()）：HSE_ON → 等待 HSERDY → PLL 配置 → PLL_ON → 等待 PLLRDY → Flash Latency=2 → SYSCLK 切换至 PLL。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数据存储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Flash 分区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0x08000000 ───────────── 固件区 ────────────── 0x0800F7FF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0x0800F800 ─── Alarm 页 (1KB) ─── 0x0800FBFF  闹钟1~3配置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0x0800FC00 ─── Store 页 (1KB) ─── 0x0800FFFF  标志+阈值+6条记录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Store 页布局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缓存索引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Flash 偏移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Store_Data[0]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+0~39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[0]=0x5A5A 初始化标志, [1]=温度阈值(默认40), [2]=湿度阈值(默认65), [3]=重量阈值(默认0)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Store_Data[1]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+40~79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服药记录#1（最新）：年,月,日,时,分,确认状态(2=已服/1=未服/0=无)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Store_Data[2]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+80~119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服药记录#2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Store_Data[6]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+240~279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服药记录#6（最早）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Alarm 页布局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缓存索引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Flash 偏移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Store_Data[7]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+0~39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闹钟1：Hour,Min + 4×药品(类型,名称,剂量,单位) + Enable + Confirm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Store_Data[8]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+40~79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闹钟2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Store_Data[9]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+80~119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闹钟3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写入安全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所有 Flash 写入操作均在 __disable_irq() / __enable_irq() 保护下执行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页擦除前先擦除整页再重写全部数据（简单可靠，适合低频写入场景）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写入时机（低频，日均数次）：用户确认退出设置、闹钟触发记录、远程控制指令、清空操作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构建与烧录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开发环境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版本/配置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Keil MDK v5 (uVision 5)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编译器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ARMCC (Keil 内置)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库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STM32F10x Standard Peripheral Library v3.5.0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调试器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ST-Link V2 (SWD)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预定义宏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STM32F10X_HD, USE_STDPERIPH_DRIVER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编译与下载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用 Keil MDK 打开 Project.uvprojx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确认 Target 芯片为 STM32F103C8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Build (F7)，确认 0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Flash → Configure Flash Tools → 选择 ST-Link Debugger, SWD 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烧录 (F8)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首次烧录注意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首次烧录后 MCU Flash 全部为空（0xFF），系统会检测到 BKP_DR1 ≠ 0xA5A5 和 Store_Data[0][0] ≠ 0x5A5A，自动执行初始化序列，在 Flash 存储区写入默认参数。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后续固件更新时，建议使用 Sector 擦除模式，并排除 0x0800F800~0x0800FFFF 区域，以保护用户配置和服药记录不被擦除。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关键变更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v3.0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首版：OLED 显示、DHT11/HX711/JQ8900/ESP01S 驱动、定时提醒、OneNET 通信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v3.5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可调音量、去皮校准、完善 HX711 函数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v3.7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ESP01S 异常断线重连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v4.0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阈值存储改为仅变更时写入 Flash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v4.2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重连改为分段执行，防止阻塞影响闹钟响应（最大 5s 窗口）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v4.5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再次优化重连机制；代码格式规范化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v4.6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数据上报异步化；修复清空记录 bug；修复闹钟触发时保存不完整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v4.7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增加 IWDG 独立看门狗（15s 超时）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v5.0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引入 SLEEP 低功耗模式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v5.5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升级为 STOP 模式；增加 UART 数据到达唤醒；功耗从 ~22mA 降至 ~17.6mA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 A. 模块依赖关系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main.c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Delay.h        (初始化阶段使用)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Tick.h         (GetTick 超时判断)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MyRTC.h        (时间获取、UI状态枚举)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BtnTIM.h       (初始化)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My_Flash.h     (Store_Init)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LED.h          (LowPower_ON/OFF、LED控制)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Key.h          (按键、闹钟)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OLED.h         (显示)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encoder.h      (编码器输入)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DHT11.h        (温湿度)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ESP01s.h       (WiFi/MQTT)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HX711.h        (称重)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├── JQ8900.h       (语音)</w:t>
      </w:r>
    </w:p>
    <w:p>
      <w:pPr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 └── Reflect.h      (红外)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 B. 全局变量索引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定义位置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MyRTC.c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当前 UI 界面状态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alarm[5]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Alarm[]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组闹钟配置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Store_Data[10][20]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uint16_t[][]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My_Flash.c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Flash 数据 RAM 缓存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mediBoxStateFlags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uint8_t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JQ8900.c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异常状态位 (bit0~3)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now_time[6]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int16_t[]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MyRTC.c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当前时间 {年,月,日,时,分,秒}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setting_time[6]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int16_t[]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MyRTC.c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设置界面中的临时时间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tempInThr/humiInThr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int8_t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MyRTC.c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温度/湿度阈值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weightInThr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int16_t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MyRTC.c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重量阈值 (g)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g_tick_count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uint32_t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系统毫秒计数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Initflag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uint8_t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ESP01S.c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 就绪标志 (0=就绪)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ESP01S_RxData[256]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uint8_t[]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ESP01S.c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UART 接收缓冲区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oledstate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uint8_t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OLED 睡眠状态 (0=亮, 1=灭)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last_operation_time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uint32_t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上次用户操作时间戳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volumeadjust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int8_t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JQ8900.c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当前音量 (0-30)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newRecord[32]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char[]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My_Flash.c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最新服药记录字符串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lasttimestate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MyRTC.c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进入 Warning 前的界面状态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ZNYX5.5 智能药箱 — 项目技术手册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2026-05-08T12:57:26.025Z</dcterms:created>
  <dcterms:modified xsi:type="dcterms:W3CDTF">2026-05-08T12:57:26.025Z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