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C38C" w14:textId="5147C10E" w:rsidR="001D36B9" w:rsidRDefault="001D36B9" w:rsidP="001D36B9">
      <w:pPr>
        <w:pStyle w:val="Heading1"/>
        <w:jc w:val="center"/>
      </w:pPr>
      <w:bookmarkStart w:id="0" w:name="_Phase_1:_Project"/>
      <w:bookmarkStart w:id="1" w:name="_Toc241598351"/>
      <w:bookmarkStart w:id="2" w:name="_Toc241599914"/>
      <w:bookmarkStart w:id="3" w:name="_Toc241871645"/>
      <w:bookmarkEnd w:id="0"/>
      <w:r w:rsidRPr="001D36B9">
        <w:rPr>
          <w:b/>
          <w:bCs/>
        </w:rPr>
        <w:t xml:space="preserve">Phase 1: </w:t>
      </w:r>
      <w:r w:rsidRPr="001D36B9">
        <w:t>Project Planning and Management</w:t>
      </w:r>
      <w:bookmarkEnd w:id="1"/>
      <w:bookmarkEnd w:id="2"/>
      <w:bookmarkEnd w:id="3"/>
    </w:p>
    <w:p w14:paraId="72E1D74F" w14:textId="77777777" w:rsidR="001D36B9" w:rsidRPr="001D36B9" w:rsidRDefault="001D36B9" w:rsidP="001D36B9"/>
    <w:p w14:paraId="31121BAE" w14:textId="7A8FBAE4" w:rsidR="001D36B9" w:rsidRPr="001D36B9" w:rsidRDefault="001D36B9" w:rsidP="001D36B9">
      <w:pPr>
        <w:rPr>
          <w:b/>
          <w:bCs/>
          <w:sz w:val="22"/>
          <w:szCs w:val="22"/>
        </w:rPr>
      </w:pPr>
      <w:r w:rsidRPr="001D36B9">
        <w:rPr>
          <w:b/>
          <w:bCs/>
          <w:sz w:val="22"/>
          <w:szCs w:val="22"/>
        </w:rPr>
        <w:t xml:space="preserve">Student No: </w:t>
      </w:r>
      <w:r w:rsidRPr="001D36B9">
        <w:rPr>
          <w:sz w:val="22"/>
          <w:szCs w:val="22"/>
        </w:rPr>
        <w:t>202321283</w:t>
      </w:r>
    </w:p>
    <w:p w14:paraId="1EBCBF59" w14:textId="77777777" w:rsidR="001D36B9" w:rsidRPr="001D36B9" w:rsidRDefault="001D36B9" w:rsidP="001D36B9">
      <w:pPr>
        <w:rPr>
          <w:b/>
          <w:bCs/>
          <w:sz w:val="22"/>
          <w:szCs w:val="22"/>
        </w:rPr>
      </w:pPr>
      <w:r w:rsidRPr="001D36B9">
        <w:rPr>
          <w:b/>
          <w:bCs/>
          <w:sz w:val="22"/>
          <w:szCs w:val="22"/>
        </w:rPr>
        <w:t xml:space="preserve">Surname: </w:t>
      </w:r>
      <w:r w:rsidRPr="001D36B9">
        <w:rPr>
          <w:sz w:val="22"/>
          <w:szCs w:val="22"/>
        </w:rPr>
        <w:t>MOKHABI</w:t>
      </w:r>
    </w:p>
    <w:p w14:paraId="4A058AB4" w14:textId="77777777" w:rsidR="001D36B9" w:rsidRDefault="001D36B9" w:rsidP="001D36B9">
      <w:pPr>
        <w:rPr>
          <w:sz w:val="22"/>
          <w:szCs w:val="22"/>
        </w:rPr>
      </w:pPr>
      <w:r w:rsidRPr="001D36B9">
        <w:rPr>
          <w:b/>
          <w:bCs/>
          <w:sz w:val="22"/>
          <w:szCs w:val="22"/>
        </w:rPr>
        <w:t xml:space="preserve">Project: </w:t>
      </w:r>
      <w:r w:rsidRPr="001D36B9">
        <w:rPr>
          <w:sz w:val="22"/>
          <w:szCs w:val="22"/>
        </w:rPr>
        <w:t>Moderated Learning Management System (MLMS)</w:t>
      </w:r>
    </w:p>
    <w:p w14:paraId="17E21BF0" w14:textId="5EEDA9CA" w:rsidR="001D36B9" w:rsidRPr="001D36B9" w:rsidRDefault="001D36B9" w:rsidP="001D36B9">
      <w:pPr>
        <w:rPr>
          <w:sz w:val="22"/>
          <w:szCs w:val="22"/>
        </w:rPr>
      </w:pPr>
      <w:r w:rsidRPr="001D36B9">
        <w:rPr>
          <w:b/>
          <w:bCs/>
          <w:sz w:val="22"/>
          <w:szCs w:val="22"/>
        </w:rPr>
        <w:t>Development model</w:t>
      </w:r>
      <w:r>
        <w:rPr>
          <w:b/>
          <w:bCs/>
          <w:sz w:val="22"/>
          <w:szCs w:val="22"/>
        </w:rPr>
        <w:t>:</w:t>
      </w:r>
      <w:r w:rsidRPr="001D36B9">
        <w:rPr>
          <w:sz w:val="22"/>
          <w:szCs w:val="22"/>
        </w:rPr>
        <w:t xml:space="preserve"> Waterfall, with V-Model verification and validation</w:t>
      </w:r>
    </w:p>
    <w:p w14:paraId="61B842B1" w14:textId="7C433544" w:rsidR="00605514" w:rsidRDefault="001D36B9">
      <w:pPr>
        <w:rPr>
          <w:sz w:val="22"/>
          <w:szCs w:val="22"/>
        </w:rPr>
      </w:pPr>
      <w:r w:rsidRPr="001D36B9">
        <w:rPr>
          <w:b/>
          <w:bCs/>
          <w:sz w:val="22"/>
          <w:szCs w:val="22"/>
        </w:rPr>
        <w:t xml:space="preserve">Date: </w:t>
      </w:r>
      <w:r w:rsidRPr="001D36B9">
        <w:rPr>
          <w:sz w:val="22"/>
          <w:szCs w:val="22"/>
        </w:rPr>
        <w:t>29/9/2026</w:t>
      </w:r>
    </w:p>
    <w:p w14:paraId="2BAE2732" w14:textId="68193F36" w:rsidR="001D36B9" w:rsidRDefault="001D36B9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Week No: </w:t>
      </w:r>
      <w:r>
        <w:rPr>
          <w:sz w:val="22"/>
          <w:szCs w:val="22"/>
        </w:rPr>
        <w:t>1</w:t>
      </w:r>
    </w:p>
    <w:p w14:paraId="4DCE1044" w14:textId="76C2315F" w:rsidR="00E05291" w:rsidRPr="00E05291" w:rsidRDefault="00740FF9" w:rsidP="00E0529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7CD6940" w14:textId="567A4207" w:rsidR="00740FF9" w:rsidRPr="00E05291" w:rsidRDefault="00E05291" w:rsidP="00E05291">
      <w:pPr>
        <w:pStyle w:val="TOCHeading"/>
      </w:pPr>
      <w:r>
        <w:lastRenderedPageBreak/>
        <w:t>Table of Contents</w:t>
      </w:r>
    </w:p>
    <w:bookmarkStart w:id="4" w:name="_Toc241598352"/>
    <w:p w14:paraId="0AD36CB4" w14:textId="2862921E" w:rsidR="001A40E4" w:rsidRDefault="00413EBC">
      <w:pPr>
        <w:pStyle w:val="TOC1"/>
        <w:tabs>
          <w:tab w:val="right" w:leader="dot" w:pos="129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871645" w:history="1">
        <w:r w:rsidR="001A40E4" w:rsidRPr="00C27D53">
          <w:rPr>
            <w:rStyle w:val="Hyperlink"/>
            <w:b/>
            <w:bCs/>
            <w:noProof/>
          </w:rPr>
          <w:t xml:space="preserve">Phase 1: </w:t>
        </w:r>
        <w:r w:rsidR="001A40E4" w:rsidRPr="00C27D53">
          <w:rPr>
            <w:rStyle w:val="Hyperlink"/>
            <w:noProof/>
          </w:rPr>
          <w:t>Project Planning and Management</w:t>
        </w:r>
        <w:r w:rsidR="001A40E4">
          <w:rPr>
            <w:noProof/>
            <w:webHidden/>
          </w:rPr>
          <w:tab/>
        </w:r>
        <w:r w:rsidR="001A40E4">
          <w:rPr>
            <w:noProof/>
            <w:webHidden/>
          </w:rPr>
          <w:fldChar w:fldCharType="begin"/>
        </w:r>
        <w:r w:rsidR="001A40E4">
          <w:rPr>
            <w:noProof/>
            <w:webHidden/>
          </w:rPr>
          <w:instrText xml:space="preserve"> PAGEREF _Toc241871645 \h </w:instrText>
        </w:r>
        <w:r w:rsidR="001A40E4">
          <w:rPr>
            <w:noProof/>
            <w:webHidden/>
          </w:rPr>
        </w:r>
        <w:r w:rsidR="001A40E4">
          <w:rPr>
            <w:noProof/>
            <w:webHidden/>
          </w:rPr>
          <w:fldChar w:fldCharType="separate"/>
        </w:r>
        <w:r w:rsidR="001A40E4">
          <w:rPr>
            <w:noProof/>
            <w:webHidden/>
          </w:rPr>
          <w:t>1</w:t>
        </w:r>
        <w:r w:rsidR="001A40E4">
          <w:rPr>
            <w:noProof/>
            <w:webHidden/>
          </w:rPr>
          <w:fldChar w:fldCharType="end"/>
        </w:r>
      </w:hyperlink>
    </w:p>
    <w:p w14:paraId="6BFDE3FE" w14:textId="6814739D" w:rsidR="001A40E4" w:rsidRDefault="001A40E4">
      <w:pPr>
        <w:pStyle w:val="TOC2"/>
        <w:tabs>
          <w:tab w:val="right" w:leader="dot" w:pos="12950"/>
        </w:tabs>
        <w:rPr>
          <w:rFonts w:eastAsiaTheme="minorEastAsia"/>
          <w:noProof/>
        </w:rPr>
      </w:pPr>
      <w:hyperlink w:anchor="_Toc241871646" w:history="1">
        <w:r w:rsidRPr="00C27D53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2086BB" w14:textId="7D04BDC0" w:rsidR="001A40E4" w:rsidRDefault="001A40E4">
      <w:pPr>
        <w:pStyle w:val="TOC2"/>
        <w:tabs>
          <w:tab w:val="right" w:leader="dot" w:pos="12950"/>
        </w:tabs>
        <w:rPr>
          <w:rFonts w:eastAsiaTheme="minorEastAsia"/>
          <w:noProof/>
        </w:rPr>
      </w:pPr>
      <w:hyperlink w:anchor="_Toc241871647" w:history="1">
        <w:r w:rsidRPr="00C27D53">
          <w:rPr>
            <w:rStyle w:val="Hyperlink"/>
            <w:noProof/>
          </w:rPr>
          <w:t>FEASIBILITY STUDY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DD665D" w14:textId="54B87C99" w:rsidR="001A40E4" w:rsidRDefault="001A40E4">
      <w:pPr>
        <w:pStyle w:val="TOC2"/>
        <w:tabs>
          <w:tab w:val="right" w:leader="dot" w:pos="12950"/>
        </w:tabs>
        <w:rPr>
          <w:rFonts w:eastAsiaTheme="minorEastAsia"/>
          <w:noProof/>
        </w:rPr>
      </w:pPr>
      <w:hyperlink w:anchor="_Toc241871648" w:history="1">
        <w:r w:rsidRPr="00C27D53">
          <w:rPr>
            <w:rStyle w:val="Hyperlink"/>
            <w:noProof/>
          </w:rPr>
          <w:t>Work breakdown and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ACBAA0" w14:textId="0478B77C" w:rsidR="001A40E4" w:rsidRDefault="001A40E4">
      <w:pPr>
        <w:pStyle w:val="TOC3"/>
        <w:tabs>
          <w:tab w:val="left" w:pos="960"/>
          <w:tab w:val="right" w:leader="dot" w:pos="12950"/>
        </w:tabs>
        <w:rPr>
          <w:rFonts w:eastAsiaTheme="minorEastAsia"/>
          <w:noProof/>
        </w:rPr>
      </w:pPr>
      <w:hyperlink w:anchor="_Toc241871649" w:history="1">
        <w:r w:rsidRPr="00C27D53">
          <w:rPr>
            <w:rStyle w:val="Hyperlink"/>
            <w:noProof/>
          </w:rPr>
          <w:t>1.</w:t>
        </w:r>
        <w:r>
          <w:rPr>
            <w:rFonts w:eastAsiaTheme="minorEastAsia"/>
            <w:noProof/>
          </w:rPr>
          <w:tab/>
        </w:r>
        <w:r w:rsidRPr="00C27D53">
          <w:rPr>
            <w:rStyle w:val="Hyperlink"/>
            <w:noProof/>
          </w:rPr>
          <w:t>Work Breakdown Structure (WBS)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8078D9" w14:textId="470D8676" w:rsidR="001A40E4" w:rsidRDefault="001A40E4">
      <w:pPr>
        <w:pStyle w:val="TOC3"/>
        <w:tabs>
          <w:tab w:val="left" w:pos="960"/>
          <w:tab w:val="right" w:leader="dot" w:pos="12950"/>
        </w:tabs>
        <w:rPr>
          <w:rFonts w:eastAsiaTheme="minorEastAsia"/>
          <w:noProof/>
        </w:rPr>
      </w:pPr>
      <w:hyperlink w:anchor="_Toc241871650" w:history="1">
        <w:r w:rsidRPr="00C27D53">
          <w:rPr>
            <w:rStyle w:val="Hyperlink"/>
            <w:noProof/>
          </w:rPr>
          <w:t>2.</w:t>
        </w:r>
        <w:r>
          <w:rPr>
            <w:rFonts w:eastAsiaTheme="minorEastAsia"/>
            <w:noProof/>
          </w:rPr>
          <w:tab/>
        </w:r>
        <w:r w:rsidRPr="00C27D53">
          <w:rPr>
            <w:rStyle w:val="Hyperlink"/>
            <w:noProof/>
          </w:rPr>
          <w:t>Gantt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A8E5D1" w14:textId="3CD6311C" w:rsidR="001A40E4" w:rsidRDefault="001A40E4">
      <w:pPr>
        <w:pStyle w:val="TOC3"/>
        <w:tabs>
          <w:tab w:val="left" w:pos="960"/>
          <w:tab w:val="right" w:leader="dot" w:pos="12950"/>
        </w:tabs>
        <w:rPr>
          <w:rFonts w:eastAsiaTheme="minorEastAsia"/>
          <w:noProof/>
        </w:rPr>
      </w:pPr>
      <w:hyperlink w:anchor="_Toc241871651" w:history="1">
        <w:r w:rsidRPr="00C27D53">
          <w:rPr>
            <w:rStyle w:val="Hyperlink"/>
            <w:noProof/>
          </w:rPr>
          <w:t>3.</w:t>
        </w:r>
        <w:r>
          <w:rPr>
            <w:rFonts w:eastAsiaTheme="minorEastAsia"/>
            <w:noProof/>
          </w:rPr>
          <w:tab/>
        </w:r>
        <w:r w:rsidRPr="00C27D53">
          <w:rPr>
            <w:rStyle w:val="Hyperlink"/>
            <w:noProof/>
          </w:rPr>
          <w:t>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853342" w14:textId="69D9825E" w:rsidR="001A40E4" w:rsidRDefault="001A40E4">
      <w:pPr>
        <w:pStyle w:val="TOC3"/>
        <w:tabs>
          <w:tab w:val="left" w:pos="960"/>
          <w:tab w:val="right" w:leader="dot" w:pos="12950"/>
        </w:tabs>
        <w:rPr>
          <w:rFonts w:eastAsiaTheme="minorEastAsia"/>
          <w:noProof/>
        </w:rPr>
      </w:pPr>
      <w:hyperlink w:anchor="_Toc241871652" w:history="1">
        <w:r w:rsidRPr="00C27D53">
          <w:rPr>
            <w:rStyle w:val="Hyperlink"/>
            <w:noProof/>
          </w:rPr>
          <w:t>4.</w:t>
        </w:r>
        <w:r>
          <w:rPr>
            <w:rFonts w:eastAsiaTheme="minorEastAsia"/>
            <w:noProof/>
          </w:rPr>
          <w:tab/>
        </w:r>
        <w:r w:rsidRPr="00C27D53">
          <w:rPr>
            <w:rStyle w:val="Hyperlink"/>
            <w:noProof/>
          </w:rPr>
          <w:t>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0C2485" w14:textId="26587F61" w:rsidR="001A40E4" w:rsidRDefault="001A40E4">
      <w:pPr>
        <w:pStyle w:val="TOC3"/>
        <w:tabs>
          <w:tab w:val="left" w:pos="960"/>
          <w:tab w:val="right" w:leader="dot" w:pos="12950"/>
        </w:tabs>
        <w:rPr>
          <w:rFonts w:eastAsiaTheme="minorEastAsia"/>
          <w:noProof/>
        </w:rPr>
      </w:pPr>
      <w:hyperlink w:anchor="_Toc241871653" w:history="1">
        <w:r w:rsidRPr="00C27D53">
          <w:rPr>
            <w:rStyle w:val="Hyperlink"/>
            <w:noProof/>
          </w:rPr>
          <w:t>5.</w:t>
        </w:r>
        <w:r>
          <w:rPr>
            <w:rFonts w:eastAsiaTheme="minorEastAsia"/>
            <w:noProof/>
          </w:rPr>
          <w:tab/>
        </w:r>
        <w:r w:rsidRPr="00C27D53">
          <w:rPr>
            <w:rStyle w:val="Hyperlink"/>
            <w:noProof/>
          </w:rPr>
          <w:t>Critical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E1EF56" w14:textId="331C6B2B" w:rsidR="001A40E4" w:rsidRDefault="001A40E4">
      <w:pPr>
        <w:pStyle w:val="TOC2"/>
        <w:tabs>
          <w:tab w:val="right" w:leader="dot" w:pos="12950"/>
        </w:tabs>
        <w:rPr>
          <w:rFonts w:eastAsiaTheme="minorEastAsia"/>
          <w:noProof/>
        </w:rPr>
      </w:pPr>
      <w:hyperlink w:anchor="_Toc241871654" w:history="1">
        <w:r w:rsidRPr="00C27D53">
          <w:rPr>
            <w:rStyle w:val="Hyperlink"/>
            <w:noProof/>
          </w:rPr>
          <w:t>Risk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A79B18" w14:textId="3DFF54A5" w:rsidR="001A40E4" w:rsidRDefault="001A40E4">
      <w:pPr>
        <w:pStyle w:val="TOC3"/>
        <w:tabs>
          <w:tab w:val="left" w:pos="960"/>
          <w:tab w:val="right" w:leader="dot" w:pos="12950"/>
        </w:tabs>
        <w:rPr>
          <w:rFonts w:eastAsiaTheme="minorEastAsia"/>
          <w:noProof/>
        </w:rPr>
      </w:pPr>
      <w:hyperlink w:anchor="_Toc241871655" w:history="1">
        <w:r w:rsidRPr="00C27D53">
          <w:rPr>
            <w:rStyle w:val="Hyperlink"/>
            <w:noProof/>
          </w:rPr>
          <w:t>1.</w:t>
        </w:r>
        <w:r>
          <w:rPr>
            <w:rFonts w:eastAsiaTheme="minorEastAsia"/>
            <w:noProof/>
          </w:rPr>
          <w:tab/>
        </w:r>
        <w:r w:rsidRPr="00C27D53">
          <w:rPr>
            <w:rStyle w:val="Hyperlink"/>
            <w:noProof/>
          </w:rPr>
          <w:t>Risk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F5D44A" w14:textId="66486384" w:rsidR="001A40E4" w:rsidRDefault="001A40E4">
      <w:pPr>
        <w:pStyle w:val="TOC3"/>
        <w:tabs>
          <w:tab w:val="left" w:pos="960"/>
          <w:tab w:val="right" w:leader="dot" w:pos="12950"/>
        </w:tabs>
        <w:rPr>
          <w:rFonts w:eastAsiaTheme="minorEastAsia"/>
          <w:noProof/>
        </w:rPr>
      </w:pPr>
      <w:hyperlink w:anchor="_Toc241871656" w:history="1">
        <w:r w:rsidRPr="00C27D53">
          <w:rPr>
            <w:rStyle w:val="Hyperlink"/>
            <w:noProof/>
          </w:rPr>
          <w:t>2.</w:t>
        </w:r>
        <w:r>
          <w:rPr>
            <w:rFonts w:eastAsiaTheme="minorEastAsia"/>
            <w:noProof/>
          </w:rPr>
          <w:tab/>
        </w:r>
        <w:r w:rsidRPr="00C27D53">
          <w:rPr>
            <w:rStyle w:val="Hyperlink"/>
            <w:noProof/>
          </w:rPr>
          <w:t>Risk monitoring and phase-gate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DDFC5E" w14:textId="6DA15558" w:rsidR="001A40E4" w:rsidRDefault="001A40E4">
      <w:pPr>
        <w:pStyle w:val="TOC2"/>
        <w:tabs>
          <w:tab w:val="right" w:leader="dot" w:pos="12950"/>
        </w:tabs>
        <w:rPr>
          <w:rFonts w:eastAsiaTheme="minorEastAsia"/>
          <w:noProof/>
        </w:rPr>
      </w:pPr>
      <w:hyperlink w:anchor="_Toc241871657" w:history="1">
        <w:r w:rsidRPr="00C27D53">
          <w:rPr>
            <w:rStyle w:val="Hyperlink"/>
            <w:noProof/>
          </w:rPr>
          <w:t>Phase 1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55D264" w14:textId="192761B1" w:rsidR="00413EBC" w:rsidRDefault="00413EBC" w:rsidP="001D36B9">
      <w:pPr>
        <w:pStyle w:val="Heading2"/>
      </w:pPr>
      <w:r>
        <w:fldChar w:fldCharType="end"/>
      </w:r>
    </w:p>
    <w:p w14:paraId="35548F52" w14:textId="77777777" w:rsidR="00413EBC" w:rsidRDefault="00413EB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C625652" w14:textId="66751932" w:rsidR="001D36B9" w:rsidRDefault="001D36B9" w:rsidP="001D36B9">
      <w:pPr>
        <w:pStyle w:val="Heading2"/>
      </w:pPr>
      <w:bookmarkStart w:id="5" w:name="_INTRODUCTION"/>
      <w:bookmarkStart w:id="6" w:name="_Toc241599915"/>
      <w:bookmarkStart w:id="7" w:name="_Toc241871646"/>
      <w:bookmarkEnd w:id="5"/>
      <w:r w:rsidRPr="001D36B9">
        <w:lastRenderedPageBreak/>
        <w:t>INTRODUCTION</w:t>
      </w:r>
      <w:bookmarkEnd w:id="4"/>
      <w:bookmarkEnd w:id="6"/>
      <w:bookmarkEnd w:id="7"/>
    </w:p>
    <w:p w14:paraId="65759345" w14:textId="676189A1" w:rsidR="00F24576" w:rsidRPr="00F24576" w:rsidRDefault="001D36B9" w:rsidP="00F24576">
      <w:pPr>
        <w:rPr>
          <w:sz w:val="22"/>
          <w:szCs w:val="22"/>
        </w:rPr>
      </w:pPr>
      <w:r w:rsidRPr="001D36B9">
        <w:rPr>
          <w:sz w:val="22"/>
          <w:szCs w:val="22"/>
        </w:rPr>
        <w:t xml:space="preserve">This document is </w:t>
      </w:r>
      <w:proofErr w:type="gramStart"/>
      <w:r w:rsidRPr="001D36B9">
        <w:rPr>
          <w:sz w:val="22"/>
          <w:szCs w:val="22"/>
        </w:rPr>
        <w:t xml:space="preserve">the </w:t>
      </w:r>
      <w:r>
        <w:rPr>
          <w:sz w:val="22"/>
          <w:szCs w:val="22"/>
        </w:rPr>
        <w:t>p</w:t>
      </w:r>
      <w:r w:rsidRPr="001D36B9">
        <w:rPr>
          <w:sz w:val="22"/>
          <w:szCs w:val="22"/>
        </w:rPr>
        <w:t>hase</w:t>
      </w:r>
      <w:proofErr w:type="gramEnd"/>
      <w:r w:rsidRPr="001D36B9">
        <w:rPr>
          <w:sz w:val="22"/>
          <w:szCs w:val="22"/>
        </w:rPr>
        <w:t xml:space="preserve"> 1 deliverable for the individual development of a Moderated Learning Management</w:t>
      </w:r>
      <w:r>
        <w:rPr>
          <w:sz w:val="22"/>
          <w:szCs w:val="22"/>
        </w:rPr>
        <w:t xml:space="preserve"> </w:t>
      </w:r>
      <w:r w:rsidRPr="001D36B9">
        <w:rPr>
          <w:sz w:val="22"/>
          <w:szCs w:val="22"/>
        </w:rPr>
        <w:t>System (</w:t>
      </w:r>
      <w:r w:rsidR="00B6678A">
        <w:rPr>
          <w:sz w:val="22"/>
          <w:szCs w:val="22"/>
        </w:rPr>
        <w:t>M</w:t>
      </w:r>
      <w:r w:rsidRPr="001D36B9">
        <w:rPr>
          <w:sz w:val="22"/>
          <w:szCs w:val="22"/>
        </w:rPr>
        <w:t>LMS) for a secondary school. The system manages courses, assignments and assessment</w:t>
      </w:r>
      <w:r>
        <w:rPr>
          <w:sz w:val="22"/>
          <w:szCs w:val="22"/>
        </w:rPr>
        <w:t>s</w:t>
      </w:r>
      <w:r w:rsidRPr="001D36B9">
        <w:rPr>
          <w:sz w:val="22"/>
          <w:szCs w:val="22"/>
        </w:rPr>
        <w:t xml:space="preserve"> for four user</w:t>
      </w:r>
      <w:r>
        <w:rPr>
          <w:sz w:val="22"/>
          <w:szCs w:val="22"/>
        </w:rPr>
        <w:t xml:space="preserve"> </w:t>
      </w:r>
      <w:r w:rsidRPr="001D36B9">
        <w:rPr>
          <w:sz w:val="22"/>
          <w:szCs w:val="22"/>
        </w:rPr>
        <w:t xml:space="preserve">roles </w:t>
      </w:r>
      <w:r>
        <w:rPr>
          <w:sz w:val="22"/>
          <w:szCs w:val="22"/>
        </w:rPr>
        <w:t>which are:</w:t>
      </w:r>
      <w:r w:rsidRPr="001D36B9">
        <w:rPr>
          <w:sz w:val="22"/>
          <w:szCs w:val="22"/>
        </w:rPr>
        <w:t xml:space="preserve"> students, lecturers, Heads of Department (HoDs) and a system administrator</w:t>
      </w:r>
      <w:r>
        <w:rPr>
          <w:sz w:val="22"/>
          <w:szCs w:val="22"/>
        </w:rPr>
        <w:t>.</w:t>
      </w:r>
      <w:r w:rsidRPr="001D36B9">
        <w:rPr>
          <w:sz w:val="22"/>
          <w:szCs w:val="22"/>
        </w:rPr>
        <w:t xml:space="preserve"> The project is</w:t>
      </w:r>
      <w:r>
        <w:rPr>
          <w:sz w:val="22"/>
          <w:szCs w:val="22"/>
        </w:rPr>
        <w:t xml:space="preserve"> </w:t>
      </w:r>
      <w:r w:rsidRPr="001D36B9">
        <w:rPr>
          <w:sz w:val="22"/>
          <w:szCs w:val="22"/>
        </w:rPr>
        <w:t>constrained to a Waterfall life cycle with V-Model verification and validation, a total duration of seven</w:t>
      </w:r>
      <w:r>
        <w:rPr>
          <w:sz w:val="22"/>
          <w:szCs w:val="22"/>
        </w:rPr>
        <w:t xml:space="preserve"> </w:t>
      </w:r>
      <w:r w:rsidRPr="001D36B9">
        <w:rPr>
          <w:sz w:val="22"/>
          <w:szCs w:val="22"/>
        </w:rPr>
        <w:t xml:space="preserve">weeks, </w:t>
      </w:r>
      <w:r w:rsidR="00F24576" w:rsidRPr="00F24576">
        <w:rPr>
          <w:sz w:val="22"/>
          <w:szCs w:val="22"/>
        </w:rPr>
        <w:t xml:space="preserve">and is executed by a single developer. Phase 1 establishes the management foundation for all later phases. It contains </w:t>
      </w:r>
      <w:r w:rsidR="00F24576">
        <w:rPr>
          <w:sz w:val="22"/>
          <w:szCs w:val="22"/>
        </w:rPr>
        <w:t xml:space="preserve">the following </w:t>
      </w:r>
      <w:r w:rsidR="00F24576" w:rsidRPr="00F24576">
        <w:rPr>
          <w:sz w:val="22"/>
          <w:szCs w:val="22"/>
        </w:rPr>
        <w:t xml:space="preserve">three </w:t>
      </w:r>
      <w:r w:rsidR="00F24576">
        <w:rPr>
          <w:sz w:val="22"/>
          <w:szCs w:val="22"/>
        </w:rPr>
        <w:t>artifacts:</w:t>
      </w:r>
    </w:p>
    <w:p w14:paraId="6A9FA9A9" w14:textId="77777777" w:rsidR="00F24576" w:rsidRPr="00F24576" w:rsidRDefault="00F24576" w:rsidP="00F24576">
      <w:pPr>
        <w:numPr>
          <w:ilvl w:val="0"/>
          <w:numId w:val="1"/>
        </w:numPr>
        <w:rPr>
          <w:sz w:val="22"/>
          <w:szCs w:val="22"/>
        </w:rPr>
      </w:pPr>
      <w:bookmarkStart w:id="8" w:name="_Ref241596650"/>
      <w:r w:rsidRPr="00F24576">
        <w:rPr>
          <w:sz w:val="22"/>
          <w:szCs w:val="22"/>
        </w:rPr>
        <w:t>A feasibility study assessing technical, operational, economic, legal and schedule feasibility, ending in a justified recommendation.</w:t>
      </w:r>
      <w:bookmarkEnd w:id="8"/>
    </w:p>
    <w:p w14:paraId="0A3CB24E" w14:textId="33993B0F" w:rsidR="00F24576" w:rsidRPr="00F24576" w:rsidRDefault="00F24576" w:rsidP="00F24576">
      <w:pPr>
        <w:numPr>
          <w:ilvl w:val="0"/>
          <w:numId w:val="1"/>
        </w:numPr>
        <w:rPr>
          <w:sz w:val="22"/>
          <w:szCs w:val="22"/>
        </w:rPr>
      </w:pPr>
      <w:bookmarkStart w:id="9" w:name="_Ref241596664"/>
      <w:r w:rsidRPr="00F24576">
        <w:rPr>
          <w:sz w:val="22"/>
          <w:szCs w:val="22"/>
        </w:rPr>
        <w:t xml:space="preserve">A Work Breakdown Structure and schedule </w:t>
      </w:r>
      <w:r w:rsidR="006221C0">
        <w:rPr>
          <w:sz w:val="22"/>
          <w:szCs w:val="22"/>
        </w:rPr>
        <w:t xml:space="preserve">and a Guant chart </w:t>
      </w:r>
      <w:r w:rsidRPr="00F24576">
        <w:rPr>
          <w:sz w:val="22"/>
          <w:szCs w:val="22"/>
        </w:rPr>
        <w:t>with dependencies, milestones and a critical path.</w:t>
      </w:r>
      <w:bookmarkEnd w:id="9"/>
    </w:p>
    <w:p w14:paraId="5591221E" w14:textId="23748F88" w:rsidR="00F24576" w:rsidRPr="00F24576" w:rsidRDefault="00F24576" w:rsidP="00F24576">
      <w:pPr>
        <w:numPr>
          <w:ilvl w:val="0"/>
          <w:numId w:val="1"/>
        </w:numPr>
        <w:rPr>
          <w:sz w:val="22"/>
          <w:szCs w:val="22"/>
        </w:rPr>
      </w:pPr>
      <w:bookmarkStart w:id="10" w:name="_Ref241596668"/>
      <w:r w:rsidRPr="00F24576">
        <w:rPr>
          <w:sz w:val="22"/>
          <w:szCs w:val="22"/>
        </w:rPr>
        <w:t>A risk register of at least six risks spanning technical, project and people categories, each with likelihood, impact, exposure, mitigation and owner</w:t>
      </w:r>
      <w:r w:rsidR="006221C0">
        <w:rPr>
          <w:sz w:val="22"/>
          <w:szCs w:val="22"/>
        </w:rPr>
        <w:t xml:space="preserve">, </w:t>
      </w:r>
      <w:r w:rsidRPr="00F24576">
        <w:rPr>
          <w:sz w:val="22"/>
          <w:szCs w:val="22"/>
        </w:rPr>
        <w:t>updated at each of the phase gates.</w:t>
      </w:r>
      <w:bookmarkEnd w:id="10"/>
    </w:p>
    <w:p w14:paraId="3BD6B330" w14:textId="15AFFF61" w:rsidR="00F24576" w:rsidRPr="00F24576" w:rsidRDefault="00F24576" w:rsidP="00F24576">
      <w:pPr>
        <w:rPr>
          <w:sz w:val="22"/>
          <w:szCs w:val="22"/>
        </w:rPr>
      </w:pPr>
      <w:r w:rsidRPr="00F24576">
        <w:rPr>
          <w:sz w:val="22"/>
          <w:szCs w:val="22"/>
        </w:rPr>
        <w:t>The system is a C++17 console or simple desktop application running on a single school computer or local network, storing data in SQLite, built with CMake, version-controlled in Git with a hosted repository, tested with GoogleTest or Catch2, and statically analysed with cppcheck or clang-tidy. It supports four roles</w:t>
      </w:r>
      <w:r w:rsidR="00A447CC">
        <w:rPr>
          <w:sz w:val="22"/>
          <w:szCs w:val="22"/>
        </w:rPr>
        <w:t xml:space="preserve">: </w:t>
      </w:r>
      <w:r w:rsidRPr="00F24576">
        <w:rPr>
          <w:sz w:val="22"/>
          <w:szCs w:val="22"/>
        </w:rPr>
        <w:t>Student, Lecturer, Head of Department (HoD), Administrator</w:t>
      </w:r>
      <w:r w:rsidR="00A447CC">
        <w:rPr>
          <w:sz w:val="22"/>
          <w:szCs w:val="22"/>
        </w:rPr>
        <w:t xml:space="preserve">, </w:t>
      </w:r>
      <w:r w:rsidRPr="00F24576">
        <w:rPr>
          <w:sz w:val="22"/>
          <w:szCs w:val="22"/>
        </w:rPr>
        <w:t xml:space="preserve">and </w:t>
      </w:r>
      <w:r w:rsidR="00A447CC">
        <w:rPr>
          <w:sz w:val="22"/>
          <w:szCs w:val="22"/>
        </w:rPr>
        <w:t xml:space="preserve">it also </w:t>
      </w:r>
      <w:r w:rsidRPr="00F24576">
        <w:rPr>
          <w:sz w:val="22"/>
          <w:szCs w:val="22"/>
        </w:rPr>
        <w:t>enforces a submission life cycle (</w:t>
      </w:r>
      <m:oMath>
        <m:r>
          <w:rPr>
            <w:rFonts w:ascii="Cambria Math" w:hAnsi="Cambria Math"/>
            <w:sz w:val="22"/>
            <w:szCs w:val="22"/>
          </w:rPr>
          <m:t>submitted → late → marked → moderated → released</m:t>
        </m:r>
      </m:oMath>
      <w:r w:rsidRPr="00F24576">
        <w:rPr>
          <w:sz w:val="22"/>
          <w:szCs w:val="22"/>
        </w:rPr>
        <w:t>) with a complete audit trail of every mark change.</w:t>
      </w:r>
    </w:p>
    <w:p w14:paraId="0EF5BB31" w14:textId="77777777" w:rsidR="00F24576" w:rsidRDefault="00F24576" w:rsidP="001D36B9">
      <w:pPr>
        <w:rPr>
          <w:sz w:val="22"/>
          <w:szCs w:val="22"/>
        </w:rPr>
      </w:pPr>
    </w:p>
    <w:p w14:paraId="77EE307B" w14:textId="04AEC2F8" w:rsidR="006221C0" w:rsidRDefault="006221C0" w:rsidP="006221C0">
      <w:pPr>
        <w:pStyle w:val="Heading2"/>
      </w:pPr>
      <w:bookmarkStart w:id="11" w:name="_Ref241596756"/>
      <w:bookmarkStart w:id="12" w:name="_Toc241598353"/>
      <w:bookmarkStart w:id="13" w:name="_Toc241599916"/>
      <w:bookmarkStart w:id="14" w:name="_Toc241871647"/>
      <w:r w:rsidRPr="006221C0">
        <w:t>FEASIBILITY STUDY</w:t>
      </w:r>
      <w:bookmarkEnd w:id="11"/>
      <w:bookmarkEnd w:id="12"/>
      <w:bookmarkEnd w:id="13"/>
      <w:bookmarkEnd w:id="14"/>
    </w:p>
    <w:p w14:paraId="441A7E8A" w14:textId="6786F824" w:rsidR="00E864AE" w:rsidRPr="00A33916" w:rsidRDefault="00E864AE" w:rsidP="00B6678A">
      <w:r w:rsidRPr="00A33916">
        <w:t xml:space="preserve">The </w:t>
      </w:r>
      <w:r w:rsidR="00B6678A" w:rsidRPr="001D36B9">
        <w:rPr>
          <w:sz w:val="22"/>
          <w:szCs w:val="22"/>
        </w:rPr>
        <w:t>Moderated Learning Management System (MLMS)</w:t>
      </w:r>
      <w:r w:rsidRPr="00A33916">
        <w:t xml:space="preserve"> is a </w:t>
      </w:r>
      <w:r w:rsidRPr="00B6678A">
        <w:t>C++17 console application with SQLite persistence</w:t>
      </w:r>
      <w:r w:rsidRPr="00A33916">
        <w:t xml:space="preserve">, running </w:t>
      </w:r>
      <w:r w:rsidRPr="00B6678A">
        <w:t>offline</w:t>
      </w:r>
      <w:r w:rsidRPr="00A33916">
        <w:t xml:space="preserve"> on a single school computer or local network. It supports four roles (Student, Lecturer, HoD, Administrator), a submission life cycle (submitted → late → marked → moderated → released), and a full audit trail of every mark change. </w:t>
      </w:r>
      <w:r w:rsidR="00B6678A">
        <w:t>The feasibility study assesses whether the LMS project can and should be undertaken. Each perspective ends with a</w:t>
      </w:r>
      <w:r w:rsidR="00B6678A">
        <w:t xml:space="preserve"> v</w:t>
      </w:r>
      <w:r w:rsidR="00B6678A">
        <w:t>erdict</w:t>
      </w:r>
      <w:r w:rsidR="00B6678A">
        <w:t xml:space="preserve">. </w:t>
      </w:r>
      <w:r w:rsidRPr="00A33916">
        <w:t>This study assesses technical, operational, economic, legal and schedule feasibility.</w:t>
      </w:r>
    </w:p>
    <w:p w14:paraId="47754A9A" w14:textId="77777777" w:rsidR="00E864AE" w:rsidRDefault="00E864AE" w:rsidP="00E864AE"/>
    <w:p w14:paraId="0C96D1B5" w14:textId="77777777" w:rsidR="00E864AE" w:rsidRDefault="00E864AE" w:rsidP="00E864AE"/>
    <w:p w14:paraId="79BBC0F2" w14:textId="77777777" w:rsidR="00E864AE" w:rsidRDefault="00E864AE" w:rsidP="00E864AE">
      <w:pPr>
        <w:rPr>
          <w:b/>
          <w:bCs/>
        </w:rPr>
      </w:pPr>
      <w:r w:rsidRPr="00A33916">
        <w:rPr>
          <w:b/>
          <w:bCs/>
        </w:rPr>
        <w:lastRenderedPageBreak/>
        <w:t>Feasibility Assessment</w:t>
      </w:r>
    </w:p>
    <w:tbl>
      <w:tblPr>
        <w:tblStyle w:val="TableGrid"/>
        <w:tblW w:w="13315" w:type="dxa"/>
        <w:tblLook w:val="04A0" w:firstRow="1" w:lastRow="0" w:firstColumn="1" w:lastColumn="0" w:noHBand="0" w:noVBand="1"/>
      </w:tblPr>
      <w:tblGrid>
        <w:gridCol w:w="1369"/>
        <w:gridCol w:w="10686"/>
        <w:gridCol w:w="1260"/>
      </w:tblGrid>
      <w:tr w:rsidR="00B6678A" w14:paraId="287C3DBC" w14:textId="27E80E88" w:rsidTr="00E33092">
        <w:tc>
          <w:tcPr>
            <w:tcW w:w="1369" w:type="dxa"/>
          </w:tcPr>
          <w:p w14:paraId="32E5FD4D" w14:textId="77777777" w:rsidR="00B6678A" w:rsidRDefault="00B6678A" w:rsidP="00B667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Feasibility </w:t>
            </w:r>
          </w:p>
        </w:tc>
        <w:tc>
          <w:tcPr>
            <w:tcW w:w="10686" w:type="dxa"/>
          </w:tcPr>
          <w:p w14:paraId="12D24A62" w14:textId="0171A45B" w:rsidR="00B6678A" w:rsidRDefault="00B6678A" w:rsidP="00E33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Evidence</w:t>
            </w:r>
          </w:p>
        </w:tc>
        <w:tc>
          <w:tcPr>
            <w:tcW w:w="1260" w:type="dxa"/>
          </w:tcPr>
          <w:p w14:paraId="0C823560" w14:textId="68E6262C" w:rsidR="00B6678A" w:rsidRDefault="00B6678A" w:rsidP="00B6678A">
            <w:pPr>
              <w:rPr>
                <w:b/>
                <w:bCs/>
              </w:rPr>
            </w:pPr>
            <w:r>
              <w:rPr>
                <w:b/>
                <w:bCs/>
              </w:rPr>
              <w:t>Verdict</w:t>
            </w:r>
          </w:p>
        </w:tc>
      </w:tr>
      <w:tr w:rsidR="00B6678A" w14:paraId="6B94FBB0" w14:textId="7A465FAA" w:rsidTr="00E33092">
        <w:tc>
          <w:tcPr>
            <w:tcW w:w="1369" w:type="dxa"/>
          </w:tcPr>
          <w:p w14:paraId="41592E9D" w14:textId="77777777" w:rsidR="00B6678A" w:rsidRPr="00A33916" w:rsidRDefault="00B6678A" w:rsidP="00B6678A">
            <w:r>
              <w:t xml:space="preserve">Technical </w:t>
            </w:r>
          </w:p>
        </w:tc>
        <w:tc>
          <w:tcPr>
            <w:tcW w:w="10686" w:type="dxa"/>
          </w:tcPr>
          <w:p w14:paraId="52D7811E" w14:textId="77777777" w:rsidR="00B6678A" w:rsidRDefault="00B6678A" w:rsidP="00B6678A">
            <w:r w:rsidRPr="00A33916">
              <w:t>C++17, CMake, SQLite, GoogleTest are mature</w:t>
            </w:r>
            <w:r>
              <w:t>,</w:t>
            </w:r>
            <w:r w:rsidRPr="00A33916">
              <w:t xml:space="preserve"> SQLite handles 800 records easily</w:t>
            </w:r>
            <w:r>
              <w:t>,</w:t>
            </w:r>
            <w:r w:rsidRPr="00A33916">
              <w:t xml:space="preserve"> offline operation is straightforward</w:t>
            </w:r>
            <w:r>
              <w:t>,</w:t>
            </w:r>
            <w:r w:rsidRPr="00A33916">
              <w:t xml:space="preserve"> salted hashing (Argon2id/bcrypt) and parameterized queries are standard. </w:t>
            </w:r>
          </w:p>
          <w:p w14:paraId="30814DDE" w14:textId="77777777" w:rsidR="00B6678A" w:rsidRPr="00A33916" w:rsidRDefault="00B6678A" w:rsidP="00B6678A">
            <w:r w:rsidRPr="00A33916">
              <w:rPr>
                <w:b/>
                <w:bCs/>
              </w:rPr>
              <w:t>Risk:</w:t>
            </w:r>
            <w:r w:rsidRPr="00A33916">
              <w:t xml:space="preserve"> mis-stated concurrency figure</w:t>
            </w:r>
            <w:r>
              <w:t xml:space="preserve">, </w:t>
            </w:r>
            <w:r w:rsidRPr="00A33916">
              <w:t>resolved by written clarification before Gate 2.</w:t>
            </w:r>
          </w:p>
        </w:tc>
        <w:tc>
          <w:tcPr>
            <w:tcW w:w="1260" w:type="dxa"/>
          </w:tcPr>
          <w:p w14:paraId="78D0FB02" w14:textId="60536822" w:rsidR="00B6678A" w:rsidRPr="00A33916" w:rsidRDefault="00B6678A" w:rsidP="00B6678A">
            <w:r>
              <w:t xml:space="preserve">Feasible </w:t>
            </w:r>
          </w:p>
        </w:tc>
      </w:tr>
      <w:tr w:rsidR="00B6678A" w14:paraId="2ACE12BE" w14:textId="043A7E7B" w:rsidTr="00E33092">
        <w:tc>
          <w:tcPr>
            <w:tcW w:w="1369" w:type="dxa"/>
          </w:tcPr>
          <w:p w14:paraId="4D887810" w14:textId="77777777" w:rsidR="00B6678A" w:rsidRPr="00A33916" w:rsidRDefault="00B6678A" w:rsidP="00B6678A">
            <w:r>
              <w:t>Operational</w:t>
            </w:r>
          </w:p>
        </w:tc>
        <w:tc>
          <w:tcPr>
            <w:tcW w:w="10686" w:type="dxa"/>
          </w:tcPr>
          <w:p w14:paraId="5AE1FDAF" w14:textId="33293344" w:rsidR="00B6678A" w:rsidRPr="00A33916" w:rsidRDefault="00B6678A" w:rsidP="00B6678A">
            <w:r w:rsidRPr="00A33916">
              <w:t>Console menus with clear prompts suit non-IT teachers</w:t>
            </w:r>
            <w:r>
              <w:t>,</w:t>
            </w:r>
            <w:r w:rsidRPr="00A33916">
              <w:t xml:space="preserve"> runs on existing school hardware; one binary + one SQLite file is easy to back up. HoD moderation bottleneck mitigated by a bulk-approve UI.</w:t>
            </w:r>
          </w:p>
        </w:tc>
        <w:tc>
          <w:tcPr>
            <w:tcW w:w="1260" w:type="dxa"/>
          </w:tcPr>
          <w:p w14:paraId="5312E6CF" w14:textId="7ACECDBE" w:rsidR="00B6678A" w:rsidRPr="00A33916" w:rsidRDefault="00B6678A" w:rsidP="00B6678A">
            <w:r>
              <w:t>Feasible</w:t>
            </w:r>
          </w:p>
        </w:tc>
      </w:tr>
      <w:tr w:rsidR="00B6678A" w14:paraId="5C88BB32" w14:textId="172D80E6" w:rsidTr="00E33092">
        <w:tc>
          <w:tcPr>
            <w:tcW w:w="1369" w:type="dxa"/>
          </w:tcPr>
          <w:p w14:paraId="3EB1D9A4" w14:textId="77777777" w:rsidR="00B6678A" w:rsidRPr="00A33916" w:rsidRDefault="00B6678A" w:rsidP="00B6678A">
            <w:r>
              <w:t>Economic</w:t>
            </w:r>
          </w:p>
        </w:tc>
        <w:tc>
          <w:tcPr>
            <w:tcW w:w="10686" w:type="dxa"/>
          </w:tcPr>
          <w:p w14:paraId="73995618" w14:textId="77777777" w:rsidR="00B6678A" w:rsidRPr="00A33916" w:rsidRDefault="00B6678A" w:rsidP="00B6678A">
            <w:r w:rsidRPr="00A33916">
              <w:t>Development effort 1 developer × 7 weeks; tooling and hardware cost €0 (open source, existing machines). Benefit: replaces manual marking/moderation, enforces the late-penalty rule automatically, and provides a permanent audit trail.</w:t>
            </w:r>
          </w:p>
        </w:tc>
        <w:tc>
          <w:tcPr>
            <w:tcW w:w="1260" w:type="dxa"/>
          </w:tcPr>
          <w:p w14:paraId="47B6A808" w14:textId="6AB7F9B7" w:rsidR="00B6678A" w:rsidRPr="00A33916" w:rsidRDefault="00B6678A" w:rsidP="00B6678A">
            <w:r>
              <w:t>Feasible</w:t>
            </w:r>
          </w:p>
        </w:tc>
      </w:tr>
      <w:tr w:rsidR="00B6678A" w14:paraId="1CD9C30C" w14:textId="455928C0" w:rsidTr="00E33092">
        <w:tc>
          <w:tcPr>
            <w:tcW w:w="1369" w:type="dxa"/>
          </w:tcPr>
          <w:p w14:paraId="04825D56" w14:textId="77777777" w:rsidR="00B6678A" w:rsidRPr="00A33916" w:rsidRDefault="00B6678A" w:rsidP="00B6678A">
            <w:r>
              <w:t>Legal</w:t>
            </w:r>
          </w:p>
        </w:tc>
        <w:tc>
          <w:tcPr>
            <w:tcW w:w="10686" w:type="dxa"/>
          </w:tcPr>
          <w:p w14:paraId="6B404D13" w14:textId="691F7935" w:rsidR="00B6678A" w:rsidRPr="00A33916" w:rsidRDefault="00B6678A" w:rsidP="00B6678A">
            <w:r w:rsidRPr="00A33916">
              <w:t xml:space="preserve">Stores personal data for minors → data </w:t>
            </w:r>
            <w:r w:rsidRPr="00A33916">
              <w:t>minimization</w:t>
            </w:r>
            <w:r w:rsidRPr="00A33916">
              <w:t>, access control and retention policy required</w:t>
            </w:r>
            <w:r w:rsidR="00E33092">
              <w:t xml:space="preserve">, </w:t>
            </w:r>
            <w:r w:rsidRPr="00A33916">
              <w:t>passwords must be salted hashes (never plaintext)</w:t>
            </w:r>
            <w:r w:rsidR="00E33092">
              <w:t>,</w:t>
            </w:r>
            <w:r w:rsidRPr="00A33916">
              <w:t xml:space="preserve"> audit trail is both </w:t>
            </w:r>
            <w:r w:rsidR="00E33092" w:rsidRPr="00A33916">
              <w:t>legal</w:t>
            </w:r>
            <w:r w:rsidRPr="00A33916">
              <w:t xml:space="preserve"> and academic-integrity control</w:t>
            </w:r>
            <w:r w:rsidR="00E33092">
              <w:t>,</w:t>
            </w:r>
            <w:r w:rsidRPr="00A33916">
              <w:t xml:space="preserve"> late-penalty rule must be fair and auditable</w:t>
            </w:r>
            <w:r w:rsidR="00E33092">
              <w:t>,</w:t>
            </w:r>
            <w:r w:rsidRPr="00A33916">
              <w:t xml:space="preserve"> console UI is screen-reader friendly. All tools use permissive </w:t>
            </w:r>
            <w:r w:rsidRPr="00A33916">
              <w:t>licenses</w:t>
            </w:r>
            <w:r w:rsidRPr="00A33916">
              <w:t>.</w:t>
            </w:r>
          </w:p>
        </w:tc>
        <w:tc>
          <w:tcPr>
            <w:tcW w:w="1260" w:type="dxa"/>
          </w:tcPr>
          <w:p w14:paraId="087D3288" w14:textId="2EF3DFE3" w:rsidR="00B6678A" w:rsidRPr="00A33916" w:rsidRDefault="00B6678A" w:rsidP="00B6678A">
            <w:r>
              <w:t>Feasible with conditions</w:t>
            </w:r>
          </w:p>
        </w:tc>
      </w:tr>
      <w:tr w:rsidR="00B6678A" w14:paraId="7CE13AFA" w14:textId="46084AA5" w:rsidTr="00E33092">
        <w:tc>
          <w:tcPr>
            <w:tcW w:w="1369" w:type="dxa"/>
          </w:tcPr>
          <w:p w14:paraId="691C619F" w14:textId="77777777" w:rsidR="00B6678A" w:rsidRPr="00A33916" w:rsidRDefault="00B6678A" w:rsidP="00B6678A">
            <w:r>
              <w:t xml:space="preserve">Schedule </w:t>
            </w:r>
          </w:p>
        </w:tc>
        <w:tc>
          <w:tcPr>
            <w:tcW w:w="10686" w:type="dxa"/>
          </w:tcPr>
          <w:p w14:paraId="48764927" w14:textId="152CA34C" w:rsidR="00B6678A" w:rsidRPr="00A33916" w:rsidRDefault="00B6678A" w:rsidP="00B6678A">
            <w:r w:rsidRPr="00A33916">
              <w:t>Phase 1 fits in Week 1</w:t>
            </w:r>
            <w:r w:rsidR="00E33092">
              <w:t>,</w:t>
            </w:r>
            <w:r w:rsidRPr="00A33916">
              <w:t xml:space="preserve"> 7-week Waterfall plan with Gates 1–3</w:t>
            </w:r>
            <w:r w:rsidR="00E33092">
              <w:t>,</w:t>
            </w:r>
            <w:r w:rsidRPr="00A33916">
              <w:t xml:space="preserve"> achievable if MVP scope is frozen and Gate 2 blocks implementation. A buffer is reserved on the critical path.</w:t>
            </w:r>
          </w:p>
        </w:tc>
        <w:tc>
          <w:tcPr>
            <w:tcW w:w="1260" w:type="dxa"/>
          </w:tcPr>
          <w:p w14:paraId="47248178" w14:textId="5CE0CB59" w:rsidR="00B6678A" w:rsidRPr="00A33916" w:rsidRDefault="00B6678A" w:rsidP="00B6678A">
            <w:r>
              <w:t>Feasible</w:t>
            </w:r>
          </w:p>
        </w:tc>
      </w:tr>
    </w:tbl>
    <w:p w14:paraId="67A07E02" w14:textId="77777777" w:rsidR="00E864AE" w:rsidRDefault="00E864AE" w:rsidP="00E864AE">
      <w:pPr>
        <w:rPr>
          <w:b/>
          <w:bCs/>
        </w:rPr>
      </w:pPr>
    </w:p>
    <w:p w14:paraId="3F14C2A8" w14:textId="77777777" w:rsidR="00E864AE" w:rsidRPr="00A33916" w:rsidRDefault="00E864AE" w:rsidP="00E864AE">
      <w:r w:rsidRPr="00A33916">
        <w:rPr>
          <w:b/>
          <w:bCs/>
        </w:rPr>
        <w:t xml:space="preserve">Recommendation: </w:t>
      </w:r>
      <w:r w:rsidRPr="006F07E2">
        <w:t>Proceed</w:t>
      </w:r>
      <w:r w:rsidRPr="00A33916">
        <w:t xml:space="preserve"> with a console C++17 MVP using SQLite, role-based access, moderated release, full audit logging and offline operation. The principal risks (stakeholder conflicts and the concurrency misconception) are resolved above and carried into Phase 2.</w:t>
      </w:r>
    </w:p>
    <w:p w14:paraId="4EFC3C85" w14:textId="3DAA89AA" w:rsidR="00EC307D" w:rsidRDefault="00EC307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64097D7" w14:textId="05AE025F" w:rsidR="0084413F" w:rsidRDefault="0084413F" w:rsidP="0084413F">
      <w:pPr>
        <w:pStyle w:val="Heading2"/>
      </w:pPr>
      <w:bookmarkStart w:id="15" w:name="_Toc241598360"/>
      <w:bookmarkStart w:id="16" w:name="_Toc241599923"/>
      <w:bookmarkStart w:id="17" w:name="_Toc241871648"/>
      <w:r w:rsidRPr="0084413F">
        <w:lastRenderedPageBreak/>
        <w:t>Work breakdown and schedule</w:t>
      </w:r>
      <w:bookmarkEnd w:id="17"/>
    </w:p>
    <w:p w14:paraId="5270264F" w14:textId="687D06C9" w:rsidR="00EC307D" w:rsidRDefault="00EC307D" w:rsidP="0084413F">
      <w:pPr>
        <w:pStyle w:val="Heading3"/>
        <w:numPr>
          <w:ilvl w:val="0"/>
          <w:numId w:val="4"/>
        </w:numPr>
      </w:pPr>
      <w:bookmarkStart w:id="18" w:name="_Toc241871649"/>
      <w:r w:rsidRPr="00EC307D">
        <w:t>Work Breakdown Structure</w:t>
      </w:r>
      <w:bookmarkEnd w:id="15"/>
      <w:bookmarkEnd w:id="16"/>
      <w:r w:rsidR="00B83C3F">
        <w:t xml:space="preserve"> (WBS)</w:t>
      </w:r>
      <w:bookmarkEnd w:id="18"/>
    </w:p>
    <w:p w14:paraId="3EB72707" w14:textId="062F405F" w:rsidR="00F24F61" w:rsidRPr="00A94BE9" w:rsidRDefault="00A57FEA" w:rsidP="00A57FEA">
      <w:pPr>
        <w:pStyle w:val="TOCHeading"/>
      </w:pPr>
      <w:r>
        <w:rPr>
          <w:noProof/>
        </w:rPr>
        <w:drawing>
          <wp:inline distT="0" distB="0" distL="0" distR="0" wp14:anchorId="5DC53E13" wp14:editId="5DD960CB">
            <wp:extent cx="7552055" cy="4491532"/>
            <wp:effectExtent l="0" t="0" r="0" b="23495"/>
            <wp:docPr id="183909276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81B240A" w14:textId="3623F961" w:rsidR="00522DAD" w:rsidRDefault="00522DAD" w:rsidP="00F24F61"/>
    <w:p w14:paraId="2C96805A" w14:textId="2C3D381D" w:rsidR="0084413F" w:rsidRDefault="0084413F">
      <w:r>
        <w:br w:type="page"/>
      </w:r>
    </w:p>
    <w:p w14:paraId="439E7518" w14:textId="523DA1AE" w:rsidR="004328A0" w:rsidRDefault="0084413F" w:rsidP="0084413F">
      <w:pPr>
        <w:pStyle w:val="Heading3"/>
        <w:numPr>
          <w:ilvl w:val="0"/>
          <w:numId w:val="4"/>
        </w:numPr>
      </w:pPr>
      <w:bookmarkStart w:id="19" w:name="_Toc241871650"/>
      <w:r w:rsidRPr="0084413F">
        <w:lastRenderedPageBreak/>
        <w:t>Gantt chart</w:t>
      </w:r>
      <w:bookmarkEnd w:id="19"/>
    </w:p>
    <w:p w14:paraId="284112D6" w14:textId="55C2ABF7" w:rsidR="001D3064" w:rsidRDefault="00A57FEA">
      <w:r>
        <w:rPr>
          <w:noProof/>
        </w:rPr>
        <w:drawing>
          <wp:inline distT="0" distB="0" distL="0" distR="0" wp14:anchorId="284C0364" wp14:editId="7452DCB7">
            <wp:extent cx="8229600" cy="2464904"/>
            <wp:effectExtent l="0" t="0" r="0" b="0"/>
            <wp:docPr id="153022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7421" name="Picture 15302274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9979" cy="246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A55A" w14:textId="78C9A575" w:rsidR="001D3064" w:rsidRDefault="001D3064" w:rsidP="001D3064">
      <w:pPr>
        <w:pStyle w:val="Heading3"/>
        <w:numPr>
          <w:ilvl w:val="0"/>
          <w:numId w:val="4"/>
        </w:numPr>
      </w:pPr>
      <w:bookmarkStart w:id="20" w:name="_Toc241871651"/>
      <w:r>
        <w:t>Dependencies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6390"/>
        <w:gridCol w:w="2070"/>
      </w:tblGrid>
      <w:tr w:rsidR="00E864AE" w14:paraId="63FB395F" w14:textId="77777777" w:rsidTr="006E25BC">
        <w:tc>
          <w:tcPr>
            <w:tcW w:w="1885" w:type="dxa"/>
          </w:tcPr>
          <w:p w14:paraId="6C391D10" w14:textId="63C50E9D" w:rsidR="00E864AE" w:rsidRPr="00E864AE" w:rsidRDefault="00E864AE" w:rsidP="00E86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Dependency ID</w:t>
            </w:r>
          </w:p>
        </w:tc>
        <w:tc>
          <w:tcPr>
            <w:tcW w:w="6390" w:type="dxa"/>
          </w:tcPr>
          <w:p w14:paraId="661CE8A5" w14:textId="4DCAEF4D" w:rsidR="00E864AE" w:rsidRPr="00E864AE" w:rsidRDefault="00E864AE" w:rsidP="00E86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2070" w:type="dxa"/>
          </w:tcPr>
          <w:p w14:paraId="7E15E944" w14:textId="58F4B2B7" w:rsidR="00E864AE" w:rsidRPr="00E864AE" w:rsidRDefault="00E864AE" w:rsidP="00E86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Depends on</w:t>
            </w:r>
          </w:p>
        </w:tc>
      </w:tr>
      <w:tr w:rsidR="008E3F67" w14:paraId="346008C9" w14:textId="77777777" w:rsidTr="006E25BC">
        <w:tc>
          <w:tcPr>
            <w:tcW w:w="1885" w:type="dxa"/>
          </w:tcPr>
          <w:p w14:paraId="37D4EABF" w14:textId="111A3C42" w:rsidR="008E3F67" w:rsidRDefault="008E3F67" w:rsidP="008E3F67">
            <w:r>
              <w:t>A</w:t>
            </w:r>
          </w:p>
        </w:tc>
        <w:tc>
          <w:tcPr>
            <w:tcW w:w="6390" w:type="dxa"/>
            <w:vAlign w:val="center"/>
          </w:tcPr>
          <w:p w14:paraId="7E3E772D" w14:textId="3AA0AE5D" w:rsidR="008E3F67" w:rsidRDefault="008E3F67" w:rsidP="008E3F67">
            <w:r w:rsidRPr="005F0E04">
              <w:rPr>
                <w:sz w:val="20"/>
                <w:szCs w:val="20"/>
              </w:rPr>
              <w:t>Feasibility study, WBS, schedule, risk register</w:t>
            </w:r>
          </w:p>
        </w:tc>
        <w:tc>
          <w:tcPr>
            <w:tcW w:w="2070" w:type="dxa"/>
          </w:tcPr>
          <w:p w14:paraId="3D6EF8BA" w14:textId="77777777" w:rsidR="008E3F67" w:rsidRDefault="008E3F67" w:rsidP="008E3F67"/>
        </w:tc>
      </w:tr>
      <w:tr w:rsidR="008E3F67" w14:paraId="44E0BAD1" w14:textId="77777777" w:rsidTr="006E25BC">
        <w:tc>
          <w:tcPr>
            <w:tcW w:w="1885" w:type="dxa"/>
          </w:tcPr>
          <w:p w14:paraId="633DD11F" w14:textId="36865FC8" w:rsidR="008E3F67" w:rsidRDefault="008E3F67" w:rsidP="008E3F67">
            <w:r>
              <w:t>B</w:t>
            </w:r>
          </w:p>
        </w:tc>
        <w:tc>
          <w:tcPr>
            <w:tcW w:w="6390" w:type="dxa"/>
            <w:vAlign w:val="center"/>
          </w:tcPr>
          <w:p w14:paraId="558C84C0" w14:textId="67F872EF" w:rsidR="008E3F67" w:rsidRDefault="008E3F67" w:rsidP="008E3F67">
            <w:r w:rsidRPr="005F0E04">
              <w:rPr>
                <w:sz w:val="20"/>
                <w:szCs w:val="20"/>
              </w:rPr>
              <w:t>Stakeholder analysis and conflict resolution</w:t>
            </w:r>
          </w:p>
        </w:tc>
        <w:tc>
          <w:tcPr>
            <w:tcW w:w="2070" w:type="dxa"/>
            <w:vAlign w:val="center"/>
          </w:tcPr>
          <w:p w14:paraId="0ACDA893" w14:textId="0E908FFD" w:rsidR="008E3F67" w:rsidRDefault="008E3F67" w:rsidP="008E3F67">
            <w:r w:rsidRPr="005F0E04">
              <w:rPr>
                <w:sz w:val="20"/>
                <w:szCs w:val="20"/>
              </w:rPr>
              <w:t>A</w:t>
            </w:r>
          </w:p>
        </w:tc>
      </w:tr>
      <w:tr w:rsidR="008E3F67" w14:paraId="2F446E27" w14:textId="77777777" w:rsidTr="006E25BC">
        <w:tc>
          <w:tcPr>
            <w:tcW w:w="1885" w:type="dxa"/>
          </w:tcPr>
          <w:p w14:paraId="7C6BCE52" w14:textId="5C155126" w:rsidR="008E3F67" w:rsidRDefault="008E3F67" w:rsidP="008E3F67">
            <w:r>
              <w:t>C</w:t>
            </w:r>
          </w:p>
        </w:tc>
        <w:tc>
          <w:tcPr>
            <w:tcW w:w="6390" w:type="dxa"/>
            <w:vAlign w:val="center"/>
          </w:tcPr>
          <w:p w14:paraId="4ED71D4B" w14:textId="381D837D" w:rsidR="008E3F67" w:rsidRDefault="008E3F67" w:rsidP="008E3F67">
            <w:r w:rsidRPr="005F0E04">
              <w:rPr>
                <w:sz w:val="20"/>
                <w:szCs w:val="20"/>
              </w:rPr>
              <w:t xml:space="preserve">SRS (functional </w:t>
            </w:r>
            <w:r>
              <w:rPr>
                <w:sz w:val="20"/>
                <w:szCs w:val="20"/>
              </w:rPr>
              <w:t>and</w:t>
            </w:r>
            <w:r w:rsidRPr="005F0E04">
              <w:rPr>
                <w:sz w:val="20"/>
                <w:szCs w:val="20"/>
              </w:rPr>
              <w:t xml:space="preserve"> non-functional requirements)</w:t>
            </w:r>
          </w:p>
        </w:tc>
        <w:tc>
          <w:tcPr>
            <w:tcW w:w="2070" w:type="dxa"/>
            <w:vAlign w:val="center"/>
          </w:tcPr>
          <w:p w14:paraId="2D8BA9AD" w14:textId="5AF0A85D" w:rsidR="008E3F67" w:rsidRDefault="008E3F67" w:rsidP="008E3F67">
            <w:r w:rsidRPr="005F0E04">
              <w:rPr>
                <w:sz w:val="20"/>
                <w:szCs w:val="20"/>
              </w:rPr>
              <w:t>B</w:t>
            </w:r>
          </w:p>
        </w:tc>
      </w:tr>
      <w:tr w:rsidR="008E3F67" w14:paraId="33EAD921" w14:textId="77777777" w:rsidTr="006E25BC">
        <w:tc>
          <w:tcPr>
            <w:tcW w:w="1885" w:type="dxa"/>
          </w:tcPr>
          <w:p w14:paraId="6F42A5FB" w14:textId="38D7024F" w:rsidR="008E3F67" w:rsidRDefault="008E3F67" w:rsidP="008E3F67">
            <w:r>
              <w:t>D</w:t>
            </w:r>
          </w:p>
        </w:tc>
        <w:tc>
          <w:tcPr>
            <w:tcW w:w="6390" w:type="dxa"/>
            <w:vAlign w:val="center"/>
          </w:tcPr>
          <w:p w14:paraId="6AE689E3" w14:textId="6C42BF1F" w:rsidR="008E3F67" w:rsidRPr="008E3F67" w:rsidRDefault="008E3F67" w:rsidP="008E3F67">
            <w:r w:rsidRPr="005F0E04">
              <w:rPr>
                <w:sz w:val="20"/>
                <w:szCs w:val="20"/>
              </w:rPr>
              <w:t>Use case diagram and fully dressed use case specs</w:t>
            </w:r>
          </w:p>
        </w:tc>
        <w:tc>
          <w:tcPr>
            <w:tcW w:w="2070" w:type="dxa"/>
            <w:vAlign w:val="center"/>
          </w:tcPr>
          <w:p w14:paraId="2944C579" w14:textId="5D77CE40" w:rsidR="008E3F67" w:rsidRDefault="008E3F67" w:rsidP="008E3F67">
            <w:r w:rsidRPr="005F0E04">
              <w:rPr>
                <w:sz w:val="20"/>
                <w:szCs w:val="20"/>
              </w:rPr>
              <w:t>C</w:t>
            </w:r>
          </w:p>
        </w:tc>
      </w:tr>
      <w:tr w:rsidR="008E3F67" w14:paraId="3EF769E5" w14:textId="77777777" w:rsidTr="006E25BC">
        <w:tc>
          <w:tcPr>
            <w:tcW w:w="1885" w:type="dxa"/>
          </w:tcPr>
          <w:p w14:paraId="5398A27A" w14:textId="2B8072EF" w:rsidR="008E3F67" w:rsidRDefault="008E3F67" w:rsidP="008E3F67">
            <w:r>
              <w:t>E</w:t>
            </w:r>
          </w:p>
        </w:tc>
        <w:tc>
          <w:tcPr>
            <w:tcW w:w="6390" w:type="dxa"/>
            <w:vAlign w:val="center"/>
          </w:tcPr>
          <w:p w14:paraId="219DF3D8" w14:textId="57AAF9ED" w:rsidR="008E3F67" w:rsidRPr="008E3F67" w:rsidRDefault="008E3F67" w:rsidP="008E3F67">
            <w:r w:rsidRPr="00EA41AF">
              <w:rPr>
                <w:sz w:val="20"/>
                <w:szCs w:val="20"/>
              </w:rPr>
              <w:t>Gate 1 review</w:t>
            </w:r>
          </w:p>
        </w:tc>
        <w:tc>
          <w:tcPr>
            <w:tcW w:w="2070" w:type="dxa"/>
            <w:vAlign w:val="center"/>
          </w:tcPr>
          <w:p w14:paraId="43A070EC" w14:textId="58305E9E" w:rsidR="008E3F67" w:rsidRDefault="008E3F67" w:rsidP="008E3F67">
            <w:r w:rsidRPr="005F0E04">
              <w:rPr>
                <w:sz w:val="20"/>
                <w:szCs w:val="20"/>
              </w:rPr>
              <w:t>D</w:t>
            </w:r>
          </w:p>
        </w:tc>
      </w:tr>
      <w:tr w:rsidR="008E3F67" w14:paraId="5F80C4D9" w14:textId="77777777" w:rsidTr="006E25BC">
        <w:tc>
          <w:tcPr>
            <w:tcW w:w="1885" w:type="dxa"/>
          </w:tcPr>
          <w:p w14:paraId="2EC5A429" w14:textId="79C5F351" w:rsidR="008E3F67" w:rsidRDefault="008E3F67" w:rsidP="008E3F67">
            <w:r>
              <w:t>F</w:t>
            </w:r>
          </w:p>
        </w:tc>
        <w:tc>
          <w:tcPr>
            <w:tcW w:w="6390" w:type="dxa"/>
            <w:vAlign w:val="center"/>
          </w:tcPr>
          <w:p w14:paraId="6F378552" w14:textId="5542E811" w:rsidR="008E3F67" w:rsidRPr="008E3F67" w:rsidRDefault="008E3F67" w:rsidP="008E3F67">
            <w:r w:rsidRPr="005F0E04">
              <w:rPr>
                <w:sz w:val="20"/>
                <w:szCs w:val="20"/>
              </w:rPr>
              <w:t>Architecture selection and component diagram</w:t>
            </w:r>
          </w:p>
        </w:tc>
        <w:tc>
          <w:tcPr>
            <w:tcW w:w="2070" w:type="dxa"/>
            <w:vAlign w:val="center"/>
          </w:tcPr>
          <w:p w14:paraId="40027F1E" w14:textId="52AAA66B" w:rsidR="008E3F67" w:rsidRDefault="008E3F67" w:rsidP="008E3F67">
            <w:r w:rsidRPr="005F0E04">
              <w:rPr>
                <w:sz w:val="20"/>
                <w:szCs w:val="20"/>
              </w:rPr>
              <w:t>E</w:t>
            </w:r>
          </w:p>
        </w:tc>
      </w:tr>
      <w:tr w:rsidR="008E3F67" w14:paraId="7D4B9EDE" w14:textId="77777777" w:rsidTr="006E25BC">
        <w:tc>
          <w:tcPr>
            <w:tcW w:w="1885" w:type="dxa"/>
          </w:tcPr>
          <w:p w14:paraId="6A0C9105" w14:textId="3A1468FB" w:rsidR="008E3F67" w:rsidRDefault="008E3F67" w:rsidP="008E3F67">
            <w:r>
              <w:t>G</w:t>
            </w:r>
          </w:p>
        </w:tc>
        <w:tc>
          <w:tcPr>
            <w:tcW w:w="6390" w:type="dxa"/>
            <w:vAlign w:val="center"/>
          </w:tcPr>
          <w:p w14:paraId="7F2464FF" w14:textId="02CDAE65" w:rsidR="008E3F67" w:rsidRPr="008E3F67" w:rsidRDefault="008E3F67" w:rsidP="008E3F67">
            <w:r w:rsidRPr="005F0E04">
              <w:rPr>
                <w:sz w:val="20"/>
                <w:szCs w:val="20"/>
              </w:rPr>
              <w:t>Design-level class diagram and design patterns</w:t>
            </w:r>
          </w:p>
        </w:tc>
        <w:tc>
          <w:tcPr>
            <w:tcW w:w="2070" w:type="dxa"/>
            <w:vAlign w:val="center"/>
          </w:tcPr>
          <w:p w14:paraId="32439854" w14:textId="77BF3A99" w:rsidR="008E3F67" w:rsidRDefault="008E3F67" w:rsidP="008E3F67">
            <w:r w:rsidRPr="005F0E04">
              <w:rPr>
                <w:sz w:val="20"/>
                <w:szCs w:val="20"/>
              </w:rPr>
              <w:t>F</w:t>
            </w:r>
          </w:p>
        </w:tc>
      </w:tr>
      <w:tr w:rsidR="008E3F67" w14:paraId="7139908E" w14:textId="77777777" w:rsidTr="006E25BC">
        <w:tc>
          <w:tcPr>
            <w:tcW w:w="1885" w:type="dxa"/>
          </w:tcPr>
          <w:p w14:paraId="591AB830" w14:textId="3C0C3715" w:rsidR="008E3F67" w:rsidRDefault="008E3F67" w:rsidP="008E3F67">
            <w:r>
              <w:t>H</w:t>
            </w:r>
          </w:p>
        </w:tc>
        <w:tc>
          <w:tcPr>
            <w:tcW w:w="6390" w:type="dxa"/>
            <w:vAlign w:val="center"/>
          </w:tcPr>
          <w:p w14:paraId="7118E7EB" w14:textId="27A8007B" w:rsidR="008E3F67" w:rsidRPr="008E3F67" w:rsidRDefault="008E3F67" w:rsidP="008E3F67">
            <w:r w:rsidRPr="005F0E04">
              <w:rPr>
                <w:sz w:val="20"/>
                <w:szCs w:val="20"/>
              </w:rPr>
              <w:t>Behavioral models (state, activity, sequence)</w:t>
            </w:r>
          </w:p>
        </w:tc>
        <w:tc>
          <w:tcPr>
            <w:tcW w:w="2070" w:type="dxa"/>
            <w:vAlign w:val="center"/>
          </w:tcPr>
          <w:p w14:paraId="63862472" w14:textId="7E37F6B7" w:rsidR="008E3F67" w:rsidRDefault="008E3F67" w:rsidP="008E3F67">
            <w:r w:rsidRPr="005F0E04">
              <w:rPr>
                <w:sz w:val="20"/>
                <w:szCs w:val="20"/>
              </w:rPr>
              <w:t>G</w:t>
            </w:r>
          </w:p>
        </w:tc>
      </w:tr>
      <w:tr w:rsidR="008E3F67" w14:paraId="14F093BF" w14:textId="77777777" w:rsidTr="006E25BC">
        <w:tc>
          <w:tcPr>
            <w:tcW w:w="1885" w:type="dxa"/>
          </w:tcPr>
          <w:p w14:paraId="486B958A" w14:textId="3BA9E890" w:rsidR="008E3F67" w:rsidRDefault="008E3F67" w:rsidP="008E3F67">
            <w:r>
              <w:t>I</w:t>
            </w:r>
          </w:p>
        </w:tc>
        <w:tc>
          <w:tcPr>
            <w:tcW w:w="6390" w:type="dxa"/>
            <w:vAlign w:val="center"/>
          </w:tcPr>
          <w:p w14:paraId="6254B602" w14:textId="73273378" w:rsidR="008E3F67" w:rsidRPr="008E3F67" w:rsidRDefault="008E3F67" w:rsidP="008E3F67">
            <w:r w:rsidRPr="005F0E04">
              <w:rPr>
                <w:sz w:val="20"/>
                <w:szCs w:val="20"/>
              </w:rPr>
              <w:t>Database design (ERD, data dictionary, SQL schema)</w:t>
            </w:r>
          </w:p>
        </w:tc>
        <w:tc>
          <w:tcPr>
            <w:tcW w:w="2070" w:type="dxa"/>
            <w:vAlign w:val="center"/>
          </w:tcPr>
          <w:p w14:paraId="66D753A0" w14:textId="4400C37D" w:rsidR="008E3F67" w:rsidRDefault="008E3F67" w:rsidP="008E3F67">
            <w:r w:rsidRPr="005F0E04">
              <w:rPr>
                <w:sz w:val="20"/>
                <w:szCs w:val="20"/>
              </w:rPr>
              <w:t>G</w:t>
            </w:r>
          </w:p>
        </w:tc>
      </w:tr>
      <w:tr w:rsidR="008E3F67" w14:paraId="125ED45E" w14:textId="77777777" w:rsidTr="006E25BC">
        <w:tc>
          <w:tcPr>
            <w:tcW w:w="1885" w:type="dxa"/>
          </w:tcPr>
          <w:p w14:paraId="6C60D356" w14:textId="004B9E2E" w:rsidR="008E3F67" w:rsidRDefault="008E3F67" w:rsidP="008E3F67">
            <w:r>
              <w:t>J</w:t>
            </w:r>
          </w:p>
        </w:tc>
        <w:tc>
          <w:tcPr>
            <w:tcW w:w="6390" w:type="dxa"/>
            <w:vAlign w:val="center"/>
          </w:tcPr>
          <w:p w14:paraId="599878FC" w14:textId="41EE69B2" w:rsidR="008E3F67" w:rsidRPr="008E3F67" w:rsidRDefault="008E3F67" w:rsidP="008E3F67">
            <w:r w:rsidRPr="00EA41AF">
              <w:rPr>
                <w:sz w:val="20"/>
                <w:szCs w:val="20"/>
              </w:rPr>
              <w:t>Gate 2 review</w:t>
            </w:r>
          </w:p>
        </w:tc>
        <w:tc>
          <w:tcPr>
            <w:tcW w:w="2070" w:type="dxa"/>
            <w:vAlign w:val="center"/>
          </w:tcPr>
          <w:p w14:paraId="4966475E" w14:textId="6C5879BC" w:rsidR="008E3F67" w:rsidRDefault="008E3F67" w:rsidP="008E3F67">
            <w:r w:rsidRPr="005F0E04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 xml:space="preserve"> and </w:t>
            </w:r>
            <w:r w:rsidRPr="005F0E04">
              <w:rPr>
                <w:sz w:val="20"/>
                <w:szCs w:val="20"/>
              </w:rPr>
              <w:t>I</w:t>
            </w:r>
          </w:p>
        </w:tc>
      </w:tr>
      <w:tr w:rsidR="008E3F67" w14:paraId="5B9F1070" w14:textId="77777777" w:rsidTr="006E25BC">
        <w:tc>
          <w:tcPr>
            <w:tcW w:w="1885" w:type="dxa"/>
          </w:tcPr>
          <w:p w14:paraId="5B05CF45" w14:textId="6FFFF139" w:rsidR="008E3F67" w:rsidRDefault="008E3F67" w:rsidP="008E3F67">
            <w:r>
              <w:t>K</w:t>
            </w:r>
          </w:p>
        </w:tc>
        <w:tc>
          <w:tcPr>
            <w:tcW w:w="6390" w:type="dxa"/>
            <w:vAlign w:val="center"/>
          </w:tcPr>
          <w:p w14:paraId="08ED81F5" w14:textId="7259A91A" w:rsidR="008E3F67" w:rsidRPr="008E3F67" w:rsidRDefault="008E3F67" w:rsidP="008E3F67">
            <w:r w:rsidRPr="005F0E04">
              <w:rPr>
                <w:sz w:val="20"/>
                <w:szCs w:val="20"/>
              </w:rPr>
              <w:t>CMake build system and project skeleton</w:t>
            </w:r>
          </w:p>
        </w:tc>
        <w:tc>
          <w:tcPr>
            <w:tcW w:w="2070" w:type="dxa"/>
            <w:vAlign w:val="center"/>
          </w:tcPr>
          <w:p w14:paraId="1A9F3919" w14:textId="19430DA5" w:rsidR="008E3F67" w:rsidRDefault="008E3F67" w:rsidP="008E3F67">
            <w:r w:rsidRPr="005F0E04">
              <w:rPr>
                <w:sz w:val="20"/>
                <w:szCs w:val="20"/>
              </w:rPr>
              <w:t>J</w:t>
            </w:r>
          </w:p>
        </w:tc>
      </w:tr>
      <w:tr w:rsidR="008E3F67" w14:paraId="2CD690CD" w14:textId="77777777" w:rsidTr="006E25BC">
        <w:tc>
          <w:tcPr>
            <w:tcW w:w="1885" w:type="dxa"/>
          </w:tcPr>
          <w:p w14:paraId="2194EDF4" w14:textId="48D5FF7C" w:rsidR="008E3F67" w:rsidRDefault="008E3F67" w:rsidP="008E3F67">
            <w:r>
              <w:t>L</w:t>
            </w:r>
          </w:p>
        </w:tc>
        <w:tc>
          <w:tcPr>
            <w:tcW w:w="6390" w:type="dxa"/>
            <w:vAlign w:val="center"/>
          </w:tcPr>
          <w:p w14:paraId="69797BFC" w14:textId="74B949AC" w:rsidR="008E3F67" w:rsidRPr="008E3F67" w:rsidRDefault="008E3F67" w:rsidP="008E3F67">
            <w:r w:rsidRPr="005F0E04">
              <w:rPr>
                <w:sz w:val="20"/>
                <w:szCs w:val="20"/>
              </w:rPr>
              <w:t>Data-access layer (SQLite, parameterized queries)</w:t>
            </w:r>
          </w:p>
        </w:tc>
        <w:tc>
          <w:tcPr>
            <w:tcW w:w="2070" w:type="dxa"/>
            <w:vAlign w:val="center"/>
          </w:tcPr>
          <w:p w14:paraId="74966449" w14:textId="3C6F3F98" w:rsidR="008E3F67" w:rsidRDefault="008E3F67" w:rsidP="008E3F67">
            <w:r w:rsidRPr="005F0E04">
              <w:rPr>
                <w:sz w:val="20"/>
                <w:szCs w:val="20"/>
              </w:rPr>
              <w:t>K</w:t>
            </w:r>
          </w:p>
        </w:tc>
      </w:tr>
      <w:tr w:rsidR="008E3F67" w14:paraId="294B7BB9" w14:textId="77777777" w:rsidTr="006E25BC">
        <w:tc>
          <w:tcPr>
            <w:tcW w:w="1885" w:type="dxa"/>
          </w:tcPr>
          <w:p w14:paraId="3E7DE216" w14:textId="54B70FF0" w:rsidR="008E3F67" w:rsidRDefault="008E3F67" w:rsidP="008E3F67">
            <w:r>
              <w:t>M</w:t>
            </w:r>
          </w:p>
        </w:tc>
        <w:tc>
          <w:tcPr>
            <w:tcW w:w="6390" w:type="dxa"/>
            <w:vAlign w:val="center"/>
          </w:tcPr>
          <w:p w14:paraId="7E57491E" w14:textId="034C35D0" w:rsidR="008E3F67" w:rsidRPr="008E3F67" w:rsidRDefault="008E3F67" w:rsidP="008E3F67">
            <w:r w:rsidRPr="005F0E04">
              <w:rPr>
                <w:sz w:val="20"/>
                <w:szCs w:val="20"/>
              </w:rPr>
              <w:t>Authentication, password hashing, RBAC</w:t>
            </w:r>
          </w:p>
        </w:tc>
        <w:tc>
          <w:tcPr>
            <w:tcW w:w="2070" w:type="dxa"/>
            <w:vAlign w:val="center"/>
          </w:tcPr>
          <w:p w14:paraId="759D1003" w14:textId="12E77D18" w:rsidR="008E3F67" w:rsidRDefault="008E3F67" w:rsidP="008E3F67">
            <w:r w:rsidRPr="005F0E04">
              <w:rPr>
                <w:sz w:val="20"/>
                <w:szCs w:val="20"/>
              </w:rPr>
              <w:t>L</w:t>
            </w:r>
          </w:p>
        </w:tc>
      </w:tr>
      <w:tr w:rsidR="008E3F67" w14:paraId="0861B39B" w14:textId="77777777" w:rsidTr="006E25BC">
        <w:tc>
          <w:tcPr>
            <w:tcW w:w="1885" w:type="dxa"/>
          </w:tcPr>
          <w:p w14:paraId="4FD62400" w14:textId="0DEB4681" w:rsidR="008E3F67" w:rsidRDefault="008E3F67" w:rsidP="008E3F67">
            <w:r>
              <w:lastRenderedPageBreak/>
              <w:t>N</w:t>
            </w:r>
          </w:p>
        </w:tc>
        <w:tc>
          <w:tcPr>
            <w:tcW w:w="6390" w:type="dxa"/>
            <w:vAlign w:val="center"/>
          </w:tcPr>
          <w:p w14:paraId="652FEBE4" w14:textId="1DB91673" w:rsidR="008E3F67" w:rsidRPr="008E3F67" w:rsidRDefault="008E3F67" w:rsidP="008E3F67">
            <w:r w:rsidRPr="005F0E04">
              <w:rPr>
                <w:sz w:val="20"/>
                <w:szCs w:val="20"/>
              </w:rPr>
              <w:t>Admin features</w:t>
            </w:r>
          </w:p>
        </w:tc>
        <w:tc>
          <w:tcPr>
            <w:tcW w:w="2070" w:type="dxa"/>
            <w:vAlign w:val="center"/>
          </w:tcPr>
          <w:p w14:paraId="7A796623" w14:textId="55B6B126" w:rsidR="008E3F67" w:rsidRDefault="008E3F67" w:rsidP="008E3F67">
            <w:r w:rsidRPr="005F0E04">
              <w:rPr>
                <w:sz w:val="20"/>
                <w:szCs w:val="20"/>
              </w:rPr>
              <w:t>M</w:t>
            </w:r>
          </w:p>
        </w:tc>
      </w:tr>
      <w:tr w:rsidR="008E3F67" w14:paraId="0992ACCE" w14:textId="77777777" w:rsidTr="006E25BC">
        <w:tc>
          <w:tcPr>
            <w:tcW w:w="1885" w:type="dxa"/>
          </w:tcPr>
          <w:p w14:paraId="2733FC81" w14:textId="15FC6DF3" w:rsidR="008E3F67" w:rsidRDefault="008E3F67" w:rsidP="008E3F67">
            <w:r>
              <w:t>O</w:t>
            </w:r>
          </w:p>
        </w:tc>
        <w:tc>
          <w:tcPr>
            <w:tcW w:w="6390" w:type="dxa"/>
            <w:vAlign w:val="center"/>
          </w:tcPr>
          <w:p w14:paraId="106AA760" w14:textId="609F01DC" w:rsidR="008E3F67" w:rsidRPr="008E3F67" w:rsidRDefault="008E3F67" w:rsidP="008E3F67">
            <w:r w:rsidRPr="005F0E04">
              <w:rPr>
                <w:sz w:val="20"/>
                <w:szCs w:val="20"/>
              </w:rPr>
              <w:t>Lecturer features (assignments, extensions, marking)</w:t>
            </w:r>
          </w:p>
        </w:tc>
        <w:tc>
          <w:tcPr>
            <w:tcW w:w="2070" w:type="dxa"/>
            <w:vAlign w:val="center"/>
          </w:tcPr>
          <w:p w14:paraId="66A3BE6D" w14:textId="5CB6D7D1" w:rsidR="008E3F67" w:rsidRDefault="008E3F67" w:rsidP="008E3F67">
            <w:r w:rsidRPr="005F0E04">
              <w:rPr>
                <w:sz w:val="20"/>
                <w:szCs w:val="20"/>
              </w:rPr>
              <w:t>M</w:t>
            </w:r>
          </w:p>
        </w:tc>
      </w:tr>
      <w:tr w:rsidR="008E3F67" w14:paraId="75A677C9" w14:textId="77777777" w:rsidTr="006E25BC">
        <w:tc>
          <w:tcPr>
            <w:tcW w:w="1885" w:type="dxa"/>
          </w:tcPr>
          <w:p w14:paraId="5AFC1A73" w14:textId="1012C7C4" w:rsidR="008E3F67" w:rsidRDefault="008E3F67" w:rsidP="008E3F67">
            <w:r>
              <w:t>P</w:t>
            </w:r>
          </w:p>
        </w:tc>
        <w:tc>
          <w:tcPr>
            <w:tcW w:w="6390" w:type="dxa"/>
            <w:vAlign w:val="center"/>
          </w:tcPr>
          <w:p w14:paraId="148F8FC9" w14:textId="4F173BB9" w:rsidR="008E3F67" w:rsidRPr="008E3F67" w:rsidRDefault="008E3F67" w:rsidP="008E3F67">
            <w:r w:rsidRPr="005F0E04">
              <w:rPr>
                <w:sz w:val="20"/>
                <w:szCs w:val="20"/>
              </w:rPr>
              <w:t>Student features (submit, resubmit, view released)</w:t>
            </w:r>
          </w:p>
        </w:tc>
        <w:tc>
          <w:tcPr>
            <w:tcW w:w="2070" w:type="dxa"/>
            <w:vAlign w:val="center"/>
          </w:tcPr>
          <w:p w14:paraId="628BDBF9" w14:textId="6D826509" w:rsidR="008E3F67" w:rsidRDefault="008E3F67" w:rsidP="008E3F67">
            <w:r w:rsidRPr="005F0E04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 xml:space="preserve"> and</w:t>
            </w:r>
            <w:r w:rsidRPr="005F0E04">
              <w:rPr>
                <w:sz w:val="20"/>
                <w:szCs w:val="20"/>
              </w:rPr>
              <w:t xml:space="preserve"> O</w:t>
            </w:r>
          </w:p>
        </w:tc>
      </w:tr>
      <w:tr w:rsidR="008E3F67" w14:paraId="1E3DF680" w14:textId="77777777" w:rsidTr="006E25BC">
        <w:tc>
          <w:tcPr>
            <w:tcW w:w="1885" w:type="dxa"/>
          </w:tcPr>
          <w:p w14:paraId="0E4E4BEA" w14:textId="3B865E6E" w:rsidR="008E3F67" w:rsidRDefault="008E3F67" w:rsidP="008E3F67">
            <w:r>
              <w:t>Q</w:t>
            </w:r>
          </w:p>
        </w:tc>
        <w:tc>
          <w:tcPr>
            <w:tcW w:w="6390" w:type="dxa"/>
            <w:vAlign w:val="center"/>
          </w:tcPr>
          <w:p w14:paraId="6CC30714" w14:textId="495B0A23" w:rsidR="008E3F67" w:rsidRPr="008E3F67" w:rsidRDefault="008E3F67" w:rsidP="008E3F67">
            <w:r w:rsidRPr="005F0E04">
              <w:rPr>
                <w:sz w:val="20"/>
                <w:szCs w:val="20"/>
              </w:rPr>
              <w:t>HoD features (moderation, release, audit view)</w:t>
            </w:r>
          </w:p>
        </w:tc>
        <w:tc>
          <w:tcPr>
            <w:tcW w:w="2070" w:type="dxa"/>
            <w:vAlign w:val="center"/>
          </w:tcPr>
          <w:p w14:paraId="10F37784" w14:textId="3E6AEAA1" w:rsidR="008E3F67" w:rsidRDefault="008E3F67" w:rsidP="008E3F67">
            <w:r w:rsidRPr="005F0E04">
              <w:rPr>
                <w:sz w:val="20"/>
                <w:szCs w:val="20"/>
              </w:rPr>
              <w:t>O</w:t>
            </w:r>
          </w:p>
        </w:tc>
      </w:tr>
      <w:tr w:rsidR="008E3F67" w14:paraId="1EBB3EDD" w14:textId="77777777" w:rsidTr="006E25BC">
        <w:tc>
          <w:tcPr>
            <w:tcW w:w="1885" w:type="dxa"/>
          </w:tcPr>
          <w:p w14:paraId="73ADC7D3" w14:textId="2CE16C97" w:rsidR="008E3F67" w:rsidRDefault="008E3F67" w:rsidP="008E3F67">
            <w:r>
              <w:t>R</w:t>
            </w:r>
          </w:p>
        </w:tc>
        <w:tc>
          <w:tcPr>
            <w:tcW w:w="6390" w:type="dxa"/>
            <w:vAlign w:val="center"/>
          </w:tcPr>
          <w:p w14:paraId="6CD7EFD9" w14:textId="44A0CA10" w:rsidR="008E3F67" w:rsidRPr="008E3F67" w:rsidRDefault="008E3F67" w:rsidP="008E3F67">
            <w:r w:rsidRPr="005F0E04">
              <w:rPr>
                <w:sz w:val="20"/>
                <w:szCs w:val="20"/>
              </w:rPr>
              <w:t>Late-penalty and extension engine (Strategy pattern)</w:t>
            </w:r>
          </w:p>
        </w:tc>
        <w:tc>
          <w:tcPr>
            <w:tcW w:w="2070" w:type="dxa"/>
            <w:vAlign w:val="center"/>
          </w:tcPr>
          <w:p w14:paraId="33193DF6" w14:textId="26B7ECBE" w:rsidR="008E3F67" w:rsidRDefault="008E3F67" w:rsidP="008E3F67">
            <w:r w:rsidRPr="005F0E04">
              <w:rPr>
                <w:sz w:val="20"/>
                <w:szCs w:val="20"/>
              </w:rPr>
              <w:t>O</w:t>
            </w:r>
          </w:p>
        </w:tc>
      </w:tr>
      <w:tr w:rsidR="008E3F67" w14:paraId="4474DC10" w14:textId="77777777" w:rsidTr="006E25BC">
        <w:tc>
          <w:tcPr>
            <w:tcW w:w="1885" w:type="dxa"/>
          </w:tcPr>
          <w:p w14:paraId="10675F1B" w14:textId="5F0FB365" w:rsidR="008E3F67" w:rsidRDefault="008E3F67" w:rsidP="008E3F67">
            <w:r>
              <w:t>S</w:t>
            </w:r>
          </w:p>
        </w:tc>
        <w:tc>
          <w:tcPr>
            <w:tcW w:w="6390" w:type="dxa"/>
            <w:vAlign w:val="center"/>
          </w:tcPr>
          <w:p w14:paraId="68B858D6" w14:textId="6774B07C" w:rsidR="008E3F67" w:rsidRPr="008E3F67" w:rsidRDefault="008E3F67" w:rsidP="008E3F67">
            <w:r w:rsidRPr="005F0E04">
              <w:rPr>
                <w:sz w:val="20"/>
                <w:szCs w:val="20"/>
              </w:rPr>
              <w:t>Audit log integration</w:t>
            </w:r>
          </w:p>
        </w:tc>
        <w:tc>
          <w:tcPr>
            <w:tcW w:w="2070" w:type="dxa"/>
            <w:vAlign w:val="center"/>
          </w:tcPr>
          <w:p w14:paraId="0334F545" w14:textId="79020F16" w:rsidR="008E3F67" w:rsidRDefault="008E3F67" w:rsidP="008E3F67">
            <w:r w:rsidRPr="005F0E04">
              <w:rPr>
                <w:sz w:val="20"/>
                <w:szCs w:val="20"/>
              </w:rPr>
              <w:t>N, O, P, Q</w:t>
            </w:r>
            <w:r>
              <w:rPr>
                <w:sz w:val="20"/>
                <w:szCs w:val="20"/>
              </w:rPr>
              <w:t xml:space="preserve"> and</w:t>
            </w:r>
            <w:r w:rsidRPr="005F0E04">
              <w:rPr>
                <w:sz w:val="20"/>
                <w:szCs w:val="20"/>
              </w:rPr>
              <w:t xml:space="preserve"> R</w:t>
            </w:r>
          </w:p>
        </w:tc>
      </w:tr>
      <w:tr w:rsidR="008E3F67" w14:paraId="3C5783C3" w14:textId="77777777" w:rsidTr="006E25BC">
        <w:tc>
          <w:tcPr>
            <w:tcW w:w="1885" w:type="dxa"/>
          </w:tcPr>
          <w:p w14:paraId="522B1C5E" w14:textId="78622206" w:rsidR="008E3F67" w:rsidRDefault="008E3F67" w:rsidP="008E3F67">
            <w:r>
              <w:t>T</w:t>
            </w:r>
          </w:p>
        </w:tc>
        <w:tc>
          <w:tcPr>
            <w:tcW w:w="6390" w:type="dxa"/>
            <w:vAlign w:val="center"/>
          </w:tcPr>
          <w:p w14:paraId="5AEC11B9" w14:textId="02A37BBD" w:rsidR="008E3F67" w:rsidRPr="008E3F67" w:rsidRDefault="008E3F67" w:rsidP="008E3F67">
            <w:r w:rsidRPr="005F0E04">
              <w:rPr>
                <w:sz w:val="20"/>
                <w:szCs w:val="20"/>
              </w:rPr>
              <w:t>Console UI</w:t>
            </w:r>
          </w:p>
        </w:tc>
        <w:tc>
          <w:tcPr>
            <w:tcW w:w="2070" w:type="dxa"/>
            <w:vAlign w:val="center"/>
          </w:tcPr>
          <w:p w14:paraId="2D70BC4D" w14:textId="5F09A591" w:rsidR="008E3F67" w:rsidRDefault="008E3F67" w:rsidP="008E3F67">
            <w:r w:rsidRPr="005F0E04">
              <w:rPr>
                <w:sz w:val="20"/>
                <w:szCs w:val="20"/>
              </w:rPr>
              <w:t>N, O, P</w:t>
            </w:r>
            <w:r>
              <w:rPr>
                <w:sz w:val="20"/>
                <w:szCs w:val="20"/>
              </w:rPr>
              <w:t xml:space="preserve"> and</w:t>
            </w:r>
            <w:r w:rsidRPr="005F0E04">
              <w:rPr>
                <w:sz w:val="20"/>
                <w:szCs w:val="20"/>
              </w:rPr>
              <w:t xml:space="preserve"> Q</w:t>
            </w:r>
          </w:p>
        </w:tc>
      </w:tr>
      <w:tr w:rsidR="008E3F67" w14:paraId="2863DC3D" w14:textId="77777777" w:rsidTr="006E25BC">
        <w:tc>
          <w:tcPr>
            <w:tcW w:w="1885" w:type="dxa"/>
          </w:tcPr>
          <w:p w14:paraId="0466B1B3" w14:textId="67C03571" w:rsidR="008E3F67" w:rsidRDefault="008E3F67" w:rsidP="008E3F67">
            <w:r>
              <w:t>U</w:t>
            </w:r>
          </w:p>
        </w:tc>
        <w:tc>
          <w:tcPr>
            <w:tcW w:w="6390" w:type="dxa"/>
            <w:vAlign w:val="center"/>
          </w:tcPr>
          <w:p w14:paraId="72BBDC0B" w14:textId="54CEAA58" w:rsidR="008E3F67" w:rsidRPr="008E3F67" w:rsidRDefault="008E3F67" w:rsidP="008E3F67">
            <w:r w:rsidRPr="005F0E04">
              <w:rPr>
                <w:sz w:val="20"/>
                <w:szCs w:val="20"/>
              </w:rPr>
              <w:t>Unit and integration tests</w:t>
            </w:r>
          </w:p>
        </w:tc>
        <w:tc>
          <w:tcPr>
            <w:tcW w:w="2070" w:type="dxa"/>
            <w:vAlign w:val="center"/>
          </w:tcPr>
          <w:p w14:paraId="2BF57ECB" w14:textId="10219F25" w:rsidR="008E3F67" w:rsidRDefault="008E3F67" w:rsidP="008E3F67">
            <w:r w:rsidRPr="005F0E04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 xml:space="preserve"> to </w:t>
            </w:r>
            <w:r w:rsidRPr="005F0E04">
              <w:rPr>
                <w:sz w:val="20"/>
                <w:szCs w:val="20"/>
              </w:rPr>
              <w:t>T</w:t>
            </w:r>
          </w:p>
        </w:tc>
      </w:tr>
      <w:tr w:rsidR="008E3F67" w14:paraId="10D6F5A9" w14:textId="77777777" w:rsidTr="006E25BC">
        <w:tc>
          <w:tcPr>
            <w:tcW w:w="1885" w:type="dxa"/>
          </w:tcPr>
          <w:p w14:paraId="1A04CA15" w14:textId="53CF143B" w:rsidR="008E3F67" w:rsidRDefault="008E3F67" w:rsidP="008E3F67">
            <w:r>
              <w:t>V</w:t>
            </w:r>
          </w:p>
        </w:tc>
        <w:tc>
          <w:tcPr>
            <w:tcW w:w="6390" w:type="dxa"/>
            <w:vAlign w:val="center"/>
          </w:tcPr>
          <w:p w14:paraId="44C94AC4" w14:textId="1769E404" w:rsidR="008E3F67" w:rsidRPr="008E3F67" w:rsidRDefault="008E3F67" w:rsidP="008E3F67">
            <w:r w:rsidRPr="005F0E04">
              <w:rPr>
                <w:sz w:val="20"/>
                <w:szCs w:val="20"/>
              </w:rPr>
              <w:t>System and acceptance tests</w:t>
            </w:r>
            <w:r>
              <w:rPr>
                <w:sz w:val="20"/>
                <w:szCs w:val="20"/>
              </w:rPr>
              <w:t>,</w:t>
            </w:r>
            <w:r w:rsidRPr="005F0E04">
              <w:rPr>
                <w:sz w:val="20"/>
                <w:szCs w:val="20"/>
              </w:rPr>
              <w:t xml:space="preserve"> defect log</w:t>
            </w:r>
          </w:p>
        </w:tc>
        <w:tc>
          <w:tcPr>
            <w:tcW w:w="2070" w:type="dxa"/>
            <w:vAlign w:val="center"/>
          </w:tcPr>
          <w:p w14:paraId="79461173" w14:textId="74E2FE65" w:rsidR="008E3F67" w:rsidRDefault="008E3F67" w:rsidP="008E3F67">
            <w:r w:rsidRPr="005F0E04">
              <w:rPr>
                <w:sz w:val="20"/>
                <w:szCs w:val="20"/>
              </w:rPr>
              <w:t>U</w:t>
            </w:r>
          </w:p>
        </w:tc>
      </w:tr>
      <w:tr w:rsidR="008E3F67" w14:paraId="407ED9F7" w14:textId="77777777" w:rsidTr="006E25BC">
        <w:tc>
          <w:tcPr>
            <w:tcW w:w="1885" w:type="dxa"/>
          </w:tcPr>
          <w:p w14:paraId="219B009B" w14:textId="4A47EFA7" w:rsidR="008E3F67" w:rsidRDefault="008E3F67" w:rsidP="008E3F67">
            <w:r>
              <w:t>W</w:t>
            </w:r>
          </w:p>
        </w:tc>
        <w:tc>
          <w:tcPr>
            <w:tcW w:w="6390" w:type="dxa"/>
            <w:vAlign w:val="center"/>
          </w:tcPr>
          <w:p w14:paraId="5272F43A" w14:textId="545D231A" w:rsidR="008E3F67" w:rsidRPr="008E3F67" w:rsidRDefault="008E3F67" w:rsidP="008E3F67">
            <w:r w:rsidRPr="00EA41AF">
              <w:rPr>
                <w:sz w:val="20"/>
                <w:szCs w:val="20"/>
              </w:rPr>
              <w:t>Gate 3 review</w:t>
            </w:r>
          </w:p>
        </w:tc>
        <w:tc>
          <w:tcPr>
            <w:tcW w:w="2070" w:type="dxa"/>
            <w:vAlign w:val="center"/>
          </w:tcPr>
          <w:p w14:paraId="1F103E92" w14:textId="43464C1F" w:rsidR="008E3F67" w:rsidRDefault="008E3F67" w:rsidP="008E3F67">
            <w:r w:rsidRPr="005F0E04">
              <w:rPr>
                <w:sz w:val="20"/>
                <w:szCs w:val="20"/>
              </w:rPr>
              <w:t>V</w:t>
            </w:r>
          </w:p>
        </w:tc>
      </w:tr>
      <w:tr w:rsidR="008E3F67" w14:paraId="31222EE3" w14:textId="77777777" w:rsidTr="006E25BC">
        <w:tc>
          <w:tcPr>
            <w:tcW w:w="1885" w:type="dxa"/>
          </w:tcPr>
          <w:p w14:paraId="01C727FD" w14:textId="4B5C0E2D" w:rsidR="008E3F67" w:rsidRDefault="008E3F67" w:rsidP="008E3F67">
            <w:r>
              <w:t>X</w:t>
            </w:r>
          </w:p>
        </w:tc>
        <w:tc>
          <w:tcPr>
            <w:tcW w:w="6390" w:type="dxa"/>
            <w:vAlign w:val="center"/>
          </w:tcPr>
          <w:p w14:paraId="5055C158" w14:textId="14187863" w:rsidR="008E3F67" w:rsidRPr="008E3F67" w:rsidRDefault="008E3F67" w:rsidP="008E3F67">
            <w:r w:rsidRPr="005F0E04">
              <w:rPr>
                <w:sz w:val="20"/>
                <w:szCs w:val="20"/>
              </w:rPr>
              <w:t>CI pipeline and static analysis remediation</w:t>
            </w:r>
          </w:p>
        </w:tc>
        <w:tc>
          <w:tcPr>
            <w:tcW w:w="2070" w:type="dxa"/>
            <w:vAlign w:val="center"/>
          </w:tcPr>
          <w:p w14:paraId="04E71BCD" w14:textId="7AE31C99" w:rsidR="008E3F67" w:rsidRDefault="008E3F67" w:rsidP="008E3F67">
            <w:r w:rsidRPr="005F0E04">
              <w:rPr>
                <w:sz w:val="20"/>
                <w:szCs w:val="20"/>
              </w:rPr>
              <w:t>K</w:t>
            </w:r>
          </w:p>
        </w:tc>
      </w:tr>
      <w:tr w:rsidR="008E3F67" w14:paraId="77B6C1AC" w14:textId="77777777" w:rsidTr="006E25BC">
        <w:tc>
          <w:tcPr>
            <w:tcW w:w="1885" w:type="dxa"/>
          </w:tcPr>
          <w:p w14:paraId="076D82C6" w14:textId="70AC5316" w:rsidR="008E3F67" w:rsidRDefault="008E3F67" w:rsidP="008E3F67">
            <w:r>
              <w:t>Y</w:t>
            </w:r>
          </w:p>
        </w:tc>
        <w:tc>
          <w:tcPr>
            <w:tcW w:w="6390" w:type="dxa"/>
            <w:vAlign w:val="center"/>
          </w:tcPr>
          <w:p w14:paraId="0F3EA446" w14:textId="09CF1C93" w:rsidR="008E3F67" w:rsidRPr="008E3F67" w:rsidRDefault="008E3F67" w:rsidP="008E3F67">
            <w:r w:rsidRPr="005F0E04">
              <w:rPr>
                <w:sz w:val="20"/>
                <w:szCs w:val="20"/>
              </w:rPr>
              <w:t>Deployment diagram, installation guide, user manuals, v1.0 tag</w:t>
            </w:r>
          </w:p>
        </w:tc>
        <w:tc>
          <w:tcPr>
            <w:tcW w:w="2070" w:type="dxa"/>
            <w:vAlign w:val="center"/>
          </w:tcPr>
          <w:p w14:paraId="7130C9B3" w14:textId="75CD0387" w:rsidR="008E3F67" w:rsidRDefault="008E3F67" w:rsidP="008E3F67">
            <w:r w:rsidRPr="005F0E04">
              <w:rPr>
                <w:sz w:val="20"/>
                <w:szCs w:val="20"/>
              </w:rPr>
              <w:t>W</w:t>
            </w:r>
          </w:p>
        </w:tc>
      </w:tr>
      <w:tr w:rsidR="008E3F67" w14:paraId="443C6418" w14:textId="77777777" w:rsidTr="006E25BC">
        <w:tc>
          <w:tcPr>
            <w:tcW w:w="1885" w:type="dxa"/>
          </w:tcPr>
          <w:p w14:paraId="3930E82F" w14:textId="75723E39" w:rsidR="008E3F67" w:rsidRDefault="008E3F67" w:rsidP="008E3F67">
            <w:r>
              <w:t>Z</w:t>
            </w:r>
          </w:p>
        </w:tc>
        <w:tc>
          <w:tcPr>
            <w:tcW w:w="6390" w:type="dxa"/>
            <w:vAlign w:val="center"/>
          </w:tcPr>
          <w:p w14:paraId="244820ED" w14:textId="6987E620" w:rsidR="008E3F67" w:rsidRPr="008E3F67" w:rsidRDefault="008E3F67" w:rsidP="008E3F67">
            <w:r w:rsidRPr="005F0E04">
              <w:rPr>
                <w:sz w:val="20"/>
                <w:szCs w:val="20"/>
              </w:rPr>
              <w:t>CR1 impact analysis and implementation (v1.1)</w:t>
            </w:r>
          </w:p>
        </w:tc>
        <w:tc>
          <w:tcPr>
            <w:tcW w:w="2070" w:type="dxa"/>
            <w:vAlign w:val="center"/>
          </w:tcPr>
          <w:p w14:paraId="7E23F35E" w14:textId="550D4C40" w:rsidR="008E3F67" w:rsidRDefault="008E3F67" w:rsidP="008E3F67">
            <w:r w:rsidRPr="005F0E04">
              <w:rPr>
                <w:sz w:val="20"/>
                <w:szCs w:val="20"/>
              </w:rPr>
              <w:t>Y</w:t>
            </w:r>
          </w:p>
        </w:tc>
      </w:tr>
      <w:tr w:rsidR="008E3F67" w14:paraId="3F43C296" w14:textId="77777777" w:rsidTr="006E25BC">
        <w:tc>
          <w:tcPr>
            <w:tcW w:w="1885" w:type="dxa"/>
          </w:tcPr>
          <w:p w14:paraId="5BD8CBCD" w14:textId="0159C84B" w:rsidR="008E3F67" w:rsidRDefault="008E3F67" w:rsidP="008E3F67">
            <w:r>
              <w:t>AA</w:t>
            </w:r>
          </w:p>
        </w:tc>
        <w:tc>
          <w:tcPr>
            <w:tcW w:w="6390" w:type="dxa"/>
            <w:vAlign w:val="center"/>
          </w:tcPr>
          <w:p w14:paraId="270F6492" w14:textId="1D9458B5" w:rsidR="008E3F67" w:rsidRPr="008E3F67" w:rsidRDefault="008E3F67" w:rsidP="008E3F67">
            <w:r w:rsidRPr="005F0E04">
              <w:rPr>
                <w:sz w:val="20"/>
                <w:szCs w:val="20"/>
              </w:rPr>
              <w:t>Regression tests and v1.1 release</w:t>
            </w:r>
          </w:p>
        </w:tc>
        <w:tc>
          <w:tcPr>
            <w:tcW w:w="2070" w:type="dxa"/>
            <w:vAlign w:val="center"/>
          </w:tcPr>
          <w:p w14:paraId="1491FA80" w14:textId="7A3316FA" w:rsidR="008E3F67" w:rsidRDefault="008E3F67" w:rsidP="008E3F67">
            <w:r w:rsidRPr="005F0E04">
              <w:rPr>
                <w:sz w:val="20"/>
                <w:szCs w:val="20"/>
              </w:rPr>
              <w:t>Z</w:t>
            </w:r>
          </w:p>
        </w:tc>
      </w:tr>
      <w:tr w:rsidR="008E3F67" w14:paraId="7CC7E0C0" w14:textId="77777777" w:rsidTr="006E25BC">
        <w:tc>
          <w:tcPr>
            <w:tcW w:w="1885" w:type="dxa"/>
          </w:tcPr>
          <w:p w14:paraId="258CD647" w14:textId="1478041A" w:rsidR="008E3F67" w:rsidRDefault="008E3F67" w:rsidP="008E3F67">
            <w:r>
              <w:t>AB</w:t>
            </w:r>
          </w:p>
        </w:tc>
        <w:tc>
          <w:tcPr>
            <w:tcW w:w="6390" w:type="dxa"/>
            <w:vAlign w:val="center"/>
          </w:tcPr>
          <w:p w14:paraId="270516D8" w14:textId="5F1BCDA0" w:rsidR="008E3F67" w:rsidRPr="008E3F67" w:rsidRDefault="008E3F67" w:rsidP="008E3F67">
            <w:r w:rsidRPr="005F0E04">
              <w:rPr>
                <w:sz w:val="20"/>
                <w:szCs w:val="20"/>
              </w:rPr>
              <w:t>Professional/legal/ethical analysis, traceability matrix, final report, viva prep</w:t>
            </w:r>
          </w:p>
        </w:tc>
        <w:tc>
          <w:tcPr>
            <w:tcW w:w="2070" w:type="dxa"/>
            <w:vAlign w:val="center"/>
          </w:tcPr>
          <w:p w14:paraId="094A2707" w14:textId="15056BF6" w:rsidR="008E3F67" w:rsidRDefault="008E3F67" w:rsidP="008E3F67">
            <w:r w:rsidRPr="005F0E04">
              <w:rPr>
                <w:sz w:val="20"/>
                <w:szCs w:val="20"/>
              </w:rPr>
              <w:t>AA</w:t>
            </w:r>
          </w:p>
        </w:tc>
      </w:tr>
    </w:tbl>
    <w:p w14:paraId="0AAF8D69" w14:textId="77777777" w:rsidR="0057622B" w:rsidRPr="0057622B" w:rsidRDefault="0057622B" w:rsidP="0057622B"/>
    <w:p w14:paraId="380A3805" w14:textId="29BA77B2" w:rsidR="0084413F" w:rsidRDefault="00D661BC" w:rsidP="00D661BC">
      <w:pPr>
        <w:pStyle w:val="Heading3"/>
        <w:numPr>
          <w:ilvl w:val="0"/>
          <w:numId w:val="4"/>
        </w:numPr>
      </w:pPr>
      <w:bookmarkStart w:id="21" w:name="_Toc241871652"/>
      <w:r w:rsidRPr="00D661BC">
        <w:t>Milestones</w:t>
      </w:r>
      <w:bookmarkEnd w:id="21"/>
    </w:p>
    <w:p w14:paraId="02DF73F3" w14:textId="75C13423" w:rsidR="008E3F67" w:rsidRDefault="008E3F67" w:rsidP="008E3F67">
      <w:pPr>
        <w:pStyle w:val="ListParagraph"/>
        <w:numPr>
          <w:ilvl w:val="0"/>
          <w:numId w:val="9"/>
        </w:numPr>
      </w:pPr>
      <w:r w:rsidRPr="008E3F67">
        <w:t>M1</w:t>
      </w:r>
      <w:r>
        <w:t xml:space="preserve">: </w:t>
      </w:r>
      <w:r w:rsidRPr="008E3F67">
        <w:t>Gate 1 (end W</w:t>
      </w:r>
      <w:r w:rsidR="006E25BC">
        <w:t>ee</w:t>
      </w:r>
      <w:r w:rsidRPr="008E3F67">
        <w:t>k 2)</w:t>
      </w:r>
    </w:p>
    <w:p w14:paraId="3AD2A484" w14:textId="6FDCDDB3" w:rsidR="008E3F67" w:rsidRDefault="008E3F67" w:rsidP="008E3F67">
      <w:pPr>
        <w:pStyle w:val="ListParagraph"/>
        <w:numPr>
          <w:ilvl w:val="0"/>
          <w:numId w:val="9"/>
        </w:numPr>
      </w:pPr>
      <w:r w:rsidRPr="008E3F67">
        <w:t>M2</w:t>
      </w:r>
      <w:r w:rsidR="006E25BC">
        <w:t>:</w:t>
      </w:r>
      <w:r w:rsidRPr="008E3F67">
        <w:t xml:space="preserve"> Gate 2 (end W</w:t>
      </w:r>
      <w:r w:rsidR="006E25BC">
        <w:t>ee</w:t>
      </w:r>
      <w:r w:rsidRPr="008E3F67">
        <w:t xml:space="preserve">k 3) </w:t>
      </w:r>
    </w:p>
    <w:p w14:paraId="6A6CDEF1" w14:textId="07320C0D" w:rsidR="008E3F67" w:rsidRDefault="008E3F67" w:rsidP="008E3F67">
      <w:pPr>
        <w:pStyle w:val="ListParagraph"/>
        <w:numPr>
          <w:ilvl w:val="0"/>
          <w:numId w:val="9"/>
        </w:numPr>
      </w:pPr>
      <w:r w:rsidRPr="008E3F67">
        <w:t>M3</w:t>
      </w:r>
      <w:r w:rsidR="006E25BC">
        <w:t>:</w:t>
      </w:r>
      <w:r w:rsidRPr="008E3F67">
        <w:t xml:space="preserve"> Gate 3 (end W</w:t>
      </w:r>
      <w:r w:rsidR="006E25BC">
        <w:t>ee</w:t>
      </w:r>
      <w:r w:rsidRPr="008E3F67">
        <w:t>k 6)</w:t>
      </w:r>
    </w:p>
    <w:p w14:paraId="00E1816F" w14:textId="2604F11E" w:rsidR="006E25BC" w:rsidRDefault="008E3F67" w:rsidP="008E3F67">
      <w:pPr>
        <w:pStyle w:val="ListParagraph"/>
        <w:numPr>
          <w:ilvl w:val="0"/>
          <w:numId w:val="9"/>
        </w:numPr>
      </w:pPr>
      <w:r w:rsidRPr="008E3F67">
        <w:t>M4</w:t>
      </w:r>
      <w:r w:rsidR="006E25BC">
        <w:t>:</w:t>
      </w:r>
      <w:r w:rsidRPr="008E3F67">
        <w:t xml:space="preserve"> v1.0 (end W</w:t>
      </w:r>
      <w:r w:rsidR="006E25BC">
        <w:t>ee</w:t>
      </w:r>
      <w:r w:rsidRPr="008E3F67">
        <w:t>k 6)</w:t>
      </w:r>
    </w:p>
    <w:p w14:paraId="3963EF2D" w14:textId="26A2CDB0" w:rsidR="006E25BC" w:rsidRDefault="008E3F67" w:rsidP="008E3F67">
      <w:pPr>
        <w:pStyle w:val="ListParagraph"/>
        <w:numPr>
          <w:ilvl w:val="0"/>
          <w:numId w:val="9"/>
        </w:numPr>
      </w:pPr>
      <w:r w:rsidRPr="008E3F67">
        <w:t>M5</w:t>
      </w:r>
      <w:r w:rsidR="006E25BC">
        <w:t>:</w:t>
      </w:r>
      <w:r w:rsidRPr="008E3F67">
        <w:t xml:space="preserve"> v1.1 (end W</w:t>
      </w:r>
      <w:r w:rsidR="006E25BC">
        <w:t>ee</w:t>
      </w:r>
      <w:r w:rsidRPr="008E3F67">
        <w:t>k 7)</w:t>
      </w:r>
    </w:p>
    <w:p w14:paraId="78702E02" w14:textId="3EFB847F" w:rsidR="00D661BC" w:rsidRDefault="008E3F67" w:rsidP="006E25BC">
      <w:pPr>
        <w:pStyle w:val="ListParagraph"/>
        <w:numPr>
          <w:ilvl w:val="0"/>
          <w:numId w:val="9"/>
        </w:numPr>
      </w:pPr>
      <w:r w:rsidRPr="008E3F67">
        <w:t>M6</w:t>
      </w:r>
      <w:r w:rsidR="006E25BC">
        <w:t>:</w:t>
      </w:r>
      <w:r w:rsidRPr="008E3F67">
        <w:t xml:space="preserve"> Final submission (end W</w:t>
      </w:r>
      <w:r w:rsidR="006E25BC">
        <w:t>ee</w:t>
      </w:r>
      <w:r w:rsidRPr="008E3F67">
        <w:t>k 7</w:t>
      </w:r>
      <w:r w:rsidR="006E25BC">
        <w:t>)</w:t>
      </w:r>
    </w:p>
    <w:p w14:paraId="4E2A8B60" w14:textId="77777777" w:rsidR="006E25BC" w:rsidRDefault="006E25BC" w:rsidP="006E25BC">
      <w:pPr>
        <w:pStyle w:val="ListParagraph"/>
      </w:pPr>
    </w:p>
    <w:p w14:paraId="0258580C" w14:textId="70B98A8D" w:rsidR="00D661BC" w:rsidRDefault="00D661BC" w:rsidP="00D661BC">
      <w:pPr>
        <w:pStyle w:val="Heading3"/>
        <w:numPr>
          <w:ilvl w:val="0"/>
          <w:numId w:val="4"/>
        </w:numPr>
      </w:pPr>
      <w:bookmarkStart w:id="22" w:name="_Toc241871653"/>
      <w:r>
        <w:t>Critical Path</w:t>
      </w:r>
      <w:bookmarkEnd w:id="22"/>
    </w:p>
    <w:p w14:paraId="24D7FFFF" w14:textId="77777777" w:rsidR="0057622B" w:rsidRPr="0057622B" w:rsidRDefault="0057622B" w:rsidP="0057622B">
      <w:pPr>
        <w:rPr>
          <w:sz w:val="20"/>
          <w:szCs w:val="20"/>
        </w:rPr>
      </w:pPr>
      <w:r w:rsidRPr="0057622B">
        <w:rPr>
          <w:sz w:val="20"/>
          <w:szCs w:val="20"/>
        </w:rPr>
        <w:t>The critical path is the longest dependency chain through the network and determines the minimum project duration:</w:t>
      </w:r>
    </w:p>
    <w:p w14:paraId="4FFE87BE" w14:textId="7C7550B0" w:rsidR="0057622B" w:rsidRPr="0057622B" w:rsidRDefault="0057622B" w:rsidP="0057622B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A → B → C → D → E → F → G → H → J → K → L → M → O → P → S → U → V → W → Y → Z → AA → AB</m:t>
          </m:r>
        </m:oMath>
      </m:oMathPara>
    </w:p>
    <w:p w14:paraId="306B800C" w14:textId="069BCCC0" w:rsidR="00D661BC" w:rsidRDefault="00513087" w:rsidP="000E6122">
      <w:pPr>
        <w:pStyle w:val="Heading2"/>
      </w:pPr>
      <w:bookmarkStart w:id="23" w:name="_Toc241871654"/>
      <w:r w:rsidRPr="005F0E04">
        <w:lastRenderedPageBreak/>
        <w:t>Risk Management</w:t>
      </w:r>
      <w:bookmarkEnd w:id="23"/>
    </w:p>
    <w:p w14:paraId="0DD55823" w14:textId="2159960B" w:rsidR="006B038F" w:rsidRDefault="006B038F" w:rsidP="000E6122">
      <w:pPr>
        <w:pStyle w:val="Heading3"/>
        <w:numPr>
          <w:ilvl w:val="0"/>
          <w:numId w:val="8"/>
        </w:numPr>
      </w:pPr>
      <w:bookmarkStart w:id="24" w:name="_Toc241871655"/>
      <w:r w:rsidRPr="005F0E04">
        <w:t>Risk Register</w:t>
      </w:r>
      <w:bookmarkEnd w:id="24"/>
    </w:p>
    <w:p w14:paraId="69309008" w14:textId="663B948C" w:rsidR="00D1258C" w:rsidRPr="00D1258C" w:rsidRDefault="00233859" w:rsidP="00233859">
      <w:r>
        <w:t xml:space="preserve">The </w:t>
      </w:r>
      <w:r>
        <w:t xml:space="preserve">risk </w:t>
      </w:r>
      <w:r>
        <w:t>register contains eight risks across the three required categories. It is a living</w:t>
      </w:r>
      <w:r>
        <w:t xml:space="preserve"> </w:t>
      </w:r>
      <w:r>
        <w:t>document</w:t>
      </w:r>
      <w:r>
        <w:t xml:space="preserve"> that</w:t>
      </w:r>
      <w:r>
        <w:t xml:space="preserve"> is reviewed at the end of every phase and at each gate, and the updated register is included in the final</w:t>
      </w:r>
      <w:r>
        <w:t xml:space="preserve"> </w:t>
      </w:r>
      <w:r>
        <w:t>report's appendix as required by the brief.</w:t>
      </w:r>
      <w:r>
        <w:t xml:space="preserve"> </w:t>
      </w:r>
      <w:r w:rsidR="00D1258C">
        <w:t xml:space="preserve">Assuming </w:t>
      </w:r>
      <m:oMath>
        <m:r>
          <w:rPr>
            <w:rFonts w:ascii="Cambria Math" w:hAnsi="Cambria Math"/>
          </w:rPr>
          <m:t>Exposure(E) = Likelihood(L) × Impact(I)</m:t>
        </m:r>
      </m:oMath>
      <w:r w:rsidRPr="00233859">
        <w:rPr>
          <w:rFonts w:eastAsiaTheme="minorEastAsia"/>
        </w:rPr>
        <w:t xml:space="preserve"> with maximum of 25</w:t>
      </w:r>
      <w:r>
        <w:t>, whereby HIGH (</w:t>
      </w:r>
      <m:oMath>
        <m:r>
          <w:rPr>
            <w:rFonts w:ascii="Cambria Math" w:hAnsi="Cambria Math"/>
          </w:rPr>
          <m:t>≥15</m:t>
        </m:r>
      </m:oMath>
      <w:r>
        <w:rPr>
          <w:rFonts w:eastAsiaTheme="minorEastAsia"/>
        </w:rPr>
        <w:t>), MEDIUM (</w:t>
      </w:r>
      <m:oMath>
        <m:r>
          <w:rPr>
            <w:rFonts w:ascii="Cambria Math" w:eastAsiaTheme="minorEastAsia" w:hAnsi="Cambria Math"/>
          </w:rPr>
          <m:t>8≤E</m:t>
        </m:r>
        <m:r>
          <w:rPr>
            <w:rFonts w:ascii="Cambria Math" w:eastAsiaTheme="minorEastAsia" w:hAnsi="Cambria Math"/>
          </w:rPr>
          <m:t>&lt;</m:t>
        </m:r>
        <m:r>
          <w:rPr>
            <w:rFonts w:ascii="Cambria Math" w:eastAsiaTheme="minorEastAsia" w:hAnsi="Cambria Math"/>
          </w:rPr>
          <m:t>15</m:t>
        </m:r>
      </m:oMath>
      <w:r>
        <w:rPr>
          <w:rFonts w:eastAsiaTheme="minorEastAsia"/>
        </w:rPr>
        <w:t>) and LOW (</w:t>
      </w:r>
      <m:oMath>
        <m:r>
          <w:rPr>
            <w:rFonts w:ascii="Cambria Math" w:eastAsiaTheme="minorEastAsia" w:hAnsi="Cambria Math"/>
          </w:rPr>
          <m:t>&lt;</m:t>
        </m:r>
        <m:r>
          <w:rPr>
            <w:rFonts w:ascii="Cambria Math" w:eastAsiaTheme="minorEastAsia" w:hAnsi="Cambria Math"/>
          </w:rPr>
          <m:t>8</m:t>
        </m:r>
      </m:oMath>
      <w:r>
        <w:rPr>
          <w:rFonts w:eastAsiaTheme="minorEastAsia"/>
        </w:rPr>
        <w:t>)</w:t>
      </w:r>
    </w:p>
    <w:tbl>
      <w:tblPr>
        <w:tblStyle w:val="TableGrid"/>
        <w:tblW w:w="15390" w:type="dxa"/>
        <w:tblInd w:w="-1265" w:type="dxa"/>
        <w:tblLook w:val="04A0" w:firstRow="1" w:lastRow="0" w:firstColumn="1" w:lastColumn="0" w:noHBand="0" w:noVBand="1"/>
      </w:tblPr>
      <w:tblGrid>
        <w:gridCol w:w="900"/>
        <w:gridCol w:w="1170"/>
        <w:gridCol w:w="4941"/>
        <w:gridCol w:w="418"/>
        <w:gridCol w:w="338"/>
        <w:gridCol w:w="492"/>
        <w:gridCol w:w="5912"/>
        <w:gridCol w:w="1219"/>
      </w:tblGrid>
      <w:tr w:rsidR="00847977" w14:paraId="3E4256B5" w14:textId="21425B86" w:rsidTr="006E25BC">
        <w:tc>
          <w:tcPr>
            <w:tcW w:w="900" w:type="dxa"/>
          </w:tcPr>
          <w:p w14:paraId="1F0E0329" w14:textId="4C9DC694" w:rsidR="00847977" w:rsidRPr="006E25BC" w:rsidRDefault="00847977" w:rsidP="006E25BC">
            <w:pPr>
              <w:jc w:val="center"/>
              <w:rPr>
                <w:b/>
                <w:bCs/>
              </w:rPr>
            </w:pPr>
            <w:r w:rsidRPr="006E25BC">
              <w:rPr>
                <w:b/>
                <w:bCs/>
              </w:rPr>
              <w:t>Risk ID</w:t>
            </w:r>
          </w:p>
        </w:tc>
        <w:tc>
          <w:tcPr>
            <w:tcW w:w="1170" w:type="dxa"/>
          </w:tcPr>
          <w:p w14:paraId="779BF6DC" w14:textId="7F1B9384" w:rsidR="00847977" w:rsidRPr="006E25BC" w:rsidRDefault="00847977" w:rsidP="006E25BC">
            <w:pPr>
              <w:jc w:val="center"/>
              <w:rPr>
                <w:b/>
                <w:bCs/>
              </w:rPr>
            </w:pPr>
            <w:r w:rsidRPr="006E25BC">
              <w:rPr>
                <w:b/>
                <w:bCs/>
              </w:rPr>
              <w:t>Category</w:t>
            </w:r>
          </w:p>
        </w:tc>
        <w:tc>
          <w:tcPr>
            <w:tcW w:w="4941" w:type="dxa"/>
          </w:tcPr>
          <w:p w14:paraId="355A5441" w14:textId="25F344A5" w:rsidR="00847977" w:rsidRPr="006E25BC" w:rsidRDefault="00847977" w:rsidP="006E25BC">
            <w:pPr>
              <w:jc w:val="center"/>
              <w:rPr>
                <w:b/>
                <w:bCs/>
              </w:rPr>
            </w:pPr>
            <w:r w:rsidRPr="006E25BC">
              <w:rPr>
                <w:b/>
                <w:bCs/>
              </w:rPr>
              <w:t>Risk description</w:t>
            </w:r>
          </w:p>
        </w:tc>
        <w:tc>
          <w:tcPr>
            <w:tcW w:w="418" w:type="dxa"/>
          </w:tcPr>
          <w:p w14:paraId="655EFEAE" w14:textId="68CE9F67" w:rsidR="00847977" w:rsidRPr="006E25BC" w:rsidRDefault="00847977" w:rsidP="006E25BC">
            <w:pPr>
              <w:jc w:val="center"/>
              <w:rPr>
                <w:b/>
                <w:bCs/>
              </w:rPr>
            </w:pPr>
            <w:r w:rsidRPr="006E25BC">
              <w:rPr>
                <w:b/>
                <w:bCs/>
              </w:rPr>
              <w:t>L</w:t>
            </w:r>
          </w:p>
        </w:tc>
        <w:tc>
          <w:tcPr>
            <w:tcW w:w="338" w:type="dxa"/>
          </w:tcPr>
          <w:p w14:paraId="085D347A" w14:textId="5BD80869" w:rsidR="00847977" w:rsidRPr="006E25BC" w:rsidRDefault="00847977" w:rsidP="006E25BC">
            <w:pPr>
              <w:jc w:val="center"/>
              <w:rPr>
                <w:b/>
                <w:bCs/>
              </w:rPr>
            </w:pPr>
            <w:r w:rsidRPr="006E25BC">
              <w:rPr>
                <w:b/>
                <w:bCs/>
              </w:rPr>
              <w:t>I</w:t>
            </w:r>
          </w:p>
        </w:tc>
        <w:tc>
          <w:tcPr>
            <w:tcW w:w="492" w:type="dxa"/>
          </w:tcPr>
          <w:p w14:paraId="7AB2E8EF" w14:textId="5A5A1B92" w:rsidR="00847977" w:rsidRPr="006E25BC" w:rsidRDefault="00847977" w:rsidP="006E25BC">
            <w:pPr>
              <w:jc w:val="center"/>
              <w:rPr>
                <w:b/>
                <w:bCs/>
              </w:rPr>
            </w:pPr>
            <w:r w:rsidRPr="006E25BC">
              <w:rPr>
                <w:b/>
                <w:bCs/>
              </w:rPr>
              <w:t>E</w:t>
            </w:r>
          </w:p>
        </w:tc>
        <w:tc>
          <w:tcPr>
            <w:tcW w:w="5912" w:type="dxa"/>
          </w:tcPr>
          <w:p w14:paraId="3C9F1701" w14:textId="558ED7D8" w:rsidR="00847977" w:rsidRPr="006E25BC" w:rsidRDefault="00847977" w:rsidP="006E25BC">
            <w:pPr>
              <w:jc w:val="center"/>
              <w:rPr>
                <w:b/>
                <w:bCs/>
              </w:rPr>
            </w:pPr>
            <w:r w:rsidRPr="006E25BC">
              <w:rPr>
                <w:b/>
                <w:bCs/>
              </w:rPr>
              <w:t>Mitigation</w:t>
            </w:r>
          </w:p>
        </w:tc>
        <w:tc>
          <w:tcPr>
            <w:tcW w:w="1219" w:type="dxa"/>
          </w:tcPr>
          <w:p w14:paraId="09BDF0A2" w14:textId="18A48B3E" w:rsidR="00847977" w:rsidRPr="006E25BC" w:rsidRDefault="00847977" w:rsidP="006E25BC">
            <w:pPr>
              <w:jc w:val="center"/>
              <w:rPr>
                <w:b/>
                <w:bCs/>
              </w:rPr>
            </w:pPr>
            <w:r w:rsidRPr="006E25BC">
              <w:rPr>
                <w:b/>
                <w:bCs/>
              </w:rPr>
              <w:t>Owner</w:t>
            </w:r>
          </w:p>
        </w:tc>
      </w:tr>
      <w:tr w:rsidR="00895C55" w14:paraId="3A97D7E9" w14:textId="56C53F3B" w:rsidTr="006E25BC">
        <w:tc>
          <w:tcPr>
            <w:tcW w:w="900" w:type="dxa"/>
          </w:tcPr>
          <w:p w14:paraId="12053353" w14:textId="75470E92" w:rsidR="00895C55" w:rsidRDefault="00895C55" w:rsidP="00895C55">
            <w:r>
              <w:t>R1</w:t>
            </w:r>
          </w:p>
        </w:tc>
        <w:tc>
          <w:tcPr>
            <w:tcW w:w="1170" w:type="dxa"/>
          </w:tcPr>
          <w:p w14:paraId="6C8EBB43" w14:textId="01DD233B" w:rsidR="00895C55" w:rsidRDefault="00895C55" w:rsidP="00895C55">
            <w:r w:rsidRPr="00847977">
              <w:t>Technical</w:t>
            </w:r>
          </w:p>
        </w:tc>
        <w:tc>
          <w:tcPr>
            <w:tcW w:w="4941" w:type="dxa"/>
          </w:tcPr>
          <w:p w14:paraId="634F12DD" w14:textId="754008C7" w:rsidR="00895C55" w:rsidRDefault="00895C55" w:rsidP="00895C55">
            <w:r>
              <w:t>SQLite concurrency</w:t>
            </w:r>
            <w:r w:rsidR="00D1258C">
              <w:t xml:space="preserve"> </w:t>
            </w:r>
            <w:r>
              <w:t>or performance problems</w:t>
            </w:r>
            <w:r w:rsidR="00D1258C">
              <w:t xml:space="preserve"> </w:t>
            </w:r>
            <w:r>
              <w:t>when all 800 students'</w:t>
            </w:r>
            <w:r w:rsidR="00D1258C">
              <w:t xml:space="preserve"> </w:t>
            </w:r>
            <w:r>
              <w:t>records are active</w:t>
            </w:r>
            <w:r w:rsidR="00233859">
              <w:t xml:space="preserve">, </w:t>
            </w:r>
            <w:r>
              <w:t>NFR</w:t>
            </w:r>
            <w:r w:rsidR="00D1258C">
              <w:t xml:space="preserve"> </w:t>
            </w:r>
            <w:r>
              <w:t>response targets missed on</w:t>
            </w:r>
          </w:p>
          <w:p w14:paraId="3AB2D773" w14:textId="6B93850B" w:rsidR="00895C55" w:rsidRDefault="00895C55" w:rsidP="00895C55">
            <w:r>
              <w:t>old hardware</w:t>
            </w:r>
          </w:p>
        </w:tc>
        <w:tc>
          <w:tcPr>
            <w:tcW w:w="418" w:type="dxa"/>
          </w:tcPr>
          <w:p w14:paraId="7A003602" w14:textId="03F3093E" w:rsidR="00895C55" w:rsidRDefault="00895C55" w:rsidP="00895C55">
            <w:r>
              <w:t>3</w:t>
            </w:r>
          </w:p>
        </w:tc>
        <w:tc>
          <w:tcPr>
            <w:tcW w:w="338" w:type="dxa"/>
          </w:tcPr>
          <w:p w14:paraId="7524E5C2" w14:textId="347C10E3" w:rsidR="00895C55" w:rsidRDefault="00895C55" w:rsidP="00895C55">
            <w:r>
              <w:t>3</w:t>
            </w:r>
          </w:p>
        </w:tc>
        <w:tc>
          <w:tcPr>
            <w:tcW w:w="492" w:type="dxa"/>
          </w:tcPr>
          <w:p w14:paraId="238F2735" w14:textId="16A0B713" w:rsidR="00895C55" w:rsidRDefault="00895C55" w:rsidP="00895C55">
            <w:r>
              <w:t>9</w:t>
            </w:r>
          </w:p>
        </w:tc>
        <w:tc>
          <w:tcPr>
            <w:tcW w:w="5912" w:type="dxa"/>
          </w:tcPr>
          <w:p w14:paraId="45DFED1A" w14:textId="17A938AA" w:rsidR="00895C55" w:rsidRDefault="00895C55" w:rsidP="00895C55">
            <w:r>
              <w:t xml:space="preserve">Design in WAL mode, </w:t>
            </w:r>
            <w:r w:rsidR="00233859">
              <w:t>simplify queries, add covering indexes</w:t>
            </w:r>
            <w:r w:rsidR="00233859">
              <w:t>,</w:t>
            </w:r>
            <w:r>
              <w:t xml:space="preserve"> seed the database with realistic data an</w:t>
            </w:r>
            <w:r>
              <w:t xml:space="preserve">d </w:t>
            </w:r>
            <w:r>
              <w:t>measure early in Week 4</w:t>
            </w:r>
            <w:r w:rsidR="00233859">
              <w:t>,</w:t>
            </w:r>
            <w:r>
              <w:t xml:space="preserve"> load-oriented system test in</w:t>
            </w:r>
            <w:r>
              <w:t xml:space="preserve"> </w:t>
            </w:r>
            <w:r>
              <w:t>Week 6</w:t>
            </w:r>
          </w:p>
        </w:tc>
        <w:tc>
          <w:tcPr>
            <w:tcW w:w="1219" w:type="dxa"/>
          </w:tcPr>
          <w:p w14:paraId="6817A61A" w14:textId="0C8F9D25" w:rsidR="00895C55" w:rsidRDefault="00895C55" w:rsidP="00895C55">
            <w:r w:rsidRPr="00071CC3">
              <w:t>Developer</w:t>
            </w:r>
          </w:p>
        </w:tc>
      </w:tr>
      <w:tr w:rsidR="00895C55" w14:paraId="62DE4F3C" w14:textId="6E4C3452" w:rsidTr="006E25BC">
        <w:tc>
          <w:tcPr>
            <w:tcW w:w="900" w:type="dxa"/>
          </w:tcPr>
          <w:p w14:paraId="6E42DAD6" w14:textId="204D9704" w:rsidR="00895C55" w:rsidRDefault="00895C55" w:rsidP="00895C55">
            <w:r>
              <w:t>R2</w:t>
            </w:r>
          </w:p>
        </w:tc>
        <w:tc>
          <w:tcPr>
            <w:tcW w:w="1170" w:type="dxa"/>
          </w:tcPr>
          <w:p w14:paraId="15D231BD" w14:textId="265898E8" w:rsidR="00895C55" w:rsidRDefault="00895C55" w:rsidP="00895C55">
            <w:r w:rsidRPr="00847977">
              <w:t>Technical</w:t>
            </w:r>
          </w:p>
        </w:tc>
        <w:tc>
          <w:tcPr>
            <w:tcW w:w="4941" w:type="dxa"/>
          </w:tcPr>
          <w:p w14:paraId="3BCAEC03" w14:textId="0539235F" w:rsidR="00895C55" w:rsidRDefault="00895C55" w:rsidP="00D1258C">
            <w:r>
              <w:t>Chosen password-hashing</w:t>
            </w:r>
            <w:r w:rsidR="00D1258C">
              <w:t xml:space="preserve"> </w:t>
            </w:r>
            <w:r>
              <w:t>library (libsodium Argon2 /</w:t>
            </w:r>
            <w:r w:rsidR="00D1258C">
              <w:t xml:space="preserve"> </w:t>
            </w:r>
            <w:r>
              <w:t>OpenSSL PBKDF2)</w:t>
            </w:r>
            <w:r w:rsidR="00D1258C">
              <w:t xml:space="preserve"> </w:t>
            </w:r>
            <w:r>
              <w:t>unavailable or hard to build</w:t>
            </w:r>
            <w:r w:rsidR="00D1258C">
              <w:t xml:space="preserve"> </w:t>
            </w:r>
            <w:r>
              <w:t>on the school machine</w:t>
            </w:r>
          </w:p>
        </w:tc>
        <w:tc>
          <w:tcPr>
            <w:tcW w:w="418" w:type="dxa"/>
          </w:tcPr>
          <w:p w14:paraId="72CD0C73" w14:textId="2FFC7A78" w:rsidR="00895C55" w:rsidRDefault="00895C55" w:rsidP="00895C55">
            <w:r>
              <w:t>3</w:t>
            </w:r>
          </w:p>
        </w:tc>
        <w:tc>
          <w:tcPr>
            <w:tcW w:w="338" w:type="dxa"/>
          </w:tcPr>
          <w:p w14:paraId="3F637E0E" w14:textId="4CAADD31" w:rsidR="00895C55" w:rsidRDefault="00895C55" w:rsidP="00895C55">
            <w:r>
              <w:t>4</w:t>
            </w:r>
          </w:p>
        </w:tc>
        <w:tc>
          <w:tcPr>
            <w:tcW w:w="492" w:type="dxa"/>
          </w:tcPr>
          <w:p w14:paraId="66E7B6AD" w14:textId="330D6353" w:rsidR="00895C55" w:rsidRDefault="00895C55" w:rsidP="00895C55">
            <w:r>
              <w:t>12</w:t>
            </w:r>
          </w:p>
        </w:tc>
        <w:tc>
          <w:tcPr>
            <w:tcW w:w="5912" w:type="dxa"/>
          </w:tcPr>
          <w:p w14:paraId="6257F1A6" w14:textId="5BAE4C73" w:rsidR="00895C55" w:rsidRDefault="00895C55" w:rsidP="00895C55">
            <w:r>
              <w:t>Select and spike the library in the design phase (Week 3)</w:t>
            </w:r>
            <w:r>
              <w:t xml:space="preserve">, </w:t>
            </w:r>
            <w:r>
              <w:t>prefer static linking or vendored source</w:t>
            </w:r>
            <w:r w:rsidR="00233859">
              <w:t>,</w:t>
            </w:r>
            <w:r>
              <w:t xml:space="preserve"> </w:t>
            </w:r>
            <w:r w:rsidR="00FA646E">
              <w:t>verification</w:t>
            </w:r>
            <w:r>
              <w:t xml:space="preserve"> in CI from</w:t>
            </w:r>
            <w:r>
              <w:t xml:space="preserve"> </w:t>
            </w:r>
            <w:r>
              <w:t>Week 4</w:t>
            </w:r>
          </w:p>
        </w:tc>
        <w:tc>
          <w:tcPr>
            <w:tcW w:w="1219" w:type="dxa"/>
          </w:tcPr>
          <w:p w14:paraId="7C8017CF" w14:textId="7C8C50E8" w:rsidR="00895C55" w:rsidRDefault="00895C55" w:rsidP="00895C55">
            <w:r w:rsidRPr="00071CC3">
              <w:t>Developer</w:t>
            </w:r>
          </w:p>
        </w:tc>
      </w:tr>
      <w:tr w:rsidR="00895C55" w14:paraId="27A838D1" w14:textId="591E614D" w:rsidTr="006E25BC">
        <w:tc>
          <w:tcPr>
            <w:tcW w:w="900" w:type="dxa"/>
          </w:tcPr>
          <w:p w14:paraId="05929A26" w14:textId="36718A1C" w:rsidR="00895C55" w:rsidRDefault="00895C55" w:rsidP="00895C55">
            <w:r>
              <w:t>R3</w:t>
            </w:r>
          </w:p>
        </w:tc>
        <w:tc>
          <w:tcPr>
            <w:tcW w:w="1170" w:type="dxa"/>
          </w:tcPr>
          <w:p w14:paraId="6430661D" w14:textId="004E9F83" w:rsidR="00895C55" w:rsidRDefault="00895C55" w:rsidP="00895C55">
            <w:r w:rsidRPr="00847977">
              <w:t>Project</w:t>
            </w:r>
          </w:p>
        </w:tc>
        <w:tc>
          <w:tcPr>
            <w:tcW w:w="4941" w:type="dxa"/>
          </w:tcPr>
          <w:p w14:paraId="2FCA5D39" w14:textId="2D0C5668" w:rsidR="00895C55" w:rsidRDefault="00895C55" w:rsidP="00D1258C">
            <w:r>
              <w:t>Gate 2 design rejection</w:t>
            </w:r>
            <w:r w:rsidR="00D1258C">
              <w:t xml:space="preserve"> </w:t>
            </w:r>
            <w:r>
              <w:t>forces Waterfall rework,</w:t>
            </w:r>
            <w:r w:rsidR="00D1258C">
              <w:t xml:space="preserve"> </w:t>
            </w:r>
            <w:r>
              <w:t>delaying the start of</w:t>
            </w:r>
            <w:r w:rsidR="00D1258C">
              <w:t xml:space="preserve"> </w:t>
            </w:r>
            <w:r>
              <w:t>implementation</w:t>
            </w:r>
          </w:p>
        </w:tc>
        <w:tc>
          <w:tcPr>
            <w:tcW w:w="418" w:type="dxa"/>
          </w:tcPr>
          <w:p w14:paraId="016722C3" w14:textId="71D3C416" w:rsidR="00895C55" w:rsidRDefault="00895C55" w:rsidP="00895C55">
            <w:r>
              <w:t>4</w:t>
            </w:r>
          </w:p>
        </w:tc>
        <w:tc>
          <w:tcPr>
            <w:tcW w:w="338" w:type="dxa"/>
          </w:tcPr>
          <w:p w14:paraId="6CAD3827" w14:textId="66365013" w:rsidR="00895C55" w:rsidRDefault="00895C55" w:rsidP="00895C55">
            <w:r>
              <w:t>5</w:t>
            </w:r>
          </w:p>
        </w:tc>
        <w:tc>
          <w:tcPr>
            <w:tcW w:w="492" w:type="dxa"/>
          </w:tcPr>
          <w:p w14:paraId="4C501B8A" w14:textId="07E66C8E" w:rsidR="00895C55" w:rsidRDefault="00895C55" w:rsidP="00895C55">
            <w:r>
              <w:t>15</w:t>
            </w:r>
          </w:p>
        </w:tc>
        <w:tc>
          <w:tcPr>
            <w:tcW w:w="5912" w:type="dxa"/>
          </w:tcPr>
          <w:p w14:paraId="24F9C4FA" w14:textId="49DA213D" w:rsidR="00895C55" w:rsidRDefault="00895C55" w:rsidP="00895C55">
            <w:r>
              <w:t>Hold informal design reviews with the supervisor during</w:t>
            </w:r>
            <w:r>
              <w:t xml:space="preserve"> </w:t>
            </w:r>
            <w:r>
              <w:t>Weeks 2–3 before the gate</w:t>
            </w:r>
            <w:r w:rsidR="00FA646E">
              <w:t>,</w:t>
            </w:r>
            <w:r>
              <w:t xml:space="preserve"> apply design patterns</w:t>
            </w:r>
            <w:r>
              <w:t xml:space="preserve"> </w:t>
            </w:r>
            <w:r>
              <w:t>explicitly and justify them</w:t>
            </w:r>
            <w:r w:rsidR="00FA646E">
              <w:t>,</w:t>
            </w:r>
            <w:r>
              <w:t xml:space="preserve"> freeze the design document at</w:t>
            </w:r>
          </w:p>
          <w:p w14:paraId="383D6DC0" w14:textId="5E3BFFB1" w:rsidR="00895C55" w:rsidRDefault="00895C55" w:rsidP="00895C55">
            <w:r>
              <w:t>Gate 2</w:t>
            </w:r>
          </w:p>
        </w:tc>
        <w:tc>
          <w:tcPr>
            <w:tcW w:w="1219" w:type="dxa"/>
          </w:tcPr>
          <w:p w14:paraId="7D879F9C" w14:textId="2E08C486" w:rsidR="00895C55" w:rsidRDefault="00895C55" w:rsidP="00895C55">
            <w:r w:rsidRPr="00071CC3">
              <w:t>Developer</w:t>
            </w:r>
          </w:p>
        </w:tc>
      </w:tr>
      <w:tr w:rsidR="00895C55" w14:paraId="0D2B74C9" w14:textId="57031F4D" w:rsidTr="006E25BC">
        <w:tc>
          <w:tcPr>
            <w:tcW w:w="900" w:type="dxa"/>
          </w:tcPr>
          <w:p w14:paraId="7B986A23" w14:textId="7CF1BE95" w:rsidR="00895C55" w:rsidRDefault="00895C55" w:rsidP="00895C55">
            <w:r>
              <w:t>R4</w:t>
            </w:r>
          </w:p>
        </w:tc>
        <w:tc>
          <w:tcPr>
            <w:tcW w:w="1170" w:type="dxa"/>
          </w:tcPr>
          <w:p w14:paraId="212CB41B" w14:textId="6E449CB0" w:rsidR="00895C55" w:rsidRDefault="00895C55" w:rsidP="00895C55">
            <w:r w:rsidRPr="00847977">
              <w:t>Project</w:t>
            </w:r>
          </w:p>
        </w:tc>
        <w:tc>
          <w:tcPr>
            <w:tcW w:w="4941" w:type="dxa"/>
          </w:tcPr>
          <w:p w14:paraId="3ED4C679" w14:textId="1536FA44" w:rsidR="00895C55" w:rsidRDefault="00895C55" w:rsidP="00895C55">
            <w:r>
              <w:t>Scope creep</w:t>
            </w:r>
            <w:r w:rsidR="0082244D">
              <w:t>:</w:t>
            </w:r>
            <w:r w:rsidR="00FA646E">
              <w:t xml:space="preserve"> </w:t>
            </w:r>
            <w:r>
              <w:t>adding</w:t>
            </w:r>
            <w:r w:rsidR="00D1258C">
              <w:t xml:space="preserve"> </w:t>
            </w:r>
            <w:r>
              <w:t>unrequired features (e.g. a</w:t>
            </w:r>
            <w:r w:rsidR="00D1258C">
              <w:t xml:space="preserve"> </w:t>
            </w:r>
            <w:r>
              <w:t>GUI, extra reports)</w:t>
            </w:r>
          </w:p>
          <w:p w14:paraId="4B063F28" w14:textId="530BA3F0" w:rsidR="00895C55" w:rsidRDefault="00895C55" w:rsidP="00D1258C">
            <w:r>
              <w:t>compresses the</w:t>
            </w:r>
            <w:r w:rsidR="00D1258C">
              <w:t xml:space="preserve"> </w:t>
            </w:r>
            <w:r>
              <w:t>implementation window</w:t>
            </w:r>
          </w:p>
        </w:tc>
        <w:tc>
          <w:tcPr>
            <w:tcW w:w="418" w:type="dxa"/>
          </w:tcPr>
          <w:p w14:paraId="49B1C915" w14:textId="17EA4C24" w:rsidR="00895C55" w:rsidRDefault="00895C55" w:rsidP="00895C55">
            <w:r>
              <w:t>2</w:t>
            </w:r>
          </w:p>
        </w:tc>
        <w:tc>
          <w:tcPr>
            <w:tcW w:w="338" w:type="dxa"/>
          </w:tcPr>
          <w:p w14:paraId="447C0584" w14:textId="0E2CC2B5" w:rsidR="00895C55" w:rsidRDefault="00895C55" w:rsidP="00895C55">
            <w:r>
              <w:t>4</w:t>
            </w:r>
          </w:p>
        </w:tc>
        <w:tc>
          <w:tcPr>
            <w:tcW w:w="492" w:type="dxa"/>
          </w:tcPr>
          <w:p w14:paraId="64EC7F74" w14:textId="66253FEF" w:rsidR="00895C55" w:rsidRDefault="00895C55" w:rsidP="00895C55">
            <w:r>
              <w:t>16</w:t>
            </w:r>
          </w:p>
        </w:tc>
        <w:tc>
          <w:tcPr>
            <w:tcW w:w="5912" w:type="dxa"/>
          </w:tcPr>
          <w:p w14:paraId="5FE2718F" w14:textId="49C28E5A" w:rsidR="00895C55" w:rsidRDefault="00895C55" w:rsidP="00895C55">
            <w:r>
              <w:t xml:space="preserve">MoSCoW </w:t>
            </w:r>
            <w:r>
              <w:t>prioritization</w:t>
            </w:r>
            <w:r>
              <w:t xml:space="preserve"> in the SRS</w:t>
            </w:r>
            <w:r w:rsidR="00FA646E">
              <w:t>,</w:t>
            </w:r>
            <w:r>
              <w:t xml:space="preserve"> strict change control</w:t>
            </w:r>
            <w:r>
              <w:t xml:space="preserve">, </w:t>
            </w:r>
            <w:r>
              <w:t>any new idea is recorded and deferred</w:t>
            </w:r>
            <w:r w:rsidR="00FA646E">
              <w:t>,</w:t>
            </w:r>
            <w:r>
              <w:t xml:space="preserve"> implement only</w:t>
            </w:r>
            <w:r>
              <w:t xml:space="preserve"> </w:t>
            </w:r>
            <w:r>
              <w:t>Musts in Phase 4</w:t>
            </w:r>
          </w:p>
        </w:tc>
        <w:tc>
          <w:tcPr>
            <w:tcW w:w="1219" w:type="dxa"/>
          </w:tcPr>
          <w:p w14:paraId="2DD4C216" w14:textId="2168266B" w:rsidR="00895C55" w:rsidRDefault="00895C55" w:rsidP="00895C55">
            <w:r w:rsidRPr="00071CC3">
              <w:t>Developer</w:t>
            </w:r>
          </w:p>
        </w:tc>
      </w:tr>
      <w:tr w:rsidR="00895C55" w14:paraId="5902D336" w14:textId="56269C29" w:rsidTr="006E25BC">
        <w:tc>
          <w:tcPr>
            <w:tcW w:w="900" w:type="dxa"/>
          </w:tcPr>
          <w:p w14:paraId="572C03D5" w14:textId="0902B17F" w:rsidR="00895C55" w:rsidRDefault="00895C55" w:rsidP="00895C55">
            <w:r>
              <w:t>R5</w:t>
            </w:r>
          </w:p>
        </w:tc>
        <w:tc>
          <w:tcPr>
            <w:tcW w:w="1170" w:type="dxa"/>
          </w:tcPr>
          <w:p w14:paraId="4E9BE0CA" w14:textId="5882663B" w:rsidR="00895C55" w:rsidRDefault="00895C55" w:rsidP="00895C55">
            <w:r w:rsidRPr="00847977">
              <w:t>Project</w:t>
            </w:r>
          </w:p>
        </w:tc>
        <w:tc>
          <w:tcPr>
            <w:tcW w:w="4941" w:type="dxa"/>
          </w:tcPr>
          <w:p w14:paraId="4D0B7A20" w14:textId="543967BE" w:rsidR="00895C55" w:rsidRDefault="00895C55" w:rsidP="00D1258C">
            <w:r>
              <w:t>Toolchain problems (CMake</w:t>
            </w:r>
            <w:r w:rsidR="00D1258C">
              <w:t xml:space="preserve"> </w:t>
            </w:r>
            <w:r>
              <w:t>configuration, CI setup, UML</w:t>
            </w:r>
            <w:r w:rsidR="00D1258C">
              <w:t xml:space="preserve"> </w:t>
            </w:r>
            <w:r>
              <w:t>tooling) consume early</w:t>
            </w:r>
            <w:r w:rsidR="00D1258C">
              <w:t xml:space="preserve"> </w:t>
            </w:r>
            <w:r>
              <w:t>implementation time</w:t>
            </w:r>
          </w:p>
        </w:tc>
        <w:tc>
          <w:tcPr>
            <w:tcW w:w="418" w:type="dxa"/>
          </w:tcPr>
          <w:p w14:paraId="4C59082C" w14:textId="61DDE014" w:rsidR="00895C55" w:rsidRDefault="00895C55" w:rsidP="00895C55">
            <w:r>
              <w:t>2</w:t>
            </w:r>
          </w:p>
        </w:tc>
        <w:tc>
          <w:tcPr>
            <w:tcW w:w="338" w:type="dxa"/>
          </w:tcPr>
          <w:p w14:paraId="0E9B6511" w14:textId="3BE2FDBB" w:rsidR="00895C55" w:rsidRDefault="00895C55" w:rsidP="00895C55">
            <w:r>
              <w:t>3</w:t>
            </w:r>
          </w:p>
        </w:tc>
        <w:tc>
          <w:tcPr>
            <w:tcW w:w="492" w:type="dxa"/>
          </w:tcPr>
          <w:p w14:paraId="7A80F1EC" w14:textId="3E1293CF" w:rsidR="00895C55" w:rsidRDefault="00895C55" w:rsidP="00895C55">
            <w:r>
              <w:t>6</w:t>
            </w:r>
          </w:p>
        </w:tc>
        <w:tc>
          <w:tcPr>
            <w:tcW w:w="5912" w:type="dxa"/>
          </w:tcPr>
          <w:p w14:paraId="3FCDE624" w14:textId="120AAC08" w:rsidR="00895C55" w:rsidRDefault="00895C55" w:rsidP="00895C55">
            <w:r>
              <w:t>Repository, CMake skeleton and CI pipeline created in</w:t>
            </w:r>
            <w:r>
              <w:t xml:space="preserve"> </w:t>
            </w:r>
            <w:r>
              <w:t>Week 1 as a technical spike</w:t>
            </w:r>
            <w:r w:rsidR="00FA646E">
              <w:t>,</w:t>
            </w:r>
            <w:r>
              <w:t xml:space="preserve"> pinned tool versions</w:t>
            </w:r>
            <w:r>
              <w:t xml:space="preserve"> </w:t>
            </w:r>
            <w:r>
              <w:t>documented in README</w:t>
            </w:r>
          </w:p>
        </w:tc>
        <w:tc>
          <w:tcPr>
            <w:tcW w:w="1219" w:type="dxa"/>
          </w:tcPr>
          <w:p w14:paraId="2241A664" w14:textId="33969344" w:rsidR="00895C55" w:rsidRDefault="00895C55" w:rsidP="00895C55">
            <w:r w:rsidRPr="00071CC3">
              <w:t>Developer</w:t>
            </w:r>
          </w:p>
        </w:tc>
      </w:tr>
      <w:tr w:rsidR="00895C55" w14:paraId="64BAF8C4" w14:textId="4B990778" w:rsidTr="006E25BC">
        <w:tc>
          <w:tcPr>
            <w:tcW w:w="900" w:type="dxa"/>
          </w:tcPr>
          <w:p w14:paraId="7BF4ED29" w14:textId="4A905CB3" w:rsidR="00895C55" w:rsidRDefault="00895C55" w:rsidP="00895C55">
            <w:r>
              <w:t>R6</w:t>
            </w:r>
          </w:p>
        </w:tc>
        <w:tc>
          <w:tcPr>
            <w:tcW w:w="1170" w:type="dxa"/>
          </w:tcPr>
          <w:p w14:paraId="7E3B3926" w14:textId="3DE68102" w:rsidR="00895C55" w:rsidRDefault="00895C55" w:rsidP="00895C55">
            <w:r w:rsidRPr="00847977">
              <w:t>People</w:t>
            </w:r>
          </w:p>
        </w:tc>
        <w:tc>
          <w:tcPr>
            <w:tcW w:w="4941" w:type="dxa"/>
          </w:tcPr>
          <w:p w14:paraId="410C5F5D" w14:textId="3E76617C" w:rsidR="00895C55" w:rsidRDefault="00895C55" w:rsidP="00D1258C">
            <w:r>
              <w:t>Illness or unplanned absence</w:t>
            </w:r>
            <w:r w:rsidR="00D1258C">
              <w:t xml:space="preserve"> </w:t>
            </w:r>
            <w:r>
              <w:t>of the sole developer</w:t>
            </w:r>
            <w:r w:rsidR="00D1258C">
              <w:t xml:space="preserve"> </w:t>
            </w:r>
            <w:r>
              <w:t>stalls the</w:t>
            </w:r>
            <w:r w:rsidR="00D1258C">
              <w:t xml:space="preserve"> </w:t>
            </w:r>
            <w:r>
              <w:t>critical path</w:t>
            </w:r>
          </w:p>
        </w:tc>
        <w:tc>
          <w:tcPr>
            <w:tcW w:w="418" w:type="dxa"/>
          </w:tcPr>
          <w:p w14:paraId="12B356AB" w14:textId="5783443E" w:rsidR="00895C55" w:rsidRDefault="00895C55" w:rsidP="00895C55">
            <w:r>
              <w:t>2</w:t>
            </w:r>
          </w:p>
        </w:tc>
        <w:tc>
          <w:tcPr>
            <w:tcW w:w="338" w:type="dxa"/>
          </w:tcPr>
          <w:p w14:paraId="05109679" w14:textId="19E68758" w:rsidR="00895C55" w:rsidRDefault="00895C55" w:rsidP="00895C55">
            <w:r>
              <w:t>5</w:t>
            </w:r>
          </w:p>
        </w:tc>
        <w:tc>
          <w:tcPr>
            <w:tcW w:w="492" w:type="dxa"/>
          </w:tcPr>
          <w:p w14:paraId="686943D8" w14:textId="1B603463" w:rsidR="00895C55" w:rsidRDefault="00895C55" w:rsidP="00895C55">
            <w:r>
              <w:t>10</w:t>
            </w:r>
          </w:p>
        </w:tc>
        <w:tc>
          <w:tcPr>
            <w:tcW w:w="5912" w:type="dxa"/>
          </w:tcPr>
          <w:p w14:paraId="295CB5E6" w14:textId="6D3B2F21" w:rsidR="00895C55" w:rsidRDefault="00895C55" w:rsidP="00D1258C">
            <w:r>
              <w:t>Push to the remote repository daily so work is never only</w:t>
            </w:r>
            <w:r>
              <w:t xml:space="preserve"> </w:t>
            </w:r>
            <w:r>
              <w:t>local</w:t>
            </w:r>
            <w:r>
              <w:t>,</w:t>
            </w:r>
            <w:r>
              <w:t xml:space="preserve"> keep weekly milestones small and verifiable</w:t>
            </w:r>
            <w:r>
              <w:t xml:space="preserve">, </w:t>
            </w:r>
            <w:r>
              <w:t>maintain the Week 5/7 buffers</w:t>
            </w:r>
          </w:p>
        </w:tc>
        <w:tc>
          <w:tcPr>
            <w:tcW w:w="1219" w:type="dxa"/>
          </w:tcPr>
          <w:p w14:paraId="48C068D3" w14:textId="329C5A9E" w:rsidR="00895C55" w:rsidRDefault="00895C55" w:rsidP="00895C55">
            <w:r w:rsidRPr="00071CC3">
              <w:t>Developer</w:t>
            </w:r>
          </w:p>
        </w:tc>
      </w:tr>
      <w:tr w:rsidR="00895C55" w14:paraId="02377267" w14:textId="18824584" w:rsidTr="006E25BC">
        <w:tc>
          <w:tcPr>
            <w:tcW w:w="900" w:type="dxa"/>
          </w:tcPr>
          <w:p w14:paraId="73E66A97" w14:textId="1D6CC4F4" w:rsidR="00895C55" w:rsidRDefault="00895C55" w:rsidP="00895C55">
            <w:r>
              <w:t>R7</w:t>
            </w:r>
          </w:p>
        </w:tc>
        <w:tc>
          <w:tcPr>
            <w:tcW w:w="1170" w:type="dxa"/>
          </w:tcPr>
          <w:p w14:paraId="69941891" w14:textId="53AD4730" w:rsidR="00895C55" w:rsidRDefault="00895C55" w:rsidP="00895C55">
            <w:r w:rsidRPr="00847977">
              <w:t>People</w:t>
            </w:r>
          </w:p>
        </w:tc>
        <w:tc>
          <w:tcPr>
            <w:tcW w:w="4941" w:type="dxa"/>
          </w:tcPr>
          <w:p w14:paraId="717F5A4D" w14:textId="7B947D1F" w:rsidR="00895C55" w:rsidRDefault="00895C55" w:rsidP="00D1258C">
            <w:r>
              <w:t>Supervisor/stakeholder</w:t>
            </w:r>
            <w:r w:rsidR="00D1258C">
              <w:t xml:space="preserve"> </w:t>
            </w:r>
            <w:r>
              <w:t>unavailability delays</w:t>
            </w:r>
            <w:r w:rsidR="00D1258C">
              <w:t xml:space="preserve"> </w:t>
            </w:r>
            <w:r>
              <w:t>requirements or design sign-</w:t>
            </w:r>
            <w:r w:rsidR="00D1258C">
              <w:t>o</w:t>
            </w:r>
            <w:r>
              <w:t>ff at a gate</w:t>
            </w:r>
          </w:p>
        </w:tc>
        <w:tc>
          <w:tcPr>
            <w:tcW w:w="418" w:type="dxa"/>
          </w:tcPr>
          <w:p w14:paraId="3DB81DD4" w14:textId="1F71457B" w:rsidR="00895C55" w:rsidRDefault="00895C55" w:rsidP="00895C55">
            <w:r>
              <w:t>2</w:t>
            </w:r>
          </w:p>
        </w:tc>
        <w:tc>
          <w:tcPr>
            <w:tcW w:w="338" w:type="dxa"/>
          </w:tcPr>
          <w:p w14:paraId="5B5D308C" w14:textId="4CE21FB0" w:rsidR="00895C55" w:rsidRDefault="00895C55" w:rsidP="00895C55">
            <w:r>
              <w:t>4</w:t>
            </w:r>
          </w:p>
        </w:tc>
        <w:tc>
          <w:tcPr>
            <w:tcW w:w="492" w:type="dxa"/>
          </w:tcPr>
          <w:p w14:paraId="211C3F3B" w14:textId="54C6808C" w:rsidR="00895C55" w:rsidRDefault="00895C55" w:rsidP="00895C55">
            <w:r>
              <w:t>8</w:t>
            </w:r>
          </w:p>
        </w:tc>
        <w:tc>
          <w:tcPr>
            <w:tcW w:w="5912" w:type="dxa"/>
          </w:tcPr>
          <w:p w14:paraId="53B28224" w14:textId="073B6E5C" w:rsidR="00895C55" w:rsidRDefault="00D1258C" w:rsidP="00D1258C">
            <w:r>
              <w:t>Book gate reviews at the end of Weeks 2 and 3 in</w:t>
            </w:r>
            <w:r>
              <w:t xml:space="preserve"> </w:t>
            </w:r>
            <w:r>
              <w:t>advance</w:t>
            </w:r>
            <w:r w:rsidR="00FA646E">
              <w:t>,</w:t>
            </w:r>
            <w:r>
              <w:t xml:space="preserve"> prepare questions and drafts early</w:t>
            </w:r>
            <w:r w:rsidR="00FA646E">
              <w:t>,</w:t>
            </w:r>
            <w:r>
              <w:t xml:space="preserve"> record</w:t>
            </w:r>
            <w:r>
              <w:t xml:space="preserve"> </w:t>
            </w:r>
            <w:r>
              <w:lastRenderedPageBreak/>
              <w:t>assumptions in an assumptions log so work can proceed</w:t>
            </w:r>
            <w:r>
              <w:t xml:space="preserve"> </w:t>
            </w:r>
            <w:r>
              <w:t xml:space="preserve">on stated assumptions if a review </w:t>
            </w:r>
            <w:proofErr w:type="gramStart"/>
            <w:r>
              <w:t>slips</w:t>
            </w:r>
            <w:proofErr w:type="gramEnd"/>
          </w:p>
        </w:tc>
        <w:tc>
          <w:tcPr>
            <w:tcW w:w="1219" w:type="dxa"/>
          </w:tcPr>
          <w:p w14:paraId="58B18AC7" w14:textId="334D1ABE" w:rsidR="00895C55" w:rsidRDefault="00895C55" w:rsidP="00895C55">
            <w:r w:rsidRPr="00071CC3">
              <w:lastRenderedPageBreak/>
              <w:t>Developer</w:t>
            </w:r>
          </w:p>
        </w:tc>
      </w:tr>
      <w:tr w:rsidR="00895C55" w14:paraId="2AB73C16" w14:textId="2E25EC7B" w:rsidTr="006E25BC">
        <w:tc>
          <w:tcPr>
            <w:tcW w:w="900" w:type="dxa"/>
          </w:tcPr>
          <w:p w14:paraId="242C8C4C" w14:textId="73AF5473" w:rsidR="00895C55" w:rsidRDefault="00895C55" w:rsidP="00895C55">
            <w:r>
              <w:t>R8</w:t>
            </w:r>
          </w:p>
        </w:tc>
        <w:tc>
          <w:tcPr>
            <w:tcW w:w="1170" w:type="dxa"/>
          </w:tcPr>
          <w:p w14:paraId="5C0EFFE6" w14:textId="419012AE" w:rsidR="00895C55" w:rsidRDefault="00895C55" w:rsidP="00895C55">
            <w:r w:rsidRPr="00847977">
              <w:t>Technical</w:t>
            </w:r>
          </w:p>
        </w:tc>
        <w:tc>
          <w:tcPr>
            <w:tcW w:w="4941" w:type="dxa"/>
          </w:tcPr>
          <w:p w14:paraId="467C058D" w14:textId="707407A9" w:rsidR="00895C55" w:rsidRDefault="00895C55" w:rsidP="00D1258C">
            <w:r>
              <w:t>Conflict resolution in Phase 2</w:t>
            </w:r>
            <w:r w:rsidR="00D1258C">
              <w:t xml:space="preserve"> </w:t>
            </w:r>
            <w:r>
              <w:t>misjudged</w:t>
            </w:r>
            <w:r w:rsidR="00FA646E">
              <w:t xml:space="preserve"> can</w:t>
            </w:r>
            <w:r>
              <w:t xml:space="preserve"> caus</w:t>
            </w:r>
            <w:r w:rsidR="00FA646E">
              <w:t>e</w:t>
            </w:r>
            <w:r>
              <w:t xml:space="preserve"> SRS</w:t>
            </w:r>
            <w:r w:rsidR="00D1258C">
              <w:t xml:space="preserve"> </w:t>
            </w:r>
            <w:r>
              <w:t>changes after Gate 1</w:t>
            </w:r>
          </w:p>
        </w:tc>
        <w:tc>
          <w:tcPr>
            <w:tcW w:w="418" w:type="dxa"/>
          </w:tcPr>
          <w:p w14:paraId="1EEDDAC0" w14:textId="7F55F3A7" w:rsidR="00895C55" w:rsidRDefault="00895C55" w:rsidP="00895C55">
            <w:r>
              <w:t>2</w:t>
            </w:r>
          </w:p>
        </w:tc>
        <w:tc>
          <w:tcPr>
            <w:tcW w:w="338" w:type="dxa"/>
          </w:tcPr>
          <w:p w14:paraId="25EDBA23" w14:textId="6416770D" w:rsidR="00895C55" w:rsidRDefault="00895C55" w:rsidP="00895C55">
            <w:r>
              <w:t>4</w:t>
            </w:r>
          </w:p>
        </w:tc>
        <w:tc>
          <w:tcPr>
            <w:tcW w:w="492" w:type="dxa"/>
          </w:tcPr>
          <w:p w14:paraId="2C0AA802" w14:textId="5E3E58BE" w:rsidR="00895C55" w:rsidRDefault="00895C55" w:rsidP="00895C55">
            <w:r>
              <w:t>8</w:t>
            </w:r>
          </w:p>
        </w:tc>
        <w:tc>
          <w:tcPr>
            <w:tcW w:w="5912" w:type="dxa"/>
          </w:tcPr>
          <w:p w14:paraId="2FDC1FA8" w14:textId="58A07CED" w:rsidR="00895C55" w:rsidRDefault="00D1258C" w:rsidP="00D1258C">
            <w:r>
              <w:t>Resolve each conflict explicitly with a documented</w:t>
            </w:r>
            <w:r>
              <w:t xml:space="preserve"> </w:t>
            </w:r>
            <w:r>
              <w:t>decision and rationale in Phase 2</w:t>
            </w:r>
            <w:r w:rsidR="00FA646E">
              <w:t xml:space="preserve">, </w:t>
            </w:r>
            <w:r>
              <w:t>verify conflicts with the supervisor at Gate 1</w:t>
            </w:r>
          </w:p>
        </w:tc>
        <w:tc>
          <w:tcPr>
            <w:tcW w:w="1219" w:type="dxa"/>
          </w:tcPr>
          <w:p w14:paraId="7FEDEBA5" w14:textId="3007BF78" w:rsidR="00895C55" w:rsidRDefault="00895C55" w:rsidP="00895C55">
            <w:r w:rsidRPr="00071CC3">
              <w:t>Developer</w:t>
            </w:r>
          </w:p>
        </w:tc>
      </w:tr>
    </w:tbl>
    <w:p w14:paraId="161D79E9" w14:textId="77777777" w:rsidR="00AF4B05" w:rsidRDefault="00AF4B05" w:rsidP="00513087"/>
    <w:p w14:paraId="1F11DE92" w14:textId="67EBE801" w:rsidR="00A447CC" w:rsidRDefault="00A447CC" w:rsidP="00920EC3">
      <w:pPr>
        <w:pStyle w:val="Heading3"/>
        <w:numPr>
          <w:ilvl w:val="0"/>
          <w:numId w:val="8"/>
        </w:numPr>
      </w:pPr>
      <w:bookmarkStart w:id="25" w:name="_Toc241871656"/>
      <w:r w:rsidRPr="00A447CC">
        <w:t>Risk monitoring and phase-gate review</w:t>
      </w:r>
      <w:bookmarkEnd w:id="25"/>
    </w:p>
    <w:p w14:paraId="4D11D168" w14:textId="48F5F702" w:rsidR="00A447CC" w:rsidRDefault="00A447CC" w:rsidP="00A447CC">
      <w:r w:rsidRPr="00A447CC">
        <w:t>The register is reviewed weekly (Fridays) against critical-path progress and formally at each phase boundary: after</w:t>
      </w:r>
      <w:r>
        <w:t xml:space="preserve"> </w:t>
      </w:r>
      <w:r w:rsidRPr="00A447CC">
        <w:t>Phase 2 (Gate 1), Phase 3 (Gate 2), Phase 5 (Gate 3), and during deployment and maintenance. At each review,</w:t>
      </w:r>
      <w:r>
        <w:t xml:space="preserve"> </w:t>
      </w:r>
      <w:r w:rsidRPr="00A447CC">
        <w:t xml:space="preserve">likelihood and impact are re-scored, mitigations checked for effectiveness, and new risks </w:t>
      </w:r>
      <w:r w:rsidRPr="00A447CC">
        <w:t>are added</w:t>
      </w:r>
      <w:r>
        <w:t xml:space="preserve">. </w:t>
      </w:r>
      <w:r w:rsidRPr="00A447CC">
        <w:t>The register versioned at each review will be appended to the final report, demonstrating the “update at</w:t>
      </w:r>
      <w:r>
        <w:t xml:space="preserve"> </w:t>
      </w:r>
      <w:r w:rsidRPr="00A447CC">
        <w:t>each phase” requirement.</w:t>
      </w:r>
    </w:p>
    <w:p w14:paraId="009152F8" w14:textId="77777777" w:rsidR="00A447CC" w:rsidRPr="00A447CC" w:rsidRDefault="00A447CC" w:rsidP="00A447CC">
      <w:pPr>
        <w:rPr>
          <w:color w:val="000000" w:themeColor="text1"/>
        </w:rPr>
      </w:pPr>
    </w:p>
    <w:p w14:paraId="2DDC206F" w14:textId="7CB4777F" w:rsidR="000E6122" w:rsidRDefault="000E6122" w:rsidP="000E6122">
      <w:pPr>
        <w:pStyle w:val="Heading2"/>
      </w:pPr>
      <w:bookmarkStart w:id="26" w:name="_Toc241871657"/>
      <w:r w:rsidRPr="000E6122">
        <w:t>Phase 1 Conclusion</w:t>
      </w:r>
      <w:bookmarkEnd w:id="26"/>
    </w:p>
    <w:p w14:paraId="475AE4F8" w14:textId="3C5C1B41" w:rsidR="000E6122" w:rsidRDefault="000E6122" w:rsidP="000E6122">
      <w:r>
        <w:t>This document has established that the Moderated LMS project is feasible on all five dimensions</w:t>
      </w:r>
      <w:r>
        <w:t>:</w:t>
      </w:r>
      <w:r>
        <w:t xml:space="preserve"> technical,</w:t>
      </w:r>
      <w:r>
        <w:t xml:space="preserve"> </w:t>
      </w:r>
      <w:r>
        <w:t xml:space="preserve">operational, economic, legal and </w:t>
      </w:r>
      <w:proofErr w:type="gramStart"/>
      <w:r>
        <w:t>schedule</w:t>
      </w:r>
      <w:proofErr w:type="gramEnd"/>
      <w:r>
        <w:t xml:space="preserve"> and recorded a justified decision to proceed. The work has been</w:t>
      </w:r>
      <w:r>
        <w:t xml:space="preserve"> </w:t>
      </w:r>
      <w:r>
        <w:t>decomposed into a WBS of one-week packages, scheduled on a Gantt chart whose critical path runs continuously</w:t>
      </w:r>
      <w:r>
        <w:t xml:space="preserve"> </w:t>
      </w:r>
      <w:r>
        <w:t xml:space="preserve">from feasibility through both releases to the final report, with </w:t>
      </w:r>
      <w:r>
        <w:t>six</w:t>
      </w:r>
      <w:r>
        <w:t xml:space="preserve"> milestones and identified float on four non-critical</w:t>
      </w:r>
      <w:r>
        <w:t xml:space="preserve"> </w:t>
      </w:r>
      <w:r>
        <w:t>tasks. Eight risks (technical, project and people) have been registered with quantified exposure, mitigation,</w:t>
      </w:r>
      <w:r>
        <w:t xml:space="preserve"> </w:t>
      </w:r>
      <w:r>
        <w:t>contingency and ownership, and a review procedure tied to the phase gates has been defined. The central</w:t>
      </w:r>
      <w:r>
        <w:t xml:space="preserve"> </w:t>
      </w:r>
      <w:r>
        <w:t>management insight of Phase 1 is that the project's main dangers are not technical but managerial: gate rejection</w:t>
      </w:r>
      <w:r>
        <w:t xml:space="preserve"> </w:t>
      </w:r>
      <w:r>
        <w:t>and scope creep. Both are controlled by freezing baselines at Gate 1 and Gate 2, implementing only Must-level</w:t>
      </w:r>
      <w:r>
        <w:t xml:space="preserve"> </w:t>
      </w:r>
      <w:r>
        <w:t>requirements, and protecting the two half-week buffers. With this plan baselined in Week 1, the project proceeds to</w:t>
      </w:r>
      <w:r>
        <w:t xml:space="preserve"> </w:t>
      </w:r>
      <w:r>
        <w:t xml:space="preserve">Phase 2, </w:t>
      </w:r>
      <w:proofErr w:type="gramStart"/>
      <w:r>
        <w:t>requirements</w:t>
      </w:r>
      <w:proofErr w:type="gramEnd"/>
      <w:r>
        <w:t xml:space="preserve"> engineering.</w:t>
      </w:r>
    </w:p>
    <w:p w14:paraId="6D6398DA" w14:textId="0B9C4477" w:rsidR="001A40E4" w:rsidRDefault="001A40E4">
      <w:r>
        <w:br w:type="page"/>
      </w:r>
    </w:p>
    <w:p w14:paraId="04FB4C25" w14:textId="7280D78A" w:rsidR="001A40E4" w:rsidRDefault="001A40E4" w:rsidP="00EE2C59">
      <w:pPr>
        <w:pStyle w:val="Heading2"/>
      </w:pPr>
      <w:r>
        <w:lastRenderedPageBreak/>
        <w:t xml:space="preserve">References </w:t>
      </w:r>
    </w:p>
    <w:p w14:paraId="7E17B5E7" w14:textId="0EC23B45" w:rsidR="00EE2C59" w:rsidRPr="00EE2C59" w:rsidRDefault="00EE2C59" w:rsidP="00EE2C59">
      <w:pPr>
        <w:pStyle w:val="ListParagraph"/>
        <w:numPr>
          <w:ilvl w:val="0"/>
          <w:numId w:val="10"/>
        </w:numPr>
      </w:pPr>
      <w:r w:rsidRPr="00EE2C59">
        <w:t xml:space="preserve">Sommerville, I. (2016) </w:t>
      </w:r>
      <w:r w:rsidRPr="00EE2C59">
        <w:rPr>
          <w:i/>
          <w:iCs/>
        </w:rPr>
        <w:t>Software Engineering</w:t>
      </w:r>
      <w:r w:rsidRPr="00EE2C59">
        <w:t>. 10th edn. Boston: Pearson.</w:t>
      </w:r>
    </w:p>
    <w:p w14:paraId="6EAA4CAF" w14:textId="701ADCCB" w:rsidR="00EE2C59" w:rsidRDefault="00EE2C59" w:rsidP="00EE2C59">
      <w:pPr>
        <w:pStyle w:val="ListParagraph"/>
        <w:numPr>
          <w:ilvl w:val="0"/>
          <w:numId w:val="10"/>
        </w:numPr>
      </w:pPr>
      <w:r w:rsidRPr="00EE2C59">
        <w:t xml:space="preserve">CS4433 (2026) </w:t>
      </w:r>
      <w:r w:rsidRPr="00EE2C59">
        <w:rPr>
          <w:i/>
          <w:iCs/>
        </w:rPr>
        <w:t>CS4433 Final Project — Individual Assignment: Moderated Learning Management System</w:t>
      </w:r>
      <w:r w:rsidRPr="00EE2C59">
        <w:t>. Moderated Learning Management System (MLMS).</w:t>
      </w:r>
    </w:p>
    <w:p w14:paraId="64906E2B" w14:textId="4E4C87F5" w:rsidR="00EE2C59" w:rsidRPr="00EE2C59" w:rsidRDefault="00EE2C59" w:rsidP="00EE2C59">
      <w:pPr>
        <w:pStyle w:val="ListParagraph"/>
        <w:numPr>
          <w:ilvl w:val="0"/>
          <w:numId w:val="10"/>
        </w:numPr>
      </w:pPr>
      <w:r w:rsidRPr="00EE2C59">
        <w:t xml:space="preserve">OnlineGantt </w:t>
      </w:r>
      <w:r w:rsidRPr="00EE2C59">
        <w:rPr>
          <w:i/>
          <w:iCs/>
        </w:rPr>
        <w:t>Online Gantt Chart Maker</w:t>
      </w:r>
      <w:r w:rsidRPr="00EE2C59">
        <w:t xml:space="preserve">. Available at: </w:t>
      </w:r>
      <w:hyperlink r:id="rId14" w:tgtFrame="_blank" w:history="1">
        <w:r w:rsidRPr="00EE2C59">
          <w:rPr>
            <w:rStyle w:val="Hyperlink"/>
          </w:rPr>
          <w:t>https://onlinegantt.com/</w:t>
        </w:r>
      </w:hyperlink>
      <w:r w:rsidRPr="00EE2C59">
        <w:t xml:space="preserve"> (Accessed: 2 October 2026).</w:t>
      </w:r>
    </w:p>
    <w:p w14:paraId="763007A1" w14:textId="77777777" w:rsidR="00EE2C59" w:rsidRPr="00EE2C59" w:rsidRDefault="00EE2C59" w:rsidP="00EE2C59"/>
    <w:sectPr w:rsidR="00EE2C59" w:rsidRPr="00EE2C59" w:rsidSect="00DC3E55">
      <w:footerReference w:type="defaul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15423" w14:textId="77777777" w:rsidR="00DA49CA" w:rsidRDefault="00DA49CA" w:rsidP="001C4B67">
      <w:pPr>
        <w:spacing w:after="0" w:line="240" w:lineRule="auto"/>
      </w:pPr>
      <w:r>
        <w:separator/>
      </w:r>
    </w:p>
  </w:endnote>
  <w:endnote w:type="continuationSeparator" w:id="0">
    <w:p w14:paraId="4C7C3F83" w14:textId="77777777" w:rsidR="00DA49CA" w:rsidRDefault="00DA49CA" w:rsidP="001C4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56242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CB6010" w14:textId="0B5B5D42" w:rsidR="001C4B67" w:rsidRDefault="001C4B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7132F" w14:textId="77777777" w:rsidR="001C4B67" w:rsidRDefault="001C4B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1BD4D" w14:textId="77777777" w:rsidR="00DA49CA" w:rsidRDefault="00DA49CA" w:rsidP="001C4B67">
      <w:pPr>
        <w:spacing w:after="0" w:line="240" w:lineRule="auto"/>
      </w:pPr>
      <w:r>
        <w:separator/>
      </w:r>
    </w:p>
  </w:footnote>
  <w:footnote w:type="continuationSeparator" w:id="0">
    <w:p w14:paraId="7E457B90" w14:textId="77777777" w:rsidR="00DA49CA" w:rsidRDefault="00DA49CA" w:rsidP="001C4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D1F"/>
    <w:multiLevelType w:val="multilevel"/>
    <w:tmpl w:val="D8C6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D0CB7"/>
    <w:multiLevelType w:val="hybridMultilevel"/>
    <w:tmpl w:val="4C1C3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47885"/>
    <w:multiLevelType w:val="hybridMultilevel"/>
    <w:tmpl w:val="099CF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C366B"/>
    <w:multiLevelType w:val="hybridMultilevel"/>
    <w:tmpl w:val="B622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07124"/>
    <w:multiLevelType w:val="hybridMultilevel"/>
    <w:tmpl w:val="28CC8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543A24"/>
    <w:multiLevelType w:val="hybridMultilevel"/>
    <w:tmpl w:val="737E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C77B8E"/>
    <w:multiLevelType w:val="hybridMultilevel"/>
    <w:tmpl w:val="38CE8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D411C8"/>
    <w:multiLevelType w:val="hybridMultilevel"/>
    <w:tmpl w:val="B6FA3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72976"/>
    <w:multiLevelType w:val="hybridMultilevel"/>
    <w:tmpl w:val="158CF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BE3FD1"/>
    <w:multiLevelType w:val="hybridMultilevel"/>
    <w:tmpl w:val="DFEE4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873051">
    <w:abstractNumId w:val="0"/>
  </w:num>
  <w:num w:numId="2" w16cid:durableId="175005045">
    <w:abstractNumId w:val="8"/>
  </w:num>
  <w:num w:numId="3" w16cid:durableId="838887083">
    <w:abstractNumId w:val="2"/>
  </w:num>
  <w:num w:numId="4" w16cid:durableId="2090806068">
    <w:abstractNumId w:val="6"/>
  </w:num>
  <w:num w:numId="5" w16cid:durableId="488057365">
    <w:abstractNumId w:val="1"/>
  </w:num>
  <w:num w:numId="6" w16cid:durableId="867986219">
    <w:abstractNumId w:val="4"/>
  </w:num>
  <w:num w:numId="7" w16cid:durableId="794299351">
    <w:abstractNumId w:val="7"/>
  </w:num>
  <w:num w:numId="8" w16cid:durableId="172380134">
    <w:abstractNumId w:val="9"/>
  </w:num>
  <w:num w:numId="9" w16cid:durableId="444156674">
    <w:abstractNumId w:val="3"/>
  </w:num>
  <w:num w:numId="10" w16cid:durableId="1674532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B9"/>
    <w:rsid w:val="00053EDE"/>
    <w:rsid w:val="000E6122"/>
    <w:rsid w:val="001721F9"/>
    <w:rsid w:val="001A40E4"/>
    <w:rsid w:val="001C4720"/>
    <w:rsid w:val="001C4B67"/>
    <w:rsid w:val="001D3064"/>
    <w:rsid w:val="001D36B9"/>
    <w:rsid w:val="00233859"/>
    <w:rsid w:val="002A4842"/>
    <w:rsid w:val="002C2531"/>
    <w:rsid w:val="00311ABB"/>
    <w:rsid w:val="003A7E20"/>
    <w:rsid w:val="003B181B"/>
    <w:rsid w:val="00413EBC"/>
    <w:rsid w:val="004328A0"/>
    <w:rsid w:val="00461A7E"/>
    <w:rsid w:val="004861D1"/>
    <w:rsid w:val="00513087"/>
    <w:rsid w:val="00522DAD"/>
    <w:rsid w:val="0053551E"/>
    <w:rsid w:val="00540702"/>
    <w:rsid w:val="00571E07"/>
    <w:rsid w:val="0057622B"/>
    <w:rsid w:val="005C6EE3"/>
    <w:rsid w:val="00605514"/>
    <w:rsid w:val="006221C0"/>
    <w:rsid w:val="00686090"/>
    <w:rsid w:val="006B038F"/>
    <w:rsid w:val="006E19F3"/>
    <w:rsid w:val="006E25BC"/>
    <w:rsid w:val="006E6F3E"/>
    <w:rsid w:val="0070466D"/>
    <w:rsid w:val="00740FF9"/>
    <w:rsid w:val="00792B1B"/>
    <w:rsid w:val="007D4A0C"/>
    <w:rsid w:val="007D5A56"/>
    <w:rsid w:val="0082244D"/>
    <w:rsid w:val="0082667D"/>
    <w:rsid w:val="00835C49"/>
    <w:rsid w:val="0084413F"/>
    <w:rsid w:val="00847977"/>
    <w:rsid w:val="0086436D"/>
    <w:rsid w:val="00895C55"/>
    <w:rsid w:val="008D4C8A"/>
    <w:rsid w:val="008E2C3B"/>
    <w:rsid w:val="008E3F67"/>
    <w:rsid w:val="00911AF0"/>
    <w:rsid w:val="009164CB"/>
    <w:rsid w:val="00920EC3"/>
    <w:rsid w:val="009B4864"/>
    <w:rsid w:val="009B4F20"/>
    <w:rsid w:val="00A13A52"/>
    <w:rsid w:val="00A33876"/>
    <w:rsid w:val="00A447CC"/>
    <w:rsid w:val="00A57FEA"/>
    <w:rsid w:val="00A94BE9"/>
    <w:rsid w:val="00AC0086"/>
    <w:rsid w:val="00AD4C1F"/>
    <w:rsid w:val="00AF4B05"/>
    <w:rsid w:val="00B51825"/>
    <w:rsid w:val="00B64A9E"/>
    <w:rsid w:val="00B6678A"/>
    <w:rsid w:val="00B83C3F"/>
    <w:rsid w:val="00BF4C7C"/>
    <w:rsid w:val="00C36D62"/>
    <w:rsid w:val="00C3750F"/>
    <w:rsid w:val="00D1258C"/>
    <w:rsid w:val="00D3295C"/>
    <w:rsid w:val="00D51270"/>
    <w:rsid w:val="00D520CB"/>
    <w:rsid w:val="00D661BC"/>
    <w:rsid w:val="00DA49CA"/>
    <w:rsid w:val="00DC3E55"/>
    <w:rsid w:val="00DC7EA4"/>
    <w:rsid w:val="00E05291"/>
    <w:rsid w:val="00E2636C"/>
    <w:rsid w:val="00E33092"/>
    <w:rsid w:val="00E64777"/>
    <w:rsid w:val="00E663A4"/>
    <w:rsid w:val="00E864AE"/>
    <w:rsid w:val="00EA41AF"/>
    <w:rsid w:val="00EB331C"/>
    <w:rsid w:val="00EB6820"/>
    <w:rsid w:val="00EB71A5"/>
    <w:rsid w:val="00EC307D"/>
    <w:rsid w:val="00EC6DD8"/>
    <w:rsid w:val="00EE2C59"/>
    <w:rsid w:val="00EE5653"/>
    <w:rsid w:val="00EE5DD3"/>
    <w:rsid w:val="00EE7DD2"/>
    <w:rsid w:val="00F10560"/>
    <w:rsid w:val="00F24576"/>
    <w:rsid w:val="00F24F61"/>
    <w:rsid w:val="00F66F0A"/>
    <w:rsid w:val="00F76DB0"/>
    <w:rsid w:val="00FA646E"/>
    <w:rsid w:val="00FB4D6A"/>
    <w:rsid w:val="00FB7A07"/>
    <w:rsid w:val="00FE5D38"/>
    <w:rsid w:val="00FF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6E070"/>
  <w15:chartTrackingRefBased/>
  <w15:docId w15:val="{597DB285-8C02-43B7-8052-772BF133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064"/>
  </w:style>
  <w:style w:type="paragraph" w:styleId="Heading1">
    <w:name w:val="heading 1"/>
    <w:basedOn w:val="Normal"/>
    <w:next w:val="Normal"/>
    <w:link w:val="Heading1Char"/>
    <w:uiPriority w:val="9"/>
    <w:qFormat/>
    <w:rsid w:val="001D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6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3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36B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B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B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B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B4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4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B67"/>
  </w:style>
  <w:style w:type="paragraph" w:styleId="Footer">
    <w:name w:val="footer"/>
    <w:basedOn w:val="Normal"/>
    <w:link w:val="FooterChar"/>
    <w:uiPriority w:val="99"/>
    <w:unhideWhenUsed/>
    <w:rsid w:val="001C4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B67"/>
  </w:style>
  <w:style w:type="paragraph" w:styleId="TOCHeading">
    <w:name w:val="TOC Heading"/>
    <w:basedOn w:val="Heading1"/>
    <w:next w:val="Normal"/>
    <w:uiPriority w:val="39"/>
    <w:unhideWhenUsed/>
    <w:qFormat/>
    <w:rsid w:val="00740FF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40F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0FF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40FF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40FF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22DA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DA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33859"/>
    <w:rPr>
      <w:color w:val="666666"/>
    </w:rPr>
  </w:style>
  <w:style w:type="character" w:styleId="Strong">
    <w:name w:val="Strong"/>
    <w:basedOn w:val="DefaultParagraphFont"/>
    <w:uiPriority w:val="22"/>
    <w:qFormat/>
    <w:rsid w:val="00AF4B05"/>
    <w:rPr>
      <w:b/>
      <w:bCs/>
    </w:rPr>
  </w:style>
  <w:style w:type="paragraph" w:customStyle="1" w:styleId="ds-markdown-paragraph">
    <w:name w:val="ds-markdown-paragraph"/>
    <w:basedOn w:val="Normal"/>
    <w:rsid w:val="00AF4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yperlink" Target="https://onlinegantt.com/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tNode1NoLn">
    <dgm:fillClrLst meth="repeat">
      <a:schemeClr val="lt1">
        <a:tint val="75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NoLn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dk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C0706D4-9EEA-4E22-8146-07144C1A4340}" type="doc">
      <dgm:prSet loTypeId="urn:microsoft.com/office/officeart/2005/8/layout/orgChart1" loCatId="hierarchy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en-US"/>
        </a:p>
      </dgm:t>
    </dgm:pt>
    <dgm:pt modelId="{ED38695E-4499-4290-A0B7-B28ACAFD39F8}">
      <dgm:prSet phldrT="[Text]"/>
      <dgm:spPr/>
      <dgm:t>
        <a:bodyPr/>
        <a:lstStyle/>
        <a:p>
          <a:pPr>
            <a:buNone/>
          </a:pPr>
          <a:r>
            <a:rPr lang="en-US"/>
            <a:t>1. MLMS Project</a:t>
          </a:r>
        </a:p>
      </dgm:t>
    </dgm:pt>
    <dgm:pt modelId="{7F4C1665-E569-467F-938A-1954B109A1E4}" type="parTrans" cxnId="{7BAEB3CB-8909-4E55-9510-B6C6E4E2F784}">
      <dgm:prSet/>
      <dgm:spPr/>
      <dgm:t>
        <a:bodyPr/>
        <a:lstStyle/>
        <a:p>
          <a:endParaRPr lang="en-US"/>
        </a:p>
      </dgm:t>
    </dgm:pt>
    <dgm:pt modelId="{D5659B9F-D0C1-4D46-BEC2-81E351D42A1F}" type="sibTrans" cxnId="{7BAEB3CB-8909-4E55-9510-B6C6E4E2F784}">
      <dgm:prSet/>
      <dgm:spPr/>
      <dgm:t>
        <a:bodyPr/>
        <a:lstStyle/>
        <a:p>
          <a:endParaRPr lang="en-US"/>
        </a:p>
      </dgm:t>
    </dgm:pt>
    <dgm:pt modelId="{DAAFCF49-9FE1-4EC1-A2E7-323FCC91F2ED}">
      <dgm:prSet/>
      <dgm:spPr/>
      <dgm:t>
        <a:bodyPr/>
        <a:lstStyle/>
        <a:p>
          <a:pPr>
            <a:buNone/>
          </a:pPr>
          <a:r>
            <a:rPr lang="en-US"/>
            <a:t>Planning &amp; Management (Week 1)</a:t>
          </a:r>
        </a:p>
      </dgm:t>
    </dgm:pt>
    <dgm:pt modelId="{39555A76-0402-44C0-A039-4010C712A61A}" type="parTrans" cxnId="{169F4355-FD7C-43BA-A2C4-86860707CA71}">
      <dgm:prSet/>
      <dgm:spPr/>
      <dgm:t>
        <a:bodyPr/>
        <a:lstStyle/>
        <a:p>
          <a:endParaRPr lang="en-US"/>
        </a:p>
      </dgm:t>
    </dgm:pt>
    <dgm:pt modelId="{3FED7E1F-2504-4744-9648-236953CD5C23}" type="sibTrans" cxnId="{169F4355-FD7C-43BA-A2C4-86860707CA71}">
      <dgm:prSet/>
      <dgm:spPr/>
      <dgm:t>
        <a:bodyPr/>
        <a:lstStyle/>
        <a:p>
          <a:endParaRPr lang="en-US"/>
        </a:p>
      </dgm:t>
    </dgm:pt>
    <dgm:pt modelId="{FDAE598D-93EC-4E18-825F-3C4C6F81C55B}">
      <dgm:prSet/>
      <dgm:spPr/>
      <dgm:t>
        <a:bodyPr/>
        <a:lstStyle/>
        <a:p>
          <a:pPr>
            <a:buNone/>
          </a:pPr>
          <a:r>
            <a:rPr lang="en-US"/>
            <a:t>Feasibility study</a:t>
          </a:r>
        </a:p>
      </dgm:t>
    </dgm:pt>
    <dgm:pt modelId="{C96143B2-06C6-4FB2-8BF3-F7756E94BF00}" type="parTrans" cxnId="{0BAEA0D1-CEE7-44AF-B327-85EA948B0586}">
      <dgm:prSet/>
      <dgm:spPr/>
      <dgm:t>
        <a:bodyPr/>
        <a:lstStyle/>
        <a:p>
          <a:endParaRPr lang="en-US"/>
        </a:p>
      </dgm:t>
    </dgm:pt>
    <dgm:pt modelId="{E398D4BA-A033-4623-AACC-07DE0EA75CD5}" type="sibTrans" cxnId="{0BAEA0D1-CEE7-44AF-B327-85EA948B0586}">
      <dgm:prSet/>
      <dgm:spPr/>
      <dgm:t>
        <a:bodyPr/>
        <a:lstStyle/>
        <a:p>
          <a:endParaRPr lang="en-US"/>
        </a:p>
      </dgm:t>
    </dgm:pt>
    <dgm:pt modelId="{C0C648BC-3BDF-411D-9783-609EC5C8C111}">
      <dgm:prSet/>
      <dgm:spPr/>
      <dgm:t>
        <a:bodyPr/>
        <a:lstStyle/>
        <a:p>
          <a:pPr>
            <a:buNone/>
          </a:pPr>
          <a:r>
            <a:rPr lang="en-US"/>
            <a:t>WBS and schedule</a:t>
          </a:r>
        </a:p>
      </dgm:t>
    </dgm:pt>
    <dgm:pt modelId="{48234A59-DACD-48DA-A38B-F0BAD9D183CF}" type="parTrans" cxnId="{70031B8C-1E24-40CA-BA8C-67D03A2CFC0C}">
      <dgm:prSet/>
      <dgm:spPr/>
      <dgm:t>
        <a:bodyPr/>
        <a:lstStyle/>
        <a:p>
          <a:endParaRPr lang="en-US"/>
        </a:p>
      </dgm:t>
    </dgm:pt>
    <dgm:pt modelId="{1BD494D2-FB14-45FA-B7CA-6617D4927918}" type="sibTrans" cxnId="{70031B8C-1E24-40CA-BA8C-67D03A2CFC0C}">
      <dgm:prSet/>
      <dgm:spPr/>
      <dgm:t>
        <a:bodyPr/>
        <a:lstStyle/>
        <a:p>
          <a:endParaRPr lang="en-US"/>
        </a:p>
      </dgm:t>
    </dgm:pt>
    <dgm:pt modelId="{68A486C3-437C-4259-9DC6-3F1067D92943}">
      <dgm:prSet/>
      <dgm:spPr/>
      <dgm:t>
        <a:bodyPr/>
        <a:lstStyle/>
        <a:p>
          <a:pPr>
            <a:buNone/>
          </a:pPr>
          <a:r>
            <a:rPr lang="en-US"/>
            <a:t>Risk register</a:t>
          </a:r>
        </a:p>
      </dgm:t>
    </dgm:pt>
    <dgm:pt modelId="{CFB2DEF2-55D5-46B5-8893-9CF82C7722E6}" type="parTrans" cxnId="{77A211C3-07D5-40B5-8C78-50D0670386D1}">
      <dgm:prSet/>
      <dgm:spPr/>
      <dgm:t>
        <a:bodyPr/>
        <a:lstStyle/>
        <a:p>
          <a:endParaRPr lang="en-US"/>
        </a:p>
      </dgm:t>
    </dgm:pt>
    <dgm:pt modelId="{43E6FAEC-1BFE-4A10-9876-1B029A12E5FE}" type="sibTrans" cxnId="{77A211C3-07D5-40B5-8C78-50D0670386D1}">
      <dgm:prSet/>
      <dgm:spPr/>
      <dgm:t>
        <a:bodyPr/>
        <a:lstStyle/>
        <a:p>
          <a:endParaRPr lang="en-US"/>
        </a:p>
      </dgm:t>
    </dgm:pt>
    <dgm:pt modelId="{47147D99-A906-446B-831C-227A19BFB5A7}">
      <dgm:prSet/>
      <dgm:spPr/>
      <dgm:t>
        <a:bodyPr/>
        <a:lstStyle/>
        <a:p>
          <a:pPr>
            <a:buNone/>
          </a:pPr>
          <a:r>
            <a:rPr lang="en-US"/>
            <a:t>Requirements Engineering (Weeks 1–2)</a:t>
          </a:r>
        </a:p>
      </dgm:t>
    </dgm:pt>
    <dgm:pt modelId="{21D3AC5E-234C-4851-B18A-4330087DB3F0}" type="parTrans" cxnId="{513EB9C7-98C7-4D71-B319-20FC247CD8D2}">
      <dgm:prSet/>
      <dgm:spPr/>
      <dgm:t>
        <a:bodyPr/>
        <a:lstStyle/>
        <a:p>
          <a:endParaRPr lang="en-US"/>
        </a:p>
      </dgm:t>
    </dgm:pt>
    <dgm:pt modelId="{1E79CCB6-1B46-4305-8674-A345DF9E169B}" type="sibTrans" cxnId="{513EB9C7-98C7-4D71-B319-20FC247CD8D2}">
      <dgm:prSet/>
      <dgm:spPr/>
      <dgm:t>
        <a:bodyPr/>
        <a:lstStyle/>
        <a:p>
          <a:endParaRPr lang="en-US"/>
        </a:p>
      </dgm:t>
    </dgm:pt>
    <dgm:pt modelId="{F905F0DC-4D47-40EC-A332-54628A542E68}">
      <dgm:prSet/>
      <dgm:spPr/>
      <dgm:t>
        <a:bodyPr/>
        <a:lstStyle/>
        <a:p>
          <a:pPr>
            <a:buNone/>
          </a:pPr>
          <a:r>
            <a:rPr lang="en-US"/>
            <a:t>Stakeholder analysis and conflict resolution</a:t>
          </a:r>
        </a:p>
      </dgm:t>
    </dgm:pt>
    <dgm:pt modelId="{0F56F019-DCCA-4A37-B842-B7BE00C98709}" type="parTrans" cxnId="{F0697E9B-6A47-410E-938B-5FBE243F48CB}">
      <dgm:prSet/>
      <dgm:spPr/>
      <dgm:t>
        <a:bodyPr/>
        <a:lstStyle/>
        <a:p>
          <a:endParaRPr lang="en-US"/>
        </a:p>
      </dgm:t>
    </dgm:pt>
    <dgm:pt modelId="{D7E6AFF8-619E-4C51-B84D-5D73C24178D3}" type="sibTrans" cxnId="{F0697E9B-6A47-410E-938B-5FBE243F48CB}">
      <dgm:prSet/>
      <dgm:spPr/>
      <dgm:t>
        <a:bodyPr/>
        <a:lstStyle/>
        <a:p>
          <a:endParaRPr lang="en-US"/>
        </a:p>
      </dgm:t>
    </dgm:pt>
    <dgm:pt modelId="{650B9DCB-C252-4D65-BC1A-4CBA5E8DD077}">
      <dgm:prSet/>
      <dgm:spPr/>
      <dgm:t>
        <a:bodyPr/>
        <a:lstStyle/>
        <a:p>
          <a:pPr>
            <a:buNone/>
          </a:pPr>
          <a:r>
            <a:rPr lang="en-US"/>
            <a:t>SRS (≥12 FRs, ≥6 NFRs, MoSCoW)</a:t>
          </a:r>
        </a:p>
      </dgm:t>
    </dgm:pt>
    <dgm:pt modelId="{1E7AB911-2104-4E5C-8C9F-1BF035826188}" type="parTrans" cxnId="{E5A255AA-0C4A-4E42-B245-4DB0B7BE7947}">
      <dgm:prSet/>
      <dgm:spPr/>
      <dgm:t>
        <a:bodyPr/>
        <a:lstStyle/>
        <a:p>
          <a:endParaRPr lang="en-US"/>
        </a:p>
      </dgm:t>
    </dgm:pt>
    <dgm:pt modelId="{50AB8B96-4C49-4C44-AADA-296AB1A1C953}" type="sibTrans" cxnId="{E5A255AA-0C4A-4E42-B245-4DB0B7BE7947}">
      <dgm:prSet/>
      <dgm:spPr/>
      <dgm:t>
        <a:bodyPr/>
        <a:lstStyle/>
        <a:p>
          <a:endParaRPr lang="en-US"/>
        </a:p>
      </dgm:t>
    </dgm:pt>
    <dgm:pt modelId="{7529807F-8B4E-4DA3-BF0C-AE2FFB34E6B8}">
      <dgm:prSet/>
      <dgm:spPr/>
      <dgm:t>
        <a:bodyPr/>
        <a:lstStyle/>
        <a:p>
          <a:pPr>
            <a:buNone/>
          </a:pPr>
          <a:r>
            <a:rPr lang="en-US"/>
            <a:t>Use case diagram + 3 fully dressed specs</a:t>
          </a:r>
        </a:p>
      </dgm:t>
    </dgm:pt>
    <dgm:pt modelId="{97A912D7-42D9-4086-812D-60D133A3538F}" type="parTrans" cxnId="{16DACA47-EF84-49DA-9693-2496AAF75426}">
      <dgm:prSet/>
      <dgm:spPr/>
      <dgm:t>
        <a:bodyPr/>
        <a:lstStyle/>
        <a:p>
          <a:endParaRPr lang="en-US"/>
        </a:p>
      </dgm:t>
    </dgm:pt>
    <dgm:pt modelId="{80E5410A-C880-4D56-8043-BBB5C929FF9E}" type="sibTrans" cxnId="{16DACA47-EF84-49DA-9693-2496AAF75426}">
      <dgm:prSet/>
      <dgm:spPr/>
      <dgm:t>
        <a:bodyPr/>
        <a:lstStyle/>
        <a:p>
          <a:endParaRPr lang="en-US"/>
        </a:p>
      </dgm:t>
    </dgm:pt>
    <dgm:pt modelId="{550FB23D-9A88-4ADA-83EA-F3D8548E2296}">
      <dgm:prSet/>
      <dgm:spPr/>
      <dgm:t>
        <a:bodyPr/>
        <a:lstStyle/>
        <a:p>
          <a:pPr>
            <a:buNone/>
          </a:pPr>
          <a:r>
            <a:rPr lang="en-US"/>
            <a:t>Gate 1 review</a:t>
          </a:r>
        </a:p>
      </dgm:t>
    </dgm:pt>
    <dgm:pt modelId="{FB783535-FD45-476E-8A80-A04EBFCCC08F}" type="parTrans" cxnId="{2ACE069C-71EE-4B9F-949B-4B0411F5F5E6}">
      <dgm:prSet/>
      <dgm:spPr/>
      <dgm:t>
        <a:bodyPr/>
        <a:lstStyle/>
        <a:p>
          <a:endParaRPr lang="en-US"/>
        </a:p>
      </dgm:t>
    </dgm:pt>
    <dgm:pt modelId="{5398798E-C32E-4254-A30C-1A3149727691}" type="sibTrans" cxnId="{2ACE069C-71EE-4B9F-949B-4B0411F5F5E6}">
      <dgm:prSet/>
      <dgm:spPr/>
      <dgm:t>
        <a:bodyPr/>
        <a:lstStyle/>
        <a:p>
          <a:endParaRPr lang="en-US"/>
        </a:p>
      </dgm:t>
    </dgm:pt>
    <dgm:pt modelId="{A5A1ED30-8EF7-434D-82CA-0276F85236E9}">
      <dgm:prSet/>
      <dgm:spPr/>
      <dgm:t>
        <a:bodyPr/>
        <a:lstStyle/>
        <a:p>
          <a:pPr>
            <a:buNone/>
          </a:pPr>
          <a:r>
            <a:rPr lang="en-US"/>
            <a:t>System Design (Weeks 2–3)</a:t>
          </a:r>
        </a:p>
      </dgm:t>
    </dgm:pt>
    <dgm:pt modelId="{ACCD331E-D0BA-406D-B91E-F07D8A22E8CA}" type="parTrans" cxnId="{FF26C5A4-731C-4D8C-B742-1EE3AAFE28AF}">
      <dgm:prSet/>
      <dgm:spPr/>
      <dgm:t>
        <a:bodyPr/>
        <a:lstStyle/>
        <a:p>
          <a:endParaRPr lang="en-US"/>
        </a:p>
      </dgm:t>
    </dgm:pt>
    <dgm:pt modelId="{B8B5759E-040C-46DC-995E-D57B95750E97}" type="sibTrans" cxnId="{FF26C5A4-731C-4D8C-B742-1EE3AAFE28AF}">
      <dgm:prSet/>
      <dgm:spPr/>
      <dgm:t>
        <a:bodyPr/>
        <a:lstStyle/>
        <a:p>
          <a:endParaRPr lang="en-US"/>
        </a:p>
      </dgm:t>
    </dgm:pt>
    <dgm:pt modelId="{9B53B62D-D949-432E-BA55-C12E7A0B7170}">
      <dgm:prSet/>
      <dgm:spPr/>
      <dgm:t>
        <a:bodyPr/>
        <a:lstStyle/>
        <a:p>
          <a:pPr>
            <a:buNone/>
          </a:pPr>
          <a:r>
            <a:rPr lang="en-US"/>
            <a:t>Architecture + component diagram</a:t>
          </a:r>
        </a:p>
      </dgm:t>
    </dgm:pt>
    <dgm:pt modelId="{FA1C6444-5481-4C1B-81BD-EAA67DAC0ECA}" type="parTrans" cxnId="{9B2CE4C7-88F1-420A-9DB4-F72B5BD271F1}">
      <dgm:prSet/>
      <dgm:spPr/>
      <dgm:t>
        <a:bodyPr/>
        <a:lstStyle/>
        <a:p>
          <a:endParaRPr lang="en-US"/>
        </a:p>
      </dgm:t>
    </dgm:pt>
    <dgm:pt modelId="{A3D9C7CA-E9D5-4BD3-A24F-BFE7FD8A9F7C}" type="sibTrans" cxnId="{9B2CE4C7-88F1-420A-9DB4-F72B5BD271F1}">
      <dgm:prSet/>
      <dgm:spPr/>
      <dgm:t>
        <a:bodyPr/>
        <a:lstStyle/>
        <a:p>
          <a:endParaRPr lang="en-US"/>
        </a:p>
      </dgm:t>
    </dgm:pt>
    <dgm:pt modelId="{A48FE7D1-07F7-43A7-B1B1-737421CCB24E}">
      <dgm:prSet/>
      <dgm:spPr/>
      <dgm:t>
        <a:bodyPr/>
        <a:lstStyle/>
        <a:p>
          <a:pPr>
            <a:buNone/>
          </a:pPr>
          <a:r>
            <a:rPr lang="en-US"/>
            <a:t>Class diagram + design patterns</a:t>
          </a:r>
        </a:p>
      </dgm:t>
    </dgm:pt>
    <dgm:pt modelId="{109DDB96-A58C-4100-954B-C900CC79A016}" type="parTrans" cxnId="{541778AE-B1EE-4A25-B9D1-B1E590B8F1A2}">
      <dgm:prSet/>
      <dgm:spPr/>
      <dgm:t>
        <a:bodyPr/>
        <a:lstStyle/>
        <a:p>
          <a:endParaRPr lang="en-US"/>
        </a:p>
      </dgm:t>
    </dgm:pt>
    <dgm:pt modelId="{C4433237-5D81-415D-8BAF-4DEF0BF053A8}" type="sibTrans" cxnId="{541778AE-B1EE-4A25-B9D1-B1E590B8F1A2}">
      <dgm:prSet/>
      <dgm:spPr/>
      <dgm:t>
        <a:bodyPr/>
        <a:lstStyle/>
        <a:p>
          <a:endParaRPr lang="en-US"/>
        </a:p>
      </dgm:t>
    </dgm:pt>
    <dgm:pt modelId="{468CFA54-D15A-44FF-95FF-30BF6DD9B4C8}">
      <dgm:prSet/>
      <dgm:spPr/>
      <dgm:t>
        <a:bodyPr/>
        <a:lstStyle/>
        <a:p>
          <a:pPr>
            <a:buNone/>
          </a:pPr>
          <a:r>
            <a:rPr lang="en-US"/>
            <a:t>Behavioural models (state, activity, sequence)</a:t>
          </a:r>
        </a:p>
      </dgm:t>
    </dgm:pt>
    <dgm:pt modelId="{9208F53E-1B15-474E-9A5B-DC628325A84E}" type="parTrans" cxnId="{849016E4-ABF7-4C72-BA5F-244F3A7F4328}">
      <dgm:prSet/>
      <dgm:spPr/>
      <dgm:t>
        <a:bodyPr/>
        <a:lstStyle/>
        <a:p>
          <a:endParaRPr lang="en-US"/>
        </a:p>
      </dgm:t>
    </dgm:pt>
    <dgm:pt modelId="{A09C275F-4C4F-49D6-8001-17C0934DC9A3}" type="sibTrans" cxnId="{849016E4-ABF7-4C72-BA5F-244F3A7F4328}">
      <dgm:prSet/>
      <dgm:spPr/>
      <dgm:t>
        <a:bodyPr/>
        <a:lstStyle/>
        <a:p>
          <a:endParaRPr lang="en-US"/>
        </a:p>
      </dgm:t>
    </dgm:pt>
    <dgm:pt modelId="{891E63E4-6FCE-4993-BA67-3F7D0B170B5A}">
      <dgm:prSet/>
      <dgm:spPr/>
      <dgm:t>
        <a:bodyPr/>
        <a:lstStyle/>
        <a:p>
          <a:pPr>
            <a:buNone/>
          </a:pPr>
          <a:r>
            <a:rPr lang="en-US"/>
            <a:t>Database design (ERD, data dictionary, SQL)</a:t>
          </a:r>
        </a:p>
      </dgm:t>
    </dgm:pt>
    <dgm:pt modelId="{AAC0ECC3-CF2E-4A2F-8E24-EE2061CCA344}" type="parTrans" cxnId="{8FE714C0-955F-4833-8D69-08575BDDA565}">
      <dgm:prSet/>
      <dgm:spPr/>
      <dgm:t>
        <a:bodyPr/>
        <a:lstStyle/>
        <a:p>
          <a:endParaRPr lang="en-US"/>
        </a:p>
      </dgm:t>
    </dgm:pt>
    <dgm:pt modelId="{1E5CDFD2-B0AF-4731-93F1-CCC83A76BB6C}" type="sibTrans" cxnId="{8FE714C0-955F-4833-8D69-08575BDDA565}">
      <dgm:prSet/>
      <dgm:spPr/>
      <dgm:t>
        <a:bodyPr/>
        <a:lstStyle/>
        <a:p>
          <a:endParaRPr lang="en-US"/>
        </a:p>
      </dgm:t>
    </dgm:pt>
    <dgm:pt modelId="{9895F2B8-D391-4189-A58E-63DE1A0CCCF5}">
      <dgm:prSet/>
      <dgm:spPr/>
      <dgm:t>
        <a:bodyPr/>
        <a:lstStyle/>
        <a:p>
          <a:pPr>
            <a:buNone/>
          </a:pPr>
          <a:r>
            <a:rPr lang="en-US"/>
            <a:t>Gate 2 review</a:t>
          </a:r>
        </a:p>
      </dgm:t>
    </dgm:pt>
    <dgm:pt modelId="{3E45EFF3-0B99-4FEB-9BBC-137DB0F5CA39}" type="parTrans" cxnId="{4154E556-6816-479E-AA4F-9CC3096BD37E}">
      <dgm:prSet/>
      <dgm:spPr/>
      <dgm:t>
        <a:bodyPr/>
        <a:lstStyle/>
        <a:p>
          <a:endParaRPr lang="en-US"/>
        </a:p>
      </dgm:t>
    </dgm:pt>
    <dgm:pt modelId="{1C12087F-0ECA-4EC5-842A-15B875E38F0B}" type="sibTrans" cxnId="{4154E556-6816-479E-AA4F-9CC3096BD37E}">
      <dgm:prSet/>
      <dgm:spPr/>
      <dgm:t>
        <a:bodyPr/>
        <a:lstStyle/>
        <a:p>
          <a:endParaRPr lang="en-US"/>
        </a:p>
      </dgm:t>
    </dgm:pt>
    <dgm:pt modelId="{08DF984E-CB2D-4E7B-8E56-EB7919B376F0}">
      <dgm:prSet/>
      <dgm:spPr/>
      <dgm:t>
        <a:bodyPr/>
        <a:lstStyle/>
        <a:p>
          <a:pPr>
            <a:buNone/>
          </a:pPr>
          <a:r>
            <a:rPr lang="en-US"/>
            <a:t>Implementation (Weeks 4–5)</a:t>
          </a:r>
        </a:p>
      </dgm:t>
    </dgm:pt>
    <dgm:pt modelId="{046CB970-9EC1-423D-8797-7DA67711647E}" type="parTrans" cxnId="{87404DE2-D2B9-47B3-9C4A-45E4DBAFC37A}">
      <dgm:prSet/>
      <dgm:spPr/>
      <dgm:t>
        <a:bodyPr/>
        <a:lstStyle/>
        <a:p>
          <a:endParaRPr lang="en-US"/>
        </a:p>
      </dgm:t>
    </dgm:pt>
    <dgm:pt modelId="{FC4626CF-6D84-47EE-B5DA-7ABA831A44BE}" type="sibTrans" cxnId="{87404DE2-D2B9-47B3-9C4A-45E4DBAFC37A}">
      <dgm:prSet/>
      <dgm:spPr/>
      <dgm:t>
        <a:bodyPr/>
        <a:lstStyle/>
        <a:p>
          <a:endParaRPr lang="en-US"/>
        </a:p>
      </dgm:t>
    </dgm:pt>
    <dgm:pt modelId="{69A5CE8E-A54D-4519-A07F-2A34615E2AC5}">
      <dgm:prSet/>
      <dgm:spPr/>
      <dgm:t>
        <a:bodyPr/>
        <a:lstStyle/>
        <a:p>
          <a:pPr>
            <a:buNone/>
          </a:pPr>
          <a:r>
            <a:rPr lang="en-US"/>
            <a:t>CMake build system and coding standard</a:t>
          </a:r>
        </a:p>
      </dgm:t>
    </dgm:pt>
    <dgm:pt modelId="{9538F84F-A50F-41F8-8207-CE4D452672D4}" type="parTrans" cxnId="{5B2DD6C8-9BFD-40B4-B324-ABF3F47A33C8}">
      <dgm:prSet/>
      <dgm:spPr/>
      <dgm:t>
        <a:bodyPr/>
        <a:lstStyle/>
        <a:p>
          <a:endParaRPr lang="en-US"/>
        </a:p>
      </dgm:t>
    </dgm:pt>
    <dgm:pt modelId="{F6D205BA-DF5A-49DB-A00C-5693C36F85EE}" type="sibTrans" cxnId="{5B2DD6C8-9BFD-40B4-B324-ABF3F47A33C8}">
      <dgm:prSet/>
      <dgm:spPr/>
      <dgm:t>
        <a:bodyPr/>
        <a:lstStyle/>
        <a:p>
          <a:endParaRPr lang="en-US"/>
        </a:p>
      </dgm:t>
    </dgm:pt>
    <dgm:pt modelId="{DD5E25CA-3450-4F91-B046-27ABF2349E3C}">
      <dgm:prSet/>
      <dgm:spPr/>
      <dgm:t>
        <a:bodyPr/>
        <a:lstStyle/>
        <a:p>
          <a:pPr>
            <a:buNone/>
          </a:pPr>
          <a:r>
            <a:rPr lang="en-US"/>
            <a:t>Data-access layer (SQLite, parameterised queries)</a:t>
          </a:r>
        </a:p>
      </dgm:t>
    </dgm:pt>
    <dgm:pt modelId="{027C1A49-8262-43F4-A406-A61A56996C6B}" type="parTrans" cxnId="{2B376C14-5AEE-4DD6-96CD-FFD25BB3CB9E}">
      <dgm:prSet/>
      <dgm:spPr/>
      <dgm:t>
        <a:bodyPr/>
        <a:lstStyle/>
        <a:p>
          <a:endParaRPr lang="en-US"/>
        </a:p>
      </dgm:t>
    </dgm:pt>
    <dgm:pt modelId="{40B8F6F0-3298-409E-A927-9532E13BC4BB}" type="sibTrans" cxnId="{2B376C14-5AEE-4DD6-96CD-FFD25BB3CB9E}">
      <dgm:prSet/>
      <dgm:spPr/>
      <dgm:t>
        <a:bodyPr/>
        <a:lstStyle/>
        <a:p>
          <a:endParaRPr lang="en-US"/>
        </a:p>
      </dgm:t>
    </dgm:pt>
    <dgm:pt modelId="{C8E1B392-F184-4580-86A6-9092F816B633}">
      <dgm:prSet/>
      <dgm:spPr/>
      <dgm:t>
        <a:bodyPr/>
        <a:lstStyle/>
        <a:p>
          <a:pPr>
            <a:buNone/>
          </a:pPr>
          <a:r>
            <a:rPr lang="en-US"/>
            <a:t>Auth, password hashing, RBAC</a:t>
          </a:r>
        </a:p>
      </dgm:t>
    </dgm:pt>
    <dgm:pt modelId="{7F838378-A0B0-4B51-BDAE-D6F768EF4734}" type="parTrans" cxnId="{1D417B54-CF71-41C2-B903-42B95C00B4ED}">
      <dgm:prSet/>
      <dgm:spPr/>
      <dgm:t>
        <a:bodyPr/>
        <a:lstStyle/>
        <a:p>
          <a:endParaRPr lang="en-US"/>
        </a:p>
      </dgm:t>
    </dgm:pt>
    <dgm:pt modelId="{21DD8F09-9BDC-451D-81C6-E33C4AB237B5}" type="sibTrans" cxnId="{1D417B54-CF71-41C2-B903-42B95C00B4ED}">
      <dgm:prSet/>
      <dgm:spPr/>
      <dgm:t>
        <a:bodyPr/>
        <a:lstStyle/>
        <a:p>
          <a:endParaRPr lang="en-US"/>
        </a:p>
      </dgm:t>
    </dgm:pt>
    <dgm:pt modelId="{A6AACDE1-AA58-4D78-A352-3076247288DE}">
      <dgm:prSet/>
      <dgm:spPr/>
      <dgm:t>
        <a:bodyPr/>
        <a:lstStyle/>
        <a:p>
          <a:pPr>
            <a:buNone/>
          </a:pPr>
          <a:r>
            <a:rPr lang="en-US"/>
            <a:t> Admin features</a:t>
          </a:r>
        </a:p>
      </dgm:t>
    </dgm:pt>
    <dgm:pt modelId="{65BF1CEB-F296-4C32-9DA0-7C6E1DD57B6E}" type="parTrans" cxnId="{DC1CA078-4A3B-4171-8963-62BF38C2E5E6}">
      <dgm:prSet/>
      <dgm:spPr/>
      <dgm:t>
        <a:bodyPr/>
        <a:lstStyle/>
        <a:p>
          <a:endParaRPr lang="en-US"/>
        </a:p>
      </dgm:t>
    </dgm:pt>
    <dgm:pt modelId="{BD73F27E-77A2-4011-AEB5-BBF684A7B706}" type="sibTrans" cxnId="{DC1CA078-4A3B-4171-8963-62BF38C2E5E6}">
      <dgm:prSet/>
      <dgm:spPr/>
      <dgm:t>
        <a:bodyPr/>
        <a:lstStyle/>
        <a:p>
          <a:endParaRPr lang="en-US"/>
        </a:p>
      </dgm:t>
    </dgm:pt>
    <dgm:pt modelId="{090AABD4-4C36-4C28-B638-5A05CA50BFF2}">
      <dgm:prSet/>
      <dgm:spPr/>
      <dgm:t>
        <a:bodyPr/>
        <a:lstStyle/>
        <a:p>
          <a:pPr>
            <a:buNone/>
          </a:pPr>
          <a:r>
            <a:rPr lang="en-US"/>
            <a:t>Lecturer features (assignments, extensions, marking)</a:t>
          </a:r>
        </a:p>
      </dgm:t>
    </dgm:pt>
    <dgm:pt modelId="{13898146-9A1D-4A13-8A1A-916D540FAEEB}" type="parTrans" cxnId="{D234A070-EF24-4DB1-AE02-BE45BE19154A}">
      <dgm:prSet/>
      <dgm:spPr/>
      <dgm:t>
        <a:bodyPr/>
        <a:lstStyle/>
        <a:p>
          <a:endParaRPr lang="en-US"/>
        </a:p>
      </dgm:t>
    </dgm:pt>
    <dgm:pt modelId="{F5428782-5587-4097-B650-1C10B87E7AC1}" type="sibTrans" cxnId="{D234A070-EF24-4DB1-AE02-BE45BE19154A}">
      <dgm:prSet/>
      <dgm:spPr/>
      <dgm:t>
        <a:bodyPr/>
        <a:lstStyle/>
        <a:p>
          <a:endParaRPr lang="en-US"/>
        </a:p>
      </dgm:t>
    </dgm:pt>
    <dgm:pt modelId="{0EC99095-D200-4A67-96CB-1ED205EF627C}">
      <dgm:prSet/>
      <dgm:spPr/>
      <dgm:t>
        <a:bodyPr/>
        <a:lstStyle/>
        <a:p>
          <a:pPr>
            <a:buNone/>
          </a:pPr>
          <a:r>
            <a:rPr lang="en-US"/>
            <a:t>Student features (submit, resubmit, view released)</a:t>
          </a:r>
        </a:p>
      </dgm:t>
    </dgm:pt>
    <dgm:pt modelId="{1A02B6F8-D417-411C-A920-3322FEA4A1C7}" type="parTrans" cxnId="{FB23E23E-CB5E-4C59-9B3D-82BC3F35C2A6}">
      <dgm:prSet/>
      <dgm:spPr/>
      <dgm:t>
        <a:bodyPr/>
        <a:lstStyle/>
        <a:p>
          <a:endParaRPr lang="en-US"/>
        </a:p>
      </dgm:t>
    </dgm:pt>
    <dgm:pt modelId="{AC1E75E5-E8D8-4F36-854A-777D837DDC7E}" type="sibTrans" cxnId="{FB23E23E-CB5E-4C59-9B3D-82BC3F35C2A6}">
      <dgm:prSet/>
      <dgm:spPr/>
      <dgm:t>
        <a:bodyPr/>
        <a:lstStyle/>
        <a:p>
          <a:endParaRPr lang="en-US"/>
        </a:p>
      </dgm:t>
    </dgm:pt>
    <dgm:pt modelId="{D83E92DD-5F8E-425B-8684-BD0A514234D3}">
      <dgm:prSet/>
      <dgm:spPr/>
      <dgm:t>
        <a:bodyPr/>
        <a:lstStyle/>
        <a:p>
          <a:pPr>
            <a:buNone/>
          </a:pPr>
          <a:r>
            <a:rPr lang="en-US"/>
            <a:t>HoD features (moderation, release, audit view)</a:t>
          </a:r>
        </a:p>
      </dgm:t>
    </dgm:pt>
    <dgm:pt modelId="{44F56B3F-3898-4ED3-846F-E3C6ABE53086}" type="parTrans" cxnId="{69516AB5-C7CE-491D-9892-95B5D19A257D}">
      <dgm:prSet/>
      <dgm:spPr/>
      <dgm:t>
        <a:bodyPr/>
        <a:lstStyle/>
        <a:p>
          <a:endParaRPr lang="en-US"/>
        </a:p>
      </dgm:t>
    </dgm:pt>
    <dgm:pt modelId="{69AA253F-51EA-4FD8-9312-65C53C2EE8E5}" type="sibTrans" cxnId="{69516AB5-C7CE-491D-9892-95B5D19A257D}">
      <dgm:prSet/>
      <dgm:spPr/>
      <dgm:t>
        <a:bodyPr/>
        <a:lstStyle/>
        <a:p>
          <a:endParaRPr lang="en-US"/>
        </a:p>
      </dgm:t>
    </dgm:pt>
    <dgm:pt modelId="{2FDAF495-14CB-45C0-A3ED-F55840A76C4F}">
      <dgm:prSet/>
      <dgm:spPr/>
      <dgm:t>
        <a:bodyPr/>
        <a:lstStyle/>
        <a:p>
          <a:pPr>
            <a:buNone/>
          </a:pPr>
          <a:r>
            <a:rPr lang="en-US"/>
            <a:t>Audit log</a:t>
          </a:r>
        </a:p>
      </dgm:t>
    </dgm:pt>
    <dgm:pt modelId="{B8F05A19-C799-43C9-8B5A-112CCCD88AAF}" type="parTrans" cxnId="{0801ECB3-E519-4566-87B7-48DA87BABD65}">
      <dgm:prSet/>
      <dgm:spPr/>
      <dgm:t>
        <a:bodyPr/>
        <a:lstStyle/>
        <a:p>
          <a:endParaRPr lang="en-US"/>
        </a:p>
      </dgm:t>
    </dgm:pt>
    <dgm:pt modelId="{A10A81EA-0014-45A6-9EBE-5E99C9C90244}" type="sibTrans" cxnId="{0801ECB3-E519-4566-87B7-48DA87BABD65}">
      <dgm:prSet/>
      <dgm:spPr/>
      <dgm:t>
        <a:bodyPr/>
        <a:lstStyle/>
        <a:p>
          <a:endParaRPr lang="en-US"/>
        </a:p>
      </dgm:t>
    </dgm:pt>
    <dgm:pt modelId="{1E04D4A2-0822-4E0C-AD3B-04365FCE4FC3}">
      <dgm:prSet/>
      <dgm:spPr/>
      <dgm:t>
        <a:bodyPr/>
        <a:lstStyle/>
        <a:p>
          <a:pPr>
            <a:buNone/>
          </a:pPr>
          <a:r>
            <a:rPr lang="en-US"/>
            <a:t>Console UI</a:t>
          </a:r>
        </a:p>
      </dgm:t>
    </dgm:pt>
    <dgm:pt modelId="{30F3CB13-0B19-4F74-B0F9-7916CD22609F}" type="parTrans" cxnId="{0C0FDC0E-575A-41A8-B876-05233AD99B8B}">
      <dgm:prSet/>
      <dgm:spPr/>
      <dgm:t>
        <a:bodyPr/>
        <a:lstStyle/>
        <a:p>
          <a:endParaRPr lang="en-US"/>
        </a:p>
      </dgm:t>
    </dgm:pt>
    <dgm:pt modelId="{37921AC5-0DCA-430A-9FC1-E6A62E3F1600}" type="sibTrans" cxnId="{0C0FDC0E-575A-41A8-B876-05233AD99B8B}">
      <dgm:prSet/>
      <dgm:spPr/>
      <dgm:t>
        <a:bodyPr/>
        <a:lstStyle/>
        <a:p>
          <a:endParaRPr lang="en-US"/>
        </a:p>
      </dgm:t>
    </dgm:pt>
    <dgm:pt modelId="{FF173B4D-3A3E-4504-BFE8-A804AAC6A1CD}">
      <dgm:prSet/>
      <dgm:spPr/>
      <dgm:t>
        <a:bodyPr/>
        <a:lstStyle/>
        <a:p>
          <a:pPr>
            <a:buNone/>
          </a:pPr>
          <a:r>
            <a:rPr lang="en-US"/>
            <a:t>Verification &amp; Validation (Weeks 5–6)</a:t>
          </a:r>
        </a:p>
      </dgm:t>
    </dgm:pt>
    <dgm:pt modelId="{9A466183-39C7-4857-A5CD-1C2CD123B3DC}" type="parTrans" cxnId="{986DBBA1-9DDA-42F9-9321-06996EDBDD01}">
      <dgm:prSet/>
      <dgm:spPr/>
      <dgm:t>
        <a:bodyPr/>
        <a:lstStyle/>
        <a:p>
          <a:endParaRPr lang="en-US"/>
        </a:p>
      </dgm:t>
    </dgm:pt>
    <dgm:pt modelId="{437E0381-3422-4901-B9D5-EBB3B1C0528E}" type="sibTrans" cxnId="{986DBBA1-9DDA-42F9-9321-06996EDBDD01}">
      <dgm:prSet/>
      <dgm:spPr/>
      <dgm:t>
        <a:bodyPr/>
        <a:lstStyle/>
        <a:p>
          <a:endParaRPr lang="en-US"/>
        </a:p>
      </dgm:t>
    </dgm:pt>
    <dgm:pt modelId="{A4755D15-8DF6-4834-ADC2-6974A484CD82}">
      <dgm:prSet/>
      <dgm:spPr/>
      <dgm:t>
        <a:bodyPr/>
        <a:lstStyle/>
        <a:p>
          <a:pPr>
            <a:buNone/>
          </a:pPr>
          <a:r>
            <a:rPr lang="en-US"/>
            <a:t>Test plan (V-Model levels, entry/exit criteria)</a:t>
          </a:r>
        </a:p>
      </dgm:t>
    </dgm:pt>
    <dgm:pt modelId="{2C7E5916-722D-40A4-A1F2-18A00DC5DE73}" type="parTrans" cxnId="{71333DB3-D250-41A5-B7C9-E65EAA3BDBAA}">
      <dgm:prSet/>
      <dgm:spPr/>
      <dgm:t>
        <a:bodyPr/>
        <a:lstStyle/>
        <a:p>
          <a:endParaRPr lang="en-US"/>
        </a:p>
      </dgm:t>
    </dgm:pt>
    <dgm:pt modelId="{8F625918-67F2-4050-98A9-920AC4D27204}" type="sibTrans" cxnId="{71333DB3-D250-41A5-B7C9-E65EAA3BDBAA}">
      <dgm:prSet/>
      <dgm:spPr/>
      <dgm:t>
        <a:bodyPr/>
        <a:lstStyle/>
        <a:p>
          <a:endParaRPr lang="en-US"/>
        </a:p>
      </dgm:t>
    </dgm:pt>
    <dgm:pt modelId="{2B1A6056-3F31-4621-83AF-0A86E5579A6A}">
      <dgm:prSet/>
      <dgm:spPr/>
      <dgm:t>
        <a:bodyPr/>
        <a:lstStyle/>
        <a:p>
          <a:pPr>
            <a:buNone/>
          </a:pPr>
          <a:r>
            <a:rPr lang="en-US"/>
            <a:t>Unit + integration tests (≥70% coverage)</a:t>
          </a:r>
        </a:p>
      </dgm:t>
    </dgm:pt>
    <dgm:pt modelId="{D0F59E79-0872-4D32-8EF4-3618C1A52FA5}" type="parTrans" cxnId="{13097532-31DC-495F-A896-DB70D384A039}">
      <dgm:prSet/>
      <dgm:spPr/>
      <dgm:t>
        <a:bodyPr/>
        <a:lstStyle/>
        <a:p>
          <a:endParaRPr lang="en-US"/>
        </a:p>
      </dgm:t>
    </dgm:pt>
    <dgm:pt modelId="{DA98B326-F04D-4056-9D4B-C4D877F745BA}" type="sibTrans" cxnId="{13097532-31DC-495F-A896-DB70D384A039}">
      <dgm:prSet/>
      <dgm:spPr/>
      <dgm:t>
        <a:bodyPr/>
        <a:lstStyle/>
        <a:p>
          <a:endParaRPr lang="en-US"/>
        </a:p>
      </dgm:t>
    </dgm:pt>
    <dgm:pt modelId="{B8EB6135-58DC-4CBC-A040-F23122062814}">
      <dgm:prSet/>
      <dgm:spPr/>
      <dgm:t>
        <a:bodyPr/>
        <a:lstStyle/>
        <a:p>
          <a:pPr>
            <a:buNone/>
          </a:pPr>
          <a:r>
            <a:rPr lang="en-US"/>
            <a:t> System + acceptance tests</a:t>
          </a:r>
        </a:p>
      </dgm:t>
    </dgm:pt>
    <dgm:pt modelId="{9644BA03-4F92-4A78-96CD-EAE8FF41DA70}" type="parTrans" cxnId="{AD871103-B234-430A-96D4-531D4C89D74C}">
      <dgm:prSet/>
      <dgm:spPr/>
      <dgm:t>
        <a:bodyPr/>
        <a:lstStyle/>
        <a:p>
          <a:endParaRPr lang="en-US"/>
        </a:p>
      </dgm:t>
    </dgm:pt>
    <dgm:pt modelId="{0B168F4E-9420-4CD3-96C7-F6BF76A473E2}" type="sibTrans" cxnId="{AD871103-B234-430A-96D4-531D4C89D74C}">
      <dgm:prSet/>
      <dgm:spPr/>
      <dgm:t>
        <a:bodyPr/>
        <a:lstStyle/>
        <a:p>
          <a:endParaRPr lang="en-US"/>
        </a:p>
      </dgm:t>
    </dgm:pt>
    <dgm:pt modelId="{3FA36528-E8DD-4382-ABF9-449ABE370774}">
      <dgm:prSet/>
      <dgm:spPr/>
      <dgm:t>
        <a:bodyPr/>
        <a:lstStyle/>
        <a:p>
          <a:pPr>
            <a:buNone/>
          </a:pPr>
          <a:r>
            <a:rPr lang="en-US"/>
            <a:t> Defect log</a:t>
          </a:r>
        </a:p>
      </dgm:t>
    </dgm:pt>
    <dgm:pt modelId="{080E4DB7-7661-4BB5-B37F-13F4A7323A10}" type="parTrans" cxnId="{289D0D6D-8257-4A14-8FAB-3983B31B333A}">
      <dgm:prSet/>
      <dgm:spPr/>
      <dgm:t>
        <a:bodyPr/>
        <a:lstStyle/>
        <a:p>
          <a:endParaRPr lang="en-US"/>
        </a:p>
      </dgm:t>
    </dgm:pt>
    <dgm:pt modelId="{E0973634-E64C-4656-8F1C-CE09B859B3F2}" type="sibTrans" cxnId="{289D0D6D-8257-4A14-8FAB-3983B31B333A}">
      <dgm:prSet/>
      <dgm:spPr/>
      <dgm:t>
        <a:bodyPr/>
        <a:lstStyle/>
        <a:p>
          <a:endParaRPr lang="en-US"/>
        </a:p>
      </dgm:t>
    </dgm:pt>
    <dgm:pt modelId="{CE63BEF0-52E5-48F6-8586-A8C2DA146BCE}">
      <dgm:prSet/>
      <dgm:spPr/>
      <dgm:t>
        <a:bodyPr/>
        <a:lstStyle/>
        <a:p>
          <a:pPr>
            <a:buNone/>
          </a:pPr>
          <a:r>
            <a:rPr lang="en-US"/>
            <a:t>Gate 3 review</a:t>
          </a:r>
        </a:p>
      </dgm:t>
    </dgm:pt>
    <dgm:pt modelId="{353C10A5-9D63-4842-A284-869AF6EE6B8E}" type="parTrans" cxnId="{735F1B82-A63F-472F-A3D5-449BDCEB13E7}">
      <dgm:prSet/>
      <dgm:spPr/>
      <dgm:t>
        <a:bodyPr/>
        <a:lstStyle/>
        <a:p>
          <a:endParaRPr lang="en-US"/>
        </a:p>
      </dgm:t>
    </dgm:pt>
    <dgm:pt modelId="{5C24E4D2-796B-486D-9903-C7FD3D0B3286}" type="sibTrans" cxnId="{735F1B82-A63F-472F-A3D5-449BDCEB13E7}">
      <dgm:prSet/>
      <dgm:spPr/>
      <dgm:t>
        <a:bodyPr/>
        <a:lstStyle/>
        <a:p>
          <a:endParaRPr lang="en-US"/>
        </a:p>
      </dgm:t>
    </dgm:pt>
    <dgm:pt modelId="{5E9ACF0C-9C86-4EDA-9D9B-5D6D1BA996F8}">
      <dgm:prSet/>
      <dgm:spPr/>
      <dgm:t>
        <a:bodyPr/>
        <a:lstStyle/>
        <a:p>
          <a:pPr>
            <a:buNone/>
          </a:pPr>
          <a:r>
            <a:rPr lang="en-US"/>
            <a:t>Configuration Management &amp; QA (Weeks 1–7)</a:t>
          </a:r>
        </a:p>
      </dgm:t>
    </dgm:pt>
    <dgm:pt modelId="{4BA045D6-ECB5-48D8-976D-AA828F3FB0DE}" type="parTrans" cxnId="{9CA804E4-9356-4D94-9926-4CBAB796CED2}">
      <dgm:prSet/>
      <dgm:spPr/>
      <dgm:t>
        <a:bodyPr/>
        <a:lstStyle/>
        <a:p>
          <a:endParaRPr lang="en-US"/>
        </a:p>
      </dgm:t>
    </dgm:pt>
    <dgm:pt modelId="{4CEF12A8-136F-4F55-BAC8-6EE97337FB29}" type="sibTrans" cxnId="{9CA804E4-9356-4D94-9926-4CBAB796CED2}">
      <dgm:prSet/>
      <dgm:spPr/>
      <dgm:t>
        <a:bodyPr/>
        <a:lstStyle/>
        <a:p>
          <a:endParaRPr lang="en-US"/>
        </a:p>
      </dgm:t>
    </dgm:pt>
    <dgm:pt modelId="{F25AD7A2-31B2-4734-B322-0BEE9D3AAA4D}">
      <dgm:prSet/>
      <dgm:spPr/>
      <dgm:t>
        <a:bodyPr/>
        <a:lstStyle/>
        <a:p>
          <a:pPr>
            <a:buNone/>
          </a:pPr>
          <a:r>
            <a:rPr lang="en-US"/>
            <a:t>Git branching strategy and tagged releases</a:t>
          </a:r>
        </a:p>
      </dgm:t>
    </dgm:pt>
    <dgm:pt modelId="{2986ED1F-97F3-46B9-9B74-4A94F3FBD0FA}" type="parTrans" cxnId="{D8DAD64A-B3C9-448A-952B-9B2EE2AE4DF2}">
      <dgm:prSet/>
      <dgm:spPr/>
      <dgm:t>
        <a:bodyPr/>
        <a:lstStyle/>
        <a:p>
          <a:endParaRPr lang="en-US"/>
        </a:p>
      </dgm:t>
    </dgm:pt>
    <dgm:pt modelId="{615EE85D-6058-4A0B-9355-CD9692C8F4A4}" type="sibTrans" cxnId="{D8DAD64A-B3C9-448A-952B-9B2EE2AE4DF2}">
      <dgm:prSet/>
      <dgm:spPr/>
      <dgm:t>
        <a:bodyPr/>
        <a:lstStyle/>
        <a:p>
          <a:endParaRPr lang="en-US"/>
        </a:p>
      </dgm:t>
    </dgm:pt>
    <dgm:pt modelId="{F97BAE8D-EF8C-4E93-98CD-62058B7A449D}">
      <dgm:prSet/>
      <dgm:spPr/>
      <dgm:t>
        <a:bodyPr/>
        <a:lstStyle/>
        <a:p>
          <a:pPr>
            <a:buNone/>
          </a:pPr>
          <a:r>
            <a:rPr lang="en-US"/>
            <a:t>CI pipeline (build + tests on every push)</a:t>
          </a:r>
        </a:p>
      </dgm:t>
    </dgm:pt>
    <dgm:pt modelId="{8CD17466-721A-4C73-9B1D-F9C5BAC3D961}" type="parTrans" cxnId="{34AA45E2-0A1F-4A07-B0E4-85598C38092E}">
      <dgm:prSet/>
      <dgm:spPr/>
      <dgm:t>
        <a:bodyPr/>
        <a:lstStyle/>
        <a:p>
          <a:endParaRPr lang="en-US"/>
        </a:p>
      </dgm:t>
    </dgm:pt>
    <dgm:pt modelId="{7C66F0C5-142B-40BB-A419-1EA11A90C578}" type="sibTrans" cxnId="{34AA45E2-0A1F-4A07-B0E4-85598C38092E}">
      <dgm:prSet/>
      <dgm:spPr/>
      <dgm:t>
        <a:bodyPr/>
        <a:lstStyle/>
        <a:p>
          <a:endParaRPr lang="en-US"/>
        </a:p>
      </dgm:t>
    </dgm:pt>
    <dgm:pt modelId="{638B14C4-565D-4ECA-BCB9-25C4908440AF}">
      <dgm:prSet/>
      <dgm:spPr/>
      <dgm:t>
        <a:bodyPr/>
        <a:lstStyle/>
        <a:p>
          <a:pPr>
            <a:buNone/>
          </a:pPr>
          <a:r>
            <a:rPr lang="en-US"/>
            <a:t>Static analysis (cppcheck/clang-tidy)</a:t>
          </a:r>
        </a:p>
      </dgm:t>
    </dgm:pt>
    <dgm:pt modelId="{83C983A7-B036-44B5-A163-501B2C9BBAD0}" type="parTrans" cxnId="{E493EE66-CAAE-48A0-975D-FC9266F45800}">
      <dgm:prSet/>
      <dgm:spPr/>
      <dgm:t>
        <a:bodyPr/>
        <a:lstStyle/>
        <a:p>
          <a:endParaRPr lang="en-US"/>
        </a:p>
      </dgm:t>
    </dgm:pt>
    <dgm:pt modelId="{753A1C0D-6ED4-402F-B234-FB7E32B51BEC}" type="sibTrans" cxnId="{E493EE66-CAAE-48A0-975D-FC9266F45800}">
      <dgm:prSet/>
      <dgm:spPr/>
      <dgm:t>
        <a:bodyPr/>
        <a:lstStyle/>
        <a:p>
          <a:endParaRPr lang="en-US"/>
        </a:p>
      </dgm:t>
    </dgm:pt>
    <dgm:pt modelId="{F6D1B328-02A4-4450-BB91-ABA31FFB4C70}">
      <dgm:prSet/>
      <dgm:spPr/>
      <dgm:t>
        <a:bodyPr/>
        <a:lstStyle/>
        <a:p>
          <a:pPr>
            <a:buNone/>
          </a:pPr>
          <a:r>
            <a:rPr lang="en-US"/>
            <a:t>Code metrics and self-review</a:t>
          </a:r>
        </a:p>
      </dgm:t>
    </dgm:pt>
    <dgm:pt modelId="{ECD03618-DC1A-45BA-96A3-229867EC419E}" type="parTrans" cxnId="{BC0DF142-2610-4D30-81FE-704C49C686DE}">
      <dgm:prSet/>
      <dgm:spPr/>
      <dgm:t>
        <a:bodyPr/>
        <a:lstStyle/>
        <a:p>
          <a:endParaRPr lang="en-US"/>
        </a:p>
      </dgm:t>
    </dgm:pt>
    <dgm:pt modelId="{13E7EDF9-70C8-44AF-A12D-CF46BC6BF8B0}" type="sibTrans" cxnId="{BC0DF142-2610-4D30-81FE-704C49C686DE}">
      <dgm:prSet/>
      <dgm:spPr/>
      <dgm:t>
        <a:bodyPr/>
        <a:lstStyle/>
        <a:p>
          <a:endParaRPr lang="en-US"/>
        </a:p>
      </dgm:t>
    </dgm:pt>
    <dgm:pt modelId="{8426524A-A58F-44CA-BDA7-1B1272FE0CF9}">
      <dgm:prSet/>
      <dgm:spPr/>
      <dgm:t>
        <a:bodyPr/>
        <a:lstStyle/>
        <a:p>
          <a:pPr>
            <a:buNone/>
          </a:pPr>
          <a:r>
            <a:rPr lang="en-US"/>
            <a:t>Deployment (Week 6)</a:t>
          </a:r>
        </a:p>
      </dgm:t>
    </dgm:pt>
    <dgm:pt modelId="{9B4ACC62-E02B-4F0C-9F6B-D3DADA491954}" type="parTrans" cxnId="{A8873A84-33E7-478E-90BB-92D57A5F2909}">
      <dgm:prSet/>
      <dgm:spPr/>
      <dgm:t>
        <a:bodyPr/>
        <a:lstStyle/>
        <a:p>
          <a:endParaRPr lang="en-US"/>
        </a:p>
      </dgm:t>
    </dgm:pt>
    <dgm:pt modelId="{4ED80F9B-7017-458D-B676-A7BB2BCBB465}" type="sibTrans" cxnId="{A8873A84-33E7-478E-90BB-92D57A5F2909}">
      <dgm:prSet/>
      <dgm:spPr/>
      <dgm:t>
        <a:bodyPr/>
        <a:lstStyle/>
        <a:p>
          <a:endParaRPr lang="en-US"/>
        </a:p>
      </dgm:t>
    </dgm:pt>
    <dgm:pt modelId="{D1E68175-4C91-459A-8546-CC741460C7BD}">
      <dgm:prSet/>
      <dgm:spPr/>
      <dgm:t>
        <a:bodyPr/>
        <a:lstStyle/>
        <a:p>
          <a:pPr>
            <a:buNone/>
          </a:pPr>
          <a:r>
            <a:rPr lang="en-US"/>
            <a:t>Deployment diagram</a:t>
          </a:r>
        </a:p>
      </dgm:t>
    </dgm:pt>
    <dgm:pt modelId="{266F4BA3-474C-4664-BCF5-F2102E5AD083}" type="parTrans" cxnId="{9EAA330F-DFD7-495C-B0AE-A21323FFBBAF}">
      <dgm:prSet/>
      <dgm:spPr/>
      <dgm:t>
        <a:bodyPr/>
        <a:lstStyle/>
        <a:p>
          <a:endParaRPr lang="en-US"/>
        </a:p>
      </dgm:t>
    </dgm:pt>
    <dgm:pt modelId="{76AE61B8-1100-4DBA-89DB-24E9F715134C}" type="sibTrans" cxnId="{9EAA330F-DFD7-495C-B0AE-A21323FFBBAF}">
      <dgm:prSet/>
      <dgm:spPr/>
      <dgm:t>
        <a:bodyPr/>
        <a:lstStyle/>
        <a:p>
          <a:endParaRPr lang="en-US"/>
        </a:p>
      </dgm:t>
    </dgm:pt>
    <dgm:pt modelId="{2C8E0FD4-CF6C-432B-AB4F-ABC74E20B4A3}">
      <dgm:prSet/>
      <dgm:spPr/>
      <dgm:t>
        <a:bodyPr/>
        <a:lstStyle/>
        <a:p>
          <a:pPr>
            <a:buNone/>
          </a:pPr>
          <a:r>
            <a:rPr lang="en-US"/>
            <a:t>Installation guide</a:t>
          </a:r>
        </a:p>
      </dgm:t>
    </dgm:pt>
    <dgm:pt modelId="{A2E5E001-ECE4-474B-8403-2C2AF0F675B0}" type="parTrans" cxnId="{6C0055D4-3050-4EC4-97EA-4DE6BC1E6E9F}">
      <dgm:prSet/>
      <dgm:spPr/>
      <dgm:t>
        <a:bodyPr/>
        <a:lstStyle/>
        <a:p>
          <a:endParaRPr lang="en-US"/>
        </a:p>
      </dgm:t>
    </dgm:pt>
    <dgm:pt modelId="{C70D6B03-4244-4C35-B5DD-1CC1A82983D2}" type="sibTrans" cxnId="{6C0055D4-3050-4EC4-97EA-4DE6BC1E6E9F}">
      <dgm:prSet/>
      <dgm:spPr/>
      <dgm:t>
        <a:bodyPr/>
        <a:lstStyle/>
        <a:p>
          <a:endParaRPr lang="en-US"/>
        </a:p>
      </dgm:t>
    </dgm:pt>
    <dgm:pt modelId="{02CA66A3-6105-41C9-93A0-764C4FDBD623}">
      <dgm:prSet/>
      <dgm:spPr/>
      <dgm:t>
        <a:bodyPr/>
        <a:lstStyle/>
        <a:p>
          <a:pPr>
            <a:buNone/>
          </a:pPr>
          <a:r>
            <a:rPr lang="en-US"/>
            <a:t>User manuals (per role)</a:t>
          </a:r>
        </a:p>
      </dgm:t>
    </dgm:pt>
    <dgm:pt modelId="{286FF4E6-F60A-4AFE-992A-CF257CAB487F}" type="parTrans" cxnId="{190C74A4-01DE-4A70-9D01-D9DAAF3C60AF}">
      <dgm:prSet/>
      <dgm:spPr/>
      <dgm:t>
        <a:bodyPr/>
        <a:lstStyle/>
        <a:p>
          <a:endParaRPr lang="en-US"/>
        </a:p>
      </dgm:t>
    </dgm:pt>
    <dgm:pt modelId="{BEE26FC2-2407-42D5-889E-E6C610260B43}" type="sibTrans" cxnId="{190C74A4-01DE-4A70-9D01-D9DAAF3C60AF}">
      <dgm:prSet/>
      <dgm:spPr/>
      <dgm:t>
        <a:bodyPr/>
        <a:lstStyle/>
        <a:p>
          <a:endParaRPr lang="en-US"/>
        </a:p>
      </dgm:t>
    </dgm:pt>
    <dgm:pt modelId="{A7C919F6-7DA8-4583-B3C7-3C1A0949EE88}">
      <dgm:prSet/>
      <dgm:spPr/>
      <dgm:t>
        <a:bodyPr/>
        <a:lstStyle/>
        <a:p>
          <a:pPr>
            <a:buNone/>
          </a:pPr>
          <a:r>
            <a:rPr lang="en-US"/>
            <a:t>Release v1.0</a:t>
          </a:r>
        </a:p>
      </dgm:t>
    </dgm:pt>
    <dgm:pt modelId="{881DB94D-EFBC-4434-B426-FF49879E71E5}" type="parTrans" cxnId="{69FF7E37-D38F-4BC9-BAD2-7CD650CBDBBE}">
      <dgm:prSet/>
      <dgm:spPr/>
      <dgm:t>
        <a:bodyPr/>
        <a:lstStyle/>
        <a:p>
          <a:endParaRPr lang="en-US"/>
        </a:p>
      </dgm:t>
    </dgm:pt>
    <dgm:pt modelId="{44EF810E-2297-4636-BEA4-AC9FC73046D7}" type="sibTrans" cxnId="{69FF7E37-D38F-4BC9-BAD2-7CD650CBDBBE}">
      <dgm:prSet/>
      <dgm:spPr/>
      <dgm:t>
        <a:bodyPr/>
        <a:lstStyle/>
        <a:p>
          <a:endParaRPr lang="en-US"/>
        </a:p>
      </dgm:t>
    </dgm:pt>
    <dgm:pt modelId="{4D2B4E97-4D5C-4B68-AA51-09104B84D0D0}">
      <dgm:prSet/>
      <dgm:spPr/>
      <dgm:t>
        <a:bodyPr/>
        <a:lstStyle/>
        <a:p>
          <a:pPr>
            <a:buNone/>
          </a:pPr>
          <a:r>
            <a:rPr lang="en-US"/>
            <a:t>Maintenance (Week 7)</a:t>
          </a:r>
        </a:p>
      </dgm:t>
    </dgm:pt>
    <dgm:pt modelId="{78378819-E1E6-4F6B-AFFC-41338F6FA358}" type="parTrans" cxnId="{AC458FAD-038A-4973-92D4-31BC929B4B4F}">
      <dgm:prSet/>
      <dgm:spPr/>
      <dgm:t>
        <a:bodyPr/>
        <a:lstStyle/>
        <a:p>
          <a:endParaRPr lang="en-US"/>
        </a:p>
      </dgm:t>
    </dgm:pt>
    <dgm:pt modelId="{85D4ADE3-39CE-4445-B47E-7E9A169F2EE7}" type="sibTrans" cxnId="{AC458FAD-038A-4973-92D4-31BC929B4B4F}">
      <dgm:prSet/>
      <dgm:spPr/>
      <dgm:t>
        <a:bodyPr/>
        <a:lstStyle/>
        <a:p>
          <a:endParaRPr lang="en-US"/>
        </a:p>
      </dgm:t>
    </dgm:pt>
    <dgm:pt modelId="{025469A0-7EB6-4608-91B9-847929CFEB10}">
      <dgm:prSet/>
      <dgm:spPr/>
      <dgm:t>
        <a:bodyPr/>
        <a:lstStyle/>
        <a:p>
          <a:pPr>
            <a:buNone/>
          </a:pPr>
          <a:r>
            <a:rPr lang="en-US"/>
            <a:t>CR1 impact analysis</a:t>
          </a:r>
        </a:p>
      </dgm:t>
    </dgm:pt>
    <dgm:pt modelId="{4FFC317D-932C-40CF-A936-46DF73D0FF73}" type="parTrans" cxnId="{07008C21-1D2A-4F04-AF5B-56E702605755}">
      <dgm:prSet/>
      <dgm:spPr/>
      <dgm:t>
        <a:bodyPr/>
        <a:lstStyle/>
        <a:p>
          <a:endParaRPr lang="en-US"/>
        </a:p>
      </dgm:t>
    </dgm:pt>
    <dgm:pt modelId="{CE2A5FFD-4EA9-4619-91BA-F7D52AAF7B61}" type="sibTrans" cxnId="{07008C21-1D2A-4F04-AF5B-56E702605755}">
      <dgm:prSet/>
      <dgm:spPr/>
      <dgm:t>
        <a:bodyPr/>
        <a:lstStyle/>
        <a:p>
          <a:endParaRPr lang="en-US"/>
        </a:p>
      </dgm:t>
    </dgm:pt>
    <dgm:pt modelId="{712FDDC6-2A08-4C7A-9ADA-A30E6B5391D5}">
      <dgm:prSet/>
      <dgm:spPr/>
      <dgm:t>
        <a:bodyPr/>
        <a:lstStyle/>
        <a:p>
          <a:pPr>
            <a:buNone/>
          </a:pPr>
          <a:r>
            <a:rPr lang="en-US"/>
            <a:t>Implement class-wide extensions (v1.1)</a:t>
          </a:r>
        </a:p>
      </dgm:t>
    </dgm:pt>
    <dgm:pt modelId="{9AB3528E-F936-456C-924E-87EAAAB6418A}" type="parTrans" cxnId="{DE90EF4C-95A2-4AA9-86E5-1B78A94A2F2E}">
      <dgm:prSet/>
      <dgm:spPr/>
      <dgm:t>
        <a:bodyPr/>
        <a:lstStyle/>
        <a:p>
          <a:endParaRPr lang="en-US"/>
        </a:p>
      </dgm:t>
    </dgm:pt>
    <dgm:pt modelId="{B8222372-93FB-4956-AF7B-B58FFFCE7362}" type="sibTrans" cxnId="{DE90EF4C-95A2-4AA9-86E5-1B78A94A2F2E}">
      <dgm:prSet/>
      <dgm:spPr/>
      <dgm:t>
        <a:bodyPr/>
        <a:lstStyle/>
        <a:p>
          <a:endParaRPr lang="en-US"/>
        </a:p>
      </dgm:t>
    </dgm:pt>
    <dgm:pt modelId="{0319F5AE-694E-4035-BAC7-FF4AC8F2ED33}">
      <dgm:prSet/>
      <dgm:spPr/>
      <dgm:t>
        <a:bodyPr/>
        <a:lstStyle/>
        <a:p>
          <a:pPr>
            <a:buNone/>
          </a:pPr>
          <a:r>
            <a:rPr lang="en-US"/>
            <a:t>Regression tests</a:t>
          </a:r>
        </a:p>
      </dgm:t>
    </dgm:pt>
    <dgm:pt modelId="{818B08B6-2582-47A5-9184-97E3E6D30728}" type="parTrans" cxnId="{1B21DC0A-1214-4DF6-B0DE-4A2F049C2747}">
      <dgm:prSet/>
      <dgm:spPr/>
      <dgm:t>
        <a:bodyPr/>
        <a:lstStyle/>
        <a:p>
          <a:endParaRPr lang="en-US"/>
        </a:p>
      </dgm:t>
    </dgm:pt>
    <dgm:pt modelId="{4704FFDC-60B5-4616-BE28-8BFDD509252A}" type="sibTrans" cxnId="{1B21DC0A-1214-4DF6-B0DE-4A2F049C2747}">
      <dgm:prSet/>
      <dgm:spPr/>
      <dgm:t>
        <a:bodyPr/>
        <a:lstStyle/>
        <a:p>
          <a:endParaRPr lang="en-US"/>
        </a:p>
      </dgm:t>
    </dgm:pt>
    <dgm:pt modelId="{7C51F63A-43E3-4C85-94A6-4523E0FCED07}">
      <dgm:prSet/>
      <dgm:spPr/>
      <dgm:t>
        <a:bodyPr/>
        <a:lstStyle/>
        <a:p>
          <a:pPr>
            <a:buNone/>
          </a:pPr>
          <a:r>
            <a:rPr lang="en-US"/>
            <a:t>Completion (Week 7)</a:t>
          </a:r>
        </a:p>
      </dgm:t>
    </dgm:pt>
    <dgm:pt modelId="{7BD9B75C-662F-40BA-B969-0C92BF686BA5}" type="parTrans" cxnId="{C505A969-A148-4E14-BADA-A350A801C0F0}">
      <dgm:prSet/>
      <dgm:spPr/>
      <dgm:t>
        <a:bodyPr/>
        <a:lstStyle/>
        <a:p>
          <a:endParaRPr lang="en-US"/>
        </a:p>
      </dgm:t>
    </dgm:pt>
    <dgm:pt modelId="{72FD78EE-7775-4342-A35B-CE130F712331}" type="sibTrans" cxnId="{C505A969-A148-4E14-BADA-A350A801C0F0}">
      <dgm:prSet/>
      <dgm:spPr/>
      <dgm:t>
        <a:bodyPr/>
        <a:lstStyle/>
        <a:p>
          <a:endParaRPr lang="en-US"/>
        </a:p>
      </dgm:t>
    </dgm:pt>
    <dgm:pt modelId="{2DFCE3FC-E839-49D3-9A86-E2D50E545D11}">
      <dgm:prSet/>
      <dgm:spPr/>
      <dgm:t>
        <a:bodyPr/>
        <a:lstStyle/>
        <a:p>
          <a:pPr>
            <a:buNone/>
          </a:pPr>
          <a:r>
            <a:rPr lang="en-US"/>
            <a:t>Professional, legal and ethical analysis</a:t>
          </a:r>
        </a:p>
      </dgm:t>
    </dgm:pt>
    <dgm:pt modelId="{00CAC37A-FABC-46CC-851B-1822A058CA6D}" type="parTrans" cxnId="{C5F99E1B-F7F4-4612-9712-96CB01D8C3EF}">
      <dgm:prSet/>
      <dgm:spPr/>
      <dgm:t>
        <a:bodyPr/>
        <a:lstStyle/>
        <a:p>
          <a:endParaRPr lang="en-US"/>
        </a:p>
      </dgm:t>
    </dgm:pt>
    <dgm:pt modelId="{A49B0618-B657-4212-91B3-38C96CABA988}" type="sibTrans" cxnId="{C5F99E1B-F7F4-4612-9712-96CB01D8C3EF}">
      <dgm:prSet/>
      <dgm:spPr/>
      <dgm:t>
        <a:bodyPr/>
        <a:lstStyle/>
        <a:p>
          <a:endParaRPr lang="en-US"/>
        </a:p>
      </dgm:t>
    </dgm:pt>
    <dgm:pt modelId="{F3699F3E-8D6C-49B2-8EA6-4A3D00A7BAE5}">
      <dgm:prSet/>
      <dgm:spPr/>
      <dgm:t>
        <a:bodyPr/>
        <a:lstStyle/>
        <a:p>
          <a:pPr>
            <a:buNone/>
          </a:pPr>
          <a:r>
            <a:rPr lang="en-US"/>
            <a:t>Traceability matrix</a:t>
          </a:r>
        </a:p>
      </dgm:t>
    </dgm:pt>
    <dgm:pt modelId="{E88A8E74-627D-493D-81B5-ED953ACFC5CF}" type="parTrans" cxnId="{0B7DAF81-4194-4075-A9AB-3C091E1DF4AB}">
      <dgm:prSet/>
      <dgm:spPr/>
      <dgm:t>
        <a:bodyPr/>
        <a:lstStyle/>
        <a:p>
          <a:endParaRPr lang="en-US"/>
        </a:p>
      </dgm:t>
    </dgm:pt>
    <dgm:pt modelId="{74646D2E-7639-44D0-A619-4513945A4D3A}" type="sibTrans" cxnId="{0B7DAF81-4194-4075-A9AB-3C091E1DF4AB}">
      <dgm:prSet/>
      <dgm:spPr/>
      <dgm:t>
        <a:bodyPr/>
        <a:lstStyle/>
        <a:p>
          <a:endParaRPr lang="en-US"/>
        </a:p>
      </dgm:t>
    </dgm:pt>
    <dgm:pt modelId="{681CA141-30F8-4FB9-99BB-7E3F54227152}">
      <dgm:prSet/>
      <dgm:spPr/>
      <dgm:t>
        <a:bodyPr/>
        <a:lstStyle/>
        <a:p>
          <a:pPr>
            <a:buNone/>
          </a:pPr>
          <a:r>
            <a:rPr lang="en-US"/>
            <a:t>Final report</a:t>
          </a:r>
        </a:p>
      </dgm:t>
    </dgm:pt>
    <dgm:pt modelId="{BBB10DA5-D5DD-47FE-A3B1-1906CBB0135A}" type="parTrans" cxnId="{5671C649-C325-4795-9077-E1ED3C82AE8A}">
      <dgm:prSet/>
      <dgm:spPr/>
      <dgm:t>
        <a:bodyPr/>
        <a:lstStyle/>
        <a:p>
          <a:endParaRPr lang="en-US"/>
        </a:p>
      </dgm:t>
    </dgm:pt>
    <dgm:pt modelId="{FA6785E9-01FE-473E-969A-80E47AF17651}" type="sibTrans" cxnId="{5671C649-C325-4795-9077-E1ED3C82AE8A}">
      <dgm:prSet/>
      <dgm:spPr/>
      <dgm:t>
        <a:bodyPr/>
        <a:lstStyle/>
        <a:p>
          <a:endParaRPr lang="en-US"/>
        </a:p>
      </dgm:t>
    </dgm:pt>
    <dgm:pt modelId="{9C5902F5-50BA-40AD-A26D-9B0882693D6B}">
      <dgm:prSet/>
      <dgm:spPr/>
      <dgm:t>
        <a:bodyPr/>
        <a:lstStyle/>
        <a:p>
          <a:pPr>
            <a:buNone/>
          </a:pPr>
          <a:r>
            <a:rPr lang="en-US"/>
            <a:t>Viva preparation</a:t>
          </a:r>
        </a:p>
      </dgm:t>
    </dgm:pt>
    <dgm:pt modelId="{EE8AFEB2-A6A4-45B7-A988-F7848B1A41DD}" type="parTrans" cxnId="{5E1088E0-4A96-44C5-B2EC-49FAA52DF739}">
      <dgm:prSet/>
      <dgm:spPr/>
      <dgm:t>
        <a:bodyPr/>
        <a:lstStyle/>
        <a:p>
          <a:endParaRPr lang="en-US"/>
        </a:p>
      </dgm:t>
    </dgm:pt>
    <dgm:pt modelId="{BC4605F4-FCC8-4A4F-9461-5D26D9814561}" type="sibTrans" cxnId="{5E1088E0-4A96-44C5-B2EC-49FAA52DF739}">
      <dgm:prSet/>
      <dgm:spPr/>
      <dgm:t>
        <a:bodyPr/>
        <a:lstStyle/>
        <a:p>
          <a:endParaRPr lang="en-US"/>
        </a:p>
      </dgm:t>
    </dgm:pt>
    <dgm:pt modelId="{27251DFE-32E4-44BB-A366-CFE00459D2B5}" type="pres">
      <dgm:prSet presAssocID="{1C0706D4-9EEA-4E22-8146-07144C1A434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39BF65B-85EA-4167-8489-DD8203173229}" type="pres">
      <dgm:prSet presAssocID="{ED38695E-4499-4290-A0B7-B28ACAFD39F8}" presName="hierRoot1" presStyleCnt="0">
        <dgm:presLayoutVars>
          <dgm:hierBranch val="init"/>
        </dgm:presLayoutVars>
      </dgm:prSet>
      <dgm:spPr/>
    </dgm:pt>
    <dgm:pt modelId="{997DF487-961C-444C-BD44-0DA022F78EA1}" type="pres">
      <dgm:prSet presAssocID="{ED38695E-4499-4290-A0B7-B28ACAFD39F8}" presName="rootComposite1" presStyleCnt="0"/>
      <dgm:spPr/>
    </dgm:pt>
    <dgm:pt modelId="{AB1767C1-560E-4F8F-9B0F-35BDF9633559}" type="pres">
      <dgm:prSet presAssocID="{ED38695E-4499-4290-A0B7-B28ACAFD39F8}" presName="rootText1" presStyleLbl="node0" presStyleIdx="0" presStyleCnt="1" custScaleX="107040" custScaleY="38470">
        <dgm:presLayoutVars>
          <dgm:chPref val="3"/>
        </dgm:presLayoutVars>
      </dgm:prSet>
      <dgm:spPr/>
    </dgm:pt>
    <dgm:pt modelId="{71DDF17A-E736-4007-829A-F9121FB761D5}" type="pres">
      <dgm:prSet presAssocID="{ED38695E-4499-4290-A0B7-B28ACAFD39F8}" presName="rootConnector1" presStyleLbl="node1" presStyleIdx="0" presStyleCnt="0"/>
      <dgm:spPr/>
    </dgm:pt>
    <dgm:pt modelId="{398F4403-8240-4569-84C7-3E870C704D68}" type="pres">
      <dgm:prSet presAssocID="{ED38695E-4499-4290-A0B7-B28ACAFD39F8}" presName="hierChild2" presStyleCnt="0"/>
      <dgm:spPr/>
    </dgm:pt>
    <dgm:pt modelId="{7528545C-FC57-443E-A334-9A806AEAD598}" type="pres">
      <dgm:prSet presAssocID="{39555A76-0402-44C0-A039-4010C712A61A}" presName="Name37" presStyleLbl="parChTrans1D2" presStyleIdx="0" presStyleCnt="9"/>
      <dgm:spPr/>
    </dgm:pt>
    <dgm:pt modelId="{25B5DE4D-DF26-4310-BD76-3E60B48747E1}" type="pres">
      <dgm:prSet presAssocID="{DAAFCF49-9FE1-4EC1-A2E7-323FCC91F2ED}" presName="hierRoot2" presStyleCnt="0">
        <dgm:presLayoutVars>
          <dgm:hierBranch val="init"/>
        </dgm:presLayoutVars>
      </dgm:prSet>
      <dgm:spPr/>
    </dgm:pt>
    <dgm:pt modelId="{F35ACDE4-75CD-4C86-AA8B-E7CE2772722D}" type="pres">
      <dgm:prSet presAssocID="{DAAFCF49-9FE1-4EC1-A2E7-323FCC91F2ED}" presName="rootComposite" presStyleCnt="0"/>
      <dgm:spPr/>
    </dgm:pt>
    <dgm:pt modelId="{6B254D09-7176-4E2E-9BB5-940E7638C307}" type="pres">
      <dgm:prSet presAssocID="{DAAFCF49-9FE1-4EC1-A2E7-323FCC91F2ED}" presName="rootText" presStyleLbl="node2" presStyleIdx="0" presStyleCnt="9">
        <dgm:presLayoutVars>
          <dgm:chPref val="3"/>
        </dgm:presLayoutVars>
      </dgm:prSet>
      <dgm:spPr/>
    </dgm:pt>
    <dgm:pt modelId="{50F85765-7219-43FE-9ECC-F8A5416A731D}" type="pres">
      <dgm:prSet presAssocID="{DAAFCF49-9FE1-4EC1-A2E7-323FCC91F2ED}" presName="rootConnector" presStyleLbl="node2" presStyleIdx="0" presStyleCnt="9"/>
      <dgm:spPr/>
    </dgm:pt>
    <dgm:pt modelId="{0792A4DF-F3B6-41E1-93B8-3117B4BCF63E}" type="pres">
      <dgm:prSet presAssocID="{DAAFCF49-9FE1-4EC1-A2E7-323FCC91F2ED}" presName="hierChild4" presStyleCnt="0"/>
      <dgm:spPr/>
    </dgm:pt>
    <dgm:pt modelId="{9B6906E9-DA90-461A-93AD-B28293F26987}" type="pres">
      <dgm:prSet presAssocID="{C96143B2-06C6-4FB2-8BF3-F7756E94BF00}" presName="Name37" presStyleLbl="parChTrans1D3" presStyleIdx="0" presStyleCnt="41"/>
      <dgm:spPr/>
    </dgm:pt>
    <dgm:pt modelId="{6D5CCB44-848D-4226-83ED-D0D1A8E41692}" type="pres">
      <dgm:prSet presAssocID="{FDAE598D-93EC-4E18-825F-3C4C6F81C55B}" presName="hierRoot2" presStyleCnt="0">
        <dgm:presLayoutVars>
          <dgm:hierBranch val="init"/>
        </dgm:presLayoutVars>
      </dgm:prSet>
      <dgm:spPr/>
    </dgm:pt>
    <dgm:pt modelId="{A262E1E8-39E7-4473-855F-EF730E8BAB0B}" type="pres">
      <dgm:prSet presAssocID="{FDAE598D-93EC-4E18-825F-3C4C6F81C55B}" presName="rootComposite" presStyleCnt="0"/>
      <dgm:spPr/>
    </dgm:pt>
    <dgm:pt modelId="{E1070C73-892D-4470-A064-9070E7F26CF0}" type="pres">
      <dgm:prSet presAssocID="{FDAE598D-93EC-4E18-825F-3C4C6F81C55B}" presName="rootText" presStyleLbl="node3" presStyleIdx="0" presStyleCnt="41">
        <dgm:presLayoutVars>
          <dgm:chPref val="3"/>
        </dgm:presLayoutVars>
      </dgm:prSet>
      <dgm:spPr/>
    </dgm:pt>
    <dgm:pt modelId="{DA558AD0-20EC-40BA-8408-6007DF0D0138}" type="pres">
      <dgm:prSet presAssocID="{FDAE598D-93EC-4E18-825F-3C4C6F81C55B}" presName="rootConnector" presStyleLbl="node3" presStyleIdx="0" presStyleCnt="41"/>
      <dgm:spPr/>
    </dgm:pt>
    <dgm:pt modelId="{353C9DE8-829A-4D39-95A6-F13EC6E1D75B}" type="pres">
      <dgm:prSet presAssocID="{FDAE598D-93EC-4E18-825F-3C4C6F81C55B}" presName="hierChild4" presStyleCnt="0"/>
      <dgm:spPr/>
    </dgm:pt>
    <dgm:pt modelId="{D4080838-3908-4F6D-8748-3FEB0FFD7C77}" type="pres">
      <dgm:prSet presAssocID="{FDAE598D-93EC-4E18-825F-3C4C6F81C55B}" presName="hierChild5" presStyleCnt="0"/>
      <dgm:spPr/>
    </dgm:pt>
    <dgm:pt modelId="{79B0735D-D994-4937-80E7-E117AE8D30D4}" type="pres">
      <dgm:prSet presAssocID="{48234A59-DACD-48DA-A38B-F0BAD9D183CF}" presName="Name37" presStyleLbl="parChTrans1D3" presStyleIdx="1" presStyleCnt="41"/>
      <dgm:spPr/>
    </dgm:pt>
    <dgm:pt modelId="{4949B7D3-E838-4C75-88B6-BE7A63106C59}" type="pres">
      <dgm:prSet presAssocID="{C0C648BC-3BDF-411D-9783-609EC5C8C111}" presName="hierRoot2" presStyleCnt="0">
        <dgm:presLayoutVars>
          <dgm:hierBranch val="init"/>
        </dgm:presLayoutVars>
      </dgm:prSet>
      <dgm:spPr/>
    </dgm:pt>
    <dgm:pt modelId="{B3104C28-0B7F-4F6A-BDF6-FD9F9E16EC01}" type="pres">
      <dgm:prSet presAssocID="{C0C648BC-3BDF-411D-9783-609EC5C8C111}" presName="rootComposite" presStyleCnt="0"/>
      <dgm:spPr/>
    </dgm:pt>
    <dgm:pt modelId="{A809E9AD-4D47-417C-A0E6-CC387CFCE0FE}" type="pres">
      <dgm:prSet presAssocID="{C0C648BC-3BDF-411D-9783-609EC5C8C111}" presName="rootText" presStyleLbl="node3" presStyleIdx="1" presStyleCnt="41">
        <dgm:presLayoutVars>
          <dgm:chPref val="3"/>
        </dgm:presLayoutVars>
      </dgm:prSet>
      <dgm:spPr/>
    </dgm:pt>
    <dgm:pt modelId="{3329F08D-FB66-4788-AD6D-817218EBCBE5}" type="pres">
      <dgm:prSet presAssocID="{C0C648BC-3BDF-411D-9783-609EC5C8C111}" presName="rootConnector" presStyleLbl="node3" presStyleIdx="1" presStyleCnt="41"/>
      <dgm:spPr/>
    </dgm:pt>
    <dgm:pt modelId="{A9AB893F-506E-47FB-8950-2B7AA03F951A}" type="pres">
      <dgm:prSet presAssocID="{C0C648BC-3BDF-411D-9783-609EC5C8C111}" presName="hierChild4" presStyleCnt="0"/>
      <dgm:spPr/>
    </dgm:pt>
    <dgm:pt modelId="{F654B25D-971E-4F04-B3F4-ED64296C4949}" type="pres">
      <dgm:prSet presAssocID="{C0C648BC-3BDF-411D-9783-609EC5C8C111}" presName="hierChild5" presStyleCnt="0"/>
      <dgm:spPr/>
    </dgm:pt>
    <dgm:pt modelId="{72695A3B-97D9-4CE2-B802-56DF6C4AC1D8}" type="pres">
      <dgm:prSet presAssocID="{CFB2DEF2-55D5-46B5-8893-9CF82C7722E6}" presName="Name37" presStyleLbl="parChTrans1D3" presStyleIdx="2" presStyleCnt="41"/>
      <dgm:spPr/>
    </dgm:pt>
    <dgm:pt modelId="{20580033-E2E5-4321-92D3-01E7BBB0E57A}" type="pres">
      <dgm:prSet presAssocID="{68A486C3-437C-4259-9DC6-3F1067D92943}" presName="hierRoot2" presStyleCnt="0">
        <dgm:presLayoutVars>
          <dgm:hierBranch val="init"/>
        </dgm:presLayoutVars>
      </dgm:prSet>
      <dgm:spPr/>
    </dgm:pt>
    <dgm:pt modelId="{5DF44E99-7E3F-4C35-A57D-70DD71B2B93A}" type="pres">
      <dgm:prSet presAssocID="{68A486C3-437C-4259-9DC6-3F1067D92943}" presName="rootComposite" presStyleCnt="0"/>
      <dgm:spPr/>
    </dgm:pt>
    <dgm:pt modelId="{F6992198-07AC-450F-8A6F-5B507010727B}" type="pres">
      <dgm:prSet presAssocID="{68A486C3-437C-4259-9DC6-3F1067D92943}" presName="rootText" presStyleLbl="node3" presStyleIdx="2" presStyleCnt="41">
        <dgm:presLayoutVars>
          <dgm:chPref val="3"/>
        </dgm:presLayoutVars>
      </dgm:prSet>
      <dgm:spPr/>
    </dgm:pt>
    <dgm:pt modelId="{5A63F46B-CBAC-45DF-BD30-72E0560331DA}" type="pres">
      <dgm:prSet presAssocID="{68A486C3-437C-4259-9DC6-3F1067D92943}" presName="rootConnector" presStyleLbl="node3" presStyleIdx="2" presStyleCnt="41"/>
      <dgm:spPr/>
    </dgm:pt>
    <dgm:pt modelId="{C77C11F6-03BF-4B24-BDAE-5B175AD285AE}" type="pres">
      <dgm:prSet presAssocID="{68A486C3-437C-4259-9DC6-3F1067D92943}" presName="hierChild4" presStyleCnt="0"/>
      <dgm:spPr/>
    </dgm:pt>
    <dgm:pt modelId="{34BCF13A-A4BE-47B0-A803-DB5C941EADA2}" type="pres">
      <dgm:prSet presAssocID="{68A486C3-437C-4259-9DC6-3F1067D92943}" presName="hierChild5" presStyleCnt="0"/>
      <dgm:spPr/>
    </dgm:pt>
    <dgm:pt modelId="{C07E06D5-4835-4892-A3E3-AC850087B7A2}" type="pres">
      <dgm:prSet presAssocID="{DAAFCF49-9FE1-4EC1-A2E7-323FCC91F2ED}" presName="hierChild5" presStyleCnt="0"/>
      <dgm:spPr/>
    </dgm:pt>
    <dgm:pt modelId="{3F43E91B-C1C8-471B-A06D-F36B4FE9F2CA}" type="pres">
      <dgm:prSet presAssocID="{21D3AC5E-234C-4851-B18A-4330087DB3F0}" presName="Name37" presStyleLbl="parChTrans1D2" presStyleIdx="1" presStyleCnt="9"/>
      <dgm:spPr/>
    </dgm:pt>
    <dgm:pt modelId="{409773CD-396F-4CE5-9291-FD1ED6AD94D1}" type="pres">
      <dgm:prSet presAssocID="{47147D99-A906-446B-831C-227A19BFB5A7}" presName="hierRoot2" presStyleCnt="0">
        <dgm:presLayoutVars>
          <dgm:hierBranch val="init"/>
        </dgm:presLayoutVars>
      </dgm:prSet>
      <dgm:spPr/>
    </dgm:pt>
    <dgm:pt modelId="{DA8B7C15-1C63-4A9E-92F7-6B67501392DA}" type="pres">
      <dgm:prSet presAssocID="{47147D99-A906-446B-831C-227A19BFB5A7}" presName="rootComposite" presStyleCnt="0"/>
      <dgm:spPr/>
    </dgm:pt>
    <dgm:pt modelId="{DD286D42-5D57-41A3-9607-11CEF5901C77}" type="pres">
      <dgm:prSet presAssocID="{47147D99-A906-446B-831C-227A19BFB5A7}" presName="rootText" presStyleLbl="node2" presStyleIdx="1" presStyleCnt="9">
        <dgm:presLayoutVars>
          <dgm:chPref val="3"/>
        </dgm:presLayoutVars>
      </dgm:prSet>
      <dgm:spPr/>
    </dgm:pt>
    <dgm:pt modelId="{F0AB45CB-9D75-4DFB-A7CE-B389CE206F9C}" type="pres">
      <dgm:prSet presAssocID="{47147D99-A906-446B-831C-227A19BFB5A7}" presName="rootConnector" presStyleLbl="node2" presStyleIdx="1" presStyleCnt="9"/>
      <dgm:spPr/>
    </dgm:pt>
    <dgm:pt modelId="{B3F4BAC3-0ECA-43EC-B6DD-B0A31B864D55}" type="pres">
      <dgm:prSet presAssocID="{47147D99-A906-446B-831C-227A19BFB5A7}" presName="hierChild4" presStyleCnt="0"/>
      <dgm:spPr/>
    </dgm:pt>
    <dgm:pt modelId="{7365B614-DA57-4553-B471-EB37265C4F13}" type="pres">
      <dgm:prSet presAssocID="{0F56F019-DCCA-4A37-B842-B7BE00C98709}" presName="Name37" presStyleLbl="parChTrans1D3" presStyleIdx="3" presStyleCnt="41"/>
      <dgm:spPr/>
    </dgm:pt>
    <dgm:pt modelId="{A1DB384C-1FA5-4F4E-8E12-A4E5AB748A25}" type="pres">
      <dgm:prSet presAssocID="{F905F0DC-4D47-40EC-A332-54628A542E68}" presName="hierRoot2" presStyleCnt="0">
        <dgm:presLayoutVars>
          <dgm:hierBranch val="init"/>
        </dgm:presLayoutVars>
      </dgm:prSet>
      <dgm:spPr/>
    </dgm:pt>
    <dgm:pt modelId="{1A3FAA79-6E3E-4303-8AEA-F51901FA0B0E}" type="pres">
      <dgm:prSet presAssocID="{F905F0DC-4D47-40EC-A332-54628A542E68}" presName="rootComposite" presStyleCnt="0"/>
      <dgm:spPr/>
    </dgm:pt>
    <dgm:pt modelId="{923B34BE-317A-43D9-9A6D-4D5A8794558D}" type="pres">
      <dgm:prSet presAssocID="{F905F0DC-4D47-40EC-A332-54628A542E68}" presName="rootText" presStyleLbl="node3" presStyleIdx="3" presStyleCnt="41">
        <dgm:presLayoutVars>
          <dgm:chPref val="3"/>
        </dgm:presLayoutVars>
      </dgm:prSet>
      <dgm:spPr/>
    </dgm:pt>
    <dgm:pt modelId="{5131D2C6-1ADF-4AFC-8248-559451C66E1A}" type="pres">
      <dgm:prSet presAssocID="{F905F0DC-4D47-40EC-A332-54628A542E68}" presName="rootConnector" presStyleLbl="node3" presStyleIdx="3" presStyleCnt="41"/>
      <dgm:spPr/>
    </dgm:pt>
    <dgm:pt modelId="{6DD01F44-6FC2-4B57-AE65-BFC2CD503D76}" type="pres">
      <dgm:prSet presAssocID="{F905F0DC-4D47-40EC-A332-54628A542E68}" presName="hierChild4" presStyleCnt="0"/>
      <dgm:spPr/>
    </dgm:pt>
    <dgm:pt modelId="{1B394F98-7CB4-4834-BA71-827479E9CFDD}" type="pres">
      <dgm:prSet presAssocID="{F905F0DC-4D47-40EC-A332-54628A542E68}" presName="hierChild5" presStyleCnt="0"/>
      <dgm:spPr/>
    </dgm:pt>
    <dgm:pt modelId="{05B9BAD4-16F9-4AAD-95FA-D82BECA8E8C7}" type="pres">
      <dgm:prSet presAssocID="{1E7AB911-2104-4E5C-8C9F-1BF035826188}" presName="Name37" presStyleLbl="parChTrans1D3" presStyleIdx="4" presStyleCnt="41"/>
      <dgm:spPr/>
    </dgm:pt>
    <dgm:pt modelId="{C0DECC20-F755-4E2C-8605-4446AF19CC09}" type="pres">
      <dgm:prSet presAssocID="{650B9DCB-C252-4D65-BC1A-4CBA5E8DD077}" presName="hierRoot2" presStyleCnt="0">
        <dgm:presLayoutVars>
          <dgm:hierBranch val="init"/>
        </dgm:presLayoutVars>
      </dgm:prSet>
      <dgm:spPr/>
    </dgm:pt>
    <dgm:pt modelId="{07A76064-1DBF-4366-B5A8-472B5184A472}" type="pres">
      <dgm:prSet presAssocID="{650B9DCB-C252-4D65-BC1A-4CBA5E8DD077}" presName="rootComposite" presStyleCnt="0"/>
      <dgm:spPr/>
    </dgm:pt>
    <dgm:pt modelId="{8919B58F-7423-42C4-92DC-D5BF94FBD10B}" type="pres">
      <dgm:prSet presAssocID="{650B9DCB-C252-4D65-BC1A-4CBA5E8DD077}" presName="rootText" presStyleLbl="node3" presStyleIdx="4" presStyleCnt="41">
        <dgm:presLayoutVars>
          <dgm:chPref val="3"/>
        </dgm:presLayoutVars>
      </dgm:prSet>
      <dgm:spPr/>
    </dgm:pt>
    <dgm:pt modelId="{4A6B8ABF-EDBA-44B5-BECF-F73B765A9270}" type="pres">
      <dgm:prSet presAssocID="{650B9DCB-C252-4D65-BC1A-4CBA5E8DD077}" presName="rootConnector" presStyleLbl="node3" presStyleIdx="4" presStyleCnt="41"/>
      <dgm:spPr/>
    </dgm:pt>
    <dgm:pt modelId="{E0250D79-3D8A-4774-A415-91038611495C}" type="pres">
      <dgm:prSet presAssocID="{650B9DCB-C252-4D65-BC1A-4CBA5E8DD077}" presName="hierChild4" presStyleCnt="0"/>
      <dgm:spPr/>
    </dgm:pt>
    <dgm:pt modelId="{34A0E80D-42FB-4B3A-93DD-60C9E343C017}" type="pres">
      <dgm:prSet presAssocID="{650B9DCB-C252-4D65-BC1A-4CBA5E8DD077}" presName="hierChild5" presStyleCnt="0"/>
      <dgm:spPr/>
    </dgm:pt>
    <dgm:pt modelId="{1CC6BD1D-61BC-4BEC-B330-D0253F61D111}" type="pres">
      <dgm:prSet presAssocID="{97A912D7-42D9-4086-812D-60D133A3538F}" presName="Name37" presStyleLbl="parChTrans1D3" presStyleIdx="5" presStyleCnt="41"/>
      <dgm:spPr/>
    </dgm:pt>
    <dgm:pt modelId="{0B75A8C9-4987-4D52-AD7B-829F2712235B}" type="pres">
      <dgm:prSet presAssocID="{7529807F-8B4E-4DA3-BF0C-AE2FFB34E6B8}" presName="hierRoot2" presStyleCnt="0">
        <dgm:presLayoutVars>
          <dgm:hierBranch val="init"/>
        </dgm:presLayoutVars>
      </dgm:prSet>
      <dgm:spPr/>
    </dgm:pt>
    <dgm:pt modelId="{D828516A-9415-48E6-B7D1-3916DD511B8F}" type="pres">
      <dgm:prSet presAssocID="{7529807F-8B4E-4DA3-BF0C-AE2FFB34E6B8}" presName="rootComposite" presStyleCnt="0"/>
      <dgm:spPr/>
    </dgm:pt>
    <dgm:pt modelId="{ACCC93FE-2120-48B5-BE0D-7EF92F28839A}" type="pres">
      <dgm:prSet presAssocID="{7529807F-8B4E-4DA3-BF0C-AE2FFB34E6B8}" presName="rootText" presStyleLbl="node3" presStyleIdx="5" presStyleCnt="41">
        <dgm:presLayoutVars>
          <dgm:chPref val="3"/>
        </dgm:presLayoutVars>
      </dgm:prSet>
      <dgm:spPr/>
    </dgm:pt>
    <dgm:pt modelId="{26AAB649-1412-4304-8104-73831AD728D7}" type="pres">
      <dgm:prSet presAssocID="{7529807F-8B4E-4DA3-BF0C-AE2FFB34E6B8}" presName="rootConnector" presStyleLbl="node3" presStyleIdx="5" presStyleCnt="41"/>
      <dgm:spPr/>
    </dgm:pt>
    <dgm:pt modelId="{85C25F20-9F58-4B72-B333-C1DDED65BA30}" type="pres">
      <dgm:prSet presAssocID="{7529807F-8B4E-4DA3-BF0C-AE2FFB34E6B8}" presName="hierChild4" presStyleCnt="0"/>
      <dgm:spPr/>
    </dgm:pt>
    <dgm:pt modelId="{70706CE7-2057-4684-B83D-8AC564CEBB29}" type="pres">
      <dgm:prSet presAssocID="{7529807F-8B4E-4DA3-BF0C-AE2FFB34E6B8}" presName="hierChild5" presStyleCnt="0"/>
      <dgm:spPr/>
    </dgm:pt>
    <dgm:pt modelId="{D8B23D09-A605-473B-886D-2203721661A6}" type="pres">
      <dgm:prSet presAssocID="{FB783535-FD45-476E-8A80-A04EBFCCC08F}" presName="Name37" presStyleLbl="parChTrans1D3" presStyleIdx="6" presStyleCnt="41"/>
      <dgm:spPr/>
    </dgm:pt>
    <dgm:pt modelId="{DB8FF2E9-A3B4-4D1A-BC70-65E37A7E9331}" type="pres">
      <dgm:prSet presAssocID="{550FB23D-9A88-4ADA-83EA-F3D8548E2296}" presName="hierRoot2" presStyleCnt="0">
        <dgm:presLayoutVars>
          <dgm:hierBranch val="init"/>
        </dgm:presLayoutVars>
      </dgm:prSet>
      <dgm:spPr/>
    </dgm:pt>
    <dgm:pt modelId="{4409DBE7-F1D4-4772-BA03-F29481995D65}" type="pres">
      <dgm:prSet presAssocID="{550FB23D-9A88-4ADA-83EA-F3D8548E2296}" presName="rootComposite" presStyleCnt="0"/>
      <dgm:spPr/>
    </dgm:pt>
    <dgm:pt modelId="{2892B824-E135-4E34-AE6C-96E85B6BCB5A}" type="pres">
      <dgm:prSet presAssocID="{550FB23D-9A88-4ADA-83EA-F3D8548E2296}" presName="rootText" presStyleLbl="node3" presStyleIdx="6" presStyleCnt="41">
        <dgm:presLayoutVars>
          <dgm:chPref val="3"/>
        </dgm:presLayoutVars>
      </dgm:prSet>
      <dgm:spPr/>
    </dgm:pt>
    <dgm:pt modelId="{05619C3D-CDC0-480E-8A60-3C9B1361CA22}" type="pres">
      <dgm:prSet presAssocID="{550FB23D-9A88-4ADA-83EA-F3D8548E2296}" presName="rootConnector" presStyleLbl="node3" presStyleIdx="6" presStyleCnt="41"/>
      <dgm:spPr/>
    </dgm:pt>
    <dgm:pt modelId="{B35964E5-9779-448C-8485-862864A32295}" type="pres">
      <dgm:prSet presAssocID="{550FB23D-9A88-4ADA-83EA-F3D8548E2296}" presName="hierChild4" presStyleCnt="0"/>
      <dgm:spPr/>
    </dgm:pt>
    <dgm:pt modelId="{3FF4B3BE-C83A-47E5-8872-1753998E0BDF}" type="pres">
      <dgm:prSet presAssocID="{550FB23D-9A88-4ADA-83EA-F3D8548E2296}" presName="hierChild5" presStyleCnt="0"/>
      <dgm:spPr/>
    </dgm:pt>
    <dgm:pt modelId="{2C84CCF6-5D19-4E7F-802F-7B8A4994516C}" type="pres">
      <dgm:prSet presAssocID="{47147D99-A906-446B-831C-227A19BFB5A7}" presName="hierChild5" presStyleCnt="0"/>
      <dgm:spPr/>
    </dgm:pt>
    <dgm:pt modelId="{065CA3C2-53CD-41BC-A628-647F802B30DB}" type="pres">
      <dgm:prSet presAssocID="{ACCD331E-D0BA-406D-B91E-F07D8A22E8CA}" presName="Name37" presStyleLbl="parChTrans1D2" presStyleIdx="2" presStyleCnt="9"/>
      <dgm:spPr/>
    </dgm:pt>
    <dgm:pt modelId="{36D1B85C-5240-4E90-ADB1-96F4DDC58374}" type="pres">
      <dgm:prSet presAssocID="{A5A1ED30-8EF7-434D-82CA-0276F85236E9}" presName="hierRoot2" presStyleCnt="0">
        <dgm:presLayoutVars>
          <dgm:hierBranch val="init"/>
        </dgm:presLayoutVars>
      </dgm:prSet>
      <dgm:spPr/>
    </dgm:pt>
    <dgm:pt modelId="{49198D03-4593-4F79-A46F-1D75DAC27D06}" type="pres">
      <dgm:prSet presAssocID="{A5A1ED30-8EF7-434D-82CA-0276F85236E9}" presName="rootComposite" presStyleCnt="0"/>
      <dgm:spPr/>
    </dgm:pt>
    <dgm:pt modelId="{D4944968-01FF-410B-8012-063951B91AD3}" type="pres">
      <dgm:prSet presAssocID="{A5A1ED30-8EF7-434D-82CA-0276F85236E9}" presName="rootText" presStyleLbl="node2" presStyleIdx="2" presStyleCnt="9">
        <dgm:presLayoutVars>
          <dgm:chPref val="3"/>
        </dgm:presLayoutVars>
      </dgm:prSet>
      <dgm:spPr/>
    </dgm:pt>
    <dgm:pt modelId="{3121BEEC-C48A-4265-80D1-4E018DA0E40F}" type="pres">
      <dgm:prSet presAssocID="{A5A1ED30-8EF7-434D-82CA-0276F85236E9}" presName="rootConnector" presStyleLbl="node2" presStyleIdx="2" presStyleCnt="9"/>
      <dgm:spPr/>
    </dgm:pt>
    <dgm:pt modelId="{D7C60049-515C-4CAD-8305-DBC6819E0CB8}" type="pres">
      <dgm:prSet presAssocID="{A5A1ED30-8EF7-434D-82CA-0276F85236E9}" presName="hierChild4" presStyleCnt="0"/>
      <dgm:spPr/>
    </dgm:pt>
    <dgm:pt modelId="{BD207029-EFF2-481E-8BDA-04D8C8DC4771}" type="pres">
      <dgm:prSet presAssocID="{FA1C6444-5481-4C1B-81BD-EAA67DAC0ECA}" presName="Name37" presStyleLbl="parChTrans1D3" presStyleIdx="7" presStyleCnt="41"/>
      <dgm:spPr/>
    </dgm:pt>
    <dgm:pt modelId="{A1C06761-BEE5-4DF4-8951-E55C3D58AC9C}" type="pres">
      <dgm:prSet presAssocID="{9B53B62D-D949-432E-BA55-C12E7A0B7170}" presName="hierRoot2" presStyleCnt="0">
        <dgm:presLayoutVars>
          <dgm:hierBranch val="init"/>
        </dgm:presLayoutVars>
      </dgm:prSet>
      <dgm:spPr/>
    </dgm:pt>
    <dgm:pt modelId="{D819C328-BE70-4A38-BC80-67595E3AB3A7}" type="pres">
      <dgm:prSet presAssocID="{9B53B62D-D949-432E-BA55-C12E7A0B7170}" presName="rootComposite" presStyleCnt="0"/>
      <dgm:spPr/>
    </dgm:pt>
    <dgm:pt modelId="{FB9C26B0-4E00-420D-8B7B-8A3D8371E95F}" type="pres">
      <dgm:prSet presAssocID="{9B53B62D-D949-432E-BA55-C12E7A0B7170}" presName="rootText" presStyleLbl="node3" presStyleIdx="7" presStyleCnt="41">
        <dgm:presLayoutVars>
          <dgm:chPref val="3"/>
        </dgm:presLayoutVars>
      </dgm:prSet>
      <dgm:spPr/>
    </dgm:pt>
    <dgm:pt modelId="{671EF761-1935-4D07-A30E-2853B10A56C8}" type="pres">
      <dgm:prSet presAssocID="{9B53B62D-D949-432E-BA55-C12E7A0B7170}" presName="rootConnector" presStyleLbl="node3" presStyleIdx="7" presStyleCnt="41"/>
      <dgm:spPr/>
    </dgm:pt>
    <dgm:pt modelId="{D554CBE0-5938-41AB-852E-1A22C43C3341}" type="pres">
      <dgm:prSet presAssocID="{9B53B62D-D949-432E-BA55-C12E7A0B7170}" presName="hierChild4" presStyleCnt="0"/>
      <dgm:spPr/>
    </dgm:pt>
    <dgm:pt modelId="{060D3271-BB88-4DDE-B851-895F513C7224}" type="pres">
      <dgm:prSet presAssocID="{9B53B62D-D949-432E-BA55-C12E7A0B7170}" presName="hierChild5" presStyleCnt="0"/>
      <dgm:spPr/>
    </dgm:pt>
    <dgm:pt modelId="{F8DAC49F-4928-4485-8C07-970060902E0A}" type="pres">
      <dgm:prSet presAssocID="{109DDB96-A58C-4100-954B-C900CC79A016}" presName="Name37" presStyleLbl="parChTrans1D3" presStyleIdx="8" presStyleCnt="41"/>
      <dgm:spPr/>
    </dgm:pt>
    <dgm:pt modelId="{AAD5F5AD-D55A-4AD0-BA0C-36897DA1376E}" type="pres">
      <dgm:prSet presAssocID="{A48FE7D1-07F7-43A7-B1B1-737421CCB24E}" presName="hierRoot2" presStyleCnt="0">
        <dgm:presLayoutVars>
          <dgm:hierBranch val="init"/>
        </dgm:presLayoutVars>
      </dgm:prSet>
      <dgm:spPr/>
    </dgm:pt>
    <dgm:pt modelId="{0D533A97-60C7-4A00-952C-245F27169BFB}" type="pres">
      <dgm:prSet presAssocID="{A48FE7D1-07F7-43A7-B1B1-737421CCB24E}" presName="rootComposite" presStyleCnt="0"/>
      <dgm:spPr/>
    </dgm:pt>
    <dgm:pt modelId="{6971FD3E-6FBB-47A9-B20F-0E2A3BA6454E}" type="pres">
      <dgm:prSet presAssocID="{A48FE7D1-07F7-43A7-B1B1-737421CCB24E}" presName="rootText" presStyleLbl="node3" presStyleIdx="8" presStyleCnt="41">
        <dgm:presLayoutVars>
          <dgm:chPref val="3"/>
        </dgm:presLayoutVars>
      </dgm:prSet>
      <dgm:spPr/>
    </dgm:pt>
    <dgm:pt modelId="{3A2C8A32-3996-4028-B97A-DAF4F1A60411}" type="pres">
      <dgm:prSet presAssocID="{A48FE7D1-07F7-43A7-B1B1-737421CCB24E}" presName="rootConnector" presStyleLbl="node3" presStyleIdx="8" presStyleCnt="41"/>
      <dgm:spPr/>
    </dgm:pt>
    <dgm:pt modelId="{8B5A4FBB-0D09-4292-991E-6416E7468D97}" type="pres">
      <dgm:prSet presAssocID="{A48FE7D1-07F7-43A7-B1B1-737421CCB24E}" presName="hierChild4" presStyleCnt="0"/>
      <dgm:spPr/>
    </dgm:pt>
    <dgm:pt modelId="{0F6DAB0F-AF45-459F-BC6A-1E9D3E74F856}" type="pres">
      <dgm:prSet presAssocID="{A48FE7D1-07F7-43A7-B1B1-737421CCB24E}" presName="hierChild5" presStyleCnt="0"/>
      <dgm:spPr/>
    </dgm:pt>
    <dgm:pt modelId="{37A1AA67-A15A-4B52-8706-EC925DC19395}" type="pres">
      <dgm:prSet presAssocID="{9208F53E-1B15-474E-9A5B-DC628325A84E}" presName="Name37" presStyleLbl="parChTrans1D3" presStyleIdx="9" presStyleCnt="41"/>
      <dgm:spPr/>
    </dgm:pt>
    <dgm:pt modelId="{F5EE3BF2-1A31-4EB1-B4EB-E55D6E73687D}" type="pres">
      <dgm:prSet presAssocID="{468CFA54-D15A-44FF-95FF-30BF6DD9B4C8}" presName="hierRoot2" presStyleCnt="0">
        <dgm:presLayoutVars>
          <dgm:hierBranch val="init"/>
        </dgm:presLayoutVars>
      </dgm:prSet>
      <dgm:spPr/>
    </dgm:pt>
    <dgm:pt modelId="{197AD659-AD52-4188-8D29-3002C8D42861}" type="pres">
      <dgm:prSet presAssocID="{468CFA54-D15A-44FF-95FF-30BF6DD9B4C8}" presName="rootComposite" presStyleCnt="0"/>
      <dgm:spPr/>
    </dgm:pt>
    <dgm:pt modelId="{157D3D12-FE63-4D8D-84AA-DF04C9DD7D3C}" type="pres">
      <dgm:prSet presAssocID="{468CFA54-D15A-44FF-95FF-30BF6DD9B4C8}" presName="rootText" presStyleLbl="node3" presStyleIdx="9" presStyleCnt="41">
        <dgm:presLayoutVars>
          <dgm:chPref val="3"/>
        </dgm:presLayoutVars>
      </dgm:prSet>
      <dgm:spPr/>
    </dgm:pt>
    <dgm:pt modelId="{F3AF4729-D60F-458E-822B-12D3F45970EB}" type="pres">
      <dgm:prSet presAssocID="{468CFA54-D15A-44FF-95FF-30BF6DD9B4C8}" presName="rootConnector" presStyleLbl="node3" presStyleIdx="9" presStyleCnt="41"/>
      <dgm:spPr/>
    </dgm:pt>
    <dgm:pt modelId="{4F96628F-F9DB-4B34-9036-AE5816FF5379}" type="pres">
      <dgm:prSet presAssocID="{468CFA54-D15A-44FF-95FF-30BF6DD9B4C8}" presName="hierChild4" presStyleCnt="0"/>
      <dgm:spPr/>
    </dgm:pt>
    <dgm:pt modelId="{8A501AD1-549C-4652-9A0A-575A41590059}" type="pres">
      <dgm:prSet presAssocID="{468CFA54-D15A-44FF-95FF-30BF6DD9B4C8}" presName="hierChild5" presStyleCnt="0"/>
      <dgm:spPr/>
    </dgm:pt>
    <dgm:pt modelId="{D81D2C5A-6EA3-4234-91AB-B6540F9F538D}" type="pres">
      <dgm:prSet presAssocID="{AAC0ECC3-CF2E-4A2F-8E24-EE2061CCA344}" presName="Name37" presStyleLbl="parChTrans1D3" presStyleIdx="10" presStyleCnt="41"/>
      <dgm:spPr/>
    </dgm:pt>
    <dgm:pt modelId="{C9B369A6-DD1C-436F-AB68-0DCBAC36D782}" type="pres">
      <dgm:prSet presAssocID="{891E63E4-6FCE-4993-BA67-3F7D0B170B5A}" presName="hierRoot2" presStyleCnt="0">
        <dgm:presLayoutVars>
          <dgm:hierBranch val="init"/>
        </dgm:presLayoutVars>
      </dgm:prSet>
      <dgm:spPr/>
    </dgm:pt>
    <dgm:pt modelId="{E0A7F0D9-C9BE-4AEF-AF84-E0541871A73A}" type="pres">
      <dgm:prSet presAssocID="{891E63E4-6FCE-4993-BA67-3F7D0B170B5A}" presName="rootComposite" presStyleCnt="0"/>
      <dgm:spPr/>
    </dgm:pt>
    <dgm:pt modelId="{AA521975-9FB0-4938-90F4-09641557CFAC}" type="pres">
      <dgm:prSet presAssocID="{891E63E4-6FCE-4993-BA67-3F7D0B170B5A}" presName="rootText" presStyleLbl="node3" presStyleIdx="10" presStyleCnt="41">
        <dgm:presLayoutVars>
          <dgm:chPref val="3"/>
        </dgm:presLayoutVars>
      </dgm:prSet>
      <dgm:spPr/>
    </dgm:pt>
    <dgm:pt modelId="{36F31CAE-0417-47AE-AEFD-78BFFC088283}" type="pres">
      <dgm:prSet presAssocID="{891E63E4-6FCE-4993-BA67-3F7D0B170B5A}" presName="rootConnector" presStyleLbl="node3" presStyleIdx="10" presStyleCnt="41"/>
      <dgm:spPr/>
    </dgm:pt>
    <dgm:pt modelId="{EA7CBBB3-43EC-4D88-9479-9F2A3FBBFFFD}" type="pres">
      <dgm:prSet presAssocID="{891E63E4-6FCE-4993-BA67-3F7D0B170B5A}" presName="hierChild4" presStyleCnt="0"/>
      <dgm:spPr/>
    </dgm:pt>
    <dgm:pt modelId="{A18736F6-D78C-4F31-AC44-0C253635F7D1}" type="pres">
      <dgm:prSet presAssocID="{891E63E4-6FCE-4993-BA67-3F7D0B170B5A}" presName="hierChild5" presStyleCnt="0"/>
      <dgm:spPr/>
    </dgm:pt>
    <dgm:pt modelId="{F82F17B6-324B-4321-9F80-AB025BAE371B}" type="pres">
      <dgm:prSet presAssocID="{3E45EFF3-0B99-4FEB-9BBC-137DB0F5CA39}" presName="Name37" presStyleLbl="parChTrans1D3" presStyleIdx="11" presStyleCnt="41"/>
      <dgm:spPr/>
    </dgm:pt>
    <dgm:pt modelId="{EAA9F808-E262-4538-B4F4-0CE61E56B253}" type="pres">
      <dgm:prSet presAssocID="{9895F2B8-D391-4189-A58E-63DE1A0CCCF5}" presName="hierRoot2" presStyleCnt="0">
        <dgm:presLayoutVars>
          <dgm:hierBranch val="init"/>
        </dgm:presLayoutVars>
      </dgm:prSet>
      <dgm:spPr/>
    </dgm:pt>
    <dgm:pt modelId="{ECD42FFE-CBBC-433E-94CF-065282539879}" type="pres">
      <dgm:prSet presAssocID="{9895F2B8-D391-4189-A58E-63DE1A0CCCF5}" presName="rootComposite" presStyleCnt="0"/>
      <dgm:spPr/>
    </dgm:pt>
    <dgm:pt modelId="{870D4116-508D-43E5-8576-FC6716CDBFAE}" type="pres">
      <dgm:prSet presAssocID="{9895F2B8-D391-4189-A58E-63DE1A0CCCF5}" presName="rootText" presStyleLbl="node3" presStyleIdx="11" presStyleCnt="41">
        <dgm:presLayoutVars>
          <dgm:chPref val="3"/>
        </dgm:presLayoutVars>
      </dgm:prSet>
      <dgm:spPr/>
    </dgm:pt>
    <dgm:pt modelId="{DDF4DEBF-36B8-47EC-A4F0-31F7E512518B}" type="pres">
      <dgm:prSet presAssocID="{9895F2B8-D391-4189-A58E-63DE1A0CCCF5}" presName="rootConnector" presStyleLbl="node3" presStyleIdx="11" presStyleCnt="41"/>
      <dgm:spPr/>
    </dgm:pt>
    <dgm:pt modelId="{6C8C7EF5-954E-4326-86E2-0025FB1CD05E}" type="pres">
      <dgm:prSet presAssocID="{9895F2B8-D391-4189-A58E-63DE1A0CCCF5}" presName="hierChild4" presStyleCnt="0"/>
      <dgm:spPr/>
    </dgm:pt>
    <dgm:pt modelId="{9B506D41-6AC4-49B0-ADE5-0012CACB24E7}" type="pres">
      <dgm:prSet presAssocID="{9895F2B8-D391-4189-A58E-63DE1A0CCCF5}" presName="hierChild5" presStyleCnt="0"/>
      <dgm:spPr/>
    </dgm:pt>
    <dgm:pt modelId="{0702E4EC-84B1-4746-8CDA-8459B80FF2FC}" type="pres">
      <dgm:prSet presAssocID="{A5A1ED30-8EF7-434D-82CA-0276F85236E9}" presName="hierChild5" presStyleCnt="0"/>
      <dgm:spPr/>
    </dgm:pt>
    <dgm:pt modelId="{AAF4C079-87DC-4678-B2FB-A56DEC9A1E05}" type="pres">
      <dgm:prSet presAssocID="{046CB970-9EC1-423D-8797-7DA67711647E}" presName="Name37" presStyleLbl="parChTrans1D2" presStyleIdx="3" presStyleCnt="9"/>
      <dgm:spPr/>
    </dgm:pt>
    <dgm:pt modelId="{DF359244-69BB-4299-BA28-C34EE64098E5}" type="pres">
      <dgm:prSet presAssocID="{08DF984E-CB2D-4E7B-8E56-EB7919B376F0}" presName="hierRoot2" presStyleCnt="0">
        <dgm:presLayoutVars>
          <dgm:hierBranch val="init"/>
        </dgm:presLayoutVars>
      </dgm:prSet>
      <dgm:spPr/>
    </dgm:pt>
    <dgm:pt modelId="{6066CC40-9B3F-4403-B588-B543D19DADE3}" type="pres">
      <dgm:prSet presAssocID="{08DF984E-CB2D-4E7B-8E56-EB7919B376F0}" presName="rootComposite" presStyleCnt="0"/>
      <dgm:spPr/>
    </dgm:pt>
    <dgm:pt modelId="{D3781488-B2BF-4A41-9F28-8D4E7B0821C3}" type="pres">
      <dgm:prSet presAssocID="{08DF984E-CB2D-4E7B-8E56-EB7919B376F0}" presName="rootText" presStyleLbl="node2" presStyleIdx="3" presStyleCnt="9">
        <dgm:presLayoutVars>
          <dgm:chPref val="3"/>
        </dgm:presLayoutVars>
      </dgm:prSet>
      <dgm:spPr/>
    </dgm:pt>
    <dgm:pt modelId="{EBB56A25-6F4A-436D-A686-721F5602ACF1}" type="pres">
      <dgm:prSet presAssocID="{08DF984E-CB2D-4E7B-8E56-EB7919B376F0}" presName="rootConnector" presStyleLbl="node2" presStyleIdx="3" presStyleCnt="9"/>
      <dgm:spPr/>
    </dgm:pt>
    <dgm:pt modelId="{2A4A66C4-146E-42C6-9579-F87AA2C9321B}" type="pres">
      <dgm:prSet presAssocID="{08DF984E-CB2D-4E7B-8E56-EB7919B376F0}" presName="hierChild4" presStyleCnt="0"/>
      <dgm:spPr/>
    </dgm:pt>
    <dgm:pt modelId="{1B18CB57-C3F6-4C06-88BE-7B87C3D73D46}" type="pres">
      <dgm:prSet presAssocID="{9538F84F-A50F-41F8-8207-CE4D452672D4}" presName="Name37" presStyleLbl="parChTrans1D3" presStyleIdx="12" presStyleCnt="41"/>
      <dgm:spPr/>
    </dgm:pt>
    <dgm:pt modelId="{0C6FDD0A-A16B-4E8B-96F8-59F7100CAA6E}" type="pres">
      <dgm:prSet presAssocID="{69A5CE8E-A54D-4519-A07F-2A34615E2AC5}" presName="hierRoot2" presStyleCnt="0">
        <dgm:presLayoutVars>
          <dgm:hierBranch val="init"/>
        </dgm:presLayoutVars>
      </dgm:prSet>
      <dgm:spPr/>
    </dgm:pt>
    <dgm:pt modelId="{0910359D-2AF0-49DA-86B0-0332DBA26768}" type="pres">
      <dgm:prSet presAssocID="{69A5CE8E-A54D-4519-A07F-2A34615E2AC5}" presName="rootComposite" presStyleCnt="0"/>
      <dgm:spPr/>
    </dgm:pt>
    <dgm:pt modelId="{A46C9640-DFB8-4441-A758-6F11747AEBC9}" type="pres">
      <dgm:prSet presAssocID="{69A5CE8E-A54D-4519-A07F-2A34615E2AC5}" presName="rootText" presStyleLbl="node3" presStyleIdx="12" presStyleCnt="41">
        <dgm:presLayoutVars>
          <dgm:chPref val="3"/>
        </dgm:presLayoutVars>
      </dgm:prSet>
      <dgm:spPr/>
    </dgm:pt>
    <dgm:pt modelId="{4426906B-B16E-49BF-BB4C-114559DA25EE}" type="pres">
      <dgm:prSet presAssocID="{69A5CE8E-A54D-4519-A07F-2A34615E2AC5}" presName="rootConnector" presStyleLbl="node3" presStyleIdx="12" presStyleCnt="41"/>
      <dgm:spPr/>
    </dgm:pt>
    <dgm:pt modelId="{56D75C97-FD5E-4829-AC16-A2DD78D07BBA}" type="pres">
      <dgm:prSet presAssocID="{69A5CE8E-A54D-4519-A07F-2A34615E2AC5}" presName="hierChild4" presStyleCnt="0"/>
      <dgm:spPr/>
    </dgm:pt>
    <dgm:pt modelId="{F19AD7C8-CF71-4111-9A1D-49DEB69D08B1}" type="pres">
      <dgm:prSet presAssocID="{69A5CE8E-A54D-4519-A07F-2A34615E2AC5}" presName="hierChild5" presStyleCnt="0"/>
      <dgm:spPr/>
    </dgm:pt>
    <dgm:pt modelId="{A0B53834-1A7D-48DC-A6D2-4E6AE0C7092F}" type="pres">
      <dgm:prSet presAssocID="{027C1A49-8262-43F4-A406-A61A56996C6B}" presName="Name37" presStyleLbl="parChTrans1D3" presStyleIdx="13" presStyleCnt="41"/>
      <dgm:spPr/>
    </dgm:pt>
    <dgm:pt modelId="{BDCFA4CC-AF73-426D-8DBC-607C8EE0393C}" type="pres">
      <dgm:prSet presAssocID="{DD5E25CA-3450-4F91-B046-27ABF2349E3C}" presName="hierRoot2" presStyleCnt="0">
        <dgm:presLayoutVars>
          <dgm:hierBranch val="init"/>
        </dgm:presLayoutVars>
      </dgm:prSet>
      <dgm:spPr/>
    </dgm:pt>
    <dgm:pt modelId="{56E8B9C4-173B-4A27-86A3-4FF3A1FFA3EB}" type="pres">
      <dgm:prSet presAssocID="{DD5E25CA-3450-4F91-B046-27ABF2349E3C}" presName="rootComposite" presStyleCnt="0"/>
      <dgm:spPr/>
    </dgm:pt>
    <dgm:pt modelId="{DD0671FC-C9E4-4954-BEC2-C09AD4F0E8AB}" type="pres">
      <dgm:prSet presAssocID="{DD5E25CA-3450-4F91-B046-27ABF2349E3C}" presName="rootText" presStyleLbl="node3" presStyleIdx="13" presStyleCnt="41">
        <dgm:presLayoutVars>
          <dgm:chPref val="3"/>
        </dgm:presLayoutVars>
      </dgm:prSet>
      <dgm:spPr/>
    </dgm:pt>
    <dgm:pt modelId="{EC4832CA-4235-43F9-96E6-D1E7A2672807}" type="pres">
      <dgm:prSet presAssocID="{DD5E25CA-3450-4F91-B046-27ABF2349E3C}" presName="rootConnector" presStyleLbl="node3" presStyleIdx="13" presStyleCnt="41"/>
      <dgm:spPr/>
    </dgm:pt>
    <dgm:pt modelId="{5FDD1BD3-8383-4671-8AB0-B35237A51888}" type="pres">
      <dgm:prSet presAssocID="{DD5E25CA-3450-4F91-B046-27ABF2349E3C}" presName="hierChild4" presStyleCnt="0"/>
      <dgm:spPr/>
    </dgm:pt>
    <dgm:pt modelId="{CED14BB1-F0E1-4630-B3E2-63195B7FA39B}" type="pres">
      <dgm:prSet presAssocID="{DD5E25CA-3450-4F91-B046-27ABF2349E3C}" presName="hierChild5" presStyleCnt="0"/>
      <dgm:spPr/>
    </dgm:pt>
    <dgm:pt modelId="{0023F4D7-85FB-4AC4-852F-927FAFF41CA5}" type="pres">
      <dgm:prSet presAssocID="{7F838378-A0B0-4B51-BDAE-D6F768EF4734}" presName="Name37" presStyleLbl="parChTrans1D3" presStyleIdx="14" presStyleCnt="41"/>
      <dgm:spPr/>
    </dgm:pt>
    <dgm:pt modelId="{82A8D763-FAEC-442C-9133-8796FE85C531}" type="pres">
      <dgm:prSet presAssocID="{C8E1B392-F184-4580-86A6-9092F816B633}" presName="hierRoot2" presStyleCnt="0">
        <dgm:presLayoutVars>
          <dgm:hierBranch val="init"/>
        </dgm:presLayoutVars>
      </dgm:prSet>
      <dgm:spPr/>
    </dgm:pt>
    <dgm:pt modelId="{05A339E4-8C5A-48C1-B71D-B5C61EEA2E62}" type="pres">
      <dgm:prSet presAssocID="{C8E1B392-F184-4580-86A6-9092F816B633}" presName="rootComposite" presStyleCnt="0"/>
      <dgm:spPr/>
    </dgm:pt>
    <dgm:pt modelId="{D3A8565F-3263-431B-902B-D7A088488B51}" type="pres">
      <dgm:prSet presAssocID="{C8E1B392-F184-4580-86A6-9092F816B633}" presName="rootText" presStyleLbl="node3" presStyleIdx="14" presStyleCnt="41">
        <dgm:presLayoutVars>
          <dgm:chPref val="3"/>
        </dgm:presLayoutVars>
      </dgm:prSet>
      <dgm:spPr/>
    </dgm:pt>
    <dgm:pt modelId="{E3BAA1CE-06C2-43D9-BA70-F5BA3A8B8018}" type="pres">
      <dgm:prSet presAssocID="{C8E1B392-F184-4580-86A6-9092F816B633}" presName="rootConnector" presStyleLbl="node3" presStyleIdx="14" presStyleCnt="41"/>
      <dgm:spPr/>
    </dgm:pt>
    <dgm:pt modelId="{709B09FC-FF9C-4920-9C48-C95DF3AE30D6}" type="pres">
      <dgm:prSet presAssocID="{C8E1B392-F184-4580-86A6-9092F816B633}" presName="hierChild4" presStyleCnt="0"/>
      <dgm:spPr/>
    </dgm:pt>
    <dgm:pt modelId="{AA3602B5-B428-49F9-B8E0-572ADD1929DA}" type="pres">
      <dgm:prSet presAssocID="{C8E1B392-F184-4580-86A6-9092F816B633}" presName="hierChild5" presStyleCnt="0"/>
      <dgm:spPr/>
    </dgm:pt>
    <dgm:pt modelId="{096C681B-FC61-4D89-A990-8142635216CD}" type="pres">
      <dgm:prSet presAssocID="{65BF1CEB-F296-4C32-9DA0-7C6E1DD57B6E}" presName="Name37" presStyleLbl="parChTrans1D3" presStyleIdx="15" presStyleCnt="41"/>
      <dgm:spPr/>
    </dgm:pt>
    <dgm:pt modelId="{7E2AA8E2-5CC7-467F-BF31-B0544F3BE109}" type="pres">
      <dgm:prSet presAssocID="{A6AACDE1-AA58-4D78-A352-3076247288DE}" presName="hierRoot2" presStyleCnt="0">
        <dgm:presLayoutVars>
          <dgm:hierBranch val="init"/>
        </dgm:presLayoutVars>
      </dgm:prSet>
      <dgm:spPr/>
    </dgm:pt>
    <dgm:pt modelId="{87EA5A82-095F-463D-AA97-FD79C9516D24}" type="pres">
      <dgm:prSet presAssocID="{A6AACDE1-AA58-4D78-A352-3076247288DE}" presName="rootComposite" presStyleCnt="0"/>
      <dgm:spPr/>
    </dgm:pt>
    <dgm:pt modelId="{07B0F55C-1179-4946-A6A9-A44F29CC5B3A}" type="pres">
      <dgm:prSet presAssocID="{A6AACDE1-AA58-4D78-A352-3076247288DE}" presName="rootText" presStyleLbl="node3" presStyleIdx="15" presStyleCnt="41">
        <dgm:presLayoutVars>
          <dgm:chPref val="3"/>
        </dgm:presLayoutVars>
      </dgm:prSet>
      <dgm:spPr/>
    </dgm:pt>
    <dgm:pt modelId="{EDAE1552-2DDE-4586-A99F-413DFC43EB6D}" type="pres">
      <dgm:prSet presAssocID="{A6AACDE1-AA58-4D78-A352-3076247288DE}" presName="rootConnector" presStyleLbl="node3" presStyleIdx="15" presStyleCnt="41"/>
      <dgm:spPr/>
    </dgm:pt>
    <dgm:pt modelId="{6D387FFC-776F-4108-B37D-C168C26E39F4}" type="pres">
      <dgm:prSet presAssocID="{A6AACDE1-AA58-4D78-A352-3076247288DE}" presName="hierChild4" presStyleCnt="0"/>
      <dgm:spPr/>
    </dgm:pt>
    <dgm:pt modelId="{F1C25DA9-1EBB-4892-94A2-358376937A80}" type="pres">
      <dgm:prSet presAssocID="{A6AACDE1-AA58-4D78-A352-3076247288DE}" presName="hierChild5" presStyleCnt="0"/>
      <dgm:spPr/>
    </dgm:pt>
    <dgm:pt modelId="{9DDBAA07-E5B4-458F-95C4-BF2F4C9A3A1C}" type="pres">
      <dgm:prSet presAssocID="{13898146-9A1D-4A13-8A1A-916D540FAEEB}" presName="Name37" presStyleLbl="parChTrans1D3" presStyleIdx="16" presStyleCnt="41"/>
      <dgm:spPr/>
    </dgm:pt>
    <dgm:pt modelId="{0B5D57C4-43AC-40C5-9148-BCE582726126}" type="pres">
      <dgm:prSet presAssocID="{090AABD4-4C36-4C28-B638-5A05CA50BFF2}" presName="hierRoot2" presStyleCnt="0">
        <dgm:presLayoutVars>
          <dgm:hierBranch val="init"/>
        </dgm:presLayoutVars>
      </dgm:prSet>
      <dgm:spPr/>
    </dgm:pt>
    <dgm:pt modelId="{5F3DAA09-83DA-41F6-BCC9-A93F6D647170}" type="pres">
      <dgm:prSet presAssocID="{090AABD4-4C36-4C28-B638-5A05CA50BFF2}" presName="rootComposite" presStyleCnt="0"/>
      <dgm:spPr/>
    </dgm:pt>
    <dgm:pt modelId="{9DD50635-7ADC-4EE7-9925-6094546D52DD}" type="pres">
      <dgm:prSet presAssocID="{090AABD4-4C36-4C28-B638-5A05CA50BFF2}" presName="rootText" presStyleLbl="node3" presStyleIdx="16" presStyleCnt="41">
        <dgm:presLayoutVars>
          <dgm:chPref val="3"/>
        </dgm:presLayoutVars>
      </dgm:prSet>
      <dgm:spPr/>
    </dgm:pt>
    <dgm:pt modelId="{FDC38C28-9522-4A19-BE0F-6D10BD78B310}" type="pres">
      <dgm:prSet presAssocID="{090AABD4-4C36-4C28-B638-5A05CA50BFF2}" presName="rootConnector" presStyleLbl="node3" presStyleIdx="16" presStyleCnt="41"/>
      <dgm:spPr/>
    </dgm:pt>
    <dgm:pt modelId="{3E7A085C-B3B3-478A-A28B-8825A22FA60B}" type="pres">
      <dgm:prSet presAssocID="{090AABD4-4C36-4C28-B638-5A05CA50BFF2}" presName="hierChild4" presStyleCnt="0"/>
      <dgm:spPr/>
    </dgm:pt>
    <dgm:pt modelId="{5391816C-2555-4EB3-95B1-654B06300530}" type="pres">
      <dgm:prSet presAssocID="{090AABD4-4C36-4C28-B638-5A05CA50BFF2}" presName="hierChild5" presStyleCnt="0"/>
      <dgm:spPr/>
    </dgm:pt>
    <dgm:pt modelId="{783A5B39-8D8F-4102-95C2-A4C89A929059}" type="pres">
      <dgm:prSet presAssocID="{1A02B6F8-D417-411C-A920-3322FEA4A1C7}" presName="Name37" presStyleLbl="parChTrans1D3" presStyleIdx="17" presStyleCnt="41"/>
      <dgm:spPr/>
    </dgm:pt>
    <dgm:pt modelId="{DF878050-616C-40C3-A885-1DE6DB6E52C6}" type="pres">
      <dgm:prSet presAssocID="{0EC99095-D200-4A67-96CB-1ED205EF627C}" presName="hierRoot2" presStyleCnt="0">
        <dgm:presLayoutVars>
          <dgm:hierBranch val="init"/>
        </dgm:presLayoutVars>
      </dgm:prSet>
      <dgm:spPr/>
    </dgm:pt>
    <dgm:pt modelId="{95EC0F22-92F0-4878-A0FF-0FB0A5FEB7AE}" type="pres">
      <dgm:prSet presAssocID="{0EC99095-D200-4A67-96CB-1ED205EF627C}" presName="rootComposite" presStyleCnt="0"/>
      <dgm:spPr/>
    </dgm:pt>
    <dgm:pt modelId="{DDBED9F7-CD56-4AB2-BB30-928BABF5E412}" type="pres">
      <dgm:prSet presAssocID="{0EC99095-D200-4A67-96CB-1ED205EF627C}" presName="rootText" presStyleLbl="node3" presStyleIdx="17" presStyleCnt="41">
        <dgm:presLayoutVars>
          <dgm:chPref val="3"/>
        </dgm:presLayoutVars>
      </dgm:prSet>
      <dgm:spPr/>
    </dgm:pt>
    <dgm:pt modelId="{871774BA-1101-4C5D-8C02-D0E5DDCB668A}" type="pres">
      <dgm:prSet presAssocID="{0EC99095-D200-4A67-96CB-1ED205EF627C}" presName="rootConnector" presStyleLbl="node3" presStyleIdx="17" presStyleCnt="41"/>
      <dgm:spPr/>
    </dgm:pt>
    <dgm:pt modelId="{800731EC-EAC8-4368-810B-8C51E08B4AB3}" type="pres">
      <dgm:prSet presAssocID="{0EC99095-D200-4A67-96CB-1ED205EF627C}" presName="hierChild4" presStyleCnt="0"/>
      <dgm:spPr/>
    </dgm:pt>
    <dgm:pt modelId="{1CD63B6C-7F4A-4CE4-BC79-8E62001AC3F0}" type="pres">
      <dgm:prSet presAssocID="{0EC99095-D200-4A67-96CB-1ED205EF627C}" presName="hierChild5" presStyleCnt="0"/>
      <dgm:spPr/>
    </dgm:pt>
    <dgm:pt modelId="{AA5FE8E2-BB83-46E4-A520-11E95F87525F}" type="pres">
      <dgm:prSet presAssocID="{44F56B3F-3898-4ED3-846F-E3C6ABE53086}" presName="Name37" presStyleLbl="parChTrans1D3" presStyleIdx="18" presStyleCnt="41"/>
      <dgm:spPr/>
    </dgm:pt>
    <dgm:pt modelId="{F23A87AB-C04E-4E54-BC91-132A4FB06153}" type="pres">
      <dgm:prSet presAssocID="{D83E92DD-5F8E-425B-8684-BD0A514234D3}" presName="hierRoot2" presStyleCnt="0">
        <dgm:presLayoutVars>
          <dgm:hierBranch val="init"/>
        </dgm:presLayoutVars>
      </dgm:prSet>
      <dgm:spPr/>
    </dgm:pt>
    <dgm:pt modelId="{FC281EC5-E776-43A1-8097-0B5D3CB7A9C4}" type="pres">
      <dgm:prSet presAssocID="{D83E92DD-5F8E-425B-8684-BD0A514234D3}" presName="rootComposite" presStyleCnt="0"/>
      <dgm:spPr/>
    </dgm:pt>
    <dgm:pt modelId="{C251B92A-AAD2-4E2F-87BA-3834E9CF8513}" type="pres">
      <dgm:prSet presAssocID="{D83E92DD-5F8E-425B-8684-BD0A514234D3}" presName="rootText" presStyleLbl="node3" presStyleIdx="18" presStyleCnt="41">
        <dgm:presLayoutVars>
          <dgm:chPref val="3"/>
        </dgm:presLayoutVars>
      </dgm:prSet>
      <dgm:spPr/>
    </dgm:pt>
    <dgm:pt modelId="{92A5D99C-7C4A-4E62-8DD8-91EC5C7C4556}" type="pres">
      <dgm:prSet presAssocID="{D83E92DD-5F8E-425B-8684-BD0A514234D3}" presName="rootConnector" presStyleLbl="node3" presStyleIdx="18" presStyleCnt="41"/>
      <dgm:spPr/>
    </dgm:pt>
    <dgm:pt modelId="{C8B706D2-6B6B-47AA-83D1-02149B85F197}" type="pres">
      <dgm:prSet presAssocID="{D83E92DD-5F8E-425B-8684-BD0A514234D3}" presName="hierChild4" presStyleCnt="0"/>
      <dgm:spPr/>
    </dgm:pt>
    <dgm:pt modelId="{A58DF27D-4DC6-4C47-904F-416294EF43B7}" type="pres">
      <dgm:prSet presAssocID="{D83E92DD-5F8E-425B-8684-BD0A514234D3}" presName="hierChild5" presStyleCnt="0"/>
      <dgm:spPr/>
    </dgm:pt>
    <dgm:pt modelId="{27822EB8-49F7-4ED1-A4BB-C471F9335340}" type="pres">
      <dgm:prSet presAssocID="{B8F05A19-C799-43C9-8B5A-112CCCD88AAF}" presName="Name37" presStyleLbl="parChTrans1D3" presStyleIdx="19" presStyleCnt="41"/>
      <dgm:spPr/>
    </dgm:pt>
    <dgm:pt modelId="{93D8799D-77BD-4718-9D9B-6761F4C9ED06}" type="pres">
      <dgm:prSet presAssocID="{2FDAF495-14CB-45C0-A3ED-F55840A76C4F}" presName="hierRoot2" presStyleCnt="0">
        <dgm:presLayoutVars>
          <dgm:hierBranch val="init"/>
        </dgm:presLayoutVars>
      </dgm:prSet>
      <dgm:spPr/>
    </dgm:pt>
    <dgm:pt modelId="{7C253612-61E8-4E2D-A998-DA013AC5E28B}" type="pres">
      <dgm:prSet presAssocID="{2FDAF495-14CB-45C0-A3ED-F55840A76C4F}" presName="rootComposite" presStyleCnt="0"/>
      <dgm:spPr/>
    </dgm:pt>
    <dgm:pt modelId="{D3DC8A9D-36E4-4E07-8CE6-21B9DE67D2A6}" type="pres">
      <dgm:prSet presAssocID="{2FDAF495-14CB-45C0-A3ED-F55840A76C4F}" presName="rootText" presStyleLbl="node3" presStyleIdx="19" presStyleCnt="41">
        <dgm:presLayoutVars>
          <dgm:chPref val="3"/>
        </dgm:presLayoutVars>
      </dgm:prSet>
      <dgm:spPr/>
    </dgm:pt>
    <dgm:pt modelId="{693BEB4A-2683-41DE-ABCB-2A531E65B8E6}" type="pres">
      <dgm:prSet presAssocID="{2FDAF495-14CB-45C0-A3ED-F55840A76C4F}" presName="rootConnector" presStyleLbl="node3" presStyleIdx="19" presStyleCnt="41"/>
      <dgm:spPr/>
    </dgm:pt>
    <dgm:pt modelId="{D868609D-816E-4F95-8E66-134A0B065114}" type="pres">
      <dgm:prSet presAssocID="{2FDAF495-14CB-45C0-A3ED-F55840A76C4F}" presName="hierChild4" presStyleCnt="0"/>
      <dgm:spPr/>
    </dgm:pt>
    <dgm:pt modelId="{A1122BC3-D407-4790-91D3-7EAA1465F5C0}" type="pres">
      <dgm:prSet presAssocID="{2FDAF495-14CB-45C0-A3ED-F55840A76C4F}" presName="hierChild5" presStyleCnt="0"/>
      <dgm:spPr/>
    </dgm:pt>
    <dgm:pt modelId="{90A2EF4C-6F8A-4D12-9F6F-224DC9DBCDD8}" type="pres">
      <dgm:prSet presAssocID="{30F3CB13-0B19-4F74-B0F9-7916CD22609F}" presName="Name37" presStyleLbl="parChTrans1D3" presStyleIdx="20" presStyleCnt="41"/>
      <dgm:spPr/>
    </dgm:pt>
    <dgm:pt modelId="{44865F95-289A-4480-B13D-75FE80EC72DE}" type="pres">
      <dgm:prSet presAssocID="{1E04D4A2-0822-4E0C-AD3B-04365FCE4FC3}" presName="hierRoot2" presStyleCnt="0">
        <dgm:presLayoutVars>
          <dgm:hierBranch val="init"/>
        </dgm:presLayoutVars>
      </dgm:prSet>
      <dgm:spPr/>
    </dgm:pt>
    <dgm:pt modelId="{2B29DF25-F3E0-4FD5-B531-3749611C825E}" type="pres">
      <dgm:prSet presAssocID="{1E04D4A2-0822-4E0C-AD3B-04365FCE4FC3}" presName="rootComposite" presStyleCnt="0"/>
      <dgm:spPr/>
    </dgm:pt>
    <dgm:pt modelId="{D48CBE5D-C703-4594-AE1C-C392DAE843A6}" type="pres">
      <dgm:prSet presAssocID="{1E04D4A2-0822-4E0C-AD3B-04365FCE4FC3}" presName="rootText" presStyleLbl="node3" presStyleIdx="20" presStyleCnt="41">
        <dgm:presLayoutVars>
          <dgm:chPref val="3"/>
        </dgm:presLayoutVars>
      </dgm:prSet>
      <dgm:spPr/>
    </dgm:pt>
    <dgm:pt modelId="{B67B4F74-AF3D-4DC8-AA5F-040E7190725C}" type="pres">
      <dgm:prSet presAssocID="{1E04D4A2-0822-4E0C-AD3B-04365FCE4FC3}" presName="rootConnector" presStyleLbl="node3" presStyleIdx="20" presStyleCnt="41"/>
      <dgm:spPr/>
    </dgm:pt>
    <dgm:pt modelId="{825F3E28-75CD-4EEB-A3AC-8081AA8B3D9B}" type="pres">
      <dgm:prSet presAssocID="{1E04D4A2-0822-4E0C-AD3B-04365FCE4FC3}" presName="hierChild4" presStyleCnt="0"/>
      <dgm:spPr/>
    </dgm:pt>
    <dgm:pt modelId="{4528C89D-9740-48C3-97B9-F007BFAE3959}" type="pres">
      <dgm:prSet presAssocID="{1E04D4A2-0822-4E0C-AD3B-04365FCE4FC3}" presName="hierChild5" presStyleCnt="0"/>
      <dgm:spPr/>
    </dgm:pt>
    <dgm:pt modelId="{6408420E-7124-4CF3-9D3D-1E6E520A3908}" type="pres">
      <dgm:prSet presAssocID="{08DF984E-CB2D-4E7B-8E56-EB7919B376F0}" presName="hierChild5" presStyleCnt="0"/>
      <dgm:spPr/>
    </dgm:pt>
    <dgm:pt modelId="{2BCCF832-5E6B-495C-8B83-B153334CF904}" type="pres">
      <dgm:prSet presAssocID="{9A466183-39C7-4857-A5CD-1C2CD123B3DC}" presName="Name37" presStyleLbl="parChTrans1D2" presStyleIdx="4" presStyleCnt="9"/>
      <dgm:spPr/>
    </dgm:pt>
    <dgm:pt modelId="{D1C5959B-5461-4DB8-ACC9-ABC9AE5A68CD}" type="pres">
      <dgm:prSet presAssocID="{FF173B4D-3A3E-4504-BFE8-A804AAC6A1CD}" presName="hierRoot2" presStyleCnt="0">
        <dgm:presLayoutVars>
          <dgm:hierBranch val="init"/>
        </dgm:presLayoutVars>
      </dgm:prSet>
      <dgm:spPr/>
    </dgm:pt>
    <dgm:pt modelId="{6B301382-B083-4BC2-8817-95BEAE225BBF}" type="pres">
      <dgm:prSet presAssocID="{FF173B4D-3A3E-4504-BFE8-A804AAC6A1CD}" presName="rootComposite" presStyleCnt="0"/>
      <dgm:spPr/>
    </dgm:pt>
    <dgm:pt modelId="{BCDB1564-F986-46E5-875F-45DE0CB8C9C8}" type="pres">
      <dgm:prSet presAssocID="{FF173B4D-3A3E-4504-BFE8-A804AAC6A1CD}" presName="rootText" presStyleLbl="node2" presStyleIdx="4" presStyleCnt="9">
        <dgm:presLayoutVars>
          <dgm:chPref val="3"/>
        </dgm:presLayoutVars>
      </dgm:prSet>
      <dgm:spPr/>
    </dgm:pt>
    <dgm:pt modelId="{08834C87-791A-4959-8316-8DFF43A5E789}" type="pres">
      <dgm:prSet presAssocID="{FF173B4D-3A3E-4504-BFE8-A804AAC6A1CD}" presName="rootConnector" presStyleLbl="node2" presStyleIdx="4" presStyleCnt="9"/>
      <dgm:spPr/>
    </dgm:pt>
    <dgm:pt modelId="{43F4B3D1-7570-44EE-A7DF-F2FC531C5BA6}" type="pres">
      <dgm:prSet presAssocID="{FF173B4D-3A3E-4504-BFE8-A804AAC6A1CD}" presName="hierChild4" presStyleCnt="0"/>
      <dgm:spPr/>
    </dgm:pt>
    <dgm:pt modelId="{E5180195-868E-41CD-816F-B167EE72392D}" type="pres">
      <dgm:prSet presAssocID="{2C7E5916-722D-40A4-A1F2-18A00DC5DE73}" presName="Name37" presStyleLbl="parChTrans1D3" presStyleIdx="21" presStyleCnt="41"/>
      <dgm:spPr/>
    </dgm:pt>
    <dgm:pt modelId="{CCEA8987-0B53-48A7-BAA0-3AF937F77907}" type="pres">
      <dgm:prSet presAssocID="{A4755D15-8DF6-4834-ADC2-6974A484CD82}" presName="hierRoot2" presStyleCnt="0">
        <dgm:presLayoutVars>
          <dgm:hierBranch val="init"/>
        </dgm:presLayoutVars>
      </dgm:prSet>
      <dgm:spPr/>
    </dgm:pt>
    <dgm:pt modelId="{3E6112CE-17F7-4DC0-86C8-22E15851DAA2}" type="pres">
      <dgm:prSet presAssocID="{A4755D15-8DF6-4834-ADC2-6974A484CD82}" presName="rootComposite" presStyleCnt="0"/>
      <dgm:spPr/>
    </dgm:pt>
    <dgm:pt modelId="{B49E872A-4A17-43C2-8B85-8119F184E98D}" type="pres">
      <dgm:prSet presAssocID="{A4755D15-8DF6-4834-ADC2-6974A484CD82}" presName="rootText" presStyleLbl="node3" presStyleIdx="21" presStyleCnt="41">
        <dgm:presLayoutVars>
          <dgm:chPref val="3"/>
        </dgm:presLayoutVars>
      </dgm:prSet>
      <dgm:spPr/>
    </dgm:pt>
    <dgm:pt modelId="{16377420-A275-4467-B8FB-027857316510}" type="pres">
      <dgm:prSet presAssocID="{A4755D15-8DF6-4834-ADC2-6974A484CD82}" presName="rootConnector" presStyleLbl="node3" presStyleIdx="21" presStyleCnt="41"/>
      <dgm:spPr/>
    </dgm:pt>
    <dgm:pt modelId="{7BDC29E8-F80D-4207-B4AC-14865AF5E986}" type="pres">
      <dgm:prSet presAssocID="{A4755D15-8DF6-4834-ADC2-6974A484CD82}" presName="hierChild4" presStyleCnt="0"/>
      <dgm:spPr/>
    </dgm:pt>
    <dgm:pt modelId="{2C9A4AC3-89E5-49F8-A02F-45CB077BCBFE}" type="pres">
      <dgm:prSet presAssocID="{A4755D15-8DF6-4834-ADC2-6974A484CD82}" presName="hierChild5" presStyleCnt="0"/>
      <dgm:spPr/>
    </dgm:pt>
    <dgm:pt modelId="{250F763D-E98A-44EB-9567-0730113B1FC4}" type="pres">
      <dgm:prSet presAssocID="{D0F59E79-0872-4D32-8EF4-3618C1A52FA5}" presName="Name37" presStyleLbl="parChTrans1D3" presStyleIdx="22" presStyleCnt="41"/>
      <dgm:spPr/>
    </dgm:pt>
    <dgm:pt modelId="{4BF298B5-6B59-44AB-B210-F3C90AECAF66}" type="pres">
      <dgm:prSet presAssocID="{2B1A6056-3F31-4621-83AF-0A86E5579A6A}" presName="hierRoot2" presStyleCnt="0">
        <dgm:presLayoutVars>
          <dgm:hierBranch val="init"/>
        </dgm:presLayoutVars>
      </dgm:prSet>
      <dgm:spPr/>
    </dgm:pt>
    <dgm:pt modelId="{64F2BA77-C087-4E5B-BE5F-FEF32325353C}" type="pres">
      <dgm:prSet presAssocID="{2B1A6056-3F31-4621-83AF-0A86E5579A6A}" presName="rootComposite" presStyleCnt="0"/>
      <dgm:spPr/>
    </dgm:pt>
    <dgm:pt modelId="{C7573B02-714D-472C-B729-9886A4F928C2}" type="pres">
      <dgm:prSet presAssocID="{2B1A6056-3F31-4621-83AF-0A86E5579A6A}" presName="rootText" presStyleLbl="node3" presStyleIdx="22" presStyleCnt="41">
        <dgm:presLayoutVars>
          <dgm:chPref val="3"/>
        </dgm:presLayoutVars>
      </dgm:prSet>
      <dgm:spPr/>
    </dgm:pt>
    <dgm:pt modelId="{390C33C4-E86E-4863-B670-C871E21E80AF}" type="pres">
      <dgm:prSet presAssocID="{2B1A6056-3F31-4621-83AF-0A86E5579A6A}" presName="rootConnector" presStyleLbl="node3" presStyleIdx="22" presStyleCnt="41"/>
      <dgm:spPr/>
    </dgm:pt>
    <dgm:pt modelId="{C1964314-9F99-427E-BE17-DE28D4D9AB57}" type="pres">
      <dgm:prSet presAssocID="{2B1A6056-3F31-4621-83AF-0A86E5579A6A}" presName="hierChild4" presStyleCnt="0"/>
      <dgm:spPr/>
    </dgm:pt>
    <dgm:pt modelId="{51122653-8516-4257-A023-B0DB8274FF50}" type="pres">
      <dgm:prSet presAssocID="{2B1A6056-3F31-4621-83AF-0A86E5579A6A}" presName="hierChild5" presStyleCnt="0"/>
      <dgm:spPr/>
    </dgm:pt>
    <dgm:pt modelId="{E5A50639-1201-4836-B1D1-13D8C8187D4D}" type="pres">
      <dgm:prSet presAssocID="{9644BA03-4F92-4A78-96CD-EAE8FF41DA70}" presName="Name37" presStyleLbl="parChTrans1D3" presStyleIdx="23" presStyleCnt="41"/>
      <dgm:spPr/>
    </dgm:pt>
    <dgm:pt modelId="{A57D8AC4-4E72-4A27-83D8-0D11F055437E}" type="pres">
      <dgm:prSet presAssocID="{B8EB6135-58DC-4CBC-A040-F23122062814}" presName="hierRoot2" presStyleCnt="0">
        <dgm:presLayoutVars>
          <dgm:hierBranch val="init"/>
        </dgm:presLayoutVars>
      </dgm:prSet>
      <dgm:spPr/>
    </dgm:pt>
    <dgm:pt modelId="{D89C7CAB-74BA-4285-99DB-6BA30359693B}" type="pres">
      <dgm:prSet presAssocID="{B8EB6135-58DC-4CBC-A040-F23122062814}" presName="rootComposite" presStyleCnt="0"/>
      <dgm:spPr/>
    </dgm:pt>
    <dgm:pt modelId="{8284D9E5-E4AB-4708-B842-8104A6F01146}" type="pres">
      <dgm:prSet presAssocID="{B8EB6135-58DC-4CBC-A040-F23122062814}" presName="rootText" presStyleLbl="node3" presStyleIdx="23" presStyleCnt="41">
        <dgm:presLayoutVars>
          <dgm:chPref val="3"/>
        </dgm:presLayoutVars>
      </dgm:prSet>
      <dgm:spPr/>
    </dgm:pt>
    <dgm:pt modelId="{252BF988-0F5D-4ED3-9F96-E71ABCA98182}" type="pres">
      <dgm:prSet presAssocID="{B8EB6135-58DC-4CBC-A040-F23122062814}" presName="rootConnector" presStyleLbl="node3" presStyleIdx="23" presStyleCnt="41"/>
      <dgm:spPr/>
    </dgm:pt>
    <dgm:pt modelId="{69896A2E-2E88-4610-8D9B-140E18EBEA15}" type="pres">
      <dgm:prSet presAssocID="{B8EB6135-58DC-4CBC-A040-F23122062814}" presName="hierChild4" presStyleCnt="0"/>
      <dgm:spPr/>
    </dgm:pt>
    <dgm:pt modelId="{FB4A75C2-FC10-45D0-AC18-B2660784A5EC}" type="pres">
      <dgm:prSet presAssocID="{B8EB6135-58DC-4CBC-A040-F23122062814}" presName="hierChild5" presStyleCnt="0"/>
      <dgm:spPr/>
    </dgm:pt>
    <dgm:pt modelId="{C098CC12-D442-4D8C-AE65-EEA44A56E23B}" type="pres">
      <dgm:prSet presAssocID="{080E4DB7-7661-4BB5-B37F-13F4A7323A10}" presName="Name37" presStyleLbl="parChTrans1D3" presStyleIdx="24" presStyleCnt="41"/>
      <dgm:spPr/>
    </dgm:pt>
    <dgm:pt modelId="{468521B2-6DC9-4393-A650-5C6AB367A606}" type="pres">
      <dgm:prSet presAssocID="{3FA36528-E8DD-4382-ABF9-449ABE370774}" presName="hierRoot2" presStyleCnt="0">
        <dgm:presLayoutVars>
          <dgm:hierBranch val="init"/>
        </dgm:presLayoutVars>
      </dgm:prSet>
      <dgm:spPr/>
    </dgm:pt>
    <dgm:pt modelId="{9E3048D2-DCE7-43C0-8942-FEE21CFF4ECE}" type="pres">
      <dgm:prSet presAssocID="{3FA36528-E8DD-4382-ABF9-449ABE370774}" presName="rootComposite" presStyleCnt="0"/>
      <dgm:spPr/>
    </dgm:pt>
    <dgm:pt modelId="{47422A2C-26B4-4EBD-A3AF-F736AC69A8A5}" type="pres">
      <dgm:prSet presAssocID="{3FA36528-E8DD-4382-ABF9-449ABE370774}" presName="rootText" presStyleLbl="node3" presStyleIdx="24" presStyleCnt="41">
        <dgm:presLayoutVars>
          <dgm:chPref val="3"/>
        </dgm:presLayoutVars>
      </dgm:prSet>
      <dgm:spPr/>
    </dgm:pt>
    <dgm:pt modelId="{07E45D97-2284-4E88-9883-D20AF8582741}" type="pres">
      <dgm:prSet presAssocID="{3FA36528-E8DD-4382-ABF9-449ABE370774}" presName="rootConnector" presStyleLbl="node3" presStyleIdx="24" presStyleCnt="41"/>
      <dgm:spPr/>
    </dgm:pt>
    <dgm:pt modelId="{462A2305-60EF-409B-A2A3-F869BCFC37F1}" type="pres">
      <dgm:prSet presAssocID="{3FA36528-E8DD-4382-ABF9-449ABE370774}" presName="hierChild4" presStyleCnt="0"/>
      <dgm:spPr/>
    </dgm:pt>
    <dgm:pt modelId="{C414BFA4-A645-4D18-A2F2-E9F1CC29A50F}" type="pres">
      <dgm:prSet presAssocID="{3FA36528-E8DD-4382-ABF9-449ABE370774}" presName="hierChild5" presStyleCnt="0"/>
      <dgm:spPr/>
    </dgm:pt>
    <dgm:pt modelId="{99F2DC20-FBCB-45EB-B8AD-8557FF285120}" type="pres">
      <dgm:prSet presAssocID="{353C10A5-9D63-4842-A284-869AF6EE6B8E}" presName="Name37" presStyleLbl="parChTrans1D3" presStyleIdx="25" presStyleCnt="41"/>
      <dgm:spPr/>
    </dgm:pt>
    <dgm:pt modelId="{BFA6F739-ABE3-480B-B5AD-9BAA72CEBE92}" type="pres">
      <dgm:prSet presAssocID="{CE63BEF0-52E5-48F6-8586-A8C2DA146BCE}" presName="hierRoot2" presStyleCnt="0">
        <dgm:presLayoutVars>
          <dgm:hierBranch val="init"/>
        </dgm:presLayoutVars>
      </dgm:prSet>
      <dgm:spPr/>
    </dgm:pt>
    <dgm:pt modelId="{BB86ACD7-FABB-4B38-B54C-F1EE3D3D70BF}" type="pres">
      <dgm:prSet presAssocID="{CE63BEF0-52E5-48F6-8586-A8C2DA146BCE}" presName="rootComposite" presStyleCnt="0"/>
      <dgm:spPr/>
    </dgm:pt>
    <dgm:pt modelId="{78418C87-9C4A-41CF-B3E0-983C228EC1C4}" type="pres">
      <dgm:prSet presAssocID="{CE63BEF0-52E5-48F6-8586-A8C2DA146BCE}" presName="rootText" presStyleLbl="node3" presStyleIdx="25" presStyleCnt="41">
        <dgm:presLayoutVars>
          <dgm:chPref val="3"/>
        </dgm:presLayoutVars>
      </dgm:prSet>
      <dgm:spPr/>
    </dgm:pt>
    <dgm:pt modelId="{AD674254-F789-4A22-8806-E715E53A26B3}" type="pres">
      <dgm:prSet presAssocID="{CE63BEF0-52E5-48F6-8586-A8C2DA146BCE}" presName="rootConnector" presStyleLbl="node3" presStyleIdx="25" presStyleCnt="41"/>
      <dgm:spPr/>
    </dgm:pt>
    <dgm:pt modelId="{2593F794-C10B-42E1-AD2B-30D29521147A}" type="pres">
      <dgm:prSet presAssocID="{CE63BEF0-52E5-48F6-8586-A8C2DA146BCE}" presName="hierChild4" presStyleCnt="0"/>
      <dgm:spPr/>
    </dgm:pt>
    <dgm:pt modelId="{9F3710D0-0D50-488C-8937-CB9D3A8BE468}" type="pres">
      <dgm:prSet presAssocID="{CE63BEF0-52E5-48F6-8586-A8C2DA146BCE}" presName="hierChild5" presStyleCnt="0"/>
      <dgm:spPr/>
    </dgm:pt>
    <dgm:pt modelId="{AB570B36-A7DC-4DF9-A080-2F25816BA6C4}" type="pres">
      <dgm:prSet presAssocID="{FF173B4D-3A3E-4504-BFE8-A804AAC6A1CD}" presName="hierChild5" presStyleCnt="0"/>
      <dgm:spPr/>
    </dgm:pt>
    <dgm:pt modelId="{EE357357-2ABF-4536-AA5D-FB27CF25CDE9}" type="pres">
      <dgm:prSet presAssocID="{4BA045D6-ECB5-48D8-976D-AA828F3FB0DE}" presName="Name37" presStyleLbl="parChTrans1D2" presStyleIdx="5" presStyleCnt="9"/>
      <dgm:spPr/>
    </dgm:pt>
    <dgm:pt modelId="{A1C18DEE-7D20-4499-A36F-241B2846997C}" type="pres">
      <dgm:prSet presAssocID="{5E9ACF0C-9C86-4EDA-9D9B-5D6D1BA996F8}" presName="hierRoot2" presStyleCnt="0">
        <dgm:presLayoutVars>
          <dgm:hierBranch val="init"/>
        </dgm:presLayoutVars>
      </dgm:prSet>
      <dgm:spPr/>
    </dgm:pt>
    <dgm:pt modelId="{AA55E622-916F-4816-B129-947E47F43905}" type="pres">
      <dgm:prSet presAssocID="{5E9ACF0C-9C86-4EDA-9D9B-5D6D1BA996F8}" presName="rootComposite" presStyleCnt="0"/>
      <dgm:spPr/>
    </dgm:pt>
    <dgm:pt modelId="{292721F5-56AE-4C49-8E6A-9E3CA509E55D}" type="pres">
      <dgm:prSet presAssocID="{5E9ACF0C-9C86-4EDA-9D9B-5D6D1BA996F8}" presName="rootText" presStyleLbl="node2" presStyleIdx="5" presStyleCnt="9">
        <dgm:presLayoutVars>
          <dgm:chPref val="3"/>
        </dgm:presLayoutVars>
      </dgm:prSet>
      <dgm:spPr/>
    </dgm:pt>
    <dgm:pt modelId="{91913E72-BF11-43E9-8EC2-EEA206BFC482}" type="pres">
      <dgm:prSet presAssocID="{5E9ACF0C-9C86-4EDA-9D9B-5D6D1BA996F8}" presName="rootConnector" presStyleLbl="node2" presStyleIdx="5" presStyleCnt="9"/>
      <dgm:spPr/>
    </dgm:pt>
    <dgm:pt modelId="{C410AF76-F980-4315-A47E-C528B83EC097}" type="pres">
      <dgm:prSet presAssocID="{5E9ACF0C-9C86-4EDA-9D9B-5D6D1BA996F8}" presName="hierChild4" presStyleCnt="0"/>
      <dgm:spPr/>
    </dgm:pt>
    <dgm:pt modelId="{77FE9DC7-9521-4861-8E3B-AD4B227053D8}" type="pres">
      <dgm:prSet presAssocID="{2986ED1F-97F3-46B9-9B74-4A94F3FBD0FA}" presName="Name37" presStyleLbl="parChTrans1D3" presStyleIdx="26" presStyleCnt="41"/>
      <dgm:spPr/>
    </dgm:pt>
    <dgm:pt modelId="{D69AA081-A764-4B01-A669-C7D1FC8E6CD5}" type="pres">
      <dgm:prSet presAssocID="{F25AD7A2-31B2-4734-B322-0BEE9D3AAA4D}" presName="hierRoot2" presStyleCnt="0">
        <dgm:presLayoutVars>
          <dgm:hierBranch val="init"/>
        </dgm:presLayoutVars>
      </dgm:prSet>
      <dgm:spPr/>
    </dgm:pt>
    <dgm:pt modelId="{A7A73A9D-9FAD-4360-B2BB-DDEAD892F50E}" type="pres">
      <dgm:prSet presAssocID="{F25AD7A2-31B2-4734-B322-0BEE9D3AAA4D}" presName="rootComposite" presStyleCnt="0"/>
      <dgm:spPr/>
    </dgm:pt>
    <dgm:pt modelId="{31A502A6-E3B7-4E40-9412-66FE52BE6A70}" type="pres">
      <dgm:prSet presAssocID="{F25AD7A2-31B2-4734-B322-0BEE9D3AAA4D}" presName="rootText" presStyleLbl="node3" presStyleIdx="26" presStyleCnt="41">
        <dgm:presLayoutVars>
          <dgm:chPref val="3"/>
        </dgm:presLayoutVars>
      </dgm:prSet>
      <dgm:spPr/>
    </dgm:pt>
    <dgm:pt modelId="{86CB51DD-9C1A-4EFD-B2E4-015E03DDFAD8}" type="pres">
      <dgm:prSet presAssocID="{F25AD7A2-31B2-4734-B322-0BEE9D3AAA4D}" presName="rootConnector" presStyleLbl="node3" presStyleIdx="26" presStyleCnt="41"/>
      <dgm:spPr/>
    </dgm:pt>
    <dgm:pt modelId="{C1E97133-5797-4965-93D5-2E8E7C6B5E2A}" type="pres">
      <dgm:prSet presAssocID="{F25AD7A2-31B2-4734-B322-0BEE9D3AAA4D}" presName="hierChild4" presStyleCnt="0"/>
      <dgm:spPr/>
    </dgm:pt>
    <dgm:pt modelId="{C11CC173-D8CD-4C6A-AE03-9CB14330E2C0}" type="pres">
      <dgm:prSet presAssocID="{F25AD7A2-31B2-4734-B322-0BEE9D3AAA4D}" presName="hierChild5" presStyleCnt="0"/>
      <dgm:spPr/>
    </dgm:pt>
    <dgm:pt modelId="{879CB3D0-882A-47A6-8734-8BD9C94FBDC8}" type="pres">
      <dgm:prSet presAssocID="{8CD17466-721A-4C73-9B1D-F9C5BAC3D961}" presName="Name37" presStyleLbl="parChTrans1D3" presStyleIdx="27" presStyleCnt="41"/>
      <dgm:spPr/>
    </dgm:pt>
    <dgm:pt modelId="{DF9A4019-87EA-4725-80F6-3E0BCD969C93}" type="pres">
      <dgm:prSet presAssocID="{F97BAE8D-EF8C-4E93-98CD-62058B7A449D}" presName="hierRoot2" presStyleCnt="0">
        <dgm:presLayoutVars>
          <dgm:hierBranch val="init"/>
        </dgm:presLayoutVars>
      </dgm:prSet>
      <dgm:spPr/>
    </dgm:pt>
    <dgm:pt modelId="{2A086DE4-665B-4D9B-859C-CF439607C09D}" type="pres">
      <dgm:prSet presAssocID="{F97BAE8D-EF8C-4E93-98CD-62058B7A449D}" presName="rootComposite" presStyleCnt="0"/>
      <dgm:spPr/>
    </dgm:pt>
    <dgm:pt modelId="{9EC1406B-2AF3-4D5A-9EF6-B8603DC25961}" type="pres">
      <dgm:prSet presAssocID="{F97BAE8D-EF8C-4E93-98CD-62058B7A449D}" presName="rootText" presStyleLbl="node3" presStyleIdx="27" presStyleCnt="41">
        <dgm:presLayoutVars>
          <dgm:chPref val="3"/>
        </dgm:presLayoutVars>
      </dgm:prSet>
      <dgm:spPr/>
    </dgm:pt>
    <dgm:pt modelId="{04D14AC4-96D5-4304-B3F3-288C329CD62B}" type="pres">
      <dgm:prSet presAssocID="{F97BAE8D-EF8C-4E93-98CD-62058B7A449D}" presName="rootConnector" presStyleLbl="node3" presStyleIdx="27" presStyleCnt="41"/>
      <dgm:spPr/>
    </dgm:pt>
    <dgm:pt modelId="{50E39325-6EBB-49C6-8B9C-48E11AFF0188}" type="pres">
      <dgm:prSet presAssocID="{F97BAE8D-EF8C-4E93-98CD-62058B7A449D}" presName="hierChild4" presStyleCnt="0"/>
      <dgm:spPr/>
    </dgm:pt>
    <dgm:pt modelId="{0EABEEE4-5F73-4CEC-ADD1-B310557E6215}" type="pres">
      <dgm:prSet presAssocID="{F97BAE8D-EF8C-4E93-98CD-62058B7A449D}" presName="hierChild5" presStyleCnt="0"/>
      <dgm:spPr/>
    </dgm:pt>
    <dgm:pt modelId="{AF908048-2FF4-4105-BA05-026ED2C043C1}" type="pres">
      <dgm:prSet presAssocID="{83C983A7-B036-44B5-A163-501B2C9BBAD0}" presName="Name37" presStyleLbl="parChTrans1D3" presStyleIdx="28" presStyleCnt="41"/>
      <dgm:spPr/>
    </dgm:pt>
    <dgm:pt modelId="{42C2C460-34B3-4CD6-8FE3-7E7869DAFBC5}" type="pres">
      <dgm:prSet presAssocID="{638B14C4-565D-4ECA-BCB9-25C4908440AF}" presName="hierRoot2" presStyleCnt="0">
        <dgm:presLayoutVars>
          <dgm:hierBranch val="init"/>
        </dgm:presLayoutVars>
      </dgm:prSet>
      <dgm:spPr/>
    </dgm:pt>
    <dgm:pt modelId="{08C0DCAE-1555-465A-A92D-D51955EEA23F}" type="pres">
      <dgm:prSet presAssocID="{638B14C4-565D-4ECA-BCB9-25C4908440AF}" presName="rootComposite" presStyleCnt="0"/>
      <dgm:spPr/>
    </dgm:pt>
    <dgm:pt modelId="{263C8192-BA44-4BC2-8ECE-F75006C99110}" type="pres">
      <dgm:prSet presAssocID="{638B14C4-565D-4ECA-BCB9-25C4908440AF}" presName="rootText" presStyleLbl="node3" presStyleIdx="28" presStyleCnt="41">
        <dgm:presLayoutVars>
          <dgm:chPref val="3"/>
        </dgm:presLayoutVars>
      </dgm:prSet>
      <dgm:spPr/>
    </dgm:pt>
    <dgm:pt modelId="{F7E77933-1A36-45EF-A350-3D96D1E6178D}" type="pres">
      <dgm:prSet presAssocID="{638B14C4-565D-4ECA-BCB9-25C4908440AF}" presName="rootConnector" presStyleLbl="node3" presStyleIdx="28" presStyleCnt="41"/>
      <dgm:spPr/>
    </dgm:pt>
    <dgm:pt modelId="{325067D2-1E33-454D-9F82-6CF6625CECF9}" type="pres">
      <dgm:prSet presAssocID="{638B14C4-565D-4ECA-BCB9-25C4908440AF}" presName="hierChild4" presStyleCnt="0"/>
      <dgm:spPr/>
    </dgm:pt>
    <dgm:pt modelId="{4CAF360A-2DD2-4129-BAA6-4676B742674F}" type="pres">
      <dgm:prSet presAssocID="{638B14C4-565D-4ECA-BCB9-25C4908440AF}" presName="hierChild5" presStyleCnt="0"/>
      <dgm:spPr/>
    </dgm:pt>
    <dgm:pt modelId="{962B8B60-9A75-47C7-9027-B5BF1BD2BC73}" type="pres">
      <dgm:prSet presAssocID="{ECD03618-DC1A-45BA-96A3-229867EC419E}" presName="Name37" presStyleLbl="parChTrans1D3" presStyleIdx="29" presStyleCnt="41"/>
      <dgm:spPr/>
    </dgm:pt>
    <dgm:pt modelId="{E807D0AB-2A28-4322-8EBC-95842D17D963}" type="pres">
      <dgm:prSet presAssocID="{F6D1B328-02A4-4450-BB91-ABA31FFB4C70}" presName="hierRoot2" presStyleCnt="0">
        <dgm:presLayoutVars>
          <dgm:hierBranch val="init"/>
        </dgm:presLayoutVars>
      </dgm:prSet>
      <dgm:spPr/>
    </dgm:pt>
    <dgm:pt modelId="{E1E14935-A076-4474-96D1-70F07BF301AE}" type="pres">
      <dgm:prSet presAssocID="{F6D1B328-02A4-4450-BB91-ABA31FFB4C70}" presName="rootComposite" presStyleCnt="0"/>
      <dgm:spPr/>
    </dgm:pt>
    <dgm:pt modelId="{8CA51E6C-3565-4C64-9CFC-E2D0AF913E4B}" type="pres">
      <dgm:prSet presAssocID="{F6D1B328-02A4-4450-BB91-ABA31FFB4C70}" presName="rootText" presStyleLbl="node3" presStyleIdx="29" presStyleCnt="41">
        <dgm:presLayoutVars>
          <dgm:chPref val="3"/>
        </dgm:presLayoutVars>
      </dgm:prSet>
      <dgm:spPr/>
    </dgm:pt>
    <dgm:pt modelId="{D8545889-F71F-47BB-95DC-2C371E9DC3B9}" type="pres">
      <dgm:prSet presAssocID="{F6D1B328-02A4-4450-BB91-ABA31FFB4C70}" presName="rootConnector" presStyleLbl="node3" presStyleIdx="29" presStyleCnt="41"/>
      <dgm:spPr/>
    </dgm:pt>
    <dgm:pt modelId="{F2DB60C2-8602-471C-AB9F-C111898BE09D}" type="pres">
      <dgm:prSet presAssocID="{F6D1B328-02A4-4450-BB91-ABA31FFB4C70}" presName="hierChild4" presStyleCnt="0"/>
      <dgm:spPr/>
    </dgm:pt>
    <dgm:pt modelId="{97AD797B-F486-41C4-8DD7-CBC14CCC88BE}" type="pres">
      <dgm:prSet presAssocID="{F6D1B328-02A4-4450-BB91-ABA31FFB4C70}" presName="hierChild5" presStyleCnt="0"/>
      <dgm:spPr/>
    </dgm:pt>
    <dgm:pt modelId="{1E9E9492-1853-42A2-BF9D-28CDDD611237}" type="pres">
      <dgm:prSet presAssocID="{5E9ACF0C-9C86-4EDA-9D9B-5D6D1BA996F8}" presName="hierChild5" presStyleCnt="0"/>
      <dgm:spPr/>
    </dgm:pt>
    <dgm:pt modelId="{236AF161-A47E-4F9A-AE2B-8AA73E544E0C}" type="pres">
      <dgm:prSet presAssocID="{9B4ACC62-E02B-4F0C-9F6B-D3DADA491954}" presName="Name37" presStyleLbl="parChTrans1D2" presStyleIdx="6" presStyleCnt="9"/>
      <dgm:spPr/>
    </dgm:pt>
    <dgm:pt modelId="{829DBA1C-88D3-4494-B52C-F17396AE62A0}" type="pres">
      <dgm:prSet presAssocID="{8426524A-A58F-44CA-BDA7-1B1272FE0CF9}" presName="hierRoot2" presStyleCnt="0">
        <dgm:presLayoutVars>
          <dgm:hierBranch val="init"/>
        </dgm:presLayoutVars>
      </dgm:prSet>
      <dgm:spPr/>
    </dgm:pt>
    <dgm:pt modelId="{825BF7EB-C62D-421A-9FD7-95FFE2CD52D9}" type="pres">
      <dgm:prSet presAssocID="{8426524A-A58F-44CA-BDA7-1B1272FE0CF9}" presName="rootComposite" presStyleCnt="0"/>
      <dgm:spPr/>
    </dgm:pt>
    <dgm:pt modelId="{1E9F3952-C7E4-480D-86DB-3991747B7235}" type="pres">
      <dgm:prSet presAssocID="{8426524A-A58F-44CA-BDA7-1B1272FE0CF9}" presName="rootText" presStyleLbl="node2" presStyleIdx="6" presStyleCnt="9">
        <dgm:presLayoutVars>
          <dgm:chPref val="3"/>
        </dgm:presLayoutVars>
      </dgm:prSet>
      <dgm:spPr/>
    </dgm:pt>
    <dgm:pt modelId="{F28A8569-5D4D-4CDD-AB9A-8B2B737994C9}" type="pres">
      <dgm:prSet presAssocID="{8426524A-A58F-44CA-BDA7-1B1272FE0CF9}" presName="rootConnector" presStyleLbl="node2" presStyleIdx="6" presStyleCnt="9"/>
      <dgm:spPr/>
    </dgm:pt>
    <dgm:pt modelId="{79CA0B52-3E1C-4C6E-ADFD-6CD3B8B4163F}" type="pres">
      <dgm:prSet presAssocID="{8426524A-A58F-44CA-BDA7-1B1272FE0CF9}" presName="hierChild4" presStyleCnt="0"/>
      <dgm:spPr/>
    </dgm:pt>
    <dgm:pt modelId="{0C441EFC-E412-4A10-9CDC-A70634774E9F}" type="pres">
      <dgm:prSet presAssocID="{266F4BA3-474C-4664-BCF5-F2102E5AD083}" presName="Name37" presStyleLbl="parChTrans1D3" presStyleIdx="30" presStyleCnt="41"/>
      <dgm:spPr/>
    </dgm:pt>
    <dgm:pt modelId="{74DE3ECE-FCA3-4E09-A450-9FE26E281ECF}" type="pres">
      <dgm:prSet presAssocID="{D1E68175-4C91-459A-8546-CC741460C7BD}" presName="hierRoot2" presStyleCnt="0">
        <dgm:presLayoutVars>
          <dgm:hierBranch val="init"/>
        </dgm:presLayoutVars>
      </dgm:prSet>
      <dgm:spPr/>
    </dgm:pt>
    <dgm:pt modelId="{4EFDABB6-A814-4EC0-88AA-6DDC37186511}" type="pres">
      <dgm:prSet presAssocID="{D1E68175-4C91-459A-8546-CC741460C7BD}" presName="rootComposite" presStyleCnt="0"/>
      <dgm:spPr/>
    </dgm:pt>
    <dgm:pt modelId="{E421E44B-E47E-4F98-9009-CF11AE093A09}" type="pres">
      <dgm:prSet presAssocID="{D1E68175-4C91-459A-8546-CC741460C7BD}" presName="rootText" presStyleLbl="node3" presStyleIdx="30" presStyleCnt="41">
        <dgm:presLayoutVars>
          <dgm:chPref val="3"/>
        </dgm:presLayoutVars>
      </dgm:prSet>
      <dgm:spPr/>
    </dgm:pt>
    <dgm:pt modelId="{133899BB-506B-42D8-A052-5FBDD264444A}" type="pres">
      <dgm:prSet presAssocID="{D1E68175-4C91-459A-8546-CC741460C7BD}" presName="rootConnector" presStyleLbl="node3" presStyleIdx="30" presStyleCnt="41"/>
      <dgm:spPr/>
    </dgm:pt>
    <dgm:pt modelId="{65D08DCE-B16E-42F3-80A2-04DF8696A0FA}" type="pres">
      <dgm:prSet presAssocID="{D1E68175-4C91-459A-8546-CC741460C7BD}" presName="hierChild4" presStyleCnt="0"/>
      <dgm:spPr/>
    </dgm:pt>
    <dgm:pt modelId="{BE484F56-76BD-4B11-961A-508792A91F7C}" type="pres">
      <dgm:prSet presAssocID="{D1E68175-4C91-459A-8546-CC741460C7BD}" presName="hierChild5" presStyleCnt="0"/>
      <dgm:spPr/>
    </dgm:pt>
    <dgm:pt modelId="{2931EEA5-0DFB-4F43-9908-05D95A0138CC}" type="pres">
      <dgm:prSet presAssocID="{A2E5E001-ECE4-474B-8403-2C2AF0F675B0}" presName="Name37" presStyleLbl="parChTrans1D3" presStyleIdx="31" presStyleCnt="41"/>
      <dgm:spPr/>
    </dgm:pt>
    <dgm:pt modelId="{2297FF3E-7C21-49C1-9365-DA813003B150}" type="pres">
      <dgm:prSet presAssocID="{2C8E0FD4-CF6C-432B-AB4F-ABC74E20B4A3}" presName="hierRoot2" presStyleCnt="0">
        <dgm:presLayoutVars>
          <dgm:hierBranch val="init"/>
        </dgm:presLayoutVars>
      </dgm:prSet>
      <dgm:spPr/>
    </dgm:pt>
    <dgm:pt modelId="{17D90AB4-41AB-43DD-B04B-31726A52CD38}" type="pres">
      <dgm:prSet presAssocID="{2C8E0FD4-CF6C-432B-AB4F-ABC74E20B4A3}" presName="rootComposite" presStyleCnt="0"/>
      <dgm:spPr/>
    </dgm:pt>
    <dgm:pt modelId="{82CB59A8-4E1D-42DD-9C60-038B1AEE2CF7}" type="pres">
      <dgm:prSet presAssocID="{2C8E0FD4-CF6C-432B-AB4F-ABC74E20B4A3}" presName="rootText" presStyleLbl="node3" presStyleIdx="31" presStyleCnt="41">
        <dgm:presLayoutVars>
          <dgm:chPref val="3"/>
        </dgm:presLayoutVars>
      </dgm:prSet>
      <dgm:spPr/>
    </dgm:pt>
    <dgm:pt modelId="{465023E0-EEFF-4E73-A645-96FD6AFBC0EA}" type="pres">
      <dgm:prSet presAssocID="{2C8E0FD4-CF6C-432B-AB4F-ABC74E20B4A3}" presName="rootConnector" presStyleLbl="node3" presStyleIdx="31" presStyleCnt="41"/>
      <dgm:spPr/>
    </dgm:pt>
    <dgm:pt modelId="{FD8E0BC8-40E8-40F9-ACF8-F025CD7D06CB}" type="pres">
      <dgm:prSet presAssocID="{2C8E0FD4-CF6C-432B-AB4F-ABC74E20B4A3}" presName="hierChild4" presStyleCnt="0"/>
      <dgm:spPr/>
    </dgm:pt>
    <dgm:pt modelId="{0C100CEA-01C3-48E3-AF82-75CC22FFDB40}" type="pres">
      <dgm:prSet presAssocID="{2C8E0FD4-CF6C-432B-AB4F-ABC74E20B4A3}" presName="hierChild5" presStyleCnt="0"/>
      <dgm:spPr/>
    </dgm:pt>
    <dgm:pt modelId="{3B40B5E9-9648-4295-9327-61F47621906E}" type="pres">
      <dgm:prSet presAssocID="{286FF4E6-F60A-4AFE-992A-CF257CAB487F}" presName="Name37" presStyleLbl="parChTrans1D3" presStyleIdx="32" presStyleCnt="41"/>
      <dgm:spPr/>
    </dgm:pt>
    <dgm:pt modelId="{AF85D45E-B51C-44A1-AF94-6CFE7D302D37}" type="pres">
      <dgm:prSet presAssocID="{02CA66A3-6105-41C9-93A0-764C4FDBD623}" presName="hierRoot2" presStyleCnt="0">
        <dgm:presLayoutVars>
          <dgm:hierBranch val="init"/>
        </dgm:presLayoutVars>
      </dgm:prSet>
      <dgm:spPr/>
    </dgm:pt>
    <dgm:pt modelId="{98DB7B45-5612-4F73-9EC4-7919E30DF209}" type="pres">
      <dgm:prSet presAssocID="{02CA66A3-6105-41C9-93A0-764C4FDBD623}" presName="rootComposite" presStyleCnt="0"/>
      <dgm:spPr/>
    </dgm:pt>
    <dgm:pt modelId="{AB37F4D7-2063-4190-A1A0-073A9FB510C9}" type="pres">
      <dgm:prSet presAssocID="{02CA66A3-6105-41C9-93A0-764C4FDBD623}" presName="rootText" presStyleLbl="node3" presStyleIdx="32" presStyleCnt="41">
        <dgm:presLayoutVars>
          <dgm:chPref val="3"/>
        </dgm:presLayoutVars>
      </dgm:prSet>
      <dgm:spPr/>
    </dgm:pt>
    <dgm:pt modelId="{210D26AA-1ADE-4160-B66B-895E65326270}" type="pres">
      <dgm:prSet presAssocID="{02CA66A3-6105-41C9-93A0-764C4FDBD623}" presName="rootConnector" presStyleLbl="node3" presStyleIdx="32" presStyleCnt="41"/>
      <dgm:spPr/>
    </dgm:pt>
    <dgm:pt modelId="{951B3C56-435D-48CA-AC86-F9F035D48D39}" type="pres">
      <dgm:prSet presAssocID="{02CA66A3-6105-41C9-93A0-764C4FDBD623}" presName="hierChild4" presStyleCnt="0"/>
      <dgm:spPr/>
    </dgm:pt>
    <dgm:pt modelId="{FD6EB2F7-3538-4647-844E-750C3DF6E655}" type="pres">
      <dgm:prSet presAssocID="{02CA66A3-6105-41C9-93A0-764C4FDBD623}" presName="hierChild5" presStyleCnt="0"/>
      <dgm:spPr/>
    </dgm:pt>
    <dgm:pt modelId="{8DA9CA15-E787-468A-BEDD-08FDEC624579}" type="pres">
      <dgm:prSet presAssocID="{881DB94D-EFBC-4434-B426-FF49879E71E5}" presName="Name37" presStyleLbl="parChTrans1D3" presStyleIdx="33" presStyleCnt="41"/>
      <dgm:spPr/>
    </dgm:pt>
    <dgm:pt modelId="{D7C2C441-B3A4-4ED1-B7FB-62776AEC0B8B}" type="pres">
      <dgm:prSet presAssocID="{A7C919F6-7DA8-4583-B3C7-3C1A0949EE88}" presName="hierRoot2" presStyleCnt="0">
        <dgm:presLayoutVars>
          <dgm:hierBranch val="init"/>
        </dgm:presLayoutVars>
      </dgm:prSet>
      <dgm:spPr/>
    </dgm:pt>
    <dgm:pt modelId="{6AF25534-B42B-461B-B0E6-D3B7ADBF8552}" type="pres">
      <dgm:prSet presAssocID="{A7C919F6-7DA8-4583-B3C7-3C1A0949EE88}" presName="rootComposite" presStyleCnt="0"/>
      <dgm:spPr/>
    </dgm:pt>
    <dgm:pt modelId="{F06FFB51-CD78-4610-9F73-A1955692845A}" type="pres">
      <dgm:prSet presAssocID="{A7C919F6-7DA8-4583-B3C7-3C1A0949EE88}" presName="rootText" presStyleLbl="node3" presStyleIdx="33" presStyleCnt="41">
        <dgm:presLayoutVars>
          <dgm:chPref val="3"/>
        </dgm:presLayoutVars>
      </dgm:prSet>
      <dgm:spPr/>
    </dgm:pt>
    <dgm:pt modelId="{C005DED7-E23F-49C0-8D1A-5A0181678611}" type="pres">
      <dgm:prSet presAssocID="{A7C919F6-7DA8-4583-B3C7-3C1A0949EE88}" presName="rootConnector" presStyleLbl="node3" presStyleIdx="33" presStyleCnt="41"/>
      <dgm:spPr/>
    </dgm:pt>
    <dgm:pt modelId="{11286AB6-694B-4011-BF5F-3462C8126F08}" type="pres">
      <dgm:prSet presAssocID="{A7C919F6-7DA8-4583-B3C7-3C1A0949EE88}" presName="hierChild4" presStyleCnt="0"/>
      <dgm:spPr/>
    </dgm:pt>
    <dgm:pt modelId="{594F1FCA-B21D-463F-918A-219B2AC3C736}" type="pres">
      <dgm:prSet presAssocID="{A7C919F6-7DA8-4583-B3C7-3C1A0949EE88}" presName="hierChild5" presStyleCnt="0"/>
      <dgm:spPr/>
    </dgm:pt>
    <dgm:pt modelId="{1891A1DB-762B-4F5C-8C69-F4F5C21D2554}" type="pres">
      <dgm:prSet presAssocID="{8426524A-A58F-44CA-BDA7-1B1272FE0CF9}" presName="hierChild5" presStyleCnt="0"/>
      <dgm:spPr/>
    </dgm:pt>
    <dgm:pt modelId="{7CAEB076-1F51-49B7-997E-9E15F84FC855}" type="pres">
      <dgm:prSet presAssocID="{78378819-E1E6-4F6B-AFFC-41338F6FA358}" presName="Name37" presStyleLbl="parChTrans1D2" presStyleIdx="7" presStyleCnt="9"/>
      <dgm:spPr/>
    </dgm:pt>
    <dgm:pt modelId="{53B3438C-9200-4D8A-BE68-46D39A6841CB}" type="pres">
      <dgm:prSet presAssocID="{4D2B4E97-4D5C-4B68-AA51-09104B84D0D0}" presName="hierRoot2" presStyleCnt="0">
        <dgm:presLayoutVars>
          <dgm:hierBranch val="init"/>
        </dgm:presLayoutVars>
      </dgm:prSet>
      <dgm:spPr/>
    </dgm:pt>
    <dgm:pt modelId="{7D8A3140-CBCD-41F7-BD2A-2323F13AE41F}" type="pres">
      <dgm:prSet presAssocID="{4D2B4E97-4D5C-4B68-AA51-09104B84D0D0}" presName="rootComposite" presStyleCnt="0"/>
      <dgm:spPr/>
    </dgm:pt>
    <dgm:pt modelId="{1FB93EAA-0EBA-490D-AE8A-6886BCEF5343}" type="pres">
      <dgm:prSet presAssocID="{4D2B4E97-4D5C-4B68-AA51-09104B84D0D0}" presName="rootText" presStyleLbl="node2" presStyleIdx="7" presStyleCnt="9">
        <dgm:presLayoutVars>
          <dgm:chPref val="3"/>
        </dgm:presLayoutVars>
      </dgm:prSet>
      <dgm:spPr/>
    </dgm:pt>
    <dgm:pt modelId="{532736DA-481A-4381-9402-46A2494DDA3D}" type="pres">
      <dgm:prSet presAssocID="{4D2B4E97-4D5C-4B68-AA51-09104B84D0D0}" presName="rootConnector" presStyleLbl="node2" presStyleIdx="7" presStyleCnt="9"/>
      <dgm:spPr/>
    </dgm:pt>
    <dgm:pt modelId="{65E2E004-B5A4-436D-933F-382B81CF1456}" type="pres">
      <dgm:prSet presAssocID="{4D2B4E97-4D5C-4B68-AA51-09104B84D0D0}" presName="hierChild4" presStyleCnt="0"/>
      <dgm:spPr/>
    </dgm:pt>
    <dgm:pt modelId="{1E980B51-A455-47FE-A4A5-54CA53D31057}" type="pres">
      <dgm:prSet presAssocID="{4FFC317D-932C-40CF-A936-46DF73D0FF73}" presName="Name37" presStyleLbl="parChTrans1D3" presStyleIdx="34" presStyleCnt="41"/>
      <dgm:spPr/>
    </dgm:pt>
    <dgm:pt modelId="{7830119E-CB49-4D5F-900D-40983371EE19}" type="pres">
      <dgm:prSet presAssocID="{025469A0-7EB6-4608-91B9-847929CFEB10}" presName="hierRoot2" presStyleCnt="0">
        <dgm:presLayoutVars>
          <dgm:hierBranch val="init"/>
        </dgm:presLayoutVars>
      </dgm:prSet>
      <dgm:spPr/>
    </dgm:pt>
    <dgm:pt modelId="{6508FE6D-2C13-4656-9C7A-05B6AC7D09B2}" type="pres">
      <dgm:prSet presAssocID="{025469A0-7EB6-4608-91B9-847929CFEB10}" presName="rootComposite" presStyleCnt="0"/>
      <dgm:spPr/>
    </dgm:pt>
    <dgm:pt modelId="{83ADD5DA-E410-46BF-8A18-C78981ECEA88}" type="pres">
      <dgm:prSet presAssocID="{025469A0-7EB6-4608-91B9-847929CFEB10}" presName="rootText" presStyleLbl="node3" presStyleIdx="34" presStyleCnt="41">
        <dgm:presLayoutVars>
          <dgm:chPref val="3"/>
        </dgm:presLayoutVars>
      </dgm:prSet>
      <dgm:spPr/>
    </dgm:pt>
    <dgm:pt modelId="{933EFD74-4BF1-4AD7-AA0E-1B4C71FD5D53}" type="pres">
      <dgm:prSet presAssocID="{025469A0-7EB6-4608-91B9-847929CFEB10}" presName="rootConnector" presStyleLbl="node3" presStyleIdx="34" presStyleCnt="41"/>
      <dgm:spPr/>
    </dgm:pt>
    <dgm:pt modelId="{C7E98914-DCEF-4893-B6C0-31EC5BD97EFD}" type="pres">
      <dgm:prSet presAssocID="{025469A0-7EB6-4608-91B9-847929CFEB10}" presName="hierChild4" presStyleCnt="0"/>
      <dgm:spPr/>
    </dgm:pt>
    <dgm:pt modelId="{A2FFBE3C-03CB-444E-BF36-24689EE6CC0B}" type="pres">
      <dgm:prSet presAssocID="{025469A0-7EB6-4608-91B9-847929CFEB10}" presName="hierChild5" presStyleCnt="0"/>
      <dgm:spPr/>
    </dgm:pt>
    <dgm:pt modelId="{CE9B38CA-ACBF-4A58-98BC-5F9B128873FF}" type="pres">
      <dgm:prSet presAssocID="{9AB3528E-F936-456C-924E-87EAAAB6418A}" presName="Name37" presStyleLbl="parChTrans1D3" presStyleIdx="35" presStyleCnt="41"/>
      <dgm:spPr/>
    </dgm:pt>
    <dgm:pt modelId="{4A0B94AE-C14C-4AFE-8DE7-5410468C0F63}" type="pres">
      <dgm:prSet presAssocID="{712FDDC6-2A08-4C7A-9ADA-A30E6B5391D5}" presName="hierRoot2" presStyleCnt="0">
        <dgm:presLayoutVars>
          <dgm:hierBranch val="init"/>
        </dgm:presLayoutVars>
      </dgm:prSet>
      <dgm:spPr/>
    </dgm:pt>
    <dgm:pt modelId="{031616A5-0F13-4E94-85CC-622A3E85D8A9}" type="pres">
      <dgm:prSet presAssocID="{712FDDC6-2A08-4C7A-9ADA-A30E6B5391D5}" presName="rootComposite" presStyleCnt="0"/>
      <dgm:spPr/>
    </dgm:pt>
    <dgm:pt modelId="{3D8544A8-175D-4D55-BDD5-E8DF00D57EEC}" type="pres">
      <dgm:prSet presAssocID="{712FDDC6-2A08-4C7A-9ADA-A30E6B5391D5}" presName="rootText" presStyleLbl="node3" presStyleIdx="35" presStyleCnt="41">
        <dgm:presLayoutVars>
          <dgm:chPref val="3"/>
        </dgm:presLayoutVars>
      </dgm:prSet>
      <dgm:spPr/>
    </dgm:pt>
    <dgm:pt modelId="{546C1DC2-6BD4-4567-8E5C-1348506FF54E}" type="pres">
      <dgm:prSet presAssocID="{712FDDC6-2A08-4C7A-9ADA-A30E6B5391D5}" presName="rootConnector" presStyleLbl="node3" presStyleIdx="35" presStyleCnt="41"/>
      <dgm:spPr/>
    </dgm:pt>
    <dgm:pt modelId="{9CBE5F51-F887-4C76-A137-E358BD95AC05}" type="pres">
      <dgm:prSet presAssocID="{712FDDC6-2A08-4C7A-9ADA-A30E6B5391D5}" presName="hierChild4" presStyleCnt="0"/>
      <dgm:spPr/>
    </dgm:pt>
    <dgm:pt modelId="{9C161A3C-6E93-4239-A281-A87752D60BFB}" type="pres">
      <dgm:prSet presAssocID="{712FDDC6-2A08-4C7A-9ADA-A30E6B5391D5}" presName="hierChild5" presStyleCnt="0"/>
      <dgm:spPr/>
    </dgm:pt>
    <dgm:pt modelId="{0EBE29F3-A5B3-45F8-BE85-7D8AC84EB4A1}" type="pres">
      <dgm:prSet presAssocID="{818B08B6-2582-47A5-9184-97E3E6D30728}" presName="Name37" presStyleLbl="parChTrans1D3" presStyleIdx="36" presStyleCnt="41"/>
      <dgm:spPr/>
    </dgm:pt>
    <dgm:pt modelId="{836EFBEC-CDC3-486D-BEE9-34F91CA4352D}" type="pres">
      <dgm:prSet presAssocID="{0319F5AE-694E-4035-BAC7-FF4AC8F2ED33}" presName="hierRoot2" presStyleCnt="0">
        <dgm:presLayoutVars>
          <dgm:hierBranch val="init"/>
        </dgm:presLayoutVars>
      </dgm:prSet>
      <dgm:spPr/>
    </dgm:pt>
    <dgm:pt modelId="{B31B4BAB-C86A-434C-94A8-1F1768F376A9}" type="pres">
      <dgm:prSet presAssocID="{0319F5AE-694E-4035-BAC7-FF4AC8F2ED33}" presName="rootComposite" presStyleCnt="0"/>
      <dgm:spPr/>
    </dgm:pt>
    <dgm:pt modelId="{8580004B-5DB5-4E2A-80B0-BA93CA327D05}" type="pres">
      <dgm:prSet presAssocID="{0319F5AE-694E-4035-BAC7-FF4AC8F2ED33}" presName="rootText" presStyleLbl="node3" presStyleIdx="36" presStyleCnt="41">
        <dgm:presLayoutVars>
          <dgm:chPref val="3"/>
        </dgm:presLayoutVars>
      </dgm:prSet>
      <dgm:spPr/>
    </dgm:pt>
    <dgm:pt modelId="{7D3F444C-4F25-4EB4-9121-3727C909476E}" type="pres">
      <dgm:prSet presAssocID="{0319F5AE-694E-4035-BAC7-FF4AC8F2ED33}" presName="rootConnector" presStyleLbl="node3" presStyleIdx="36" presStyleCnt="41"/>
      <dgm:spPr/>
    </dgm:pt>
    <dgm:pt modelId="{EE824506-AA8F-4CA9-8405-F688BDE9996B}" type="pres">
      <dgm:prSet presAssocID="{0319F5AE-694E-4035-BAC7-FF4AC8F2ED33}" presName="hierChild4" presStyleCnt="0"/>
      <dgm:spPr/>
    </dgm:pt>
    <dgm:pt modelId="{787D6D34-8290-4DCD-8911-FAD753E39798}" type="pres">
      <dgm:prSet presAssocID="{0319F5AE-694E-4035-BAC7-FF4AC8F2ED33}" presName="hierChild5" presStyleCnt="0"/>
      <dgm:spPr/>
    </dgm:pt>
    <dgm:pt modelId="{99FF6C7F-407B-400E-9949-46618507E60B}" type="pres">
      <dgm:prSet presAssocID="{4D2B4E97-4D5C-4B68-AA51-09104B84D0D0}" presName="hierChild5" presStyleCnt="0"/>
      <dgm:spPr/>
    </dgm:pt>
    <dgm:pt modelId="{1853B605-4743-4CFC-ABE5-73CA8D9099FB}" type="pres">
      <dgm:prSet presAssocID="{7BD9B75C-662F-40BA-B969-0C92BF686BA5}" presName="Name37" presStyleLbl="parChTrans1D2" presStyleIdx="8" presStyleCnt="9"/>
      <dgm:spPr/>
    </dgm:pt>
    <dgm:pt modelId="{5C0AF6B4-7933-47B4-8378-FE88677AE29A}" type="pres">
      <dgm:prSet presAssocID="{7C51F63A-43E3-4C85-94A6-4523E0FCED07}" presName="hierRoot2" presStyleCnt="0">
        <dgm:presLayoutVars>
          <dgm:hierBranch val="init"/>
        </dgm:presLayoutVars>
      </dgm:prSet>
      <dgm:spPr/>
    </dgm:pt>
    <dgm:pt modelId="{2A6E7216-74FD-4992-A917-11FB2B090782}" type="pres">
      <dgm:prSet presAssocID="{7C51F63A-43E3-4C85-94A6-4523E0FCED07}" presName="rootComposite" presStyleCnt="0"/>
      <dgm:spPr/>
    </dgm:pt>
    <dgm:pt modelId="{BAA27E48-AF68-4B8C-A82F-E2111082D700}" type="pres">
      <dgm:prSet presAssocID="{7C51F63A-43E3-4C85-94A6-4523E0FCED07}" presName="rootText" presStyleLbl="node2" presStyleIdx="8" presStyleCnt="9">
        <dgm:presLayoutVars>
          <dgm:chPref val="3"/>
        </dgm:presLayoutVars>
      </dgm:prSet>
      <dgm:spPr/>
    </dgm:pt>
    <dgm:pt modelId="{B84D63AF-C370-4B85-B8F3-83A3284161AE}" type="pres">
      <dgm:prSet presAssocID="{7C51F63A-43E3-4C85-94A6-4523E0FCED07}" presName="rootConnector" presStyleLbl="node2" presStyleIdx="8" presStyleCnt="9"/>
      <dgm:spPr/>
    </dgm:pt>
    <dgm:pt modelId="{114CF814-48FC-4917-BA9A-D6024D918EE7}" type="pres">
      <dgm:prSet presAssocID="{7C51F63A-43E3-4C85-94A6-4523E0FCED07}" presName="hierChild4" presStyleCnt="0"/>
      <dgm:spPr/>
    </dgm:pt>
    <dgm:pt modelId="{CCEEE8A5-D382-4F6F-8B10-0F1F240E446B}" type="pres">
      <dgm:prSet presAssocID="{00CAC37A-FABC-46CC-851B-1822A058CA6D}" presName="Name37" presStyleLbl="parChTrans1D3" presStyleIdx="37" presStyleCnt="41"/>
      <dgm:spPr/>
    </dgm:pt>
    <dgm:pt modelId="{BA00BB57-B277-4AD4-9402-F74CF5889323}" type="pres">
      <dgm:prSet presAssocID="{2DFCE3FC-E839-49D3-9A86-E2D50E545D11}" presName="hierRoot2" presStyleCnt="0">
        <dgm:presLayoutVars>
          <dgm:hierBranch val="init"/>
        </dgm:presLayoutVars>
      </dgm:prSet>
      <dgm:spPr/>
    </dgm:pt>
    <dgm:pt modelId="{8381ABFD-0D08-468D-9C74-835FDD8D87D2}" type="pres">
      <dgm:prSet presAssocID="{2DFCE3FC-E839-49D3-9A86-E2D50E545D11}" presName="rootComposite" presStyleCnt="0"/>
      <dgm:spPr/>
    </dgm:pt>
    <dgm:pt modelId="{A5280D7C-31B6-461D-A2A9-96BA1C0ED012}" type="pres">
      <dgm:prSet presAssocID="{2DFCE3FC-E839-49D3-9A86-E2D50E545D11}" presName="rootText" presStyleLbl="node3" presStyleIdx="37" presStyleCnt="41">
        <dgm:presLayoutVars>
          <dgm:chPref val="3"/>
        </dgm:presLayoutVars>
      </dgm:prSet>
      <dgm:spPr/>
    </dgm:pt>
    <dgm:pt modelId="{CEA5DAC2-859C-4C28-94D9-CA0D398F6EA4}" type="pres">
      <dgm:prSet presAssocID="{2DFCE3FC-E839-49D3-9A86-E2D50E545D11}" presName="rootConnector" presStyleLbl="node3" presStyleIdx="37" presStyleCnt="41"/>
      <dgm:spPr/>
    </dgm:pt>
    <dgm:pt modelId="{4F72100A-BDFC-4C17-B156-9D358C652AEF}" type="pres">
      <dgm:prSet presAssocID="{2DFCE3FC-E839-49D3-9A86-E2D50E545D11}" presName="hierChild4" presStyleCnt="0"/>
      <dgm:spPr/>
    </dgm:pt>
    <dgm:pt modelId="{28B95DDE-DBEC-4F41-B96D-FBF05B889AE7}" type="pres">
      <dgm:prSet presAssocID="{2DFCE3FC-E839-49D3-9A86-E2D50E545D11}" presName="hierChild5" presStyleCnt="0"/>
      <dgm:spPr/>
    </dgm:pt>
    <dgm:pt modelId="{D2B62873-B96A-4BAD-914F-C8006FAE593D}" type="pres">
      <dgm:prSet presAssocID="{E88A8E74-627D-493D-81B5-ED953ACFC5CF}" presName="Name37" presStyleLbl="parChTrans1D3" presStyleIdx="38" presStyleCnt="41"/>
      <dgm:spPr/>
    </dgm:pt>
    <dgm:pt modelId="{494B7F1B-4DBB-4CEF-B2D1-CB3343B5C45F}" type="pres">
      <dgm:prSet presAssocID="{F3699F3E-8D6C-49B2-8EA6-4A3D00A7BAE5}" presName="hierRoot2" presStyleCnt="0">
        <dgm:presLayoutVars>
          <dgm:hierBranch val="init"/>
        </dgm:presLayoutVars>
      </dgm:prSet>
      <dgm:spPr/>
    </dgm:pt>
    <dgm:pt modelId="{D8202656-EFB1-4342-8D53-A62E8BC1E404}" type="pres">
      <dgm:prSet presAssocID="{F3699F3E-8D6C-49B2-8EA6-4A3D00A7BAE5}" presName="rootComposite" presStyleCnt="0"/>
      <dgm:spPr/>
    </dgm:pt>
    <dgm:pt modelId="{BCD67EA4-9C7E-47FC-AE46-A753306AD6A1}" type="pres">
      <dgm:prSet presAssocID="{F3699F3E-8D6C-49B2-8EA6-4A3D00A7BAE5}" presName="rootText" presStyleLbl="node3" presStyleIdx="38" presStyleCnt="41">
        <dgm:presLayoutVars>
          <dgm:chPref val="3"/>
        </dgm:presLayoutVars>
      </dgm:prSet>
      <dgm:spPr/>
    </dgm:pt>
    <dgm:pt modelId="{C0F6AD05-8942-4C55-B772-01FCEE638407}" type="pres">
      <dgm:prSet presAssocID="{F3699F3E-8D6C-49B2-8EA6-4A3D00A7BAE5}" presName="rootConnector" presStyleLbl="node3" presStyleIdx="38" presStyleCnt="41"/>
      <dgm:spPr/>
    </dgm:pt>
    <dgm:pt modelId="{71F8FAA3-C2B4-4819-8044-C401F5E72DC5}" type="pres">
      <dgm:prSet presAssocID="{F3699F3E-8D6C-49B2-8EA6-4A3D00A7BAE5}" presName="hierChild4" presStyleCnt="0"/>
      <dgm:spPr/>
    </dgm:pt>
    <dgm:pt modelId="{5CF0885C-5E20-4EE5-8DEF-5AD5C23BA512}" type="pres">
      <dgm:prSet presAssocID="{F3699F3E-8D6C-49B2-8EA6-4A3D00A7BAE5}" presName="hierChild5" presStyleCnt="0"/>
      <dgm:spPr/>
    </dgm:pt>
    <dgm:pt modelId="{A0A4ABF2-F12E-4B87-AF40-D8DD2426DEFE}" type="pres">
      <dgm:prSet presAssocID="{BBB10DA5-D5DD-47FE-A3B1-1906CBB0135A}" presName="Name37" presStyleLbl="parChTrans1D3" presStyleIdx="39" presStyleCnt="41"/>
      <dgm:spPr/>
    </dgm:pt>
    <dgm:pt modelId="{AAE88794-5D38-4220-A004-CA5A254A18C6}" type="pres">
      <dgm:prSet presAssocID="{681CA141-30F8-4FB9-99BB-7E3F54227152}" presName="hierRoot2" presStyleCnt="0">
        <dgm:presLayoutVars>
          <dgm:hierBranch val="init"/>
        </dgm:presLayoutVars>
      </dgm:prSet>
      <dgm:spPr/>
    </dgm:pt>
    <dgm:pt modelId="{E97F30C3-36DD-4466-A6AB-9185552012E2}" type="pres">
      <dgm:prSet presAssocID="{681CA141-30F8-4FB9-99BB-7E3F54227152}" presName="rootComposite" presStyleCnt="0"/>
      <dgm:spPr/>
    </dgm:pt>
    <dgm:pt modelId="{427DD869-4770-489F-A81D-51A9D5876021}" type="pres">
      <dgm:prSet presAssocID="{681CA141-30F8-4FB9-99BB-7E3F54227152}" presName="rootText" presStyleLbl="node3" presStyleIdx="39" presStyleCnt="41">
        <dgm:presLayoutVars>
          <dgm:chPref val="3"/>
        </dgm:presLayoutVars>
      </dgm:prSet>
      <dgm:spPr/>
    </dgm:pt>
    <dgm:pt modelId="{724D924C-F867-4114-8148-9EA44A9C32BC}" type="pres">
      <dgm:prSet presAssocID="{681CA141-30F8-4FB9-99BB-7E3F54227152}" presName="rootConnector" presStyleLbl="node3" presStyleIdx="39" presStyleCnt="41"/>
      <dgm:spPr/>
    </dgm:pt>
    <dgm:pt modelId="{1E3BF313-A2B8-43AD-A68F-52F921EC384F}" type="pres">
      <dgm:prSet presAssocID="{681CA141-30F8-4FB9-99BB-7E3F54227152}" presName="hierChild4" presStyleCnt="0"/>
      <dgm:spPr/>
    </dgm:pt>
    <dgm:pt modelId="{4279D249-EC20-4829-AAF6-AFC35BE697E3}" type="pres">
      <dgm:prSet presAssocID="{681CA141-30F8-4FB9-99BB-7E3F54227152}" presName="hierChild5" presStyleCnt="0"/>
      <dgm:spPr/>
    </dgm:pt>
    <dgm:pt modelId="{499F0C67-DB6C-4574-93AF-6F58899926B5}" type="pres">
      <dgm:prSet presAssocID="{EE8AFEB2-A6A4-45B7-A988-F7848B1A41DD}" presName="Name37" presStyleLbl="parChTrans1D3" presStyleIdx="40" presStyleCnt="41"/>
      <dgm:spPr/>
    </dgm:pt>
    <dgm:pt modelId="{6DBD173D-680B-4729-B5DA-70E54FAA1B1E}" type="pres">
      <dgm:prSet presAssocID="{9C5902F5-50BA-40AD-A26D-9B0882693D6B}" presName="hierRoot2" presStyleCnt="0">
        <dgm:presLayoutVars>
          <dgm:hierBranch val="init"/>
        </dgm:presLayoutVars>
      </dgm:prSet>
      <dgm:spPr/>
    </dgm:pt>
    <dgm:pt modelId="{B3E1ED10-3955-4B64-ACBD-B9641B66AD71}" type="pres">
      <dgm:prSet presAssocID="{9C5902F5-50BA-40AD-A26D-9B0882693D6B}" presName="rootComposite" presStyleCnt="0"/>
      <dgm:spPr/>
    </dgm:pt>
    <dgm:pt modelId="{42E0B16B-5E18-442A-9203-50CAA3A60DA1}" type="pres">
      <dgm:prSet presAssocID="{9C5902F5-50BA-40AD-A26D-9B0882693D6B}" presName="rootText" presStyleLbl="node3" presStyleIdx="40" presStyleCnt="41">
        <dgm:presLayoutVars>
          <dgm:chPref val="3"/>
        </dgm:presLayoutVars>
      </dgm:prSet>
      <dgm:spPr/>
    </dgm:pt>
    <dgm:pt modelId="{6E24C244-30CC-4DD2-86CB-D05A387A89F2}" type="pres">
      <dgm:prSet presAssocID="{9C5902F5-50BA-40AD-A26D-9B0882693D6B}" presName="rootConnector" presStyleLbl="node3" presStyleIdx="40" presStyleCnt="41"/>
      <dgm:spPr/>
    </dgm:pt>
    <dgm:pt modelId="{B4961FF2-EA3D-4843-82AD-69FAF60A698F}" type="pres">
      <dgm:prSet presAssocID="{9C5902F5-50BA-40AD-A26D-9B0882693D6B}" presName="hierChild4" presStyleCnt="0"/>
      <dgm:spPr/>
    </dgm:pt>
    <dgm:pt modelId="{F5E65459-188D-4142-BB1F-C317E5495896}" type="pres">
      <dgm:prSet presAssocID="{9C5902F5-50BA-40AD-A26D-9B0882693D6B}" presName="hierChild5" presStyleCnt="0"/>
      <dgm:spPr/>
    </dgm:pt>
    <dgm:pt modelId="{D16341AD-AAA0-4EE0-A8EC-7693B94E80EE}" type="pres">
      <dgm:prSet presAssocID="{7C51F63A-43E3-4C85-94A6-4523E0FCED07}" presName="hierChild5" presStyleCnt="0"/>
      <dgm:spPr/>
    </dgm:pt>
    <dgm:pt modelId="{B6FECEBD-E075-403D-B230-43C17CDB1980}" type="pres">
      <dgm:prSet presAssocID="{ED38695E-4499-4290-A0B7-B28ACAFD39F8}" presName="hierChild3" presStyleCnt="0"/>
      <dgm:spPr/>
    </dgm:pt>
  </dgm:ptLst>
  <dgm:cxnLst>
    <dgm:cxn modelId="{4657B200-7800-45F4-B24E-3A00A7F84C90}" type="presOf" srcId="{7C51F63A-43E3-4C85-94A6-4523E0FCED07}" destId="{BAA27E48-AF68-4B8C-A82F-E2111082D700}" srcOrd="0" destOrd="0" presId="urn:microsoft.com/office/officeart/2005/8/layout/orgChart1"/>
    <dgm:cxn modelId="{1EDFAC02-2DAF-4B8D-9AC5-713AE4C93869}" type="presOf" srcId="{F905F0DC-4D47-40EC-A332-54628A542E68}" destId="{923B34BE-317A-43D9-9A6D-4D5A8794558D}" srcOrd="0" destOrd="0" presId="urn:microsoft.com/office/officeart/2005/8/layout/orgChart1"/>
    <dgm:cxn modelId="{AD871103-B234-430A-96D4-531D4C89D74C}" srcId="{FF173B4D-3A3E-4504-BFE8-A804AAC6A1CD}" destId="{B8EB6135-58DC-4CBC-A040-F23122062814}" srcOrd="2" destOrd="0" parTransId="{9644BA03-4F92-4A78-96CD-EAE8FF41DA70}" sibTransId="{0B168F4E-9420-4CD3-96C7-F6BF76A473E2}"/>
    <dgm:cxn modelId="{B1E7B306-D7BD-4B52-A5B8-620FFC2A46C5}" type="presOf" srcId="{891E63E4-6FCE-4993-BA67-3F7D0B170B5A}" destId="{AA521975-9FB0-4938-90F4-09641557CFAC}" srcOrd="0" destOrd="0" presId="urn:microsoft.com/office/officeart/2005/8/layout/orgChart1"/>
    <dgm:cxn modelId="{18253708-D7D3-4563-BFAD-CD6DD663C764}" type="presOf" srcId="{A4755D15-8DF6-4834-ADC2-6974A484CD82}" destId="{16377420-A275-4467-B8FB-027857316510}" srcOrd="1" destOrd="0" presId="urn:microsoft.com/office/officeart/2005/8/layout/orgChart1"/>
    <dgm:cxn modelId="{0B095708-33B0-4102-A3D7-C7D49BBF6EB2}" type="presOf" srcId="{1E7AB911-2104-4E5C-8C9F-1BF035826188}" destId="{05B9BAD4-16F9-4AAD-95FA-D82BECA8E8C7}" srcOrd="0" destOrd="0" presId="urn:microsoft.com/office/officeart/2005/8/layout/orgChart1"/>
    <dgm:cxn modelId="{63261909-E46C-4DF0-B159-C078BE6DFE59}" type="presOf" srcId="{9B53B62D-D949-432E-BA55-C12E7A0B7170}" destId="{FB9C26B0-4E00-420D-8B7B-8A3D8371E95F}" srcOrd="0" destOrd="0" presId="urn:microsoft.com/office/officeart/2005/8/layout/orgChart1"/>
    <dgm:cxn modelId="{1B21DC0A-1214-4DF6-B0DE-4A2F049C2747}" srcId="{4D2B4E97-4D5C-4B68-AA51-09104B84D0D0}" destId="{0319F5AE-694E-4035-BAC7-FF4AC8F2ED33}" srcOrd="2" destOrd="0" parTransId="{818B08B6-2582-47A5-9184-97E3E6D30728}" sibTransId="{4704FFDC-60B5-4616-BE28-8BFDD509252A}"/>
    <dgm:cxn modelId="{F805BF0C-384C-4651-A1D2-404C65543E27}" type="presOf" srcId="{025469A0-7EB6-4608-91B9-847929CFEB10}" destId="{83ADD5DA-E410-46BF-8A18-C78981ECEA88}" srcOrd="0" destOrd="0" presId="urn:microsoft.com/office/officeart/2005/8/layout/orgChart1"/>
    <dgm:cxn modelId="{AF51070D-0DE8-4099-A2A7-E53BFA681D22}" type="presOf" srcId="{CE63BEF0-52E5-48F6-8586-A8C2DA146BCE}" destId="{AD674254-F789-4A22-8806-E715E53A26B3}" srcOrd="1" destOrd="0" presId="urn:microsoft.com/office/officeart/2005/8/layout/orgChart1"/>
    <dgm:cxn modelId="{C8CF410E-A633-4F3F-93F4-BE45E8B6139B}" type="presOf" srcId="{83C983A7-B036-44B5-A163-501B2C9BBAD0}" destId="{AF908048-2FF4-4105-BA05-026ED2C043C1}" srcOrd="0" destOrd="0" presId="urn:microsoft.com/office/officeart/2005/8/layout/orgChart1"/>
    <dgm:cxn modelId="{893F810E-D2EC-4350-AB16-9E8864B90695}" type="presOf" srcId="{2DFCE3FC-E839-49D3-9A86-E2D50E545D11}" destId="{A5280D7C-31B6-461D-A2A9-96BA1C0ED012}" srcOrd="0" destOrd="0" presId="urn:microsoft.com/office/officeart/2005/8/layout/orgChart1"/>
    <dgm:cxn modelId="{0C0FDC0E-575A-41A8-B876-05233AD99B8B}" srcId="{08DF984E-CB2D-4E7B-8E56-EB7919B376F0}" destId="{1E04D4A2-0822-4E0C-AD3B-04365FCE4FC3}" srcOrd="8" destOrd="0" parTransId="{30F3CB13-0B19-4F74-B0F9-7916CD22609F}" sibTransId="{37921AC5-0DCA-430A-9FC1-E6A62E3F1600}"/>
    <dgm:cxn modelId="{9EAA330F-DFD7-495C-B0AE-A21323FFBBAF}" srcId="{8426524A-A58F-44CA-BDA7-1B1272FE0CF9}" destId="{D1E68175-4C91-459A-8546-CC741460C7BD}" srcOrd="0" destOrd="0" parTransId="{266F4BA3-474C-4664-BCF5-F2102E5AD083}" sibTransId="{76AE61B8-1100-4DBA-89DB-24E9F715134C}"/>
    <dgm:cxn modelId="{F930C50F-A56D-4091-9535-477EC5D01358}" type="presOf" srcId="{2FDAF495-14CB-45C0-A3ED-F55840A76C4F}" destId="{693BEB4A-2683-41DE-ABCB-2A531E65B8E6}" srcOrd="1" destOrd="0" presId="urn:microsoft.com/office/officeart/2005/8/layout/orgChart1"/>
    <dgm:cxn modelId="{56606F10-3CE5-40B5-9094-7C62C468304C}" type="presOf" srcId="{5E9ACF0C-9C86-4EDA-9D9B-5D6D1BA996F8}" destId="{91913E72-BF11-43E9-8EC2-EEA206BFC482}" srcOrd="1" destOrd="0" presId="urn:microsoft.com/office/officeart/2005/8/layout/orgChart1"/>
    <dgm:cxn modelId="{F15E5613-BB15-4486-ACDE-8CE2B7630341}" type="presOf" srcId="{ED38695E-4499-4290-A0B7-B28ACAFD39F8}" destId="{AB1767C1-560E-4F8F-9B0F-35BDF9633559}" srcOrd="0" destOrd="0" presId="urn:microsoft.com/office/officeart/2005/8/layout/orgChart1"/>
    <dgm:cxn modelId="{2B376C14-5AEE-4DD6-96CD-FFD25BB3CB9E}" srcId="{08DF984E-CB2D-4E7B-8E56-EB7919B376F0}" destId="{DD5E25CA-3450-4F91-B046-27ABF2349E3C}" srcOrd="1" destOrd="0" parTransId="{027C1A49-8262-43F4-A406-A61A56996C6B}" sibTransId="{40B8F6F0-3298-409E-A927-9532E13BC4BB}"/>
    <dgm:cxn modelId="{2667DC14-68A5-4BBB-BDB1-C2D318717A84}" type="presOf" srcId="{2B1A6056-3F31-4621-83AF-0A86E5579A6A}" destId="{C7573B02-714D-472C-B729-9886A4F928C2}" srcOrd="0" destOrd="0" presId="urn:microsoft.com/office/officeart/2005/8/layout/orgChart1"/>
    <dgm:cxn modelId="{52E7E515-5EBB-4FE0-8F34-2F514887F90F}" type="presOf" srcId="{8CD17466-721A-4C73-9B1D-F9C5BAC3D961}" destId="{879CB3D0-882A-47A6-8734-8BD9C94FBDC8}" srcOrd="0" destOrd="0" presId="urn:microsoft.com/office/officeart/2005/8/layout/orgChart1"/>
    <dgm:cxn modelId="{E5050116-C684-4EB0-9138-C521C0BD8773}" type="presOf" srcId="{681CA141-30F8-4FB9-99BB-7E3F54227152}" destId="{724D924C-F867-4114-8148-9EA44A9C32BC}" srcOrd="1" destOrd="0" presId="urn:microsoft.com/office/officeart/2005/8/layout/orgChart1"/>
    <dgm:cxn modelId="{644A5B18-AD82-45BB-ABF7-B9638789C0E1}" type="presOf" srcId="{B8F05A19-C799-43C9-8B5A-112CCCD88AAF}" destId="{27822EB8-49F7-4ED1-A4BB-C471F9335340}" srcOrd="0" destOrd="0" presId="urn:microsoft.com/office/officeart/2005/8/layout/orgChart1"/>
    <dgm:cxn modelId="{F240191A-7CF5-4266-997D-D53B1E8BCF21}" type="presOf" srcId="{0F56F019-DCCA-4A37-B842-B7BE00C98709}" destId="{7365B614-DA57-4553-B471-EB37265C4F13}" srcOrd="0" destOrd="0" presId="urn:microsoft.com/office/officeart/2005/8/layout/orgChart1"/>
    <dgm:cxn modelId="{C5F99E1B-F7F4-4612-9712-96CB01D8C3EF}" srcId="{7C51F63A-43E3-4C85-94A6-4523E0FCED07}" destId="{2DFCE3FC-E839-49D3-9A86-E2D50E545D11}" srcOrd="0" destOrd="0" parTransId="{00CAC37A-FABC-46CC-851B-1822A058CA6D}" sibTransId="{A49B0618-B657-4212-91B3-38C96CABA988}"/>
    <dgm:cxn modelId="{9617491C-C153-408B-85B6-B66B20372241}" type="presOf" srcId="{30F3CB13-0B19-4F74-B0F9-7916CD22609F}" destId="{90A2EF4C-6F8A-4D12-9F6F-224DC9DBCDD8}" srcOrd="0" destOrd="0" presId="urn:microsoft.com/office/officeart/2005/8/layout/orgChart1"/>
    <dgm:cxn modelId="{07008C21-1D2A-4F04-AF5B-56E702605755}" srcId="{4D2B4E97-4D5C-4B68-AA51-09104B84D0D0}" destId="{025469A0-7EB6-4608-91B9-847929CFEB10}" srcOrd="0" destOrd="0" parTransId="{4FFC317D-932C-40CF-A936-46DF73D0FF73}" sibTransId="{CE2A5FFD-4EA9-4619-91BA-F7D52AAF7B61}"/>
    <dgm:cxn modelId="{D8680F22-A02E-4738-85A2-3165706948F8}" type="presOf" srcId="{550FB23D-9A88-4ADA-83EA-F3D8548E2296}" destId="{05619C3D-CDC0-480E-8A60-3C9B1361CA22}" srcOrd="1" destOrd="0" presId="urn:microsoft.com/office/officeart/2005/8/layout/orgChart1"/>
    <dgm:cxn modelId="{98593D22-698B-41B9-B52F-145C577BA40C}" type="presOf" srcId="{EE8AFEB2-A6A4-45B7-A988-F7848B1A41DD}" destId="{499F0C67-DB6C-4574-93AF-6F58899926B5}" srcOrd="0" destOrd="0" presId="urn:microsoft.com/office/officeart/2005/8/layout/orgChart1"/>
    <dgm:cxn modelId="{9ECF9A23-62FF-4FF4-A623-D4B55D21A93F}" type="presOf" srcId="{7C51F63A-43E3-4C85-94A6-4523E0FCED07}" destId="{B84D63AF-C370-4B85-B8F3-83A3284161AE}" srcOrd="1" destOrd="0" presId="urn:microsoft.com/office/officeart/2005/8/layout/orgChart1"/>
    <dgm:cxn modelId="{7E110E27-664D-41DF-94F0-2B2AD8ED1A21}" type="presOf" srcId="{C96143B2-06C6-4FB2-8BF3-F7756E94BF00}" destId="{9B6906E9-DA90-461A-93AD-B28293F26987}" srcOrd="0" destOrd="0" presId="urn:microsoft.com/office/officeart/2005/8/layout/orgChart1"/>
    <dgm:cxn modelId="{78477228-6B48-4F5D-BE4A-E18206495180}" type="presOf" srcId="{468CFA54-D15A-44FF-95FF-30BF6DD9B4C8}" destId="{F3AF4729-D60F-458E-822B-12D3F45970EB}" srcOrd="1" destOrd="0" presId="urn:microsoft.com/office/officeart/2005/8/layout/orgChart1"/>
    <dgm:cxn modelId="{A42D592A-B4EC-4AAE-BFC4-5E33DF52AA79}" type="presOf" srcId="{2986ED1F-97F3-46B9-9B74-4A94F3FBD0FA}" destId="{77FE9DC7-9521-4861-8E3B-AD4B227053D8}" srcOrd="0" destOrd="0" presId="urn:microsoft.com/office/officeart/2005/8/layout/orgChart1"/>
    <dgm:cxn modelId="{345B7D2B-2A2F-411A-AE70-E3327E2B0440}" type="presOf" srcId="{ACCD331E-D0BA-406D-B91E-F07D8A22E8CA}" destId="{065CA3C2-53CD-41BC-A628-647F802B30DB}" srcOrd="0" destOrd="0" presId="urn:microsoft.com/office/officeart/2005/8/layout/orgChart1"/>
    <dgm:cxn modelId="{4E5D422C-7C30-4AE4-9EFA-53AFFE8529DD}" type="presOf" srcId="{550FB23D-9A88-4ADA-83EA-F3D8548E2296}" destId="{2892B824-E135-4E34-AE6C-96E85B6BCB5A}" srcOrd="0" destOrd="0" presId="urn:microsoft.com/office/officeart/2005/8/layout/orgChart1"/>
    <dgm:cxn modelId="{F434F42D-AE6D-4AAC-891C-37439CA9C587}" type="presOf" srcId="{C8E1B392-F184-4580-86A6-9092F816B633}" destId="{D3A8565F-3263-431B-902B-D7A088488B51}" srcOrd="0" destOrd="0" presId="urn:microsoft.com/office/officeart/2005/8/layout/orgChart1"/>
    <dgm:cxn modelId="{13097532-31DC-495F-A896-DB70D384A039}" srcId="{FF173B4D-3A3E-4504-BFE8-A804AAC6A1CD}" destId="{2B1A6056-3F31-4621-83AF-0A86E5579A6A}" srcOrd="1" destOrd="0" parTransId="{D0F59E79-0872-4D32-8EF4-3618C1A52FA5}" sibTransId="{DA98B326-F04D-4056-9D4B-C4D877F745BA}"/>
    <dgm:cxn modelId="{36E29136-53E1-44E6-A5F9-8AEBFF31C58A}" type="presOf" srcId="{5E9ACF0C-9C86-4EDA-9D9B-5D6D1BA996F8}" destId="{292721F5-56AE-4C49-8E6A-9E3CA509E55D}" srcOrd="0" destOrd="0" presId="urn:microsoft.com/office/officeart/2005/8/layout/orgChart1"/>
    <dgm:cxn modelId="{69FF7E37-D38F-4BC9-BAD2-7CD650CBDBBE}" srcId="{8426524A-A58F-44CA-BDA7-1B1272FE0CF9}" destId="{A7C919F6-7DA8-4583-B3C7-3C1A0949EE88}" srcOrd="3" destOrd="0" parTransId="{881DB94D-EFBC-4434-B426-FF49879E71E5}" sibTransId="{44EF810E-2297-4636-BEA4-AC9FC73046D7}"/>
    <dgm:cxn modelId="{D4C28338-B570-443E-9AC7-2C1820435B5C}" type="presOf" srcId="{109DDB96-A58C-4100-954B-C900CC79A016}" destId="{F8DAC49F-4928-4485-8C07-970060902E0A}" srcOrd="0" destOrd="0" presId="urn:microsoft.com/office/officeart/2005/8/layout/orgChart1"/>
    <dgm:cxn modelId="{5B00C539-A369-4086-B0BE-0BF06E9050B9}" type="presOf" srcId="{0319F5AE-694E-4035-BAC7-FF4AC8F2ED33}" destId="{8580004B-5DB5-4E2A-80B0-BA93CA327D05}" srcOrd="0" destOrd="0" presId="urn:microsoft.com/office/officeart/2005/8/layout/orgChart1"/>
    <dgm:cxn modelId="{E2DB5C3A-3F8F-4433-8C4B-FE4EAF0BF1E0}" type="presOf" srcId="{C0C648BC-3BDF-411D-9783-609EC5C8C111}" destId="{A809E9AD-4D47-417C-A0E6-CC387CFCE0FE}" srcOrd="0" destOrd="0" presId="urn:microsoft.com/office/officeart/2005/8/layout/orgChart1"/>
    <dgm:cxn modelId="{097AF53B-302B-4FA6-A342-B82BCA80D772}" type="presOf" srcId="{65BF1CEB-F296-4C32-9DA0-7C6E1DD57B6E}" destId="{096C681B-FC61-4D89-A990-8142635216CD}" srcOrd="0" destOrd="0" presId="urn:microsoft.com/office/officeart/2005/8/layout/orgChart1"/>
    <dgm:cxn modelId="{492D5F3E-61B5-441B-A496-E177148562AC}" type="presOf" srcId="{A48FE7D1-07F7-43A7-B1B1-737421CCB24E}" destId="{6971FD3E-6FBB-47A9-B20F-0E2A3BA6454E}" srcOrd="0" destOrd="0" presId="urn:microsoft.com/office/officeart/2005/8/layout/orgChart1"/>
    <dgm:cxn modelId="{FB23E23E-CB5E-4C59-9B3D-82BC3F35C2A6}" srcId="{08DF984E-CB2D-4E7B-8E56-EB7919B376F0}" destId="{0EC99095-D200-4A67-96CB-1ED205EF627C}" srcOrd="5" destOrd="0" parTransId="{1A02B6F8-D417-411C-A920-3322FEA4A1C7}" sibTransId="{AC1E75E5-E8D8-4F36-854A-777D837DDC7E}"/>
    <dgm:cxn modelId="{BB8D0A3F-D063-49B7-90C1-3E4627D35AEB}" type="presOf" srcId="{CFB2DEF2-55D5-46B5-8893-9CF82C7722E6}" destId="{72695A3B-97D9-4CE2-B802-56DF6C4AC1D8}" srcOrd="0" destOrd="0" presId="urn:microsoft.com/office/officeart/2005/8/layout/orgChart1"/>
    <dgm:cxn modelId="{45C7E13F-776C-45E4-97FD-D066B3DEBF71}" type="presOf" srcId="{080E4DB7-7661-4BB5-B37F-13F4A7323A10}" destId="{C098CC12-D442-4D8C-AE65-EEA44A56E23B}" srcOrd="0" destOrd="0" presId="urn:microsoft.com/office/officeart/2005/8/layout/orgChart1"/>
    <dgm:cxn modelId="{D950245B-8241-406D-A041-322270FD2BD4}" type="presOf" srcId="{FDAE598D-93EC-4E18-825F-3C4C6F81C55B}" destId="{DA558AD0-20EC-40BA-8408-6007DF0D0138}" srcOrd="1" destOrd="0" presId="urn:microsoft.com/office/officeart/2005/8/layout/orgChart1"/>
    <dgm:cxn modelId="{E4766A5E-DF52-4ECB-BAD7-6C24050BF3DD}" type="presOf" srcId="{266F4BA3-474C-4664-BCF5-F2102E5AD083}" destId="{0C441EFC-E412-4A10-9CDC-A70634774E9F}" srcOrd="0" destOrd="0" presId="urn:microsoft.com/office/officeart/2005/8/layout/orgChart1"/>
    <dgm:cxn modelId="{2A5AEB5E-B744-4944-9033-B8236253C1E0}" type="presOf" srcId="{47147D99-A906-446B-831C-227A19BFB5A7}" destId="{F0AB45CB-9D75-4DFB-A7CE-B389CE206F9C}" srcOrd="1" destOrd="0" presId="urn:microsoft.com/office/officeart/2005/8/layout/orgChart1"/>
    <dgm:cxn modelId="{48719B60-DB05-4388-A8B1-A90881B9A6A9}" type="presOf" srcId="{47147D99-A906-446B-831C-227A19BFB5A7}" destId="{DD286D42-5D57-41A3-9607-11CEF5901C77}" srcOrd="0" destOrd="0" presId="urn:microsoft.com/office/officeart/2005/8/layout/orgChart1"/>
    <dgm:cxn modelId="{3821A660-E68A-41EA-949F-DBE440635DE0}" type="presOf" srcId="{DAAFCF49-9FE1-4EC1-A2E7-323FCC91F2ED}" destId="{50F85765-7219-43FE-9ECC-F8A5416A731D}" srcOrd="1" destOrd="0" presId="urn:microsoft.com/office/officeart/2005/8/layout/orgChart1"/>
    <dgm:cxn modelId="{2266AA42-36D1-46E5-BE9B-12420F639CAD}" type="presOf" srcId="{681CA141-30F8-4FB9-99BB-7E3F54227152}" destId="{427DD869-4770-489F-A81D-51A9D5876021}" srcOrd="0" destOrd="0" presId="urn:microsoft.com/office/officeart/2005/8/layout/orgChart1"/>
    <dgm:cxn modelId="{BC0DF142-2610-4D30-81FE-704C49C686DE}" srcId="{5E9ACF0C-9C86-4EDA-9D9B-5D6D1BA996F8}" destId="{F6D1B328-02A4-4450-BB91-ABA31FFB4C70}" srcOrd="3" destOrd="0" parTransId="{ECD03618-DC1A-45BA-96A3-229867EC419E}" sibTransId="{13E7EDF9-70C8-44AF-A12D-CF46BC6BF8B0}"/>
    <dgm:cxn modelId="{BCD40145-822D-41A9-9D31-8FB43E1993F0}" type="presOf" srcId="{7529807F-8B4E-4DA3-BF0C-AE2FFB34E6B8}" destId="{ACCC93FE-2120-48B5-BE0D-7EF92F28839A}" srcOrd="0" destOrd="0" presId="urn:microsoft.com/office/officeart/2005/8/layout/orgChart1"/>
    <dgm:cxn modelId="{C62E6745-CECE-4821-AD4B-B42CCD74B8AC}" type="presOf" srcId="{7F838378-A0B0-4B51-BDAE-D6F768EF4734}" destId="{0023F4D7-85FB-4AC4-852F-927FAFF41CA5}" srcOrd="0" destOrd="0" presId="urn:microsoft.com/office/officeart/2005/8/layout/orgChart1"/>
    <dgm:cxn modelId="{9B48E645-2D94-4D46-B2D4-8168B7539CD7}" type="presOf" srcId="{F97BAE8D-EF8C-4E93-98CD-62058B7A449D}" destId="{04D14AC4-96D5-4304-B3F3-288C329CD62B}" srcOrd="1" destOrd="0" presId="urn:microsoft.com/office/officeart/2005/8/layout/orgChart1"/>
    <dgm:cxn modelId="{2D5D1566-C72E-4A43-94EE-BA22F36C8372}" type="presOf" srcId="{69A5CE8E-A54D-4519-A07F-2A34615E2AC5}" destId="{4426906B-B16E-49BF-BB4C-114559DA25EE}" srcOrd="1" destOrd="0" presId="urn:microsoft.com/office/officeart/2005/8/layout/orgChart1"/>
    <dgm:cxn modelId="{7A623066-5DBC-4A07-8254-67A9538C3132}" type="presOf" srcId="{4FFC317D-932C-40CF-A936-46DF73D0FF73}" destId="{1E980B51-A455-47FE-A4A5-54CA53D31057}" srcOrd="0" destOrd="0" presId="urn:microsoft.com/office/officeart/2005/8/layout/orgChart1"/>
    <dgm:cxn modelId="{E493EE66-CAAE-48A0-975D-FC9266F45800}" srcId="{5E9ACF0C-9C86-4EDA-9D9B-5D6D1BA996F8}" destId="{638B14C4-565D-4ECA-BCB9-25C4908440AF}" srcOrd="2" destOrd="0" parTransId="{83C983A7-B036-44B5-A163-501B2C9BBAD0}" sibTransId="{753A1C0D-6ED4-402F-B234-FB7E32B51BEC}"/>
    <dgm:cxn modelId="{836EF366-0E53-4E92-A15E-D8F6F72132AE}" type="presOf" srcId="{02CA66A3-6105-41C9-93A0-764C4FDBD623}" destId="{210D26AA-1ADE-4160-B66B-895E65326270}" srcOrd="1" destOrd="0" presId="urn:microsoft.com/office/officeart/2005/8/layout/orgChart1"/>
    <dgm:cxn modelId="{16DACA47-EF84-49DA-9693-2496AAF75426}" srcId="{47147D99-A906-446B-831C-227A19BFB5A7}" destId="{7529807F-8B4E-4DA3-BF0C-AE2FFB34E6B8}" srcOrd="2" destOrd="0" parTransId="{97A912D7-42D9-4086-812D-60D133A3538F}" sibTransId="{80E5410A-C880-4D56-8043-BBB5C929FF9E}"/>
    <dgm:cxn modelId="{A356E368-AD43-4678-8333-BB35743A8053}" type="presOf" srcId="{027C1A49-8262-43F4-A406-A61A56996C6B}" destId="{A0B53834-1A7D-48DC-A6D2-4E6AE0C7092F}" srcOrd="0" destOrd="0" presId="urn:microsoft.com/office/officeart/2005/8/layout/orgChart1"/>
    <dgm:cxn modelId="{F5A12769-9D82-43F6-AC21-9DE7611B3CC1}" type="presOf" srcId="{F3699F3E-8D6C-49B2-8EA6-4A3D00A7BAE5}" destId="{BCD67EA4-9C7E-47FC-AE46-A753306AD6A1}" srcOrd="0" destOrd="0" presId="urn:microsoft.com/office/officeart/2005/8/layout/orgChart1"/>
    <dgm:cxn modelId="{C505A969-A148-4E14-BADA-A350A801C0F0}" srcId="{ED38695E-4499-4290-A0B7-B28ACAFD39F8}" destId="{7C51F63A-43E3-4C85-94A6-4523E0FCED07}" srcOrd="8" destOrd="0" parTransId="{7BD9B75C-662F-40BA-B969-0C92BF686BA5}" sibTransId="{72FD78EE-7775-4342-A35B-CE130F712331}"/>
    <dgm:cxn modelId="{5671C649-C325-4795-9077-E1ED3C82AE8A}" srcId="{7C51F63A-43E3-4C85-94A6-4523E0FCED07}" destId="{681CA141-30F8-4FB9-99BB-7E3F54227152}" srcOrd="2" destOrd="0" parTransId="{BBB10DA5-D5DD-47FE-A3B1-1906CBB0135A}" sibTransId="{FA6785E9-01FE-473E-969A-80E47AF17651}"/>
    <dgm:cxn modelId="{C646F969-D434-4D58-AC3D-92B562ED87F1}" type="presOf" srcId="{F6D1B328-02A4-4450-BB91-ABA31FFB4C70}" destId="{8CA51E6C-3565-4C64-9CFC-E2D0AF913E4B}" srcOrd="0" destOrd="0" presId="urn:microsoft.com/office/officeart/2005/8/layout/orgChart1"/>
    <dgm:cxn modelId="{82C95F6A-75F8-4D1D-B4C3-53530426283D}" type="presOf" srcId="{FA1C6444-5481-4C1B-81BD-EAA67DAC0ECA}" destId="{BD207029-EFF2-481E-8BDA-04D8C8DC4771}" srcOrd="0" destOrd="0" presId="urn:microsoft.com/office/officeart/2005/8/layout/orgChart1"/>
    <dgm:cxn modelId="{A375CF4A-32A4-4E9B-A5B5-E78FC6995A0A}" type="presOf" srcId="{FB783535-FD45-476E-8A80-A04EBFCCC08F}" destId="{D8B23D09-A605-473B-886D-2203721661A6}" srcOrd="0" destOrd="0" presId="urn:microsoft.com/office/officeart/2005/8/layout/orgChart1"/>
    <dgm:cxn modelId="{D8DAD64A-B3C9-448A-952B-9B2EE2AE4DF2}" srcId="{5E9ACF0C-9C86-4EDA-9D9B-5D6D1BA996F8}" destId="{F25AD7A2-31B2-4734-B322-0BEE9D3AAA4D}" srcOrd="0" destOrd="0" parTransId="{2986ED1F-97F3-46B9-9B74-4A94F3FBD0FA}" sibTransId="{615EE85D-6058-4A0B-9355-CD9692C8F4A4}"/>
    <dgm:cxn modelId="{BF7A066B-9187-4DE4-90AD-73C58B2CA02B}" type="presOf" srcId="{2C8E0FD4-CF6C-432B-AB4F-ABC74E20B4A3}" destId="{465023E0-EEFF-4E73-A645-96FD6AFBC0EA}" srcOrd="1" destOrd="0" presId="urn:microsoft.com/office/officeart/2005/8/layout/orgChart1"/>
    <dgm:cxn modelId="{F68D166C-0A28-4CC2-B347-A9FEE6E36E97}" type="presOf" srcId="{FF173B4D-3A3E-4504-BFE8-A804AAC6A1CD}" destId="{BCDB1564-F986-46E5-875F-45DE0CB8C9C8}" srcOrd="0" destOrd="0" presId="urn:microsoft.com/office/officeart/2005/8/layout/orgChart1"/>
    <dgm:cxn modelId="{77B6BF4C-D89A-4621-BE99-04B85A77FE1F}" type="presOf" srcId="{A7C919F6-7DA8-4583-B3C7-3C1A0949EE88}" destId="{F06FFB51-CD78-4610-9F73-A1955692845A}" srcOrd="0" destOrd="0" presId="urn:microsoft.com/office/officeart/2005/8/layout/orgChart1"/>
    <dgm:cxn modelId="{6970E76C-81C7-40F7-8422-16A52287D775}" type="presOf" srcId="{818B08B6-2582-47A5-9184-97E3E6D30728}" destId="{0EBE29F3-A5B3-45F8-BE85-7D8AC84EB4A1}" srcOrd="0" destOrd="0" presId="urn:microsoft.com/office/officeart/2005/8/layout/orgChart1"/>
    <dgm:cxn modelId="{DE90EF4C-95A2-4AA9-86E5-1B78A94A2F2E}" srcId="{4D2B4E97-4D5C-4B68-AA51-09104B84D0D0}" destId="{712FDDC6-2A08-4C7A-9ADA-A30E6B5391D5}" srcOrd="1" destOrd="0" parTransId="{9AB3528E-F936-456C-924E-87EAAAB6418A}" sibTransId="{B8222372-93FB-4956-AF7B-B58FFFCE7362}"/>
    <dgm:cxn modelId="{289D0D6D-8257-4A14-8FAB-3983B31B333A}" srcId="{FF173B4D-3A3E-4504-BFE8-A804AAC6A1CD}" destId="{3FA36528-E8DD-4382-ABF9-449ABE370774}" srcOrd="3" destOrd="0" parTransId="{080E4DB7-7661-4BB5-B37F-13F4A7323A10}" sibTransId="{E0973634-E64C-4656-8F1C-CE09B859B3F2}"/>
    <dgm:cxn modelId="{A44C216D-6EB2-417A-89E0-FC4B0AC0EE2E}" type="presOf" srcId="{8426524A-A58F-44CA-BDA7-1B1272FE0CF9}" destId="{F28A8569-5D4D-4CDD-AB9A-8B2B737994C9}" srcOrd="1" destOrd="0" presId="urn:microsoft.com/office/officeart/2005/8/layout/orgChart1"/>
    <dgm:cxn modelId="{0B11B16D-6CB1-4D31-ACEF-96C5ACD9664C}" type="presOf" srcId="{A6AACDE1-AA58-4D78-A352-3076247288DE}" destId="{EDAE1552-2DDE-4586-A99F-413DFC43EB6D}" srcOrd="1" destOrd="0" presId="urn:microsoft.com/office/officeart/2005/8/layout/orgChart1"/>
    <dgm:cxn modelId="{19B0346E-8EB6-42C9-9279-841D896B775B}" type="presOf" srcId="{FF173B4D-3A3E-4504-BFE8-A804AAC6A1CD}" destId="{08834C87-791A-4959-8316-8DFF43A5E789}" srcOrd="1" destOrd="0" presId="urn:microsoft.com/office/officeart/2005/8/layout/orgChart1"/>
    <dgm:cxn modelId="{470A484E-5856-4924-9DDC-2F6EF13BDEA6}" type="presOf" srcId="{F97BAE8D-EF8C-4E93-98CD-62058B7A449D}" destId="{9EC1406B-2AF3-4D5A-9EF6-B8603DC25961}" srcOrd="0" destOrd="0" presId="urn:microsoft.com/office/officeart/2005/8/layout/orgChart1"/>
    <dgm:cxn modelId="{D234A070-EF24-4DB1-AE02-BE45BE19154A}" srcId="{08DF984E-CB2D-4E7B-8E56-EB7919B376F0}" destId="{090AABD4-4C36-4C28-B638-5A05CA50BFF2}" srcOrd="4" destOrd="0" parTransId="{13898146-9A1D-4A13-8A1A-916D540FAEEB}" sibTransId="{F5428782-5587-4097-B650-1C10B87E7AC1}"/>
    <dgm:cxn modelId="{ECE95A71-1E98-46CC-85F9-7DAB1E95F9D7}" type="presOf" srcId="{1E04D4A2-0822-4E0C-AD3B-04365FCE4FC3}" destId="{B67B4F74-AF3D-4DC8-AA5F-040E7190725C}" srcOrd="1" destOrd="0" presId="urn:microsoft.com/office/officeart/2005/8/layout/orgChart1"/>
    <dgm:cxn modelId="{3CDC7D51-A7C9-42FD-8A1C-D9C7E28F63E1}" type="presOf" srcId="{F905F0DC-4D47-40EC-A332-54628A542E68}" destId="{5131D2C6-1ADF-4AFC-8248-559451C66E1A}" srcOrd="1" destOrd="0" presId="urn:microsoft.com/office/officeart/2005/8/layout/orgChart1"/>
    <dgm:cxn modelId="{2928C751-9D91-4075-86F7-CE980AD5D4BC}" type="presOf" srcId="{68A486C3-437C-4259-9DC6-3F1067D92943}" destId="{5A63F46B-CBAC-45DF-BD30-72E0560331DA}" srcOrd="1" destOrd="0" presId="urn:microsoft.com/office/officeart/2005/8/layout/orgChart1"/>
    <dgm:cxn modelId="{F0519752-4A89-45FB-B310-0561C5A2401C}" type="presOf" srcId="{F6D1B328-02A4-4450-BB91-ABA31FFB4C70}" destId="{D8545889-F71F-47BB-95DC-2C371E9DC3B9}" srcOrd="1" destOrd="0" presId="urn:microsoft.com/office/officeart/2005/8/layout/orgChart1"/>
    <dgm:cxn modelId="{D6C92553-304C-4052-B6DF-84F9C94E6B3D}" type="presOf" srcId="{F25AD7A2-31B2-4734-B322-0BEE9D3AAA4D}" destId="{31A502A6-E3B7-4E40-9412-66FE52BE6A70}" srcOrd="0" destOrd="0" presId="urn:microsoft.com/office/officeart/2005/8/layout/orgChart1"/>
    <dgm:cxn modelId="{D0421874-FE00-4EA4-A012-335895586EDF}" type="presOf" srcId="{0EC99095-D200-4A67-96CB-1ED205EF627C}" destId="{DDBED9F7-CD56-4AB2-BB30-928BABF5E412}" srcOrd="0" destOrd="0" presId="urn:microsoft.com/office/officeart/2005/8/layout/orgChart1"/>
    <dgm:cxn modelId="{1D417B54-CF71-41C2-B903-42B95C00B4ED}" srcId="{08DF984E-CB2D-4E7B-8E56-EB7919B376F0}" destId="{C8E1B392-F184-4580-86A6-9092F816B633}" srcOrd="2" destOrd="0" parTransId="{7F838378-A0B0-4B51-BDAE-D6F768EF4734}" sibTransId="{21DD8F09-9BDC-451D-81C6-E33C4AB237B5}"/>
    <dgm:cxn modelId="{582E1C75-5902-46CE-9CE7-8EBDC766B908}" type="presOf" srcId="{2FDAF495-14CB-45C0-A3ED-F55840A76C4F}" destId="{D3DC8A9D-36E4-4E07-8CE6-21B9DE67D2A6}" srcOrd="0" destOrd="0" presId="urn:microsoft.com/office/officeart/2005/8/layout/orgChart1"/>
    <dgm:cxn modelId="{169F4355-FD7C-43BA-A2C4-86860707CA71}" srcId="{ED38695E-4499-4290-A0B7-B28ACAFD39F8}" destId="{DAAFCF49-9FE1-4EC1-A2E7-323FCC91F2ED}" srcOrd="0" destOrd="0" parTransId="{39555A76-0402-44C0-A039-4010C712A61A}" sibTransId="{3FED7E1F-2504-4744-9648-236953CD5C23}"/>
    <dgm:cxn modelId="{6C114C76-D463-4290-90E8-CF1532540EC5}" type="presOf" srcId="{8426524A-A58F-44CA-BDA7-1B1272FE0CF9}" destId="{1E9F3952-C7E4-480D-86DB-3991747B7235}" srcOrd="0" destOrd="0" presId="urn:microsoft.com/office/officeart/2005/8/layout/orgChart1"/>
    <dgm:cxn modelId="{6B0E8E56-35AF-43BB-BD9B-0446A40F5829}" type="presOf" srcId="{BBB10DA5-D5DD-47FE-A3B1-1906CBB0135A}" destId="{A0A4ABF2-F12E-4B87-AF40-D8DD2426DEFE}" srcOrd="0" destOrd="0" presId="urn:microsoft.com/office/officeart/2005/8/layout/orgChart1"/>
    <dgm:cxn modelId="{B19AAE56-0483-4F75-835A-C85165D819B0}" type="presOf" srcId="{1C0706D4-9EEA-4E22-8146-07144C1A4340}" destId="{27251DFE-32E4-44BB-A366-CFE00459D2B5}" srcOrd="0" destOrd="0" presId="urn:microsoft.com/office/officeart/2005/8/layout/orgChart1"/>
    <dgm:cxn modelId="{4154E556-6816-479E-AA4F-9CC3096BD37E}" srcId="{A5A1ED30-8EF7-434D-82CA-0276F85236E9}" destId="{9895F2B8-D391-4189-A58E-63DE1A0CCCF5}" srcOrd="4" destOrd="0" parTransId="{3E45EFF3-0B99-4FEB-9BBC-137DB0F5CA39}" sibTransId="{1C12087F-0ECA-4EC5-842A-15B875E38F0B}"/>
    <dgm:cxn modelId="{DC1CA078-4A3B-4171-8963-62BF38C2E5E6}" srcId="{08DF984E-CB2D-4E7B-8E56-EB7919B376F0}" destId="{A6AACDE1-AA58-4D78-A352-3076247288DE}" srcOrd="3" destOrd="0" parTransId="{65BF1CEB-F296-4C32-9DA0-7C6E1DD57B6E}" sibTransId="{BD73F27E-77A2-4011-AEB5-BBF684A7B706}"/>
    <dgm:cxn modelId="{B54E985A-FE87-4851-A55F-ED89CCF10525}" type="presOf" srcId="{638B14C4-565D-4ECA-BCB9-25C4908440AF}" destId="{263C8192-BA44-4BC2-8ECE-F75006C99110}" srcOrd="0" destOrd="0" presId="urn:microsoft.com/office/officeart/2005/8/layout/orgChart1"/>
    <dgm:cxn modelId="{34F1E15A-7B1D-49DC-A1A6-F19A8218F449}" type="presOf" srcId="{650B9DCB-C252-4D65-BC1A-4CBA5E8DD077}" destId="{8919B58F-7423-42C4-92DC-D5BF94FBD10B}" srcOrd="0" destOrd="0" presId="urn:microsoft.com/office/officeart/2005/8/layout/orgChart1"/>
    <dgm:cxn modelId="{5CB5BB7E-8A54-4D79-8A97-E4F1F7724B48}" type="presOf" srcId="{9B4ACC62-E02B-4F0C-9F6B-D3DADA491954}" destId="{236AF161-A47E-4F9A-AE2B-8AA73E544E0C}" srcOrd="0" destOrd="0" presId="urn:microsoft.com/office/officeart/2005/8/layout/orgChart1"/>
    <dgm:cxn modelId="{FF6B3B7F-F569-44DC-B827-8CEDD6D1E60A}" type="presOf" srcId="{9538F84F-A50F-41F8-8207-CE4D452672D4}" destId="{1B18CB57-C3F6-4C06-88BE-7B87C3D73D46}" srcOrd="0" destOrd="0" presId="urn:microsoft.com/office/officeart/2005/8/layout/orgChart1"/>
    <dgm:cxn modelId="{0B7DAF81-4194-4075-A9AB-3C091E1DF4AB}" srcId="{7C51F63A-43E3-4C85-94A6-4523E0FCED07}" destId="{F3699F3E-8D6C-49B2-8EA6-4A3D00A7BAE5}" srcOrd="1" destOrd="0" parTransId="{E88A8E74-627D-493D-81B5-ED953ACFC5CF}" sibTransId="{74646D2E-7639-44D0-A619-4513945A4D3A}"/>
    <dgm:cxn modelId="{735F1B82-A63F-472F-A3D5-449BDCEB13E7}" srcId="{FF173B4D-3A3E-4504-BFE8-A804AAC6A1CD}" destId="{CE63BEF0-52E5-48F6-8586-A8C2DA146BCE}" srcOrd="4" destOrd="0" parTransId="{353C10A5-9D63-4842-A284-869AF6EE6B8E}" sibTransId="{5C24E4D2-796B-486D-9903-C7FD3D0B3286}"/>
    <dgm:cxn modelId="{A8873A84-33E7-478E-90BB-92D57A5F2909}" srcId="{ED38695E-4499-4290-A0B7-B28ACAFD39F8}" destId="{8426524A-A58F-44CA-BDA7-1B1272FE0CF9}" srcOrd="6" destOrd="0" parTransId="{9B4ACC62-E02B-4F0C-9F6B-D3DADA491954}" sibTransId="{4ED80F9B-7017-458D-B676-A7BB2BCBB465}"/>
    <dgm:cxn modelId="{C7678184-733D-4D49-8EB0-1809ACE292F4}" type="presOf" srcId="{090AABD4-4C36-4C28-B638-5A05CA50BFF2}" destId="{9DD50635-7ADC-4EE7-9925-6094546D52DD}" srcOrd="0" destOrd="0" presId="urn:microsoft.com/office/officeart/2005/8/layout/orgChart1"/>
    <dgm:cxn modelId="{D5313985-5E94-410D-BC34-6A57F6D6E5CF}" type="presOf" srcId="{881DB94D-EFBC-4434-B426-FF49879E71E5}" destId="{8DA9CA15-E787-468A-BEDD-08FDEC624579}" srcOrd="0" destOrd="0" presId="urn:microsoft.com/office/officeart/2005/8/layout/orgChart1"/>
    <dgm:cxn modelId="{522DDB89-18DA-463F-B919-D27408489711}" type="presOf" srcId="{2B1A6056-3F31-4621-83AF-0A86E5579A6A}" destId="{390C33C4-E86E-4863-B670-C871E21E80AF}" srcOrd="1" destOrd="0" presId="urn:microsoft.com/office/officeart/2005/8/layout/orgChart1"/>
    <dgm:cxn modelId="{97C6788A-B9F2-43CC-A2A2-BF415A52EB29}" type="presOf" srcId="{02CA66A3-6105-41C9-93A0-764C4FDBD623}" destId="{AB37F4D7-2063-4190-A1A0-073A9FB510C9}" srcOrd="0" destOrd="0" presId="urn:microsoft.com/office/officeart/2005/8/layout/orgChart1"/>
    <dgm:cxn modelId="{8FD18D8A-7F4B-4D78-9014-5FFDABD5E96F}" type="presOf" srcId="{712FDDC6-2A08-4C7A-9ADA-A30E6B5391D5}" destId="{546C1DC2-6BD4-4567-8E5C-1348506FF54E}" srcOrd="1" destOrd="0" presId="urn:microsoft.com/office/officeart/2005/8/layout/orgChart1"/>
    <dgm:cxn modelId="{70031B8C-1E24-40CA-BA8C-67D03A2CFC0C}" srcId="{DAAFCF49-9FE1-4EC1-A2E7-323FCC91F2ED}" destId="{C0C648BC-3BDF-411D-9783-609EC5C8C111}" srcOrd="1" destOrd="0" parTransId="{48234A59-DACD-48DA-A38B-F0BAD9D183CF}" sibTransId="{1BD494D2-FB14-45FA-B7CA-6617D4927918}"/>
    <dgm:cxn modelId="{F4DD478D-AE82-4679-9D5F-ECF9B889221D}" type="presOf" srcId="{4D2B4E97-4D5C-4B68-AA51-09104B84D0D0}" destId="{1FB93EAA-0EBA-490D-AE8A-6886BCEF5343}" srcOrd="0" destOrd="0" presId="urn:microsoft.com/office/officeart/2005/8/layout/orgChart1"/>
    <dgm:cxn modelId="{1FC44F8E-6DFE-4761-B7F2-7355D8C756AB}" type="presOf" srcId="{78378819-E1E6-4F6B-AFFC-41338F6FA358}" destId="{7CAEB076-1F51-49B7-997E-9E15F84FC855}" srcOrd="0" destOrd="0" presId="urn:microsoft.com/office/officeart/2005/8/layout/orgChart1"/>
    <dgm:cxn modelId="{E9E8348F-D8B8-435C-B853-26875AB5A040}" type="presOf" srcId="{08DF984E-CB2D-4E7B-8E56-EB7919B376F0}" destId="{D3781488-B2BF-4A41-9F28-8D4E7B0821C3}" srcOrd="0" destOrd="0" presId="urn:microsoft.com/office/officeart/2005/8/layout/orgChart1"/>
    <dgm:cxn modelId="{AF549090-08D5-41D2-889B-82470BF7985F}" type="presOf" srcId="{13898146-9A1D-4A13-8A1A-916D540FAEEB}" destId="{9DDBAA07-E5B4-458F-95C4-BF2F4C9A3A1C}" srcOrd="0" destOrd="0" presId="urn:microsoft.com/office/officeart/2005/8/layout/orgChart1"/>
    <dgm:cxn modelId="{CA77D790-8B18-4386-8E9D-BDF82BED78C9}" type="presOf" srcId="{D1E68175-4C91-459A-8546-CC741460C7BD}" destId="{133899BB-506B-42D8-A052-5FBDD264444A}" srcOrd="1" destOrd="0" presId="urn:microsoft.com/office/officeart/2005/8/layout/orgChart1"/>
    <dgm:cxn modelId="{D95A2793-E3DA-4B5A-B871-CE90AE5285E7}" type="presOf" srcId="{712FDDC6-2A08-4C7A-9ADA-A30E6B5391D5}" destId="{3D8544A8-175D-4D55-BDD5-E8DF00D57EEC}" srcOrd="0" destOrd="0" presId="urn:microsoft.com/office/officeart/2005/8/layout/orgChart1"/>
    <dgm:cxn modelId="{44FB9693-1CAD-44DB-A4DF-AE36A202AA06}" type="presOf" srcId="{0EC99095-D200-4A67-96CB-1ED205EF627C}" destId="{871774BA-1101-4C5D-8C02-D0E5DDCB668A}" srcOrd="1" destOrd="0" presId="urn:microsoft.com/office/officeart/2005/8/layout/orgChart1"/>
    <dgm:cxn modelId="{875C0895-7863-43BD-90EC-07449FB0E33E}" type="presOf" srcId="{2C7E5916-722D-40A4-A1F2-18A00DC5DE73}" destId="{E5180195-868E-41CD-816F-B167EE72392D}" srcOrd="0" destOrd="0" presId="urn:microsoft.com/office/officeart/2005/8/layout/orgChart1"/>
    <dgm:cxn modelId="{7325E398-C23F-4302-A867-9CD51FFFA116}" type="presOf" srcId="{2DFCE3FC-E839-49D3-9A86-E2D50E545D11}" destId="{CEA5DAC2-859C-4C28-94D9-CA0D398F6EA4}" srcOrd="1" destOrd="0" presId="urn:microsoft.com/office/officeart/2005/8/layout/orgChart1"/>
    <dgm:cxn modelId="{52A19D9A-C35A-450D-9E11-F4C4A83C56FD}" type="presOf" srcId="{4BA045D6-ECB5-48D8-976D-AA828F3FB0DE}" destId="{EE357357-2ABF-4536-AA5D-FB27CF25CDE9}" srcOrd="0" destOrd="0" presId="urn:microsoft.com/office/officeart/2005/8/layout/orgChart1"/>
    <dgm:cxn modelId="{F0697E9B-6A47-410E-938B-5FBE243F48CB}" srcId="{47147D99-A906-446B-831C-227A19BFB5A7}" destId="{F905F0DC-4D47-40EC-A332-54628A542E68}" srcOrd="0" destOrd="0" parTransId="{0F56F019-DCCA-4A37-B842-B7BE00C98709}" sibTransId="{D7E6AFF8-619E-4C51-B84D-5D73C24178D3}"/>
    <dgm:cxn modelId="{6E00809B-1485-4143-8E6E-EA3F9AE7082E}" type="presOf" srcId="{A4755D15-8DF6-4834-ADC2-6974A484CD82}" destId="{B49E872A-4A17-43C2-8B85-8119F184E98D}" srcOrd="0" destOrd="0" presId="urn:microsoft.com/office/officeart/2005/8/layout/orgChart1"/>
    <dgm:cxn modelId="{2ACE069C-71EE-4B9F-949B-4B0411F5F5E6}" srcId="{47147D99-A906-446B-831C-227A19BFB5A7}" destId="{550FB23D-9A88-4ADA-83EA-F3D8548E2296}" srcOrd="3" destOrd="0" parTransId="{FB783535-FD45-476E-8A80-A04EBFCCC08F}" sibTransId="{5398798E-C32E-4254-A30C-1A3149727691}"/>
    <dgm:cxn modelId="{4F3C279E-8CF7-4577-A1CD-718FE1CC7455}" type="presOf" srcId="{0319F5AE-694E-4035-BAC7-FF4AC8F2ED33}" destId="{7D3F444C-4F25-4EB4-9121-3727C909476E}" srcOrd="1" destOrd="0" presId="urn:microsoft.com/office/officeart/2005/8/layout/orgChart1"/>
    <dgm:cxn modelId="{9A92789E-F914-4BD5-A4D8-61556FEC16D9}" type="presOf" srcId="{A48FE7D1-07F7-43A7-B1B1-737421CCB24E}" destId="{3A2C8A32-3996-4028-B97A-DAF4F1A60411}" srcOrd="1" destOrd="0" presId="urn:microsoft.com/office/officeart/2005/8/layout/orgChart1"/>
    <dgm:cxn modelId="{3B0CFD9E-0B52-43A9-BDED-D6D0EDF57A84}" type="presOf" srcId="{3FA36528-E8DD-4382-ABF9-449ABE370774}" destId="{07E45D97-2284-4E88-9883-D20AF8582741}" srcOrd="1" destOrd="0" presId="urn:microsoft.com/office/officeart/2005/8/layout/orgChart1"/>
    <dgm:cxn modelId="{CC2EF49F-D014-4BA9-A11D-DE0CE064E5C9}" type="presOf" srcId="{9895F2B8-D391-4189-A58E-63DE1A0CCCF5}" destId="{DDF4DEBF-36B8-47EC-A4F0-31F7E512518B}" srcOrd="1" destOrd="0" presId="urn:microsoft.com/office/officeart/2005/8/layout/orgChart1"/>
    <dgm:cxn modelId="{0535A2A0-F3CA-4CBD-BDE1-5A629B76E937}" type="presOf" srcId="{68A486C3-437C-4259-9DC6-3F1067D92943}" destId="{F6992198-07AC-450F-8A6F-5B507010727B}" srcOrd="0" destOrd="0" presId="urn:microsoft.com/office/officeart/2005/8/layout/orgChart1"/>
    <dgm:cxn modelId="{3F0BDCA0-C970-436E-A609-16C1ECC7BDC6}" type="presOf" srcId="{7BD9B75C-662F-40BA-B969-0C92BF686BA5}" destId="{1853B605-4743-4CFC-ABE5-73CA8D9099FB}" srcOrd="0" destOrd="0" presId="urn:microsoft.com/office/officeart/2005/8/layout/orgChart1"/>
    <dgm:cxn modelId="{986DBBA1-9DDA-42F9-9321-06996EDBDD01}" srcId="{ED38695E-4499-4290-A0B7-B28ACAFD39F8}" destId="{FF173B4D-3A3E-4504-BFE8-A804AAC6A1CD}" srcOrd="4" destOrd="0" parTransId="{9A466183-39C7-4857-A5CD-1C2CD123B3DC}" sibTransId="{437E0381-3422-4901-B9D5-EBB3B1C0528E}"/>
    <dgm:cxn modelId="{8DBF09A2-F256-4142-A672-61B10480211B}" type="presOf" srcId="{B8EB6135-58DC-4CBC-A040-F23122062814}" destId="{252BF988-0F5D-4ED3-9F96-E71ABCA98182}" srcOrd="1" destOrd="0" presId="urn:microsoft.com/office/officeart/2005/8/layout/orgChart1"/>
    <dgm:cxn modelId="{288264A2-1847-4983-BAB0-25EDE3895ECE}" type="presOf" srcId="{ECD03618-DC1A-45BA-96A3-229867EC419E}" destId="{962B8B60-9A75-47C7-9027-B5BF1BD2BC73}" srcOrd="0" destOrd="0" presId="urn:microsoft.com/office/officeart/2005/8/layout/orgChart1"/>
    <dgm:cxn modelId="{190C74A4-01DE-4A70-9D01-D9DAAF3C60AF}" srcId="{8426524A-A58F-44CA-BDA7-1B1272FE0CF9}" destId="{02CA66A3-6105-41C9-93A0-764C4FDBD623}" srcOrd="2" destOrd="0" parTransId="{286FF4E6-F60A-4AFE-992A-CF257CAB487F}" sibTransId="{BEE26FC2-2407-42D5-889E-E6C610260B43}"/>
    <dgm:cxn modelId="{FF26C5A4-731C-4D8C-B742-1EE3AAFE28AF}" srcId="{ED38695E-4499-4290-A0B7-B28ACAFD39F8}" destId="{A5A1ED30-8EF7-434D-82CA-0276F85236E9}" srcOrd="2" destOrd="0" parTransId="{ACCD331E-D0BA-406D-B91E-F07D8A22E8CA}" sibTransId="{B8B5759E-040C-46DC-995E-D57B95750E97}"/>
    <dgm:cxn modelId="{6A08C2A7-B05E-43B0-88A6-D486813B854F}" type="presOf" srcId="{ED38695E-4499-4290-A0B7-B28ACAFD39F8}" destId="{71DDF17A-E736-4007-829A-F9121FB761D5}" srcOrd="1" destOrd="0" presId="urn:microsoft.com/office/officeart/2005/8/layout/orgChart1"/>
    <dgm:cxn modelId="{49684AA8-C445-41E5-9A10-64695386795F}" type="presOf" srcId="{9AB3528E-F936-456C-924E-87EAAAB6418A}" destId="{CE9B38CA-ACBF-4A58-98BC-5F9B128873FF}" srcOrd="0" destOrd="0" presId="urn:microsoft.com/office/officeart/2005/8/layout/orgChart1"/>
    <dgm:cxn modelId="{C12B7DA8-BD0A-4D09-BD97-031E9B14B367}" type="presOf" srcId="{DD5E25CA-3450-4F91-B046-27ABF2349E3C}" destId="{EC4832CA-4235-43F9-96E6-D1E7A2672807}" srcOrd="1" destOrd="0" presId="urn:microsoft.com/office/officeart/2005/8/layout/orgChart1"/>
    <dgm:cxn modelId="{735D36A9-9E6C-430E-8D78-1A0ED08DFB99}" type="presOf" srcId="{A5A1ED30-8EF7-434D-82CA-0276F85236E9}" destId="{D4944968-01FF-410B-8012-063951B91AD3}" srcOrd="0" destOrd="0" presId="urn:microsoft.com/office/officeart/2005/8/layout/orgChart1"/>
    <dgm:cxn modelId="{8B83C3A9-ABFF-40EB-BE20-16F3B42EC0A4}" type="presOf" srcId="{025469A0-7EB6-4608-91B9-847929CFEB10}" destId="{933EFD74-4BF1-4AD7-AA0E-1B4C71FD5D53}" srcOrd="1" destOrd="0" presId="urn:microsoft.com/office/officeart/2005/8/layout/orgChart1"/>
    <dgm:cxn modelId="{6DAFF4A9-97FE-4491-B76F-7C78A3E39EA4}" type="presOf" srcId="{DAAFCF49-9FE1-4EC1-A2E7-323FCC91F2ED}" destId="{6B254D09-7176-4E2E-9BB5-940E7638C307}" srcOrd="0" destOrd="0" presId="urn:microsoft.com/office/officeart/2005/8/layout/orgChart1"/>
    <dgm:cxn modelId="{E5A255AA-0C4A-4E42-B245-4DB0B7BE7947}" srcId="{47147D99-A906-446B-831C-227A19BFB5A7}" destId="{650B9DCB-C252-4D65-BC1A-4CBA5E8DD077}" srcOrd="1" destOrd="0" parTransId="{1E7AB911-2104-4E5C-8C9F-1BF035826188}" sibTransId="{50AB8B96-4C49-4C44-AADA-296AB1A1C953}"/>
    <dgm:cxn modelId="{F48463AB-A98E-4773-8959-8411F3B7123F}" type="presOf" srcId="{9895F2B8-D391-4189-A58E-63DE1A0CCCF5}" destId="{870D4116-508D-43E5-8576-FC6716CDBFAE}" srcOrd="0" destOrd="0" presId="urn:microsoft.com/office/officeart/2005/8/layout/orgChart1"/>
    <dgm:cxn modelId="{9FAF50AB-CCDD-4956-A0AA-C1509DE0BE91}" type="presOf" srcId="{286FF4E6-F60A-4AFE-992A-CF257CAB487F}" destId="{3B40B5E9-9648-4295-9327-61F47621906E}" srcOrd="0" destOrd="0" presId="urn:microsoft.com/office/officeart/2005/8/layout/orgChart1"/>
    <dgm:cxn modelId="{E8225AAB-C60B-427B-8910-35B67E7002A9}" type="presOf" srcId="{21D3AC5E-234C-4851-B18A-4330087DB3F0}" destId="{3F43E91B-C1C8-471B-A06D-F36B4FE9F2CA}" srcOrd="0" destOrd="0" presId="urn:microsoft.com/office/officeart/2005/8/layout/orgChart1"/>
    <dgm:cxn modelId="{749943AC-D1C0-4AB2-BF8E-83E66DC1A370}" type="presOf" srcId="{C8E1B392-F184-4580-86A6-9092F816B633}" destId="{E3BAA1CE-06C2-43D9-BA70-F5BA3A8B8018}" srcOrd="1" destOrd="0" presId="urn:microsoft.com/office/officeart/2005/8/layout/orgChart1"/>
    <dgm:cxn modelId="{AC458FAD-038A-4973-92D4-31BC929B4B4F}" srcId="{ED38695E-4499-4290-A0B7-B28ACAFD39F8}" destId="{4D2B4E97-4D5C-4B68-AA51-09104B84D0D0}" srcOrd="7" destOrd="0" parTransId="{78378819-E1E6-4F6B-AFFC-41338F6FA358}" sibTransId="{85D4ADE3-39CE-4445-B47E-7E9A169F2EE7}"/>
    <dgm:cxn modelId="{541778AE-B1EE-4A25-B9D1-B1E590B8F1A2}" srcId="{A5A1ED30-8EF7-434D-82CA-0276F85236E9}" destId="{A48FE7D1-07F7-43A7-B1B1-737421CCB24E}" srcOrd="1" destOrd="0" parTransId="{109DDB96-A58C-4100-954B-C900CC79A016}" sibTransId="{C4433237-5D81-415D-8BAF-4DEF0BF053A8}"/>
    <dgm:cxn modelId="{83850EAF-073A-4F94-AB34-78ED73FC2E83}" type="presOf" srcId="{08DF984E-CB2D-4E7B-8E56-EB7919B376F0}" destId="{EBB56A25-6F4A-436D-A686-721F5602ACF1}" srcOrd="1" destOrd="0" presId="urn:microsoft.com/office/officeart/2005/8/layout/orgChart1"/>
    <dgm:cxn modelId="{7FA442B1-98C3-433D-886D-1D317D861A1D}" type="presOf" srcId="{9A466183-39C7-4857-A5CD-1C2CD123B3DC}" destId="{2BCCF832-5E6B-495C-8B83-B153334CF904}" srcOrd="0" destOrd="0" presId="urn:microsoft.com/office/officeart/2005/8/layout/orgChart1"/>
    <dgm:cxn modelId="{71333DB3-D250-41A5-B7C9-E65EAA3BDBAA}" srcId="{FF173B4D-3A3E-4504-BFE8-A804AAC6A1CD}" destId="{A4755D15-8DF6-4834-ADC2-6974A484CD82}" srcOrd="0" destOrd="0" parTransId="{2C7E5916-722D-40A4-A1F2-18A00DC5DE73}" sibTransId="{8F625918-67F2-4050-98A9-920AC4D27204}"/>
    <dgm:cxn modelId="{0801ECB3-E519-4566-87B7-48DA87BABD65}" srcId="{08DF984E-CB2D-4E7B-8E56-EB7919B376F0}" destId="{2FDAF495-14CB-45C0-A3ED-F55840A76C4F}" srcOrd="7" destOrd="0" parTransId="{B8F05A19-C799-43C9-8B5A-112CCCD88AAF}" sibTransId="{A10A81EA-0014-45A6-9EBE-5E99C9C90244}"/>
    <dgm:cxn modelId="{69516AB5-C7CE-491D-9892-95B5D19A257D}" srcId="{08DF984E-CB2D-4E7B-8E56-EB7919B376F0}" destId="{D83E92DD-5F8E-425B-8684-BD0A514234D3}" srcOrd="6" destOrd="0" parTransId="{44F56B3F-3898-4ED3-846F-E3C6ABE53086}" sibTransId="{69AA253F-51EA-4FD8-9312-65C53C2EE8E5}"/>
    <dgm:cxn modelId="{8FE714C0-955F-4833-8D69-08575BDDA565}" srcId="{A5A1ED30-8EF7-434D-82CA-0276F85236E9}" destId="{891E63E4-6FCE-4993-BA67-3F7D0B170B5A}" srcOrd="3" destOrd="0" parTransId="{AAC0ECC3-CF2E-4A2F-8E24-EE2061CCA344}" sibTransId="{1E5CDFD2-B0AF-4731-93F1-CCC83A76BB6C}"/>
    <dgm:cxn modelId="{959B1FC1-C095-4091-A5DB-AA16A79359D2}" type="presOf" srcId="{353C10A5-9D63-4842-A284-869AF6EE6B8E}" destId="{99F2DC20-FBCB-45EB-B8AD-8557FF285120}" srcOrd="0" destOrd="0" presId="urn:microsoft.com/office/officeart/2005/8/layout/orgChart1"/>
    <dgm:cxn modelId="{77A211C3-07D5-40B5-8C78-50D0670386D1}" srcId="{DAAFCF49-9FE1-4EC1-A2E7-323FCC91F2ED}" destId="{68A486C3-437C-4259-9DC6-3F1067D92943}" srcOrd="2" destOrd="0" parTransId="{CFB2DEF2-55D5-46B5-8893-9CF82C7722E6}" sibTransId="{43E6FAEC-1BFE-4A10-9876-1B029A12E5FE}"/>
    <dgm:cxn modelId="{20F13CC5-5980-4102-BF7C-0449D376E9E6}" type="presOf" srcId="{39555A76-0402-44C0-A039-4010C712A61A}" destId="{7528545C-FC57-443E-A334-9A806AEAD598}" srcOrd="0" destOrd="0" presId="urn:microsoft.com/office/officeart/2005/8/layout/orgChart1"/>
    <dgm:cxn modelId="{513EB9C7-98C7-4D71-B319-20FC247CD8D2}" srcId="{ED38695E-4499-4290-A0B7-B28ACAFD39F8}" destId="{47147D99-A906-446B-831C-227A19BFB5A7}" srcOrd="1" destOrd="0" parTransId="{21D3AC5E-234C-4851-B18A-4330087DB3F0}" sibTransId="{1E79CCB6-1B46-4305-8674-A345DF9E169B}"/>
    <dgm:cxn modelId="{9B2CE4C7-88F1-420A-9DB4-F72B5BD271F1}" srcId="{A5A1ED30-8EF7-434D-82CA-0276F85236E9}" destId="{9B53B62D-D949-432E-BA55-C12E7A0B7170}" srcOrd="0" destOrd="0" parTransId="{FA1C6444-5481-4C1B-81BD-EAA67DAC0ECA}" sibTransId="{A3D9C7CA-E9D5-4BD3-A24F-BFE7FD8A9F7C}"/>
    <dgm:cxn modelId="{64E26BC8-6193-4098-9594-175A9C606665}" type="presOf" srcId="{D83E92DD-5F8E-425B-8684-BD0A514234D3}" destId="{92A5D99C-7C4A-4E62-8DD8-91EC5C7C4556}" srcOrd="1" destOrd="0" presId="urn:microsoft.com/office/officeart/2005/8/layout/orgChart1"/>
    <dgm:cxn modelId="{5B2DD6C8-9BFD-40B4-B324-ABF3F47A33C8}" srcId="{08DF984E-CB2D-4E7B-8E56-EB7919B376F0}" destId="{69A5CE8E-A54D-4519-A07F-2A34615E2AC5}" srcOrd="0" destOrd="0" parTransId="{9538F84F-A50F-41F8-8207-CE4D452672D4}" sibTransId="{F6D205BA-DF5A-49DB-A00C-5693C36F85EE}"/>
    <dgm:cxn modelId="{EE78E5C8-5011-4BED-A113-49E03A001635}" type="presOf" srcId="{A5A1ED30-8EF7-434D-82CA-0276F85236E9}" destId="{3121BEEC-C48A-4265-80D1-4E018DA0E40F}" srcOrd="1" destOrd="0" presId="urn:microsoft.com/office/officeart/2005/8/layout/orgChart1"/>
    <dgm:cxn modelId="{CD8DA1CB-AC13-4FC2-AF44-ED990A3DF4F8}" type="presOf" srcId="{D0F59E79-0872-4D32-8EF4-3618C1A52FA5}" destId="{250F763D-E98A-44EB-9567-0730113B1FC4}" srcOrd="0" destOrd="0" presId="urn:microsoft.com/office/officeart/2005/8/layout/orgChart1"/>
    <dgm:cxn modelId="{7BAEB3CB-8909-4E55-9510-B6C6E4E2F784}" srcId="{1C0706D4-9EEA-4E22-8146-07144C1A4340}" destId="{ED38695E-4499-4290-A0B7-B28ACAFD39F8}" srcOrd="0" destOrd="0" parTransId="{7F4C1665-E569-467F-938A-1954B109A1E4}" sibTransId="{D5659B9F-D0C1-4D46-BEC2-81E351D42A1F}"/>
    <dgm:cxn modelId="{F21E3BCC-12BA-4E31-9BD7-0DBEEA633FB6}" type="presOf" srcId="{9C5902F5-50BA-40AD-A26D-9B0882693D6B}" destId="{6E24C244-30CC-4DD2-86CB-D05A387A89F2}" srcOrd="1" destOrd="0" presId="urn:microsoft.com/office/officeart/2005/8/layout/orgChart1"/>
    <dgm:cxn modelId="{DE3E73CC-54EC-4899-8366-0873D3B32B77}" type="presOf" srcId="{7529807F-8B4E-4DA3-BF0C-AE2FFB34E6B8}" destId="{26AAB649-1412-4304-8104-73831AD728D7}" srcOrd="1" destOrd="0" presId="urn:microsoft.com/office/officeart/2005/8/layout/orgChart1"/>
    <dgm:cxn modelId="{CDF2ADCD-AD87-4DA4-9C93-E9D802033F66}" type="presOf" srcId="{B8EB6135-58DC-4CBC-A040-F23122062814}" destId="{8284D9E5-E4AB-4708-B842-8104A6F01146}" srcOrd="0" destOrd="0" presId="urn:microsoft.com/office/officeart/2005/8/layout/orgChart1"/>
    <dgm:cxn modelId="{7A5ECACD-189D-4B7F-8950-8855ED7C123A}" type="presOf" srcId="{090AABD4-4C36-4C28-B638-5A05CA50BFF2}" destId="{FDC38C28-9522-4A19-BE0F-6D10BD78B310}" srcOrd="1" destOrd="0" presId="urn:microsoft.com/office/officeart/2005/8/layout/orgChart1"/>
    <dgm:cxn modelId="{B50FDACD-A2D1-45B1-B6C2-B70EFE4B7616}" type="presOf" srcId="{DD5E25CA-3450-4F91-B046-27ABF2349E3C}" destId="{DD0671FC-C9E4-4954-BEC2-C09AD4F0E8AB}" srcOrd="0" destOrd="0" presId="urn:microsoft.com/office/officeart/2005/8/layout/orgChart1"/>
    <dgm:cxn modelId="{13451CCE-DAD6-4F5A-A264-995486497F30}" type="presOf" srcId="{F3699F3E-8D6C-49B2-8EA6-4A3D00A7BAE5}" destId="{C0F6AD05-8942-4C55-B772-01FCEE638407}" srcOrd="1" destOrd="0" presId="urn:microsoft.com/office/officeart/2005/8/layout/orgChart1"/>
    <dgm:cxn modelId="{8C6113D0-D025-4AA7-8B29-ED21BD6823AA}" type="presOf" srcId="{9208F53E-1B15-474E-9A5B-DC628325A84E}" destId="{37A1AA67-A15A-4B52-8706-EC925DC19395}" srcOrd="0" destOrd="0" presId="urn:microsoft.com/office/officeart/2005/8/layout/orgChart1"/>
    <dgm:cxn modelId="{0BAEA0D1-CEE7-44AF-B327-85EA948B0586}" srcId="{DAAFCF49-9FE1-4EC1-A2E7-323FCC91F2ED}" destId="{FDAE598D-93EC-4E18-825F-3C4C6F81C55B}" srcOrd="0" destOrd="0" parTransId="{C96143B2-06C6-4FB2-8BF3-F7756E94BF00}" sibTransId="{E398D4BA-A033-4623-AACC-07DE0EA75CD5}"/>
    <dgm:cxn modelId="{6F19DAD1-E85E-40C4-AA40-984E2B1529EB}" type="presOf" srcId="{97A912D7-42D9-4086-812D-60D133A3538F}" destId="{1CC6BD1D-61BC-4BEC-B330-D0253F61D111}" srcOrd="0" destOrd="0" presId="urn:microsoft.com/office/officeart/2005/8/layout/orgChart1"/>
    <dgm:cxn modelId="{A76B82D2-2614-47B5-89A3-8F49250C5483}" type="presOf" srcId="{4D2B4E97-4D5C-4B68-AA51-09104B84D0D0}" destId="{532736DA-481A-4381-9402-46A2494DDA3D}" srcOrd="1" destOrd="0" presId="urn:microsoft.com/office/officeart/2005/8/layout/orgChart1"/>
    <dgm:cxn modelId="{CE22AFD2-F347-40A4-9D73-50C3C45F41D4}" type="presOf" srcId="{A7C919F6-7DA8-4583-B3C7-3C1A0949EE88}" destId="{C005DED7-E23F-49C0-8D1A-5A0181678611}" srcOrd="1" destOrd="0" presId="urn:microsoft.com/office/officeart/2005/8/layout/orgChart1"/>
    <dgm:cxn modelId="{12C50DD3-5270-4003-A3F5-9B4AD885E2BB}" type="presOf" srcId="{1A02B6F8-D417-411C-A920-3322FEA4A1C7}" destId="{783A5B39-8D8F-4102-95C2-A4C89A929059}" srcOrd="0" destOrd="0" presId="urn:microsoft.com/office/officeart/2005/8/layout/orgChart1"/>
    <dgm:cxn modelId="{1D1441D3-4C08-4AB0-8F67-E9195F05155C}" type="presOf" srcId="{1E04D4A2-0822-4E0C-AD3B-04365FCE4FC3}" destId="{D48CBE5D-C703-4594-AE1C-C392DAE843A6}" srcOrd="0" destOrd="0" presId="urn:microsoft.com/office/officeart/2005/8/layout/orgChart1"/>
    <dgm:cxn modelId="{6C0055D4-3050-4EC4-97EA-4DE6BC1E6E9F}" srcId="{8426524A-A58F-44CA-BDA7-1B1272FE0CF9}" destId="{2C8E0FD4-CF6C-432B-AB4F-ABC74E20B4A3}" srcOrd="1" destOrd="0" parTransId="{A2E5E001-ECE4-474B-8403-2C2AF0F675B0}" sibTransId="{C70D6B03-4244-4C35-B5DD-1CC1A82983D2}"/>
    <dgm:cxn modelId="{500FDFD4-ED80-483A-941E-E524B308A7EC}" type="presOf" srcId="{2C8E0FD4-CF6C-432B-AB4F-ABC74E20B4A3}" destId="{82CB59A8-4E1D-42DD-9C60-038B1AEE2CF7}" srcOrd="0" destOrd="0" presId="urn:microsoft.com/office/officeart/2005/8/layout/orgChart1"/>
    <dgm:cxn modelId="{E9418DD5-BE09-4990-9F34-31407CC0E846}" type="presOf" srcId="{44F56B3F-3898-4ED3-846F-E3C6ABE53086}" destId="{AA5FE8E2-BB83-46E4-A520-11E95F87525F}" srcOrd="0" destOrd="0" presId="urn:microsoft.com/office/officeart/2005/8/layout/orgChart1"/>
    <dgm:cxn modelId="{2C6B24D9-53C6-4084-A318-16FEA3E721F5}" type="presOf" srcId="{69A5CE8E-A54D-4519-A07F-2A34615E2AC5}" destId="{A46C9640-DFB8-4441-A758-6F11747AEBC9}" srcOrd="0" destOrd="0" presId="urn:microsoft.com/office/officeart/2005/8/layout/orgChart1"/>
    <dgm:cxn modelId="{49402FD9-4432-4B7F-B22D-00B24EC8ADCA}" type="presOf" srcId="{3E45EFF3-0B99-4FEB-9BBC-137DB0F5CA39}" destId="{F82F17B6-324B-4321-9F80-AB025BAE371B}" srcOrd="0" destOrd="0" presId="urn:microsoft.com/office/officeart/2005/8/layout/orgChart1"/>
    <dgm:cxn modelId="{FE6F2FDB-506B-4850-A914-9D086A7DE585}" type="presOf" srcId="{00CAC37A-FABC-46CC-851B-1822A058CA6D}" destId="{CCEEE8A5-D382-4F6F-8B10-0F1F240E446B}" srcOrd="0" destOrd="0" presId="urn:microsoft.com/office/officeart/2005/8/layout/orgChart1"/>
    <dgm:cxn modelId="{E9392ADC-4E21-40B0-A930-E87486A6FD92}" type="presOf" srcId="{CE63BEF0-52E5-48F6-8586-A8C2DA146BCE}" destId="{78418C87-9C4A-41CF-B3E0-983C228EC1C4}" srcOrd="0" destOrd="0" presId="urn:microsoft.com/office/officeart/2005/8/layout/orgChart1"/>
    <dgm:cxn modelId="{A3FB1ADD-97ED-402A-B826-EE578A2E75CF}" type="presOf" srcId="{9644BA03-4F92-4A78-96CD-EAE8FF41DA70}" destId="{E5A50639-1201-4836-B1D1-13D8C8187D4D}" srcOrd="0" destOrd="0" presId="urn:microsoft.com/office/officeart/2005/8/layout/orgChart1"/>
    <dgm:cxn modelId="{5E1088E0-4A96-44C5-B2EC-49FAA52DF739}" srcId="{7C51F63A-43E3-4C85-94A6-4523E0FCED07}" destId="{9C5902F5-50BA-40AD-A26D-9B0882693D6B}" srcOrd="3" destOrd="0" parTransId="{EE8AFEB2-A6A4-45B7-A988-F7848B1A41DD}" sibTransId="{BC4605F4-FCC8-4A4F-9461-5D26D9814561}"/>
    <dgm:cxn modelId="{124563E1-06F1-4947-83C6-2AA1C2666268}" type="presOf" srcId="{468CFA54-D15A-44FF-95FF-30BF6DD9B4C8}" destId="{157D3D12-FE63-4D8D-84AA-DF04C9DD7D3C}" srcOrd="0" destOrd="0" presId="urn:microsoft.com/office/officeart/2005/8/layout/orgChart1"/>
    <dgm:cxn modelId="{B7A37CE1-7D37-482B-B544-E2C91E966141}" type="presOf" srcId="{650B9DCB-C252-4D65-BC1A-4CBA5E8DD077}" destId="{4A6B8ABF-EDBA-44B5-BECF-F73B765A9270}" srcOrd="1" destOrd="0" presId="urn:microsoft.com/office/officeart/2005/8/layout/orgChart1"/>
    <dgm:cxn modelId="{27DDF6E1-AE63-4297-81CA-6F669C340544}" type="presOf" srcId="{638B14C4-565D-4ECA-BCB9-25C4908440AF}" destId="{F7E77933-1A36-45EF-A350-3D96D1E6178D}" srcOrd="1" destOrd="0" presId="urn:microsoft.com/office/officeart/2005/8/layout/orgChart1"/>
    <dgm:cxn modelId="{34AA45E2-0A1F-4A07-B0E4-85598C38092E}" srcId="{5E9ACF0C-9C86-4EDA-9D9B-5D6D1BA996F8}" destId="{F97BAE8D-EF8C-4E93-98CD-62058B7A449D}" srcOrd="1" destOrd="0" parTransId="{8CD17466-721A-4C73-9B1D-F9C5BAC3D961}" sibTransId="{7C66F0C5-142B-40BB-A419-1EA11A90C578}"/>
    <dgm:cxn modelId="{87404DE2-D2B9-47B3-9C4A-45E4DBAFC37A}" srcId="{ED38695E-4499-4290-A0B7-B28ACAFD39F8}" destId="{08DF984E-CB2D-4E7B-8E56-EB7919B376F0}" srcOrd="3" destOrd="0" parTransId="{046CB970-9EC1-423D-8797-7DA67711647E}" sibTransId="{FC4626CF-6D84-47EE-B5DA-7ABA831A44BE}"/>
    <dgm:cxn modelId="{9CA804E4-9356-4D94-9926-4CBAB796CED2}" srcId="{ED38695E-4499-4290-A0B7-B28ACAFD39F8}" destId="{5E9ACF0C-9C86-4EDA-9D9B-5D6D1BA996F8}" srcOrd="5" destOrd="0" parTransId="{4BA045D6-ECB5-48D8-976D-AA828F3FB0DE}" sibTransId="{4CEF12A8-136F-4F55-BAC8-6EE97337FB29}"/>
    <dgm:cxn modelId="{849016E4-ABF7-4C72-BA5F-244F3A7F4328}" srcId="{A5A1ED30-8EF7-434D-82CA-0276F85236E9}" destId="{468CFA54-D15A-44FF-95FF-30BF6DD9B4C8}" srcOrd="2" destOrd="0" parTransId="{9208F53E-1B15-474E-9A5B-DC628325A84E}" sibTransId="{A09C275F-4C4F-49D6-8001-17C0934DC9A3}"/>
    <dgm:cxn modelId="{16C675E4-32C2-4467-882B-F1048DB6EB7C}" type="presOf" srcId="{3FA36528-E8DD-4382-ABF9-449ABE370774}" destId="{47422A2C-26B4-4EBD-A3AF-F736AC69A8A5}" srcOrd="0" destOrd="0" presId="urn:microsoft.com/office/officeart/2005/8/layout/orgChart1"/>
    <dgm:cxn modelId="{87CE56E4-D7AA-4E95-8E29-70D3DB81E49E}" type="presOf" srcId="{E88A8E74-627D-493D-81B5-ED953ACFC5CF}" destId="{D2B62873-B96A-4BAD-914F-C8006FAE593D}" srcOrd="0" destOrd="0" presId="urn:microsoft.com/office/officeart/2005/8/layout/orgChart1"/>
    <dgm:cxn modelId="{2DE3ACE7-6D0F-47DA-B1A5-A71DDB8B2B35}" type="presOf" srcId="{891E63E4-6FCE-4993-BA67-3F7D0B170B5A}" destId="{36F31CAE-0417-47AE-AEFD-78BFFC088283}" srcOrd="1" destOrd="0" presId="urn:microsoft.com/office/officeart/2005/8/layout/orgChart1"/>
    <dgm:cxn modelId="{5806BFE7-47EC-4BA4-B1D2-D4AAF5001956}" type="presOf" srcId="{FDAE598D-93EC-4E18-825F-3C4C6F81C55B}" destId="{E1070C73-892D-4470-A064-9070E7F26CF0}" srcOrd="0" destOrd="0" presId="urn:microsoft.com/office/officeart/2005/8/layout/orgChart1"/>
    <dgm:cxn modelId="{90E370E9-54C4-4BFF-837D-336AEF437DB6}" type="presOf" srcId="{046CB970-9EC1-423D-8797-7DA67711647E}" destId="{AAF4C079-87DC-4678-B2FB-A56DEC9A1E05}" srcOrd="0" destOrd="0" presId="urn:microsoft.com/office/officeart/2005/8/layout/orgChart1"/>
    <dgm:cxn modelId="{2047B4EA-AE4E-4D4E-BB42-65C98FE58981}" type="presOf" srcId="{F25AD7A2-31B2-4734-B322-0BEE9D3AAA4D}" destId="{86CB51DD-9C1A-4EFD-B2E4-015E03DDFAD8}" srcOrd="1" destOrd="0" presId="urn:microsoft.com/office/officeart/2005/8/layout/orgChart1"/>
    <dgm:cxn modelId="{E25A88EC-252D-40CE-9A9D-6A140ED5F737}" type="presOf" srcId="{AAC0ECC3-CF2E-4A2F-8E24-EE2061CCA344}" destId="{D81D2C5A-6EA3-4234-91AB-B6540F9F538D}" srcOrd="0" destOrd="0" presId="urn:microsoft.com/office/officeart/2005/8/layout/orgChart1"/>
    <dgm:cxn modelId="{EBECE3EC-3FDC-413C-AF37-207355115365}" type="presOf" srcId="{A2E5E001-ECE4-474B-8403-2C2AF0F675B0}" destId="{2931EEA5-0DFB-4F43-9908-05D95A0138CC}" srcOrd="0" destOrd="0" presId="urn:microsoft.com/office/officeart/2005/8/layout/orgChart1"/>
    <dgm:cxn modelId="{3E87D2EF-5F9C-4CA3-86A5-2865684F4849}" type="presOf" srcId="{C0C648BC-3BDF-411D-9783-609EC5C8C111}" destId="{3329F08D-FB66-4788-AD6D-817218EBCBE5}" srcOrd="1" destOrd="0" presId="urn:microsoft.com/office/officeart/2005/8/layout/orgChart1"/>
    <dgm:cxn modelId="{B3A7CEF1-956C-4BF6-A4BC-C749ADFCD0BB}" type="presOf" srcId="{A6AACDE1-AA58-4D78-A352-3076247288DE}" destId="{07B0F55C-1179-4946-A6A9-A44F29CC5B3A}" srcOrd="0" destOrd="0" presId="urn:microsoft.com/office/officeart/2005/8/layout/orgChart1"/>
    <dgm:cxn modelId="{910C8AF4-31CF-4EDC-92D3-5D8BCE92285A}" type="presOf" srcId="{9B53B62D-D949-432E-BA55-C12E7A0B7170}" destId="{671EF761-1935-4D07-A30E-2853B10A56C8}" srcOrd="1" destOrd="0" presId="urn:microsoft.com/office/officeart/2005/8/layout/orgChart1"/>
    <dgm:cxn modelId="{C78A75F6-71CC-4B24-912C-3AC76BB3B16E}" type="presOf" srcId="{D83E92DD-5F8E-425B-8684-BD0A514234D3}" destId="{C251B92A-AAD2-4E2F-87BA-3834E9CF8513}" srcOrd="0" destOrd="0" presId="urn:microsoft.com/office/officeart/2005/8/layout/orgChart1"/>
    <dgm:cxn modelId="{EFCF62F9-9D05-4B43-9216-9863BA872656}" type="presOf" srcId="{D1E68175-4C91-459A-8546-CC741460C7BD}" destId="{E421E44B-E47E-4F98-9009-CF11AE093A09}" srcOrd="0" destOrd="0" presId="urn:microsoft.com/office/officeart/2005/8/layout/orgChart1"/>
    <dgm:cxn modelId="{8FF64AFB-27C8-49F6-A674-E6FB2FAE03C0}" type="presOf" srcId="{9C5902F5-50BA-40AD-A26D-9B0882693D6B}" destId="{42E0B16B-5E18-442A-9203-50CAA3A60DA1}" srcOrd="0" destOrd="0" presId="urn:microsoft.com/office/officeart/2005/8/layout/orgChart1"/>
    <dgm:cxn modelId="{A96D8BFB-0A7B-43A8-B295-306535F1B105}" type="presOf" srcId="{48234A59-DACD-48DA-A38B-F0BAD9D183CF}" destId="{79B0735D-D994-4937-80E7-E117AE8D30D4}" srcOrd="0" destOrd="0" presId="urn:microsoft.com/office/officeart/2005/8/layout/orgChart1"/>
    <dgm:cxn modelId="{16CABF58-3BDF-4208-B5F5-74C8BAEAF559}" type="presParOf" srcId="{27251DFE-32E4-44BB-A366-CFE00459D2B5}" destId="{F39BF65B-85EA-4167-8489-DD8203173229}" srcOrd="0" destOrd="0" presId="urn:microsoft.com/office/officeart/2005/8/layout/orgChart1"/>
    <dgm:cxn modelId="{5B8FDBDD-692F-4FDA-9978-041905A03865}" type="presParOf" srcId="{F39BF65B-85EA-4167-8489-DD8203173229}" destId="{997DF487-961C-444C-BD44-0DA022F78EA1}" srcOrd="0" destOrd="0" presId="urn:microsoft.com/office/officeart/2005/8/layout/orgChart1"/>
    <dgm:cxn modelId="{5EF0E2B4-EE56-49C0-A393-6FCEE890A7C9}" type="presParOf" srcId="{997DF487-961C-444C-BD44-0DA022F78EA1}" destId="{AB1767C1-560E-4F8F-9B0F-35BDF9633559}" srcOrd="0" destOrd="0" presId="urn:microsoft.com/office/officeart/2005/8/layout/orgChart1"/>
    <dgm:cxn modelId="{66D1B9B4-9923-45E8-89BD-E6DEE876968E}" type="presParOf" srcId="{997DF487-961C-444C-BD44-0DA022F78EA1}" destId="{71DDF17A-E736-4007-829A-F9121FB761D5}" srcOrd="1" destOrd="0" presId="urn:microsoft.com/office/officeart/2005/8/layout/orgChart1"/>
    <dgm:cxn modelId="{48864081-3D78-4258-B3E5-4C8F4671A9D5}" type="presParOf" srcId="{F39BF65B-85EA-4167-8489-DD8203173229}" destId="{398F4403-8240-4569-84C7-3E870C704D68}" srcOrd="1" destOrd="0" presId="urn:microsoft.com/office/officeart/2005/8/layout/orgChart1"/>
    <dgm:cxn modelId="{31723511-56D3-41D7-A7FD-EDF36C8BF382}" type="presParOf" srcId="{398F4403-8240-4569-84C7-3E870C704D68}" destId="{7528545C-FC57-443E-A334-9A806AEAD598}" srcOrd="0" destOrd="0" presId="urn:microsoft.com/office/officeart/2005/8/layout/orgChart1"/>
    <dgm:cxn modelId="{4794497F-68B5-44E2-A264-DC23C9ACE0CB}" type="presParOf" srcId="{398F4403-8240-4569-84C7-3E870C704D68}" destId="{25B5DE4D-DF26-4310-BD76-3E60B48747E1}" srcOrd="1" destOrd="0" presId="urn:microsoft.com/office/officeart/2005/8/layout/orgChart1"/>
    <dgm:cxn modelId="{7F151C6F-17D5-4688-A03A-33726AF33945}" type="presParOf" srcId="{25B5DE4D-DF26-4310-BD76-3E60B48747E1}" destId="{F35ACDE4-75CD-4C86-AA8B-E7CE2772722D}" srcOrd="0" destOrd="0" presId="urn:microsoft.com/office/officeart/2005/8/layout/orgChart1"/>
    <dgm:cxn modelId="{0BAB1E21-193F-40FE-8F95-B8D002909EAF}" type="presParOf" srcId="{F35ACDE4-75CD-4C86-AA8B-E7CE2772722D}" destId="{6B254D09-7176-4E2E-9BB5-940E7638C307}" srcOrd="0" destOrd="0" presId="urn:microsoft.com/office/officeart/2005/8/layout/orgChart1"/>
    <dgm:cxn modelId="{F3B8459C-51EE-410C-BF13-650868CEAC6B}" type="presParOf" srcId="{F35ACDE4-75CD-4C86-AA8B-E7CE2772722D}" destId="{50F85765-7219-43FE-9ECC-F8A5416A731D}" srcOrd="1" destOrd="0" presId="urn:microsoft.com/office/officeart/2005/8/layout/orgChart1"/>
    <dgm:cxn modelId="{2B12AC4E-3D8D-44D3-89D2-513238E37A3A}" type="presParOf" srcId="{25B5DE4D-DF26-4310-BD76-3E60B48747E1}" destId="{0792A4DF-F3B6-41E1-93B8-3117B4BCF63E}" srcOrd="1" destOrd="0" presId="urn:microsoft.com/office/officeart/2005/8/layout/orgChart1"/>
    <dgm:cxn modelId="{CE4FD9B0-4871-409E-8FB1-28B85492E335}" type="presParOf" srcId="{0792A4DF-F3B6-41E1-93B8-3117B4BCF63E}" destId="{9B6906E9-DA90-461A-93AD-B28293F26987}" srcOrd="0" destOrd="0" presId="urn:microsoft.com/office/officeart/2005/8/layout/orgChart1"/>
    <dgm:cxn modelId="{4547F89E-9DC4-4F71-B905-E5B0DA5ADDCC}" type="presParOf" srcId="{0792A4DF-F3B6-41E1-93B8-3117B4BCF63E}" destId="{6D5CCB44-848D-4226-83ED-D0D1A8E41692}" srcOrd="1" destOrd="0" presId="urn:microsoft.com/office/officeart/2005/8/layout/orgChart1"/>
    <dgm:cxn modelId="{1B448ABE-BAED-43F2-B759-04A4E189589F}" type="presParOf" srcId="{6D5CCB44-848D-4226-83ED-D0D1A8E41692}" destId="{A262E1E8-39E7-4473-855F-EF730E8BAB0B}" srcOrd="0" destOrd="0" presId="urn:microsoft.com/office/officeart/2005/8/layout/orgChart1"/>
    <dgm:cxn modelId="{2F54FA32-00CD-43FF-85E7-630767053C6A}" type="presParOf" srcId="{A262E1E8-39E7-4473-855F-EF730E8BAB0B}" destId="{E1070C73-892D-4470-A064-9070E7F26CF0}" srcOrd="0" destOrd="0" presId="urn:microsoft.com/office/officeart/2005/8/layout/orgChart1"/>
    <dgm:cxn modelId="{C568F75B-A13D-4973-9C46-7664A183888D}" type="presParOf" srcId="{A262E1E8-39E7-4473-855F-EF730E8BAB0B}" destId="{DA558AD0-20EC-40BA-8408-6007DF0D0138}" srcOrd="1" destOrd="0" presId="urn:microsoft.com/office/officeart/2005/8/layout/orgChart1"/>
    <dgm:cxn modelId="{7D5A4C55-A837-41EA-82BC-13CD5B81869F}" type="presParOf" srcId="{6D5CCB44-848D-4226-83ED-D0D1A8E41692}" destId="{353C9DE8-829A-4D39-95A6-F13EC6E1D75B}" srcOrd="1" destOrd="0" presId="urn:microsoft.com/office/officeart/2005/8/layout/orgChart1"/>
    <dgm:cxn modelId="{066EDC72-8C7B-4421-B41B-792D6732A1CC}" type="presParOf" srcId="{6D5CCB44-848D-4226-83ED-D0D1A8E41692}" destId="{D4080838-3908-4F6D-8748-3FEB0FFD7C77}" srcOrd="2" destOrd="0" presId="urn:microsoft.com/office/officeart/2005/8/layout/orgChart1"/>
    <dgm:cxn modelId="{FCD45937-D618-463B-8E85-D6331D6BFEB9}" type="presParOf" srcId="{0792A4DF-F3B6-41E1-93B8-3117B4BCF63E}" destId="{79B0735D-D994-4937-80E7-E117AE8D30D4}" srcOrd="2" destOrd="0" presId="urn:microsoft.com/office/officeart/2005/8/layout/orgChart1"/>
    <dgm:cxn modelId="{3C735DB0-48F4-405B-8E6A-2B47351A568C}" type="presParOf" srcId="{0792A4DF-F3B6-41E1-93B8-3117B4BCF63E}" destId="{4949B7D3-E838-4C75-88B6-BE7A63106C59}" srcOrd="3" destOrd="0" presId="urn:microsoft.com/office/officeart/2005/8/layout/orgChart1"/>
    <dgm:cxn modelId="{C3745F92-A8D3-47F0-B11B-CB59F98DEFE5}" type="presParOf" srcId="{4949B7D3-E838-4C75-88B6-BE7A63106C59}" destId="{B3104C28-0B7F-4F6A-BDF6-FD9F9E16EC01}" srcOrd="0" destOrd="0" presId="urn:microsoft.com/office/officeart/2005/8/layout/orgChart1"/>
    <dgm:cxn modelId="{068F2F72-B60A-4D5B-A01C-1D5D19A95467}" type="presParOf" srcId="{B3104C28-0B7F-4F6A-BDF6-FD9F9E16EC01}" destId="{A809E9AD-4D47-417C-A0E6-CC387CFCE0FE}" srcOrd="0" destOrd="0" presId="urn:microsoft.com/office/officeart/2005/8/layout/orgChart1"/>
    <dgm:cxn modelId="{13CBC107-3F27-47CA-98A0-E56522BABD7E}" type="presParOf" srcId="{B3104C28-0B7F-4F6A-BDF6-FD9F9E16EC01}" destId="{3329F08D-FB66-4788-AD6D-817218EBCBE5}" srcOrd="1" destOrd="0" presId="urn:microsoft.com/office/officeart/2005/8/layout/orgChart1"/>
    <dgm:cxn modelId="{8C6ECBD6-6767-482E-95DE-AFD7C0450654}" type="presParOf" srcId="{4949B7D3-E838-4C75-88B6-BE7A63106C59}" destId="{A9AB893F-506E-47FB-8950-2B7AA03F951A}" srcOrd="1" destOrd="0" presId="urn:microsoft.com/office/officeart/2005/8/layout/orgChart1"/>
    <dgm:cxn modelId="{5F066D02-754D-459D-933D-292177A92CF6}" type="presParOf" srcId="{4949B7D3-E838-4C75-88B6-BE7A63106C59}" destId="{F654B25D-971E-4F04-B3F4-ED64296C4949}" srcOrd="2" destOrd="0" presId="urn:microsoft.com/office/officeart/2005/8/layout/orgChart1"/>
    <dgm:cxn modelId="{418394B6-EDDC-4D7E-9A44-F6AAE15E79BB}" type="presParOf" srcId="{0792A4DF-F3B6-41E1-93B8-3117B4BCF63E}" destId="{72695A3B-97D9-4CE2-B802-56DF6C4AC1D8}" srcOrd="4" destOrd="0" presId="urn:microsoft.com/office/officeart/2005/8/layout/orgChart1"/>
    <dgm:cxn modelId="{CF5FACDB-57E2-41CE-B2D6-DBDF5290443C}" type="presParOf" srcId="{0792A4DF-F3B6-41E1-93B8-3117B4BCF63E}" destId="{20580033-E2E5-4321-92D3-01E7BBB0E57A}" srcOrd="5" destOrd="0" presId="urn:microsoft.com/office/officeart/2005/8/layout/orgChart1"/>
    <dgm:cxn modelId="{C2303D78-2341-4664-82BC-9E6606C1CBEC}" type="presParOf" srcId="{20580033-E2E5-4321-92D3-01E7BBB0E57A}" destId="{5DF44E99-7E3F-4C35-A57D-70DD71B2B93A}" srcOrd="0" destOrd="0" presId="urn:microsoft.com/office/officeart/2005/8/layout/orgChart1"/>
    <dgm:cxn modelId="{A9CCF4B0-BE1C-4D19-B62D-E2416705D3BB}" type="presParOf" srcId="{5DF44E99-7E3F-4C35-A57D-70DD71B2B93A}" destId="{F6992198-07AC-450F-8A6F-5B507010727B}" srcOrd="0" destOrd="0" presId="urn:microsoft.com/office/officeart/2005/8/layout/orgChart1"/>
    <dgm:cxn modelId="{B433E133-1DDB-4620-BE6D-4ACF73A22FC8}" type="presParOf" srcId="{5DF44E99-7E3F-4C35-A57D-70DD71B2B93A}" destId="{5A63F46B-CBAC-45DF-BD30-72E0560331DA}" srcOrd="1" destOrd="0" presId="urn:microsoft.com/office/officeart/2005/8/layout/orgChart1"/>
    <dgm:cxn modelId="{CDA9F9A1-21D5-4A32-9574-9D1B41724AB8}" type="presParOf" srcId="{20580033-E2E5-4321-92D3-01E7BBB0E57A}" destId="{C77C11F6-03BF-4B24-BDAE-5B175AD285AE}" srcOrd="1" destOrd="0" presId="urn:microsoft.com/office/officeart/2005/8/layout/orgChart1"/>
    <dgm:cxn modelId="{58A211DF-75D0-418C-AFED-67E3531619F7}" type="presParOf" srcId="{20580033-E2E5-4321-92D3-01E7BBB0E57A}" destId="{34BCF13A-A4BE-47B0-A803-DB5C941EADA2}" srcOrd="2" destOrd="0" presId="urn:microsoft.com/office/officeart/2005/8/layout/orgChart1"/>
    <dgm:cxn modelId="{7736D08B-7AE2-40DD-AA12-7457D57D1787}" type="presParOf" srcId="{25B5DE4D-DF26-4310-BD76-3E60B48747E1}" destId="{C07E06D5-4835-4892-A3E3-AC850087B7A2}" srcOrd="2" destOrd="0" presId="urn:microsoft.com/office/officeart/2005/8/layout/orgChart1"/>
    <dgm:cxn modelId="{C39498A5-9F5E-4211-9312-0C40E3536C5C}" type="presParOf" srcId="{398F4403-8240-4569-84C7-3E870C704D68}" destId="{3F43E91B-C1C8-471B-A06D-F36B4FE9F2CA}" srcOrd="2" destOrd="0" presId="urn:microsoft.com/office/officeart/2005/8/layout/orgChart1"/>
    <dgm:cxn modelId="{F7754CED-E344-4A9B-AF5F-C34A44FFE6F0}" type="presParOf" srcId="{398F4403-8240-4569-84C7-3E870C704D68}" destId="{409773CD-396F-4CE5-9291-FD1ED6AD94D1}" srcOrd="3" destOrd="0" presId="urn:microsoft.com/office/officeart/2005/8/layout/orgChart1"/>
    <dgm:cxn modelId="{9CA2198E-E2A3-4F73-879B-6B81B1243E9F}" type="presParOf" srcId="{409773CD-396F-4CE5-9291-FD1ED6AD94D1}" destId="{DA8B7C15-1C63-4A9E-92F7-6B67501392DA}" srcOrd="0" destOrd="0" presId="urn:microsoft.com/office/officeart/2005/8/layout/orgChart1"/>
    <dgm:cxn modelId="{93116D6A-1EF8-46D9-8B29-C49FFFA027D1}" type="presParOf" srcId="{DA8B7C15-1C63-4A9E-92F7-6B67501392DA}" destId="{DD286D42-5D57-41A3-9607-11CEF5901C77}" srcOrd="0" destOrd="0" presId="urn:microsoft.com/office/officeart/2005/8/layout/orgChart1"/>
    <dgm:cxn modelId="{6723439A-7FE4-48E5-9355-D940ED8760BD}" type="presParOf" srcId="{DA8B7C15-1C63-4A9E-92F7-6B67501392DA}" destId="{F0AB45CB-9D75-4DFB-A7CE-B389CE206F9C}" srcOrd="1" destOrd="0" presId="urn:microsoft.com/office/officeart/2005/8/layout/orgChart1"/>
    <dgm:cxn modelId="{9217E59C-4992-44DC-9BA4-C3DCBD77F0FD}" type="presParOf" srcId="{409773CD-396F-4CE5-9291-FD1ED6AD94D1}" destId="{B3F4BAC3-0ECA-43EC-B6DD-B0A31B864D55}" srcOrd="1" destOrd="0" presId="urn:microsoft.com/office/officeart/2005/8/layout/orgChart1"/>
    <dgm:cxn modelId="{B29DC2EE-BB9D-4C7A-88E3-B36629EA9468}" type="presParOf" srcId="{B3F4BAC3-0ECA-43EC-B6DD-B0A31B864D55}" destId="{7365B614-DA57-4553-B471-EB37265C4F13}" srcOrd="0" destOrd="0" presId="urn:microsoft.com/office/officeart/2005/8/layout/orgChart1"/>
    <dgm:cxn modelId="{604D1BAC-DCE0-431E-8B6F-5B1E416F0BEF}" type="presParOf" srcId="{B3F4BAC3-0ECA-43EC-B6DD-B0A31B864D55}" destId="{A1DB384C-1FA5-4F4E-8E12-A4E5AB748A25}" srcOrd="1" destOrd="0" presId="urn:microsoft.com/office/officeart/2005/8/layout/orgChart1"/>
    <dgm:cxn modelId="{A7A33752-9845-45A0-BB39-5F2C788E25C8}" type="presParOf" srcId="{A1DB384C-1FA5-4F4E-8E12-A4E5AB748A25}" destId="{1A3FAA79-6E3E-4303-8AEA-F51901FA0B0E}" srcOrd="0" destOrd="0" presId="urn:microsoft.com/office/officeart/2005/8/layout/orgChart1"/>
    <dgm:cxn modelId="{4888A13E-1FE3-4926-9929-97D124C34ED5}" type="presParOf" srcId="{1A3FAA79-6E3E-4303-8AEA-F51901FA0B0E}" destId="{923B34BE-317A-43D9-9A6D-4D5A8794558D}" srcOrd="0" destOrd="0" presId="urn:microsoft.com/office/officeart/2005/8/layout/orgChart1"/>
    <dgm:cxn modelId="{72CCF0E6-BE65-4947-92F3-DEC2F4E7E123}" type="presParOf" srcId="{1A3FAA79-6E3E-4303-8AEA-F51901FA0B0E}" destId="{5131D2C6-1ADF-4AFC-8248-559451C66E1A}" srcOrd="1" destOrd="0" presId="urn:microsoft.com/office/officeart/2005/8/layout/orgChart1"/>
    <dgm:cxn modelId="{92C5D0EB-2DB3-46BB-9BAC-8C914CB56057}" type="presParOf" srcId="{A1DB384C-1FA5-4F4E-8E12-A4E5AB748A25}" destId="{6DD01F44-6FC2-4B57-AE65-BFC2CD503D76}" srcOrd="1" destOrd="0" presId="urn:microsoft.com/office/officeart/2005/8/layout/orgChart1"/>
    <dgm:cxn modelId="{B9DA4951-134F-4512-A4C7-56B0367F5C3C}" type="presParOf" srcId="{A1DB384C-1FA5-4F4E-8E12-A4E5AB748A25}" destId="{1B394F98-7CB4-4834-BA71-827479E9CFDD}" srcOrd="2" destOrd="0" presId="urn:microsoft.com/office/officeart/2005/8/layout/orgChart1"/>
    <dgm:cxn modelId="{B5A48801-F345-4061-87C8-AD30573EF5D7}" type="presParOf" srcId="{B3F4BAC3-0ECA-43EC-B6DD-B0A31B864D55}" destId="{05B9BAD4-16F9-4AAD-95FA-D82BECA8E8C7}" srcOrd="2" destOrd="0" presId="urn:microsoft.com/office/officeart/2005/8/layout/orgChart1"/>
    <dgm:cxn modelId="{BCC27ED6-1185-4CEA-BBD5-02EE5F42EE18}" type="presParOf" srcId="{B3F4BAC3-0ECA-43EC-B6DD-B0A31B864D55}" destId="{C0DECC20-F755-4E2C-8605-4446AF19CC09}" srcOrd="3" destOrd="0" presId="urn:microsoft.com/office/officeart/2005/8/layout/orgChart1"/>
    <dgm:cxn modelId="{CDEB47C3-DA1A-4A66-85DE-BD1BA277D3E1}" type="presParOf" srcId="{C0DECC20-F755-4E2C-8605-4446AF19CC09}" destId="{07A76064-1DBF-4366-B5A8-472B5184A472}" srcOrd="0" destOrd="0" presId="urn:microsoft.com/office/officeart/2005/8/layout/orgChart1"/>
    <dgm:cxn modelId="{25D37D1A-7BC9-4955-8E0B-489B5FD59D7C}" type="presParOf" srcId="{07A76064-1DBF-4366-B5A8-472B5184A472}" destId="{8919B58F-7423-42C4-92DC-D5BF94FBD10B}" srcOrd="0" destOrd="0" presId="urn:microsoft.com/office/officeart/2005/8/layout/orgChart1"/>
    <dgm:cxn modelId="{BB765D58-A93E-404C-AC02-2FC73C266E3E}" type="presParOf" srcId="{07A76064-1DBF-4366-B5A8-472B5184A472}" destId="{4A6B8ABF-EDBA-44B5-BECF-F73B765A9270}" srcOrd="1" destOrd="0" presId="urn:microsoft.com/office/officeart/2005/8/layout/orgChart1"/>
    <dgm:cxn modelId="{E4689063-9F66-4E41-9635-8B0068A424E4}" type="presParOf" srcId="{C0DECC20-F755-4E2C-8605-4446AF19CC09}" destId="{E0250D79-3D8A-4774-A415-91038611495C}" srcOrd="1" destOrd="0" presId="urn:microsoft.com/office/officeart/2005/8/layout/orgChart1"/>
    <dgm:cxn modelId="{78C9E87A-AA7A-443B-9D27-89DA58FB73A7}" type="presParOf" srcId="{C0DECC20-F755-4E2C-8605-4446AF19CC09}" destId="{34A0E80D-42FB-4B3A-93DD-60C9E343C017}" srcOrd="2" destOrd="0" presId="urn:microsoft.com/office/officeart/2005/8/layout/orgChart1"/>
    <dgm:cxn modelId="{30B3168F-BCDC-4296-81B8-78EEEC4665C7}" type="presParOf" srcId="{B3F4BAC3-0ECA-43EC-B6DD-B0A31B864D55}" destId="{1CC6BD1D-61BC-4BEC-B330-D0253F61D111}" srcOrd="4" destOrd="0" presId="urn:microsoft.com/office/officeart/2005/8/layout/orgChart1"/>
    <dgm:cxn modelId="{EAC2BDAA-23D7-44D3-8D50-EA86422A236D}" type="presParOf" srcId="{B3F4BAC3-0ECA-43EC-B6DD-B0A31B864D55}" destId="{0B75A8C9-4987-4D52-AD7B-829F2712235B}" srcOrd="5" destOrd="0" presId="urn:microsoft.com/office/officeart/2005/8/layout/orgChart1"/>
    <dgm:cxn modelId="{373C5BB3-1803-4FC1-960A-C133B7261250}" type="presParOf" srcId="{0B75A8C9-4987-4D52-AD7B-829F2712235B}" destId="{D828516A-9415-48E6-B7D1-3916DD511B8F}" srcOrd="0" destOrd="0" presId="urn:microsoft.com/office/officeart/2005/8/layout/orgChart1"/>
    <dgm:cxn modelId="{8BBB265E-E4B2-432B-A7AE-C785CE3332CE}" type="presParOf" srcId="{D828516A-9415-48E6-B7D1-3916DD511B8F}" destId="{ACCC93FE-2120-48B5-BE0D-7EF92F28839A}" srcOrd="0" destOrd="0" presId="urn:microsoft.com/office/officeart/2005/8/layout/orgChart1"/>
    <dgm:cxn modelId="{7E578080-5C71-416B-B668-5B85E0472761}" type="presParOf" srcId="{D828516A-9415-48E6-B7D1-3916DD511B8F}" destId="{26AAB649-1412-4304-8104-73831AD728D7}" srcOrd="1" destOrd="0" presId="urn:microsoft.com/office/officeart/2005/8/layout/orgChart1"/>
    <dgm:cxn modelId="{EFA9BE44-518C-4546-AE58-A8C75AE58015}" type="presParOf" srcId="{0B75A8C9-4987-4D52-AD7B-829F2712235B}" destId="{85C25F20-9F58-4B72-B333-C1DDED65BA30}" srcOrd="1" destOrd="0" presId="urn:microsoft.com/office/officeart/2005/8/layout/orgChart1"/>
    <dgm:cxn modelId="{037745D5-18BE-4B58-9857-A92E26894A15}" type="presParOf" srcId="{0B75A8C9-4987-4D52-AD7B-829F2712235B}" destId="{70706CE7-2057-4684-B83D-8AC564CEBB29}" srcOrd="2" destOrd="0" presId="urn:microsoft.com/office/officeart/2005/8/layout/orgChart1"/>
    <dgm:cxn modelId="{2F49E4D5-C355-4730-9BCB-9F5F15BE68E3}" type="presParOf" srcId="{B3F4BAC3-0ECA-43EC-B6DD-B0A31B864D55}" destId="{D8B23D09-A605-473B-886D-2203721661A6}" srcOrd="6" destOrd="0" presId="urn:microsoft.com/office/officeart/2005/8/layout/orgChart1"/>
    <dgm:cxn modelId="{F1C106D5-1423-4097-87C8-5C7C669387DD}" type="presParOf" srcId="{B3F4BAC3-0ECA-43EC-B6DD-B0A31B864D55}" destId="{DB8FF2E9-A3B4-4D1A-BC70-65E37A7E9331}" srcOrd="7" destOrd="0" presId="urn:microsoft.com/office/officeart/2005/8/layout/orgChart1"/>
    <dgm:cxn modelId="{B5037F3A-C664-4773-920B-80709C7CB06B}" type="presParOf" srcId="{DB8FF2E9-A3B4-4D1A-BC70-65E37A7E9331}" destId="{4409DBE7-F1D4-4772-BA03-F29481995D65}" srcOrd="0" destOrd="0" presId="urn:microsoft.com/office/officeart/2005/8/layout/orgChart1"/>
    <dgm:cxn modelId="{C2A72DB2-89C7-45E0-A915-F5F725BC15D3}" type="presParOf" srcId="{4409DBE7-F1D4-4772-BA03-F29481995D65}" destId="{2892B824-E135-4E34-AE6C-96E85B6BCB5A}" srcOrd="0" destOrd="0" presId="urn:microsoft.com/office/officeart/2005/8/layout/orgChart1"/>
    <dgm:cxn modelId="{6BABC2FD-D538-4553-896C-2B144A84E961}" type="presParOf" srcId="{4409DBE7-F1D4-4772-BA03-F29481995D65}" destId="{05619C3D-CDC0-480E-8A60-3C9B1361CA22}" srcOrd="1" destOrd="0" presId="urn:microsoft.com/office/officeart/2005/8/layout/orgChart1"/>
    <dgm:cxn modelId="{8BC5965C-F858-40E2-805F-DE8C6802FABB}" type="presParOf" srcId="{DB8FF2E9-A3B4-4D1A-BC70-65E37A7E9331}" destId="{B35964E5-9779-448C-8485-862864A32295}" srcOrd="1" destOrd="0" presId="urn:microsoft.com/office/officeart/2005/8/layout/orgChart1"/>
    <dgm:cxn modelId="{37C7A68B-BF3D-47E9-A8F9-5D2B0022DF10}" type="presParOf" srcId="{DB8FF2E9-A3B4-4D1A-BC70-65E37A7E9331}" destId="{3FF4B3BE-C83A-47E5-8872-1753998E0BDF}" srcOrd="2" destOrd="0" presId="urn:microsoft.com/office/officeart/2005/8/layout/orgChart1"/>
    <dgm:cxn modelId="{4571E0E2-1984-49DA-A983-267EF7A48614}" type="presParOf" srcId="{409773CD-396F-4CE5-9291-FD1ED6AD94D1}" destId="{2C84CCF6-5D19-4E7F-802F-7B8A4994516C}" srcOrd="2" destOrd="0" presId="urn:microsoft.com/office/officeart/2005/8/layout/orgChart1"/>
    <dgm:cxn modelId="{EFC63EA1-5A36-46E2-A71E-FD4B28BE8A62}" type="presParOf" srcId="{398F4403-8240-4569-84C7-3E870C704D68}" destId="{065CA3C2-53CD-41BC-A628-647F802B30DB}" srcOrd="4" destOrd="0" presId="urn:microsoft.com/office/officeart/2005/8/layout/orgChart1"/>
    <dgm:cxn modelId="{6A19A17B-6C2F-4DBD-B2C1-E8C56060E03B}" type="presParOf" srcId="{398F4403-8240-4569-84C7-3E870C704D68}" destId="{36D1B85C-5240-4E90-ADB1-96F4DDC58374}" srcOrd="5" destOrd="0" presId="urn:microsoft.com/office/officeart/2005/8/layout/orgChart1"/>
    <dgm:cxn modelId="{B444B33D-6EFC-449C-881D-6C848510F891}" type="presParOf" srcId="{36D1B85C-5240-4E90-ADB1-96F4DDC58374}" destId="{49198D03-4593-4F79-A46F-1D75DAC27D06}" srcOrd="0" destOrd="0" presId="urn:microsoft.com/office/officeart/2005/8/layout/orgChart1"/>
    <dgm:cxn modelId="{D684A298-6BD8-448D-B0F3-7DF2AAC92E70}" type="presParOf" srcId="{49198D03-4593-4F79-A46F-1D75DAC27D06}" destId="{D4944968-01FF-410B-8012-063951B91AD3}" srcOrd="0" destOrd="0" presId="urn:microsoft.com/office/officeart/2005/8/layout/orgChart1"/>
    <dgm:cxn modelId="{644A1A74-93BE-4F90-9607-8AD689E8D4C4}" type="presParOf" srcId="{49198D03-4593-4F79-A46F-1D75DAC27D06}" destId="{3121BEEC-C48A-4265-80D1-4E018DA0E40F}" srcOrd="1" destOrd="0" presId="urn:microsoft.com/office/officeart/2005/8/layout/orgChart1"/>
    <dgm:cxn modelId="{C0F1C678-CBF8-4488-AD64-B5D764D3BCB3}" type="presParOf" srcId="{36D1B85C-5240-4E90-ADB1-96F4DDC58374}" destId="{D7C60049-515C-4CAD-8305-DBC6819E0CB8}" srcOrd="1" destOrd="0" presId="urn:microsoft.com/office/officeart/2005/8/layout/orgChart1"/>
    <dgm:cxn modelId="{F5C964C1-8E22-4B85-890B-02909487C50B}" type="presParOf" srcId="{D7C60049-515C-4CAD-8305-DBC6819E0CB8}" destId="{BD207029-EFF2-481E-8BDA-04D8C8DC4771}" srcOrd="0" destOrd="0" presId="urn:microsoft.com/office/officeart/2005/8/layout/orgChart1"/>
    <dgm:cxn modelId="{B38C08B8-461E-4E54-8E9A-A559257B852F}" type="presParOf" srcId="{D7C60049-515C-4CAD-8305-DBC6819E0CB8}" destId="{A1C06761-BEE5-4DF4-8951-E55C3D58AC9C}" srcOrd="1" destOrd="0" presId="urn:microsoft.com/office/officeart/2005/8/layout/orgChart1"/>
    <dgm:cxn modelId="{75C973D5-46A3-4051-8A72-32E3F4177F31}" type="presParOf" srcId="{A1C06761-BEE5-4DF4-8951-E55C3D58AC9C}" destId="{D819C328-BE70-4A38-BC80-67595E3AB3A7}" srcOrd="0" destOrd="0" presId="urn:microsoft.com/office/officeart/2005/8/layout/orgChart1"/>
    <dgm:cxn modelId="{692BCCF5-3175-43B5-9806-0C5B0A32CA50}" type="presParOf" srcId="{D819C328-BE70-4A38-BC80-67595E3AB3A7}" destId="{FB9C26B0-4E00-420D-8B7B-8A3D8371E95F}" srcOrd="0" destOrd="0" presId="urn:microsoft.com/office/officeart/2005/8/layout/orgChart1"/>
    <dgm:cxn modelId="{8C782A70-6472-4D5E-9EE3-EDAFEEE9A5A7}" type="presParOf" srcId="{D819C328-BE70-4A38-BC80-67595E3AB3A7}" destId="{671EF761-1935-4D07-A30E-2853B10A56C8}" srcOrd="1" destOrd="0" presId="urn:microsoft.com/office/officeart/2005/8/layout/orgChart1"/>
    <dgm:cxn modelId="{46DE1F74-A023-4E26-AB63-C71672E9EA17}" type="presParOf" srcId="{A1C06761-BEE5-4DF4-8951-E55C3D58AC9C}" destId="{D554CBE0-5938-41AB-852E-1A22C43C3341}" srcOrd="1" destOrd="0" presId="urn:microsoft.com/office/officeart/2005/8/layout/orgChart1"/>
    <dgm:cxn modelId="{15914BC1-51C5-4E61-AEE7-A941505137C5}" type="presParOf" srcId="{A1C06761-BEE5-4DF4-8951-E55C3D58AC9C}" destId="{060D3271-BB88-4DDE-B851-895F513C7224}" srcOrd="2" destOrd="0" presId="urn:microsoft.com/office/officeart/2005/8/layout/orgChart1"/>
    <dgm:cxn modelId="{F95DF82D-EDE7-4EE1-BE01-46B41A141B7D}" type="presParOf" srcId="{D7C60049-515C-4CAD-8305-DBC6819E0CB8}" destId="{F8DAC49F-4928-4485-8C07-970060902E0A}" srcOrd="2" destOrd="0" presId="urn:microsoft.com/office/officeart/2005/8/layout/orgChart1"/>
    <dgm:cxn modelId="{3098E1CE-2F43-4F60-B6F5-35E1C2BD36D2}" type="presParOf" srcId="{D7C60049-515C-4CAD-8305-DBC6819E0CB8}" destId="{AAD5F5AD-D55A-4AD0-BA0C-36897DA1376E}" srcOrd="3" destOrd="0" presId="urn:microsoft.com/office/officeart/2005/8/layout/orgChart1"/>
    <dgm:cxn modelId="{0DB24AEC-B426-43D4-9F23-EA32DBE66E64}" type="presParOf" srcId="{AAD5F5AD-D55A-4AD0-BA0C-36897DA1376E}" destId="{0D533A97-60C7-4A00-952C-245F27169BFB}" srcOrd="0" destOrd="0" presId="urn:microsoft.com/office/officeart/2005/8/layout/orgChart1"/>
    <dgm:cxn modelId="{86F089E1-CB28-435E-9B66-571484CCAA7B}" type="presParOf" srcId="{0D533A97-60C7-4A00-952C-245F27169BFB}" destId="{6971FD3E-6FBB-47A9-B20F-0E2A3BA6454E}" srcOrd="0" destOrd="0" presId="urn:microsoft.com/office/officeart/2005/8/layout/orgChart1"/>
    <dgm:cxn modelId="{E253D0A2-EABA-4E17-BBA8-9161166AEE2C}" type="presParOf" srcId="{0D533A97-60C7-4A00-952C-245F27169BFB}" destId="{3A2C8A32-3996-4028-B97A-DAF4F1A60411}" srcOrd="1" destOrd="0" presId="urn:microsoft.com/office/officeart/2005/8/layout/orgChart1"/>
    <dgm:cxn modelId="{B688535E-AFA0-4F56-93FE-B2BEDDA41ED0}" type="presParOf" srcId="{AAD5F5AD-D55A-4AD0-BA0C-36897DA1376E}" destId="{8B5A4FBB-0D09-4292-991E-6416E7468D97}" srcOrd="1" destOrd="0" presId="urn:microsoft.com/office/officeart/2005/8/layout/orgChart1"/>
    <dgm:cxn modelId="{E58C4282-957F-45C5-89A3-6DDDB34C9CB0}" type="presParOf" srcId="{AAD5F5AD-D55A-4AD0-BA0C-36897DA1376E}" destId="{0F6DAB0F-AF45-459F-BC6A-1E9D3E74F856}" srcOrd="2" destOrd="0" presId="urn:microsoft.com/office/officeart/2005/8/layout/orgChart1"/>
    <dgm:cxn modelId="{4281BC17-9AF1-43AE-A296-E34555252927}" type="presParOf" srcId="{D7C60049-515C-4CAD-8305-DBC6819E0CB8}" destId="{37A1AA67-A15A-4B52-8706-EC925DC19395}" srcOrd="4" destOrd="0" presId="urn:microsoft.com/office/officeart/2005/8/layout/orgChart1"/>
    <dgm:cxn modelId="{0EF1A03F-C327-47C2-B668-D27A1259C0BE}" type="presParOf" srcId="{D7C60049-515C-4CAD-8305-DBC6819E0CB8}" destId="{F5EE3BF2-1A31-4EB1-B4EB-E55D6E73687D}" srcOrd="5" destOrd="0" presId="urn:microsoft.com/office/officeart/2005/8/layout/orgChart1"/>
    <dgm:cxn modelId="{6B1FE356-F8A9-4606-B38C-77CF1E090EA3}" type="presParOf" srcId="{F5EE3BF2-1A31-4EB1-B4EB-E55D6E73687D}" destId="{197AD659-AD52-4188-8D29-3002C8D42861}" srcOrd="0" destOrd="0" presId="urn:microsoft.com/office/officeart/2005/8/layout/orgChart1"/>
    <dgm:cxn modelId="{C5741F1F-C9CD-4CC9-AE5E-6F29759A5151}" type="presParOf" srcId="{197AD659-AD52-4188-8D29-3002C8D42861}" destId="{157D3D12-FE63-4D8D-84AA-DF04C9DD7D3C}" srcOrd="0" destOrd="0" presId="urn:microsoft.com/office/officeart/2005/8/layout/orgChart1"/>
    <dgm:cxn modelId="{CC1A3BDF-0FC7-442E-87D3-63CE34932FBA}" type="presParOf" srcId="{197AD659-AD52-4188-8D29-3002C8D42861}" destId="{F3AF4729-D60F-458E-822B-12D3F45970EB}" srcOrd="1" destOrd="0" presId="urn:microsoft.com/office/officeart/2005/8/layout/orgChart1"/>
    <dgm:cxn modelId="{DDA30FB1-3A21-4ECD-8186-F10BC9D05ACD}" type="presParOf" srcId="{F5EE3BF2-1A31-4EB1-B4EB-E55D6E73687D}" destId="{4F96628F-F9DB-4B34-9036-AE5816FF5379}" srcOrd="1" destOrd="0" presId="urn:microsoft.com/office/officeart/2005/8/layout/orgChart1"/>
    <dgm:cxn modelId="{4900D728-9536-4769-B180-5730626AD8EF}" type="presParOf" srcId="{F5EE3BF2-1A31-4EB1-B4EB-E55D6E73687D}" destId="{8A501AD1-549C-4652-9A0A-575A41590059}" srcOrd="2" destOrd="0" presId="urn:microsoft.com/office/officeart/2005/8/layout/orgChart1"/>
    <dgm:cxn modelId="{649B6B27-28D2-41DD-80CB-3756E6C2E203}" type="presParOf" srcId="{D7C60049-515C-4CAD-8305-DBC6819E0CB8}" destId="{D81D2C5A-6EA3-4234-91AB-B6540F9F538D}" srcOrd="6" destOrd="0" presId="urn:microsoft.com/office/officeart/2005/8/layout/orgChart1"/>
    <dgm:cxn modelId="{F95F104E-7E8A-48BA-93F5-846BDA605889}" type="presParOf" srcId="{D7C60049-515C-4CAD-8305-DBC6819E0CB8}" destId="{C9B369A6-DD1C-436F-AB68-0DCBAC36D782}" srcOrd="7" destOrd="0" presId="urn:microsoft.com/office/officeart/2005/8/layout/orgChart1"/>
    <dgm:cxn modelId="{42663504-ABB3-4025-A49D-36E20D5CD524}" type="presParOf" srcId="{C9B369A6-DD1C-436F-AB68-0DCBAC36D782}" destId="{E0A7F0D9-C9BE-4AEF-AF84-E0541871A73A}" srcOrd="0" destOrd="0" presId="urn:microsoft.com/office/officeart/2005/8/layout/orgChart1"/>
    <dgm:cxn modelId="{0B3205FD-3E8D-4124-AA1B-D82D17D5151D}" type="presParOf" srcId="{E0A7F0D9-C9BE-4AEF-AF84-E0541871A73A}" destId="{AA521975-9FB0-4938-90F4-09641557CFAC}" srcOrd="0" destOrd="0" presId="urn:microsoft.com/office/officeart/2005/8/layout/orgChart1"/>
    <dgm:cxn modelId="{8B2AB8BD-170C-44FB-B062-24ECFF5DB72C}" type="presParOf" srcId="{E0A7F0D9-C9BE-4AEF-AF84-E0541871A73A}" destId="{36F31CAE-0417-47AE-AEFD-78BFFC088283}" srcOrd="1" destOrd="0" presId="urn:microsoft.com/office/officeart/2005/8/layout/orgChart1"/>
    <dgm:cxn modelId="{4A5A5F44-B881-4345-A222-B9BF1E4528AF}" type="presParOf" srcId="{C9B369A6-DD1C-436F-AB68-0DCBAC36D782}" destId="{EA7CBBB3-43EC-4D88-9479-9F2A3FBBFFFD}" srcOrd="1" destOrd="0" presId="urn:microsoft.com/office/officeart/2005/8/layout/orgChart1"/>
    <dgm:cxn modelId="{EB878E5A-5855-40BF-9DC0-011169BC1F00}" type="presParOf" srcId="{C9B369A6-DD1C-436F-AB68-0DCBAC36D782}" destId="{A18736F6-D78C-4F31-AC44-0C253635F7D1}" srcOrd="2" destOrd="0" presId="urn:microsoft.com/office/officeart/2005/8/layout/orgChart1"/>
    <dgm:cxn modelId="{034F4FA6-81D2-40DF-BADD-C72D27603E3B}" type="presParOf" srcId="{D7C60049-515C-4CAD-8305-DBC6819E0CB8}" destId="{F82F17B6-324B-4321-9F80-AB025BAE371B}" srcOrd="8" destOrd="0" presId="urn:microsoft.com/office/officeart/2005/8/layout/orgChart1"/>
    <dgm:cxn modelId="{4F4F4D74-55EA-4C7D-9A3F-8E3A05C9BCC9}" type="presParOf" srcId="{D7C60049-515C-4CAD-8305-DBC6819E0CB8}" destId="{EAA9F808-E262-4538-B4F4-0CE61E56B253}" srcOrd="9" destOrd="0" presId="urn:microsoft.com/office/officeart/2005/8/layout/orgChart1"/>
    <dgm:cxn modelId="{AD90993A-BFB8-4934-9A8B-54715BFDED8A}" type="presParOf" srcId="{EAA9F808-E262-4538-B4F4-0CE61E56B253}" destId="{ECD42FFE-CBBC-433E-94CF-065282539879}" srcOrd="0" destOrd="0" presId="urn:microsoft.com/office/officeart/2005/8/layout/orgChart1"/>
    <dgm:cxn modelId="{A266FD1C-1A31-44DE-9FC6-D224926B2DE4}" type="presParOf" srcId="{ECD42FFE-CBBC-433E-94CF-065282539879}" destId="{870D4116-508D-43E5-8576-FC6716CDBFAE}" srcOrd="0" destOrd="0" presId="urn:microsoft.com/office/officeart/2005/8/layout/orgChart1"/>
    <dgm:cxn modelId="{8CC077E4-2F9A-4BB4-8227-EC415511F712}" type="presParOf" srcId="{ECD42FFE-CBBC-433E-94CF-065282539879}" destId="{DDF4DEBF-36B8-47EC-A4F0-31F7E512518B}" srcOrd="1" destOrd="0" presId="urn:microsoft.com/office/officeart/2005/8/layout/orgChart1"/>
    <dgm:cxn modelId="{D3FD8EE5-67AA-42E7-B997-F053EC761461}" type="presParOf" srcId="{EAA9F808-E262-4538-B4F4-0CE61E56B253}" destId="{6C8C7EF5-954E-4326-86E2-0025FB1CD05E}" srcOrd="1" destOrd="0" presId="urn:microsoft.com/office/officeart/2005/8/layout/orgChart1"/>
    <dgm:cxn modelId="{DA40DF1A-3CAB-4504-B02F-D4E2DF2E42D4}" type="presParOf" srcId="{EAA9F808-E262-4538-B4F4-0CE61E56B253}" destId="{9B506D41-6AC4-49B0-ADE5-0012CACB24E7}" srcOrd="2" destOrd="0" presId="urn:microsoft.com/office/officeart/2005/8/layout/orgChart1"/>
    <dgm:cxn modelId="{2D479436-BB41-4431-814E-7EEB130C4941}" type="presParOf" srcId="{36D1B85C-5240-4E90-ADB1-96F4DDC58374}" destId="{0702E4EC-84B1-4746-8CDA-8459B80FF2FC}" srcOrd="2" destOrd="0" presId="urn:microsoft.com/office/officeart/2005/8/layout/orgChart1"/>
    <dgm:cxn modelId="{3AFB0A55-E066-4890-A4F9-8C5BBD33E507}" type="presParOf" srcId="{398F4403-8240-4569-84C7-3E870C704D68}" destId="{AAF4C079-87DC-4678-B2FB-A56DEC9A1E05}" srcOrd="6" destOrd="0" presId="urn:microsoft.com/office/officeart/2005/8/layout/orgChart1"/>
    <dgm:cxn modelId="{4F256EA5-2148-494F-9B88-C72D5EAF28A6}" type="presParOf" srcId="{398F4403-8240-4569-84C7-3E870C704D68}" destId="{DF359244-69BB-4299-BA28-C34EE64098E5}" srcOrd="7" destOrd="0" presId="urn:microsoft.com/office/officeart/2005/8/layout/orgChart1"/>
    <dgm:cxn modelId="{DC5215BA-321A-4DDA-B8F0-2501C06B27CA}" type="presParOf" srcId="{DF359244-69BB-4299-BA28-C34EE64098E5}" destId="{6066CC40-9B3F-4403-B588-B543D19DADE3}" srcOrd="0" destOrd="0" presId="urn:microsoft.com/office/officeart/2005/8/layout/orgChart1"/>
    <dgm:cxn modelId="{07C28467-D84B-4A41-AB49-00BC93C04C4D}" type="presParOf" srcId="{6066CC40-9B3F-4403-B588-B543D19DADE3}" destId="{D3781488-B2BF-4A41-9F28-8D4E7B0821C3}" srcOrd="0" destOrd="0" presId="urn:microsoft.com/office/officeart/2005/8/layout/orgChart1"/>
    <dgm:cxn modelId="{D96A7E3A-EB82-4DA3-A670-55D87E7BEAE5}" type="presParOf" srcId="{6066CC40-9B3F-4403-B588-B543D19DADE3}" destId="{EBB56A25-6F4A-436D-A686-721F5602ACF1}" srcOrd="1" destOrd="0" presId="urn:microsoft.com/office/officeart/2005/8/layout/orgChart1"/>
    <dgm:cxn modelId="{C114D9F6-0321-47E9-BE41-6A6796B3F57F}" type="presParOf" srcId="{DF359244-69BB-4299-BA28-C34EE64098E5}" destId="{2A4A66C4-146E-42C6-9579-F87AA2C9321B}" srcOrd="1" destOrd="0" presId="urn:microsoft.com/office/officeart/2005/8/layout/orgChart1"/>
    <dgm:cxn modelId="{8F07C8B3-0309-45C7-9DFF-C004281DD670}" type="presParOf" srcId="{2A4A66C4-146E-42C6-9579-F87AA2C9321B}" destId="{1B18CB57-C3F6-4C06-88BE-7B87C3D73D46}" srcOrd="0" destOrd="0" presId="urn:microsoft.com/office/officeart/2005/8/layout/orgChart1"/>
    <dgm:cxn modelId="{713D2D11-4C13-4FB6-A37B-BD70226ED361}" type="presParOf" srcId="{2A4A66C4-146E-42C6-9579-F87AA2C9321B}" destId="{0C6FDD0A-A16B-4E8B-96F8-59F7100CAA6E}" srcOrd="1" destOrd="0" presId="urn:microsoft.com/office/officeart/2005/8/layout/orgChart1"/>
    <dgm:cxn modelId="{F8EE96E8-DA18-4F03-83DA-89648CD78F33}" type="presParOf" srcId="{0C6FDD0A-A16B-4E8B-96F8-59F7100CAA6E}" destId="{0910359D-2AF0-49DA-86B0-0332DBA26768}" srcOrd="0" destOrd="0" presId="urn:microsoft.com/office/officeart/2005/8/layout/orgChart1"/>
    <dgm:cxn modelId="{1E3EBEEB-4244-433C-9F3C-6A3B88E80768}" type="presParOf" srcId="{0910359D-2AF0-49DA-86B0-0332DBA26768}" destId="{A46C9640-DFB8-4441-A758-6F11747AEBC9}" srcOrd="0" destOrd="0" presId="urn:microsoft.com/office/officeart/2005/8/layout/orgChart1"/>
    <dgm:cxn modelId="{1396B8EF-2921-43EF-BA61-5CAC283A5A6E}" type="presParOf" srcId="{0910359D-2AF0-49DA-86B0-0332DBA26768}" destId="{4426906B-B16E-49BF-BB4C-114559DA25EE}" srcOrd="1" destOrd="0" presId="urn:microsoft.com/office/officeart/2005/8/layout/orgChart1"/>
    <dgm:cxn modelId="{A3E6371E-E871-4FA2-8A61-A79EB705631C}" type="presParOf" srcId="{0C6FDD0A-A16B-4E8B-96F8-59F7100CAA6E}" destId="{56D75C97-FD5E-4829-AC16-A2DD78D07BBA}" srcOrd="1" destOrd="0" presId="urn:microsoft.com/office/officeart/2005/8/layout/orgChart1"/>
    <dgm:cxn modelId="{C6C29782-1376-43DD-B281-C076D8096628}" type="presParOf" srcId="{0C6FDD0A-A16B-4E8B-96F8-59F7100CAA6E}" destId="{F19AD7C8-CF71-4111-9A1D-49DEB69D08B1}" srcOrd="2" destOrd="0" presId="urn:microsoft.com/office/officeart/2005/8/layout/orgChart1"/>
    <dgm:cxn modelId="{D1C63DFA-13A4-42D7-8D06-2BF1F8CB2CE4}" type="presParOf" srcId="{2A4A66C4-146E-42C6-9579-F87AA2C9321B}" destId="{A0B53834-1A7D-48DC-A6D2-4E6AE0C7092F}" srcOrd="2" destOrd="0" presId="urn:microsoft.com/office/officeart/2005/8/layout/orgChart1"/>
    <dgm:cxn modelId="{5157A4D6-DB66-4330-9F96-54EE08A5E1A9}" type="presParOf" srcId="{2A4A66C4-146E-42C6-9579-F87AA2C9321B}" destId="{BDCFA4CC-AF73-426D-8DBC-607C8EE0393C}" srcOrd="3" destOrd="0" presId="urn:microsoft.com/office/officeart/2005/8/layout/orgChart1"/>
    <dgm:cxn modelId="{5D3E843B-B598-4DA8-ACE2-ECFBC2C45B69}" type="presParOf" srcId="{BDCFA4CC-AF73-426D-8DBC-607C8EE0393C}" destId="{56E8B9C4-173B-4A27-86A3-4FF3A1FFA3EB}" srcOrd="0" destOrd="0" presId="urn:microsoft.com/office/officeart/2005/8/layout/orgChart1"/>
    <dgm:cxn modelId="{1642B502-1204-4C96-AB77-C5AA7DD06AF5}" type="presParOf" srcId="{56E8B9C4-173B-4A27-86A3-4FF3A1FFA3EB}" destId="{DD0671FC-C9E4-4954-BEC2-C09AD4F0E8AB}" srcOrd="0" destOrd="0" presId="urn:microsoft.com/office/officeart/2005/8/layout/orgChart1"/>
    <dgm:cxn modelId="{47821B41-7AD3-49AF-9BC6-2D57C46E46D3}" type="presParOf" srcId="{56E8B9C4-173B-4A27-86A3-4FF3A1FFA3EB}" destId="{EC4832CA-4235-43F9-96E6-D1E7A2672807}" srcOrd="1" destOrd="0" presId="urn:microsoft.com/office/officeart/2005/8/layout/orgChart1"/>
    <dgm:cxn modelId="{CD1738AD-5494-46D4-9354-B625F00E30E4}" type="presParOf" srcId="{BDCFA4CC-AF73-426D-8DBC-607C8EE0393C}" destId="{5FDD1BD3-8383-4671-8AB0-B35237A51888}" srcOrd="1" destOrd="0" presId="urn:microsoft.com/office/officeart/2005/8/layout/orgChart1"/>
    <dgm:cxn modelId="{DBF7050F-087C-475E-9601-5F3B04EB2E7B}" type="presParOf" srcId="{BDCFA4CC-AF73-426D-8DBC-607C8EE0393C}" destId="{CED14BB1-F0E1-4630-B3E2-63195B7FA39B}" srcOrd="2" destOrd="0" presId="urn:microsoft.com/office/officeart/2005/8/layout/orgChart1"/>
    <dgm:cxn modelId="{14E4F6FF-6ED4-4B55-9552-5E224CE55E43}" type="presParOf" srcId="{2A4A66C4-146E-42C6-9579-F87AA2C9321B}" destId="{0023F4D7-85FB-4AC4-852F-927FAFF41CA5}" srcOrd="4" destOrd="0" presId="urn:microsoft.com/office/officeart/2005/8/layout/orgChart1"/>
    <dgm:cxn modelId="{BDEAF21F-90C8-43BC-B12C-DE9ACDE52B4A}" type="presParOf" srcId="{2A4A66C4-146E-42C6-9579-F87AA2C9321B}" destId="{82A8D763-FAEC-442C-9133-8796FE85C531}" srcOrd="5" destOrd="0" presId="urn:microsoft.com/office/officeart/2005/8/layout/orgChart1"/>
    <dgm:cxn modelId="{088BBC3E-217F-4405-BC68-D54EBD49FBB0}" type="presParOf" srcId="{82A8D763-FAEC-442C-9133-8796FE85C531}" destId="{05A339E4-8C5A-48C1-B71D-B5C61EEA2E62}" srcOrd="0" destOrd="0" presId="urn:microsoft.com/office/officeart/2005/8/layout/orgChart1"/>
    <dgm:cxn modelId="{3A685F88-A1D0-4B2F-BC2F-6413281669CD}" type="presParOf" srcId="{05A339E4-8C5A-48C1-B71D-B5C61EEA2E62}" destId="{D3A8565F-3263-431B-902B-D7A088488B51}" srcOrd="0" destOrd="0" presId="urn:microsoft.com/office/officeart/2005/8/layout/orgChart1"/>
    <dgm:cxn modelId="{4B3EF421-73DC-488E-A3E5-8C8626350482}" type="presParOf" srcId="{05A339E4-8C5A-48C1-B71D-B5C61EEA2E62}" destId="{E3BAA1CE-06C2-43D9-BA70-F5BA3A8B8018}" srcOrd="1" destOrd="0" presId="urn:microsoft.com/office/officeart/2005/8/layout/orgChart1"/>
    <dgm:cxn modelId="{748B4846-6E9F-47A5-B56D-20734BEB2004}" type="presParOf" srcId="{82A8D763-FAEC-442C-9133-8796FE85C531}" destId="{709B09FC-FF9C-4920-9C48-C95DF3AE30D6}" srcOrd="1" destOrd="0" presId="urn:microsoft.com/office/officeart/2005/8/layout/orgChart1"/>
    <dgm:cxn modelId="{972CBF53-6F5C-424F-BDB4-B7D21501C1D0}" type="presParOf" srcId="{82A8D763-FAEC-442C-9133-8796FE85C531}" destId="{AA3602B5-B428-49F9-B8E0-572ADD1929DA}" srcOrd="2" destOrd="0" presId="urn:microsoft.com/office/officeart/2005/8/layout/orgChart1"/>
    <dgm:cxn modelId="{97CD4ABE-3897-4CA7-926D-AEB836899A01}" type="presParOf" srcId="{2A4A66C4-146E-42C6-9579-F87AA2C9321B}" destId="{096C681B-FC61-4D89-A990-8142635216CD}" srcOrd="6" destOrd="0" presId="urn:microsoft.com/office/officeart/2005/8/layout/orgChart1"/>
    <dgm:cxn modelId="{D36FB868-7734-4011-80B5-70FEF6DB0AB4}" type="presParOf" srcId="{2A4A66C4-146E-42C6-9579-F87AA2C9321B}" destId="{7E2AA8E2-5CC7-467F-BF31-B0544F3BE109}" srcOrd="7" destOrd="0" presId="urn:microsoft.com/office/officeart/2005/8/layout/orgChart1"/>
    <dgm:cxn modelId="{B3A9B414-3513-4013-80D6-873D7FA7F759}" type="presParOf" srcId="{7E2AA8E2-5CC7-467F-BF31-B0544F3BE109}" destId="{87EA5A82-095F-463D-AA97-FD79C9516D24}" srcOrd="0" destOrd="0" presId="urn:microsoft.com/office/officeart/2005/8/layout/orgChart1"/>
    <dgm:cxn modelId="{62037757-0102-4030-A17F-B4B21F2CA3F5}" type="presParOf" srcId="{87EA5A82-095F-463D-AA97-FD79C9516D24}" destId="{07B0F55C-1179-4946-A6A9-A44F29CC5B3A}" srcOrd="0" destOrd="0" presId="urn:microsoft.com/office/officeart/2005/8/layout/orgChart1"/>
    <dgm:cxn modelId="{AA9DCAEC-CCE8-4212-B499-7EE577772FCD}" type="presParOf" srcId="{87EA5A82-095F-463D-AA97-FD79C9516D24}" destId="{EDAE1552-2DDE-4586-A99F-413DFC43EB6D}" srcOrd="1" destOrd="0" presId="urn:microsoft.com/office/officeart/2005/8/layout/orgChart1"/>
    <dgm:cxn modelId="{11FACAAE-6A51-4C44-922E-248A37DA42E7}" type="presParOf" srcId="{7E2AA8E2-5CC7-467F-BF31-B0544F3BE109}" destId="{6D387FFC-776F-4108-B37D-C168C26E39F4}" srcOrd="1" destOrd="0" presId="urn:microsoft.com/office/officeart/2005/8/layout/orgChart1"/>
    <dgm:cxn modelId="{048131E0-660A-4863-AF41-882688BDF5DD}" type="presParOf" srcId="{7E2AA8E2-5CC7-467F-BF31-B0544F3BE109}" destId="{F1C25DA9-1EBB-4892-94A2-358376937A80}" srcOrd="2" destOrd="0" presId="urn:microsoft.com/office/officeart/2005/8/layout/orgChart1"/>
    <dgm:cxn modelId="{3A99321A-9594-42E8-8CEF-3F9982EA09D3}" type="presParOf" srcId="{2A4A66C4-146E-42C6-9579-F87AA2C9321B}" destId="{9DDBAA07-E5B4-458F-95C4-BF2F4C9A3A1C}" srcOrd="8" destOrd="0" presId="urn:microsoft.com/office/officeart/2005/8/layout/orgChart1"/>
    <dgm:cxn modelId="{852CA326-002A-4814-8D60-86E7808A65EA}" type="presParOf" srcId="{2A4A66C4-146E-42C6-9579-F87AA2C9321B}" destId="{0B5D57C4-43AC-40C5-9148-BCE582726126}" srcOrd="9" destOrd="0" presId="urn:microsoft.com/office/officeart/2005/8/layout/orgChart1"/>
    <dgm:cxn modelId="{63F7BC7D-1001-431D-AB08-A8B19ECDBBDB}" type="presParOf" srcId="{0B5D57C4-43AC-40C5-9148-BCE582726126}" destId="{5F3DAA09-83DA-41F6-BCC9-A93F6D647170}" srcOrd="0" destOrd="0" presId="urn:microsoft.com/office/officeart/2005/8/layout/orgChart1"/>
    <dgm:cxn modelId="{13AB7C93-E016-4064-A5F5-6725E7FCF54B}" type="presParOf" srcId="{5F3DAA09-83DA-41F6-BCC9-A93F6D647170}" destId="{9DD50635-7ADC-4EE7-9925-6094546D52DD}" srcOrd="0" destOrd="0" presId="urn:microsoft.com/office/officeart/2005/8/layout/orgChart1"/>
    <dgm:cxn modelId="{7D1016B8-5826-4839-8FBB-58FE72E57485}" type="presParOf" srcId="{5F3DAA09-83DA-41F6-BCC9-A93F6D647170}" destId="{FDC38C28-9522-4A19-BE0F-6D10BD78B310}" srcOrd="1" destOrd="0" presId="urn:microsoft.com/office/officeart/2005/8/layout/orgChart1"/>
    <dgm:cxn modelId="{1BEC8826-8CC5-4C2D-84A9-C4E7B2F0B391}" type="presParOf" srcId="{0B5D57C4-43AC-40C5-9148-BCE582726126}" destId="{3E7A085C-B3B3-478A-A28B-8825A22FA60B}" srcOrd="1" destOrd="0" presId="urn:microsoft.com/office/officeart/2005/8/layout/orgChart1"/>
    <dgm:cxn modelId="{D69A352D-F3D0-4025-B458-A8379EF571EA}" type="presParOf" srcId="{0B5D57C4-43AC-40C5-9148-BCE582726126}" destId="{5391816C-2555-4EB3-95B1-654B06300530}" srcOrd="2" destOrd="0" presId="urn:microsoft.com/office/officeart/2005/8/layout/orgChart1"/>
    <dgm:cxn modelId="{C7494A71-2538-4439-98A1-F631BE6EDE48}" type="presParOf" srcId="{2A4A66C4-146E-42C6-9579-F87AA2C9321B}" destId="{783A5B39-8D8F-4102-95C2-A4C89A929059}" srcOrd="10" destOrd="0" presId="urn:microsoft.com/office/officeart/2005/8/layout/orgChart1"/>
    <dgm:cxn modelId="{90FC456D-EDF2-4500-919E-CDF6CFD41022}" type="presParOf" srcId="{2A4A66C4-146E-42C6-9579-F87AA2C9321B}" destId="{DF878050-616C-40C3-A885-1DE6DB6E52C6}" srcOrd="11" destOrd="0" presId="urn:microsoft.com/office/officeart/2005/8/layout/orgChart1"/>
    <dgm:cxn modelId="{25EE0132-5DD9-4D3D-AC1F-2D336B82E463}" type="presParOf" srcId="{DF878050-616C-40C3-A885-1DE6DB6E52C6}" destId="{95EC0F22-92F0-4878-A0FF-0FB0A5FEB7AE}" srcOrd="0" destOrd="0" presId="urn:microsoft.com/office/officeart/2005/8/layout/orgChart1"/>
    <dgm:cxn modelId="{B5CC7429-15B2-4BCA-9774-FFD668671A16}" type="presParOf" srcId="{95EC0F22-92F0-4878-A0FF-0FB0A5FEB7AE}" destId="{DDBED9F7-CD56-4AB2-BB30-928BABF5E412}" srcOrd="0" destOrd="0" presId="urn:microsoft.com/office/officeart/2005/8/layout/orgChart1"/>
    <dgm:cxn modelId="{AC43D33D-DD67-466C-A3EE-9E7F552C935B}" type="presParOf" srcId="{95EC0F22-92F0-4878-A0FF-0FB0A5FEB7AE}" destId="{871774BA-1101-4C5D-8C02-D0E5DDCB668A}" srcOrd="1" destOrd="0" presId="urn:microsoft.com/office/officeart/2005/8/layout/orgChart1"/>
    <dgm:cxn modelId="{3436427E-9C2C-49FE-847D-31C45EDC3AC6}" type="presParOf" srcId="{DF878050-616C-40C3-A885-1DE6DB6E52C6}" destId="{800731EC-EAC8-4368-810B-8C51E08B4AB3}" srcOrd="1" destOrd="0" presId="urn:microsoft.com/office/officeart/2005/8/layout/orgChart1"/>
    <dgm:cxn modelId="{66B9A3A6-AE56-448B-87BC-B1295D0BCB8F}" type="presParOf" srcId="{DF878050-616C-40C3-A885-1DE6DB6E52C6}" destId="{1CD63B6C-7F4A-4CE4-BC79-8E62001AC3F0}" srcOrd="2" destOrd="0" presId="urn:microsoft.com/office/officeart/2005/8/layout/orgChart1"/>
    <dgm:cxn modelId="{E94E3D37-5D07-40CC-A34B-5594F9FF2F81}" type="presParOf" srcId="{2A4A66C4-146E-42C6-9579-F87AA2C9321B}" destId="{AA5FE8E2-BB83-46E4-A520-11E95F87525F}" srcOrd="12" destOrd="0" presId="urn:microsoft.com/office/officeart/2005/8/layout/orgChart1"/>
    <dgm:cxn modelId="{F2235D5B-1129-48E5-8870-B9BEE14DED5E}" type="presParOf" srcId="{2A4A66C4-146E-42C6-9579-F87AA2C9321B}" destId="{F23A87AB-C04E-4E54-BC91-132A4FB06153}" srcOrd="13" destOrd="0" presId="urn:microsoft.com/office/officeart/2005/8/layout/orgChart1"/>
    <dgm:cxn modelId="{254279C6-D408-4143-8964-50610EE2172F}" type="presParOf" srcId="{F23A87AB-C04E-4E54-BC91-132A4FB06153}" destId="{FC281EC5-E776-43A1-8097-0B5D3CB7A9C4}" srcOrd="0" destOrd="0" presId="urn:microsoft.com/office/officeart/2005/8/layout/orgChart1"/>
    <dgm:cxn modelId="{D95E591D-59DC-45D5-8165-B339FB7571BB}" type="presParOf" srcId="{FC281EC5-E776-43A1-8097-0B5D3CB7A9C4}" destId="{C251B92A-AAD2-4E2F-87BA-3834E9CF8513}" srcOrd="0" destOrd="0" presId="urn:microsoft.com/office/officeart/2005/8/layout/orgChart1"/>
    <dgm:cxn modelId="{9A692CAD-16DC-4279-A1EE-E80C0248891D}" type="presParOf" srcId="{FC281EC5-E776-43A1-8097-0B5D3CB7A9C4}" destId="{92A5D99C-7C4A-4E62-8DD8-91EC5C7C4556}" srcOrd="1" destOrd="0" presId="urn:microsoft.com/office/officeart/2005/8/layout/orgChart1"/>
    <dgm:cxn modelId="{038D6CD0-0213-421F-BAF7-55EF13218CC8}" type="presParOf" srcId="{F23A87AB-C04E-4E54-BC91-132A4FB06153}" destId="{C8B706D2-6B6B-47AA-83D1-02149B85F197}" srcOrd="1" destOrd="0" presId="urn:microsoft.com/office/officeart/2005/8/layout/orgChart1"/>
    <dgm:cxn modelId="{83AB9CDB-5626-450A-81A7-F727C4DC7703}" type="presParOf" srcId="{F23A87AB-C04E-4E54-BC91-132A4FB06153}" destId="{A58DF27D-4DC6-4C47-904F-416294EF43B7}" srcOrd="2" destOrd="0" presId="urn:microsoft.com/office/officeart/2005/8/layout/orgChart1"/>
    <dgm:cxn modelId="{7E175815-7A2E-476A-88E4-2E0EB71D0DED}" type="presParOf" srcId="{2A4A66C4-146E-42C6-9579-F87AA2C9321B}" destId="{27822EB8-49F7-4ED1-A4BB-C471F9335340}" srcOrd="14" destOrd="0" presId="urn:microsoft.com/office/officeart/2005/8/layout/orgChart1"/>
    <dgm:cxn modelId="{D88DD40E-6C0E-4461-9927-A372FF1F49AB}" type="presParOf" srcId="{2A4A66C4-146E-42C6-9579-F87AA2C9321B}" destId="{93D8799D-77BD-4718-9D9B-6761F4C9ED06}" srcOrd="15" destOrd="0" presId="urn:microsoft.com/office/officeart/2005/8/layout/orgChart1"/>
    <dgm:cxn modelId="{93019741-95A1-4EFD-A6DC-2266060AC52E}" type="presParOf" srcId="{93D8799D-77BD-4718-9D9B-6761F4C9ED06}" destId="{7C253612-61E8-4E2D-A998-DA013AC5E28B}" srcOrd="0" destOrd="0" presId="urn:microsoft.com/office/officeart/2005/8/layout/orgChart1"/>
    <dgm:cxn modelId="{1B281C23-155F-4010-B891-FB0CE955DCFC}" type="presParOf" srcId="{7C253612-61E8-4E2D-A998-DA013AC5E28B}" destId="{D3DC8A9D-36E4-4E07-8CE6-21B9DE67D2A6}" srcOrd="0" destOrd="0" presId="urn:microsoft.com/office/officeart/2005/8/layout/orgChart1"/>
    <dgm:cxn modelId="{4416F438-4ED6-4EBD-A60D-437691C80E43}" type="presParOf" srcId="{7C253612-61E8-4E2D-A998-DA013AC5E28B}" destId="{693BEB4A-2683-41DE-ABCB-2A531E65B8E6}" srcOrd="1" destOrd="0" presId="urn:microsoft.com/office/officeart/2005/8/layout/orgChart1"/>
    <dgm:cxn modelId="{A76A7B83-6061-451D-A5BC-F517E86C929F}" type="presParOf" srcId="{93D8799D-77BD-4718-9D9B-6761F4C9ED06}" destId="{D868609D-816E-4F95-8E66-134A0B065114}" srcOrd="1" destOrd="0" presId="urn:microsoft.com/office/officeart/2005/8/layout/orgChart1"/>
    <dgm:cxn modelId="{DAE3417E-405D-432F-9197-61CA3A7E0610}" type="presParOf" srcId="{93D8799D-77BD-4718-9D9B-6761F4C9ED06}" destId="{A1122BC3-D407-4790-91D3-7EAA1465F5C0}" srcOrd="2" destOrd="0" presId="urn:microsoft.com/office/officeart/2005/8/layout/orgChart1"/>
    <dgm:cxn modelId="{30FBC47A-5BAF-4841-BFA2-5C0DD02AE256}" type="presParOf" srcId="{2A4A66C4-146E-42C6-9579-F87AA2C9321B}" destId="{90A2EF4C-6F8A-4D12-9F6F-224DC9DBCDD8}" srcOrd="16" destOrd="0" presId="urn:microsoft.com/office/officeart/2005/8/layout/orgChart1"/>
    <dgm:cxn modelId="{31296E6C-E18F-402F-9B8B-8616E1BB428A}" type="presParOf" srcId="{2A4A66C4-146E-42C6-9579-F87AA2C9321B}" destId="{44865F95-289A-4480-B13D-75FE80EC72DE}" srcOrd="17" destOrd="0" presId="urn:microsoft.com/office/officeart/2005/8/layout/orgChart1"/>
    <dgm:cxn modelId="{485EF751-AAC4-4D9F-85D9-F6887B7EFC9B}" type="presParOf" srcId="{44865F95-289A-4480-B13D-75FE80EC72DE}" destId="{2B29DF25-F3E0-4FD5-B531-3749611C825E}" srcOrd="0" destOrd="0" presId="urn:microsoft.com/office/officeart/2005/8/layout/orgChart1"/>
    <dgm:cxn modelId="{A4998F1E-5D9F-4039-9E7B-2955A1941A5E}" type="presParOf" srcId="{2B29DF25-F3E0-4FD5-B531-3749611C825E}" destId="{D48CBE5D-C703-4594-AE1C-C392DAE843A6}" srcOrd="0" destOrd="0" presId="urn:microsoft.com/office/officeart/2005/8/layout/orgChart1"/>
    <dgm:cxn modelId="{2E8C5490-1671-4F2A-B3F3-ED65B257A061}" type="presParOf" srcId="{2B29DF25-F3E0-4FD5-B531-3749611C825E}" destId="{B67B4F74-AF3D-4DC8-AA5F-040E7190725C}" srcOrd="1" destOrd="0" presId="urn:microsoft.com/office/officeart/2005/8/layout/orgChart1"/>
    <dgm:cxn modelId="{E430828B-BCC4-44D1-9271-C215FAAAC907}" type="presParOf" srcId="{44865F95-289A-4480-B13D-75FE80EC72DE}" destId="{825F3E28-75CD-4EEB-A3AC-8081AA8B3D9B}" srcOrd="1" destOrd="0" presId="urn:microsoft.com/office/officeart/2005/8/layout/orgChart1"/>
    <dgm:cxn modelId="{A32A0477-8134-4CF8-A328-DB6A5469B9A2}" type="presParOf" srcId="{44865F95-289A-4480-B13D-75FE80EC72DE}" destId="{4528C89D-9740-48C3-97B9-F007BFAE3959}" srcOrd="2" destOrd="0" presId="urn:microsoft.com/office/officeart/2005/8/layout/orgChart1"/>
    <dgm:cxn modelId="{A17DE636-3C35-4055-A706-7150705A7F31}" type="presParOf" srcId="{DF359244-69BB-4299-BA28-C34EE64098E5}" destId="{6408420E-7124-4CF3-9D3D-1E6E520A3908}" srcOrd="2" destOrd="0" presId="urn:microsoft.com/office/officeart/2005/8/layout/orgChart1"/>
    <dgm:cxn modelId="{0A3026DD-6226-43CB-9EF2-32BE251FCF9A}" type="presParOf" srcId="{398F4403-8240-4569-84C7-3E870C704D68}" destId="{2BCCF832-5E6B-495C-8B83-B153334CF904}" srcOrd="8" destOrd="0" presId="urn:microsoft.com/office/officeart/2005/8/layout/orgChart1"/>
    <dgm:cxn modelId="{6E53814D-6FE7-497E-B8EB-239E1E4E1401}" type="presParOf" srcId="{398F4403-8240-4569-84C7-3E870C704D68}" destId="{D1C5959B-5461-4DB8-ACC9-ABC9AE5A68CD}" srcOrd="9" destOrd="0" presId="urn:microsoft.com/office/officeart/2005/8/layout/orgChart1"/>
    <dgm:cxn modelId="{BC640F98-548D-46C1-BB9A-F6027F64A03B}" type="presParOf" srcId="{D1C5959B-5461-4DB8-ACC9-ABC9AE5A68CD}" destId="{6B301382-B083-4BC2-8817-95BEAE225BBF}" srcOrd="0" destOrd="0" presId="urn:microsoft.com/office/officeart/2005/8/layout/orgChart1"/>
    <dgm:cxn modelId="{68A9E39E-5D91-4C55-B585-02249A521E24}" type="presParOf" srcId="{6B301382-B083-4BC2-8817-95BEAE225BBF}" destId="{BCDB1564-F986-46E5-875F-45DE0CB8C9C8}" srcOrd="0" destOrd="0" presId="urn:microsoft.com/office/officeart/2005/8/layout/orgChart1"/>
    <dgm:cxn modelId="{492A10D2-61DD-48F5-8FA0-6B1E5C95EB11}" type="presParOf" srcId="{6B301382-B083-4BC2-8817-95BEAE225BBF}" destId="{08834C87-791A-4959-8316-8DFF43A5E789}" srcOrd="1" destOrd="0" presId="urn:microsoft.com/office/officeart/2005/8/layout/orgChart1"/>
    <dgm:cxn modelId="{711597C9-F0D3-483E-A604-C932C45D93E5}" type="presParOf" srcId="{D1C5959B-5461-4DB8-ACC9-ABC9AE5A68CD}" destId="{43F4B3D1-7570-44EE-A7DF-F2FC531C5BA6}" srcOrd="1" destOrd="0" presId="urn:microsoft.com/office/officeart/2005/8/layout/orgChart1"/>
    <dgm:cxn modelId="{56FB23D1-24A1-458D-8C44-A4802463DE3C}" type="presParOf" srcId="{43F4B3D1-7570-44EE-A7DF-F2FC531C5BA6}" destId="{E5180195-868E-41CD-816F-B167EE72392D}" srcOrd="0" destOrd="0" presId="urn:microsoft.com/office/officeart/2005/8/layout/orgChart1"/>
    <dgm:cxn modelId="{D71431B7-0226-4BE4-AB0B-8E28F9F64653}" type="presParOf" srcId="{43F4B3D1-7570-44EE-A7DF-F2FC531C5BA6}" destId="{CCEA8987-0B53-48A7-BAA0-3AF937F77907}" srcOrd="1" destOrd="0" presId="urn:microsoft.com/office/officeart/2005/8/layout/orgChart1"/>
    <dgm:cxn modelId="{C4D0741F-CF0F-42F5-AA95-A891262522FF}" type="presParOf" srcId="{CCEA8987-0B53-48A7-BAA0-3AF937F77907}" destId="{3E6112CE-17F7-4DC0-86C8-22E15851DAA2}" srcOrd="0" destOrd="0" presId="urn:microsoft.com/office/officeart/2005/8/layout/orgChart1"/>
    <dgm:cxn modelId="{F5BAD616-908C-47E1-8895-43CAD137E3EC}" type="presParOf" srcId="{3E6112CE-17F7-4DC0-86C8-22E15851DAA2}" destId="{B49E872A-4A17-43C2-8B85-8119F184E98D}" srcOrd="0" destOrd="0" presId="urn:microsoft.com/office/officeart/2005/8/layout/orgChart1"/>
    <dgm:cxn modelId="{37C6D219-453D-4450-B750-2C1ED9EB4C3A}" type="presParOf" srcId="{3E6112CE-17F7-4DC0-86C8-22E15851DAA2}" destId="{16377420-A275-4467-B8FB-027857316510}" srcOrd="1" destOrd="0" presId="urn:microsoft.com/office/officeart/2005/8/layout/orgChart1"/>
    <dgm:cxn modelId="{ECFF59B3-4D58-4567-9750-E40388A3A783}" type="presParOf" srcId="{CCEA8987-0B53-48A7-BAA0-3AF937F77907}" destId="{7BDC29E8-F80D-4207-B4AC-14865AF5E986}" srcOrd="1" destOrd="0" presId="urn:microsoft.com/office/officeart/2005/8/layout/orgChart1"/>
    <dgm:cxn modelId="{C9B450EF-D8A8-4F1D-A726-8558591CD6A5}" type="presParOf" srcId="{CCEA8987-0B53-48A7-BAA0-3AF937F77907}" destId="{2C9A4AC3-89E5-49F8-A02F-45CB077BCBFE}" srcOrd="2" destOrd="0" presId="urn:microsoft.com/office/officeart/2005/8/layout/orgChart1"/>
    <dgm:cxn modelId="{E6D18106-0BA4-4ECC-82FC-7BB9E9B57C89}" type="presParOf" srcId="{43F4B3D1-7570-44EE-A7DF-F2FC531C5BA6}" destId="{250F763D-E98A-44EB-9567-0730113B1FC4}" srcOrd="2" destOrd="0" presId="urn:microsoft.com/office/officeart/2005/8/layout/orgChart1"/>
    <dgm:cxn modelId="{5A94CBE9-1FDC-4B61-9CF4-76D3EA555BCC}" type="presParOf" srcId="{43F4B3D1-7570-44EE-A7DF-F2FC531C5BA6}" destId="{4BF298B5-6B59-44AB-B210-F3C90AECAF66}" srcOrd="3" destOrd="0" presId="urn:microsoft.com/office/officeart/2005/8/layout/orgChart1"/>
    <dgm:cxn modelId="{9B00796F-B090-4BDC-BB33-6725E2B07F2C}" type="presParOf" srcId="{4BF298B5-6B59-44AB-B210-F3C90AECAF66}" destId="{64F2BA77-C087-4E5B-BE5F-FEF32325353C}" srcOrd="0" destOrd="0" presId="urn:microsoft.com/office/officeart/2005/8/layout/orgChart1"/>
    <dgm:cxn modelId="{0D9A735B-F78E-431B-8870-31DC2BAE99E1}" type="presParOf" srcId="{64F2BA77-C087-4E5B-BE5F-FEF32325353C}" destId="{C7573B02-714D-472C-B729-9886A4F928C2}" srcOrd="0" destOrd="0" presId="urn:microsoft.com/office/officeart/2005/8/layout/orgChart1"/>
    <dgm:cxn modelId="{F42D14DD-00A8-410C-BFA7-1C632BE018B6}" type="presParOf" srcId="{64F2BA77-C087-4E5B-BE5F-FEF32325353C}" destId="{390C33C4-E86E-4863-B670-C871E21E80AF}" srcOrd="1" destOrd="0" presId="urn:microsoft.com/office/officeart/2005/8/layout/orgChart1"/>
    <dgm:cxn modelId="{E2D82560-0938-47C7-9053-9861BDA4250D}" type="presParOf" srcId="{4BF298B5-6B59-44AB-B210-F3C90AECAF66}" destId="{C1964314-9F99-427E-BE17-DE28D4D9AB57}" srcOrd="1" destOrd="0" presId="urn:microsoft.com/office/officeart/2005/8/layout/orgChart1"/>
    <dgm:cxn modelId="{133DF321-1A22-4C58-A339-4BE66652CFCA}" type="presParOf" srcId="{4BF298B5-6B59-44AB-B210-F3C90AECAF66}" destId="{51122653-8516-4257-A023-B0DB8274FF50}" srcOrd="2" destOrd="0" presId="urn:microsoft.com/office/officeart/2005/8/layout/orgChart1"/>
    <dgm:cxn modelId="{6E418268-033C-4EA2-A401-F546E10D6A42}" type="presParOf" srcId="{43F4B3D1-7570-44EE-A7DF-F2FC531C5BA6}" destId="{E5A50639-1201-4836-B1D1-13D8C8187D4D}" srcOrd="4" destOrd="0" presId="urn:microsoft.com/office/officeart/2005/8/layout/orgChart1"/>
    <dgm:cxn modelId="{1A37FF76-67A7-419F-91D4-5C966247655D}" type="presParOf" srcId="{43F4B3D1-7570-44EE-A7DF-F2FC531C5BA6}" destId="{A57D8AC4-4E72-4A27-83D8-0D11F055437E}" srcOrd="5" destOrd="0" presId="urn:microsoft.com/office/officeart/2005/8/layout/orgChart1"/>
    <dgm:cxn modelId="{5F9F4C1A-B462-4F35-9DCD-A1C2BEC0D233}" type="presParOf" srcId="{A57D8AC4-4E72-4A27-83D8-0D11F055437E}" destId="{D89C7CAB-74BA-4285-99DB-6BA30359693B}" srcOrd="0" destOrd="0" presId="urn:microsoft.com/office/officeart/2005/8/layout/orgChart1"/>
    <dgm:cxn modelId="{D25D8819-AB14-4516-9BD3-E631BF6311A1}" type="presParOf" srcId="{D89C7CAB-74BA-4285-99DB-6BA30359693B}" destId="{8284D9E5-E4AB-4708-B842-8104A6F01146}" srcOrd="0" destOrd="0" presId="urn:microsoft.com/office/officeart/2005/8/layout/orgChart1"/>
    <dgm:cxn modelId="{88751A97-39E0-4558-B81F-3DDD3C68BAED}" type="presParOf" srcId="{D89C7CAB-74BA-4285-99DB-6BA30359693B}" destId="{252BF988-0F5D-4ED3-9F96-E71ABCA98182}" srcOrd="1" destOrd="0" presId="urn:microsoft.com/office/officeart/2005/8/layout/orgChart1"/>
    <dgm:cxn modelId="{F5AF4B87-135D-4D08-ABF4-CFB548418E0A}" type="presParOf" srcId="{A57D8AC4-4E72-4A27-83D8-0D11F055437E}" destId="{69896A2E-2E88-4610-8D9B-140E18EBEA15}" srcOrd="1" destOrd="0" presId="urn:microsoft.com/office/officeart/2005/8/layout/orgChart1"/>
    <dgm:cxn modelId="{490E0568-BCFE-47B2-BB3A-DAC5AE61A62A}" type="presParOf" srcId="{A57D8AC4-4E72-4A27-83D8-0D11F055437E}" destId="{FB4A75C2-FC10-45D0-AC18-B2660784A5EC}" srcOrd="2" destOrd="0" presId="urn:microsoft.com/office/officeart/2005/8/layout/orgChart1"/>
    <dgm:cxn modelId="{A4D73DFF-D9E3-4CC8-AF50-EBFA48C2E940}" type="presParOf" srcId="{43F4B3D1-7570-44EE-A7DF-F2FC531C5BA6}" destId="{C098CC12-D442-4D8C-AE65-EEA44A56E23B}" srcOrd="6" destOrd="0" presId="urn:microsoft.com/office/officeart/2005/8/layout/orgChart1"/>
    <dgm:cxn modelId="{416C739F-82B9-4EB8-9D0E-53EB1F6CCD7F}" type="presParOf" srcId="{43F4B3D1-7570-44EE-A7DF-F2FC531C5BA6}" destId="{468521B2-6DC9-4393-A650-5C6AB367A606}" srcOrd="7" destOrd="0" presId="urn:microsoft.com/office/officeart/2005/8/layout/orgChart1"/>
    <dgm:cxn modelId="{6A3D0F09-66A3-4800-9F1B-5480F8B3A97B}" type="presParOf" srcId="{468521B2-6DC9-4393-A650-5C6AB367A606}" destId="{9E3048D2-DCE7-43C0-8942-FEE21CFF4ECE}" srcOrd="0" destOrd="0" presId="urn:microsoft.com/office/officeart/2005/8/layout/orgChart1"/>
    <dgm:cxn modelId="{4C10A004-171E-4B5B-9C49-82EA3588C14A}" type="presParOf" srcId="{9E3048D2-DCE7-43C0-8942-FEE21CFF4ECE}" destId="{47422A2C-26B4-4EBD-A3AF-F736AC69A8A5}" srcOrd="0" destOrd="0" presId="urn:microsoft.com/office/officeart/2005/8/layout/orgChart1"/>
    <dgm:cxn modelId="{813BC8AF-DE2A-433D-B05A-B81643DEB2B8}" type="presParOf" srcId="{9E3048D2-DCE7-43C0-8942-FEE21CFF4ECE}" destId="{07E45D97-2284-4E88-9883-D20AF8582741}" srcOrd="1" destOrd="0" presId="urn:microsoft.com/office/officeart/2005/8/layout/orgChart1"/>
    <dgm:cxn modelId="{3F94F26F-CB2D-4000-845B-0D2078E53423}" type="presParOf" srcId="{468521B2-6DC9-4393-A650-5C6AB367A606}" destId="{462A2305-60EF-409B-A2A3-F869BCFC37F1}" srcOrd="1" destOrd="0" presId="urn:microsoft.com/office/officeart/2005/8/layout/orgChart1"/>
    <dgm:cxn modelId="{4A87648A-8986-46EC-AC35-9846BD7B8477}" type="presParOf" srcId="{468521B2-6DC9-4393-A650-5C6AB367A606}" destId="{C414BFA4-A645-4D18-A2F2-E9F1CC29A50F}" srcOrd="2" destOrd="0" presId="urn:microsoft.com/office/officeart/2005/8/layout/orgChart1"/>
    <dgm:cxn modelId="{A105ED1C-58C4-4211-99D6-D61FD8BE0BBE}" type="presParOf" srcId="{43F4B3D1-7570-44EE-A7DF-F2FC531C5BA6}" destId="{99F2DC20-FBCB-45EB-B8AD-8557FF285120}" srcOrd="8" destOrd="0" presId="urn:microsoft.com/office/officeart/2005/8/layout/orgChart1"/>
    <dgm:cxn modelId="{4D253003-379D-4116-8716-76593F5412E4}" type="presParOf" srcId="{43F4B3D1-7570-44EE-A7DF-F2FC531C5BA6}" destId="{BFA6F739-ABE3-480B-B5AD-9BAA72CEBE92}" srcOrd="9" destOrd="0" presId="urn:microsoft.com/office/officeart/2005/8/layout/orgChart1"/>
    <dgm:cxn modelId="{FAB68BB5-339E-467E-B24B-DA8A895E39E7}" type="presParOf" srcId="{BFA6F739-ABE3-480B-B5AD-9BAA72CEBE92}" destId="{BB86ACD7-FABB-4B38-B54C-F1EE3D3D70BF}" srcOrd="0" destOrd="0" presId="urn:microsoft.com/office/officeart/2005/8/layout/orgChart1"/>
    <dgm:cxn modelId="{5D1B070C-FEC5-44C8-8E96-25B6D218EBA0}" type="presParOf" srcId="{BB86ACD7-FABB-4B38-B54C-F1EE3D3D70BF}" destId="{78418C87-9C4A-41CF-B3E0-983C228EC1C4}" srcOrd="0" destOrd="0" presId="urn:microsoft.com/office/officeart/2005/8/layout/orgChart1"/>
    <dgm:cxn modelId="{32378B40-4A12-475E-97AF-8E20C24EC377}" type="presParOf" srcId="{BB86ACD7-FABB-4B38-B54C-F1EE3D3D70BF}" destId="{AD674254-F789-4A22-8806-E715E53A26B3}" srcOrd="1" destOrd="0" presId="urn:microsoft.com/office/officeart/2005/8/layout/orgChart1"/>
    <dgm:cxn modelId="{ED051CB6-3495-44D9-9E4E-0411DA6C0AA9}" type="presParOf" srcId="{BFA6F739-ABE3-480B-B5AD-9BAA72CEBE92}" destId="{2593F794-C10B-42E1-AD2B-30D29521147A}" srcOrd="1" destOrd="0" presId="urn:microsoft.com/office/officeart/2005/8/layout/orgChart1"/>
    <dgm:cxn modelId="{3A3E9CF2-BD1F-4D6B-A9CA-7B74774B23F2}" type="presParOf" srcId="{BFA6F739-ABE3-480B-B5AD-9BAA72CEBE92}" destId="{9F3710D0-0D50-488C-8937-CB9D3A8BE468}" srcOrd="2" destOrd="0" presId="urn:microsoft.com/office/officeart/2005/8/layout/orgChart1"/>
    <dgm:cxn modelId="{6F95C472-13A7-4689-B95C-49CACBB6EBD8}" type="presParOf" srcId="{D1C5959B-5461-4DB8-ACC9-ABC9AE5A68CD}" destId="{AB570B36-A7DC-4DF9-A080-2F25816BA6C4}" srcOrd="2" destOrd="0" presId="urn:microsoft.com/office/officeart/2005/8/layout/orgChart1"/>
    <dgm:cxn modelId="{818F50F6-53D4-4F39-BE3C-94354FA6C6A5}" type="presParOf" srcId="{398F4403-8240-4569-84C7-3E870C704D68}" destId="{EE357357-2ABF-4536-AA5D-FB27CF25CDE9}" srcOrd="10" destOrd="0" presId="urn:microsoft.com/office/officeart/2005/8/layout/orgChart1"/>
    <dgm:cxn modelId="{8E676B8B-6B58-4569-8149-A35916D333D0}" type="presParOf" srcId="{398F4403-8240-4569-84C7-3E870C704D68}" destId="{A1C18DEE-7D20-4499-A36F-241B2846997C}" srcOrd="11" destOrd="0" presId="urn:microsoft.com/office/officeart/2005/8/layout/orgChart1"/>
    <dgm:cxn modelId="{8BC0D0F7-1500-448E-B072-21921DD1E10D}" type="presParOf" srcId="{A1C18DEE-7D20-4499-A36F-241B2846997C}" destId="{AA55E622-916F-4816-B129-947E47F43905}" srcOrd="0" destOrd="0" presId="urn:microsoft.com/office/officeart/2005/8/layout/orgChart1"/>
    <dgm:cxn modelId="{174BDADD-F785-43AD-B6EC-4159C3B01345}" type="presParOf" srcId="{AA55E622-916F-4816-B129-947E47F43905}" destId="{292721F5-56AE-4C49-8E6A-9E3CA509E55D}" srcOrd="0" destOrd="0" presId="urn:microsoft.com/office/officeart/2005/8/layout/orgChart1"/>
    <dgm:cxn modelId="{92FD2960-CFED-4E52-92AA-D3B1CE8BFE14}" type="presParOf" srcId="{AA55E622-916F-4816-B129-947E47F43905}" destId="{91913E72-BF11-43E9-8EC2-EEA206BFC482}" srcOrd="1" destOrd="0" presId="urn:microsoft.com/office/officeart/2005/8/layout/orgChart1"/>
    <dgm:cxn modelId="{2D6EE2EA-4B7A-4F5C-9B19-5883D4E5BE29}" type="presParOf" srcId="{A1C18DEE-7D20-4499-A36F-241B2846997C}" destId="{C410AF76-F980-4315-A47E-C528B83EC097}" srcOrd="1" destOrd="0" presId="urn:microsoft.com/office/officeart/2005/8/layout/orgChart1"/>
    <dgm:cxn modelId="{7EAEDFBA-9770-4233-AF51-7A8F3F900248}" type="presParOf" srcId="{C410AF76-F980-4315-A47E-C528B83EC097}" destId="{77FE9DC7-9521-4861-8E3B-AD4B227053D8}" srcOrd="0" destOrd="0" presId="urn:microsoft.com/office/officeart/2005/8/layout/orgChart1"/>
    <dgm:cxn modelId="{59540BF9-1433-4230-B335-A83DB9D0F561}" type="presParOf" srcId="{C410AF76-F980-4315-A47E-C528B83EC097}" destId="{D69AA081-A764-4B01-A669-C7D1FC8E6CD5}" srcOrd="1" destOrd="0" presId="urn:microsoft.com/office/officeart/2005/8/layout/orgChart1"/>
    <dgm:cxn modelId="{A8AA03B7-7E5D-427B-B4CC-EE305E225626}" type="presParOf" srcId="{D69AA081-A764-4B01-A669-C7D1FC8E6CD5}" destId="{A7A73A9D-9FAD-4360-B2BB-DDEAD892F50E}" srcOrd="0" destOrd="0" presId="urn:microsoft.com/office/officeart/2005/8/layout/orgChart1"/>
    <dgm:cxn modelId="{FB4C214C-2714-4FE0-AE28-D607D8A5A4DF}" type="presParOf" srcId="{A7A73A9D-9FAD-4360-B2BB-DDEAD892F50E}" destId="{31A502A6-E3B7-4E40-9412-66FE52BE6A70}" srcOrd="0" destOrd="0" presId="urn:microsoft.com/office/officeart/2005/8/layout/orgChart1"/>
    <dgm:cxn modelId="{D57113D4-A030-4C23-8833-2180BA9863A6}" type="presParOf" srcId="{A7A73A9D-9FAD-4360-B2BB-DDEAD892F50E}" destId="{86CB51DD-9C1A-4EFD-B2E4-015E03DDFAD8}" srcOrd="1" destOrd="0" presId="urn:microsoft.com/office/officeart/2005/8/layout/orgChart1"/>
    <dgm:cxn modelId="{DA128969-948D-44F3-90EA-79A9CC461C25}" type="presParOf" srcId="{D69AA081-A764-4B01-A669-C7D1FC8E6CD5}" destId="{C1E97133-5797-4965-93D5-2E8E7C6B5E2A}" srcOrd="1" destOrd="0" presId="urn:microsoft.com/office/officeart/2005/8/layout/orgChart1"/>
    <dgm:cxn modelId="{1F2808FE-0AA2-46E4-893C-4B2E78A63584}" type="presParOf" srcId="{D69AA081-A764-4B01-A669-C7D1FC8E6CD5}" destId="{C11CC173-D8CD-4C6A-AE03-9CB14330E2C0}" srcOrd="2" destOrd="0" presId="urn:microsoft.com/office/officeart/2005/8/layout/orgChart1"/>
    <dgm:cxn modelId="{2C457C71-CEC8-4A38-A7FA-6CB147D205C1}" type="presParOf" srcId="{C410AF76-F980-4315-A47E-C528B83EC097}" destId="{879CB3D0-882A-47A6-8734-8BD9C94FBDC8}" srcOrd="2" destOrd="0" presId="urn:microsoft.com/office/officeart/2005/8/layout/orgChart1"/>
    <dgm:cxn modelId="{7DE53D21-ADB6-4580-97F3-E8FDDC5AE73B}" type="presParOf" srcId="{C410AF76-F980-4315-A47E-C528B83EC097}" destId="{DF9A4019-87EA-4725-80F6-3E0BCD969C93}" srcOrd="3" destOrd="0" presId="urn:microsoft.com/office/officeart/2005/8/layout/orgChart1"/>
    <dgm:cxn modelId="{31CA2646-00D5-4EA4-938D-A007D15428AC}" type="presParOf" srcId="{DF9A4019-87EA-4725-80F6-3E0BCD969C93}" destId="{2A086DE4-665B-4D9B-859C-CF439607C09D}" srcOrd="0" destOrd="0" presId="urn:microsoft.com/office/officeart/2005/8/layout/orgChart1"/>
    <dgm:cxn modelId="{9293F1B2-DB17-4894-9DDD-C589EC70AA01}" type="presParOf" srcId="{2A086DE4-665B-4D9B-859C-CF439607C09D}" destId="{9EC1406B-2AF3-4D5A-9EF6-B8603DC25961}" srcOrd="0" destOrd="0" presId="urn:microsoft.com/office/officeart/2005/8/layout/orgChart1"/>
    <dgm:cxn modelId="{4B59B535-77BA-412C-BD02-2B17E591D8EF}" type="presParOf" srcId="{2A086DE4-665B-4D9B-859C-CF439607C09D}" destId="{04D14AC4-96D5-4304-B3F3-288C329CD62B}" srcOrd="1" destOrd="0" presId="urn:microsoft.com/office/officeart/2005/8/layout/orgChart1"/>
    <dgm:cxn modelId="{CFD0C450-09AA-4EBC-955B-271369B657A0}" type="presParOf" srcId="{DF9A4019-87EA-4725-80F6-3E0BCD969C93}" destId="{50E39325-6EBB-49C6-8B9C-48E11AFF0188}" srcOrd="1" destOrd="0" presId="urn:microsoft.com/office/officeart/2005/8/layout/orgChart1"/>
    <dgm:cxn modelId="{BC908BC9-8397-4ED0-9E1C-3225135DE112}" type="presParOf" srcId="{DF9A4019-87EA-4725-80F6-3E0BCD969C93}" destId="{0EABEEE4-5F73-4CEC-ADD1-B310557E6215}" srcOrd="2" destOrd="0" presId="urn:microsoft.com/office/officeart/2005/8/layout/orgChart1"/>
    <dgm:cxn modelId="{CAC841C7-583C-40B3-AAB6-FB0DE7456E27}" type="presParOf" srcId="{C410AF76-F980-4315-A47E-C528B83EC097}" destId="{AF908048-2FF4-4105-BA05-026ED2C043C1}" srcOrd="4" destOrd="0" presId="urn:microsoft.com/office/officeart/2005/8/layout/orgChart1"/>
    <dgm:cxn modelId="{E9A9C4F1-2931-49C6-A392-9D6604E64DD2}" type="presParOf" srcId="{C410AF76-F980-4315-A47E-C528B83EC097}" destId="{42C2C460-34B3-4CD6-8FE3-7E7869DAFBC5}" srcOrd="5" destOrd="0" presId="urn:microsoft.com/office/officeart/2005/8/layout/orgChart1"/>
    <dgm:cxn modelId="{0762E4C4-B25B-4B5A-AE5E-9F72281B73FF}" type="presParOf" srcId="{42C2C460-34B3-4CD6-8FE3-7E7869DAFBC5}" destId="{08C0DCAE-1555-465A-A92D-D51955EEA23F}" srcOrd="0" destOrd="0" presId="urn:microsoft.com/office/officeart/2005/8/layout/orgChart1"/>
    <dgm:cxn modelId="{A9479FD3-CE43-4134-9299-4BA872AC28A6}" type="presParOf" srcId="{08C0DCAE-1555-465A-A92D-D51955EEA23F}" destId="{263C8192-BA44-4BC2-8ECE-F75006C99110}" srcOrd="0" destOrd="0" presId="urn:microsoft.com/office/officeart/2005/8/layout/orgChart1"/>
    <dgm:cxn modelId="{7EBA9CED-45CA-4B17-9F07-4E694B95F652}" type="presParOf" srcId="{08C0DCAE-1555-465A-A92D-D51955EEA23F}" destId="{F7E77933-1A36-45EF-A350-3D96D1E6178D}" srcOrd="1" destOrd="0" presId="urn:microsoft.com/office/officeart/2005/8/layout/orgChart1"/>
    <dgm:cxn modelId="{84BA03D8-9003-46E7-A989-34BFE432B657}" type="presParOf" srcId="{42C2C460-34B3-4CD6-8FE3-7E7869DAFBC5}" destId="{325067D2-1E33-454D-9F82-6CF6625CECF9}" srcOrd="1" destOrd="0" presId="urn:microsoft.com/office/officeart/2005/8/layout/orgChart1"/>
    <dgm:cxn modelId="{9E93938F-36CF-4923-8DDD-B63DE30ECC2F}" type="presParOf" srcId="{42C2C460-34B3-4CD6-8FE3-7E7869DAFBC5}" destId="{4CAF360A-2DD2-4129-BAA6-4676B742674F}" srcOrd="2" destOrd="0" presId="urn:microsoft.com/office/officeart/2005/8/layout/orgChart1"/>
    <dgm:cxn modelId="{80C16B70-E866-4431-812C-B22B91309C3E}" type="presParOf" srcId="{C410AF76-F980-4315-A47E-C528B83EC097}" destId="{962B8B60-9A75-47C7-9027-B5BF1BD2BC73}" srcOrd="6" destOrd="0" presId="urn:microsoft.com/office/officeart/2005/8/layout/orgChart1"/>
    <dgm:cxn modelId="{15386C50-B67F-4A59-8FE8-F3AB3EB4568F}" type="presParOf" srcId="{C410AF76-F980-4315-A47E-C528B83EC097}" destId="{E807D0AB-2A28-4322-8EBC-95842D17D963}" srcOrd="7" destOrd="0" presId="urn:microsoft.com/office/officeart/2005/8/layout/orgChart1"/>
    <dgm:cxn modelId="{BC4402FF-1551-40AF-8D83-5B0FAEB224C7}" type="presParOf" srcId="{E807D0AB-2A28-4322-8EBC-95842D17D963}" destId="{E1E14935-A076-4474-96D1-70F07BF301AE}" srcOrd="0" destOrd="0" presId="urn:microsoft.com/office/officeart/2005/8/layout/orgChart1"/>
    <dgm:cxn modelId="{BBCEB85C-97B5-4519-84E2-B196E1AC8FB3}" type="presParOf" srcId="{E1E14935-A076-4474-96D1-70F07BF301AE}" destId="{8CA51E6C-3565-4C64-9CFC-E2D0AF913E4B}" srcOrd="0" destOrd="0" presId="urn:microsoft.com/office/officeart/2005/8/layout/orgChart1"/>
    <dgm:cxn modelId="{8BD26AB7-B49A-40B0-9049-7D57C303FED8}" type="presParOf" srcId="{E1E14935-A076-4474-96D1-70F07BF301AE}" destId="{D8545889-F71F-47BB-95DC-2C371E9DC3B9}" srcOrd="1" destOrd="0" presId="urn:microsoft.com/office/officeart/2005/8/layout/orgChart1"/>
    <dgm:cxn modelId="{BBDB1CF0-DDBA-4025-9EF7-9004AA8E8408}" type="presParOf" srcId="{E807D0AB-2A28-4322-8EBC-95842D17D963}" destId="{F2DB60C2-8602-471C-AB9F-C111898BE09D}" srcOrd="1" destOrd="0" presId="urn:microsoft.com/office/officeart/2005/8/layout/orgChart1"/>
    <dgm:cxn modelId="{7D489680-E43E-4791-A42A-B161DD52638F}" type="presParOf" srcId="{E807D0AB-2A28-4322-8EBC-95842D17D963}" destId="{97AD797B-F486-41C4-8DD7-CBC14CCC88BE}" srcOrd="2" destOrd="0" presId="urn:microsoft.com/office/officeart/2005/8/layout/orgChart1"/>
    <dgm:cxn modelId="{D89CC900-5E41-4943-A2BD-E2507D186C29}" type="presParOf" srcId="{A1C18DEE-7D20-4499-A36F-241B2846997C}" destId="{1E9E9492-1853-42A2-BF9D-28CDDD611237}" srcOrd="2" destOrd="0" presId="urn:microsoft.com/office/officeart/2005/8/layout/orgChart1"/>
    <dgm:cxn modelId="{DF2C085B-42FB-48D1-969E-44C8692E9CC0}" type="presParOf" srcId="{398F4403-8240-4569-84C7-3E870C704D68}" destId="{236AF161-A47E-4F9A-AE2B-8AA73E544E0C}" srcOrd="12" destOrd="0" presId="urn:microsoft.com/office/officeart/2005/8/layout/orgChart1"/>
    <dgm:cxn modelId="{8629B65F-7751-4989-A260-318CC9ECF350}" type="presParOf" srcId="{398F4403-8240-4569-84C7-3E870C704D68}" destId="{829DBA1C-88D3-4494-B52C-F17396AE62A0}" srcOrd="13" destOrd="0" presId="urn:microsoft.com/office/officeart/2005/8/layout/orgChart1"/>
    <dgm:cxn modelId="{56CA0954-D810-49A5-8EBD-8A25C85F253A}" type="presParOf" srcId="{829DBA1C-88D3-4494-B52C-F17396AE62A0}" destId="{825BF7EB-C62D-421A-9FD7-95FFE2CD52D9}" srcOrd="0" destOrd="0" presId="urn:microsoft.com/office/officeart/2005/8/layout/orgChart1"/>
    <dgm:cxn modelId="{9ED2339C-8548-45F0-B39F-DE15CBE2D566}" type="presParOf" srcId="{825BF7EB-C62D-421A-9FD7-95FFE2CD52D9}" destId="{1E9F3952-C7E4-480D-86DB-3991747B7235}" srcOrd="0" destOrd="0" presId="urn:microsoft.com/office/officeart/2005/8/layout/orgChart1"/>
    <dgm:cxn modelId="{356785A4-6232-4B43-A827-0E9ABA29E4EC}" type="presParOf" srcId="{825BF7EB-C62D-421A-9FD7-95FFE2CD52D9}" destId="{F28A8569-5D4D-4CDD-AB9A-8B2B737994C9}" srcOrd="1" destOrd="0" presId="urn:microsoft.com/office/officeart/2005/8/layout/orgChart1"/>
    <dgm:cxn modelId="{C5776D88-68FC-4880-A1D4-41A47918ECEE}" type="presParOf" srcId="{829DBA1C-88D3-4494-B52C-F17396AE62A0}" destId="{79CA0B52-3E1C-4C6E-ADFD-6CD3B8B4163F}" srcOrd="1" destOrd="0" presId="urn:microsoft.com/office/officeart/2005/8/layout/orgChart1"/>
    <dgm:cxn modelId="{28F5243B-CA40-4DC1-8E55-71F6105418FC}" type="presParOf" srcId="{79CA0B52-3E1C-4C6E-ADFD-6CD3B8B4163F}" destId="{0C441EFC-E412-4A10-9CDC-A70634774E9F}" srcOrd="0" destOrd="0" presId="urn:microsoft.com/office/officeart/2005/8/layout/orgChart1"/>
    <dgm:cxn modelId="{13FB49B4-F5FB-48C2-9881-A28904A3B6E6}" type="presParOf" srcId="{79CA0B52-3E1C-4C6E-ADFD-6CD3B8B4163F}" destId="{74DE3ECE-FCA3-4E09-A450-9FE26E281ECF}" srcOrd="1" destOrd="0" presId="urn:microsoft.com/office/officeart/2005/8/layout/orgChart1"/>
    <dgm:cxn modelId="{F062E05F-AD1C-4B79-92BF-3FCBE484F934}" type="presParOf" srcId="{74DE3ECE-FCA3-4E09-A450-9FE26E281ECF}" destId="{4EFDABB6-A814-4EC0-88AA-6DDC37186511}" srcOrd="0" destOrd="0" presId="urn:microsoft.com/office/officeart/2005/8/layout/orgChart1"/>
    <dgm:cxn modelId="{7D8B5D2D-DB43-4906-BC62-D4B03EA27ADD}" type="presParOf" srcId="{4EFDABB6-A814-4EC0-88AA-6DDC37186511}" destId="{E421E44B-E47E-4F98-9009-CF11AE093A09}" srcOrd="0" destOrd="0" presId="urn:microsoft.com/office/officeart/2005/8/layout/orgChart1"/>
    <dgm:cxn modelId="{D099C67C-E133-45F5-AD59-78FD0C172D00}" type="presParOf" srcId="{4EFDABB6-A814-4EC0-88AA-6DDC37186511}" destId="{133899BB-506B-42D8-A052-5FBDD264444A}" srcOrd="1" destOrd="0" presId="urn:microsoft.com/office/officeart/2005/8/layout/orgChart1"/>
    <dgm:cxn modelId="{4B83285F-EEE1-4F3B-8F10-72AC537CB2C6}" type="presParOf" srcId="{74DE3ECE-FCA3-4E09-A450-9FE26E281ECF}" destId="{65D08DCE-B16E-42F3-80A2-04DF8696A0FA}" srcOrd="1" destOrd="0" presId="urn:microsoft.com/office/officeart/2005/8/layout/orgChart1"/>
    <dgm:cxn modelId="{023C964D-2228-4AF4-8EE2-855F354A7EF9}" type="presParOf" srcId="{74DE3ECE-FCA3-4E09-A450-9FE26E281ECF}" destId="{BE484F56-76BD-4B11-961A-508792A91F7C}" srcOrd="2" destOrd="0" presId="urn:microsoft.com/office/officeart/2005/8/layout/orgChart1"/>
    <dgm:cxn modelId="{5BFBA0C0-3A28-4F54-A150-AEDA90C8B8A1}" type="presParOf" srcId="{79CA0B52-3E1C-4C6E-ADFD-6CD3B8B4163F}" destId="{2931EEA5-0DFB-4F43-9908-05D95A0138CC}" srcOrd="2" destOrd="0" presId="urn:microsoft.com/office/officeart/2005/8/layout/orgChart1"/>
    <dgm:cxn modelId="{F0A00AF8-610A-4B64-9E6B-6F016390D407}" type="presParOf" srcId="{79CA0B52-3E1C-4C6E-ADFD-6CD3B8B4163F}" destId="{2297FF3E-7C21-49C1-9365-DA813003B150}" srcOrd="3" destOrd="0" presId="urn:microsoft.com/office/officeart/2005/8/layout/orgChart1"/>
    <dgm:cxn modelId="{642F011A-EA67-43DF-841C-69B377E8552F}" type="presParOf" srcId="{2297FF3E-7C21-49C1-9365-DA813003B150}" destId="{17D90AB4-41AB-43DD-B04B-31726A52CD38}" srcOrd="0" destOrd="0" presId="urn:microsoft.com/office/officeart/2005/8/layout/orgChart1"/>
    <dgm:cxn modelId="{C6920239-2FEF-46FE-ADC8-C7730C15044C}" type="presParOf" srcId="{17D90AB4-41AB-43DD-B04B-31726A52CD38}" destId="{82CB59A8-4E1D-42DD-9C60-038B1AEE2CF7}" srcOrd="0" destOrd="0" presId="urn:microsoft.com/office/officeart/2005/8/layout/orgChart1"/>
    <dgm:cxn modelId="{205DCBA2-26F2-4C57-87A6-AE980EA65666}" type="presParOf" srcId="{17D90AB4-41AB-43DD-B04B-31726A52CD38}" destId="{465023E0-EEFF-4E73-A645-96FD6AFBC0EA}" srcOrd="1" destOrd="0" presId="urn:microsoft.com/office/officeart/2005/8/layout/orgChart1"/>
    <dgm:cxn modelId="{83820FCF-A67D-4CF3-958B-CF10D4C309C4}" type="presParOf" srcId="{2297FF3E-7C21-49C1-9365-DA813003B150}" destId="{FD8E0BC8-40E8-40F9-ACF8-F025CD7D06CB}" srcOrd="1" destOrd="0" presId="urn:microsoft.com/office/officeart/2005/8/layout/orgChart1"/>
    <dgm:cxn modelId="{BA7D43F6-1A1C-40C4-9E78-16EC2331B4C5}" type="presParOf" srcId="{2297FF3E-7C21-49C1-9365-DA813003B150}" destId="{0C100CEA-01C3-48E3-AF82-75CC22FFDB40}" srcOrd="2" destOrd="0" presId="urn:microsoft.com/office/officeart/2005/8/layout/orgChart1"/>
    <dgm:cxn modelId="{4BA6D982-E7B7-47CF-8F62-1AF6A63110ED}" type="presParOf" srcId="{79CA0B52-3E1C-4C6E-ADFD-6CD3B8B4163F}" destId="{3B40B5E9-9648-4295-9327-61F47621906E}" srcOrd="4" destOrd="0" presId="urn:microsoft.com/office/officeart/2005/8/layout/orgChart1"/>
    <dgm:cxn modelId="{FBCAAF1A-5578-4F72-AAD6-06BB51F2B92A}" type="presParOf" srcId="{79CA0B52-3E1C-4C6E-ADFD-6CD3B8B4163F}" destId="{AF85D45E-B51C-44A1-AF94-6CFE7D302D37}" srcOrd="5" destOrd="0" presId="urn:microsoft.com/office/officeart/2005/8/layout/orgChart1"/>
    <dgm:cxn modelId="{D9241451-9FEE-4095-917D-8B762DC8710F}" type="presParOf" srcId="{AF85D45E-B51C-44A1-AF94-6CFE7D302D37}" destId="{98DB7B45-5612-4F73-9EC4-7919E30DF209}" srcOrd="0" destOrd="0" presId="urn:microsoft.com/office/officeart/2005/8/layout/orgChart1"/>
    <dgm:cxn modelId="{57821861-EA9C-48EA-8845-03F52E9CFBB8}" type="presParOf" srcId="{98DB7B45-5612-4F73-9EC4-7919E30DF209}" destId="{AB37F4D7-2063-4190-A1A0-073A9FB510C9}" srcOrd="0" destOrd="0" presId="urn:microsoft.com/office/officeart/2005/8/layout/orgChart1"/>
    <dgm:cxn modelId="{C604930C-21CF-4CE4-BAEE-E57F22E8D01F}" type="presParOf" srcId="{98DB7B45-5612-4F73-9EC4-7919E30DF209}" destId="{210D26AA-1ADE-4160-B66B-895E65326270}" srcOrd="1" destOrd="0" presId="urn:microsoft.com/office/officeart/2005/8/layout/orgChart1"/>
    <dgm:cxn modelId="{08DCA563-1DC5-4CF9-A95B-FD1D25F00FAD}" type="presParOf" srcId="{AF85D45E-B51C-44A1-AF94-6CFE7D302D37}" destId="{951B3C56-435D-48CA-AC86-F9F035D48D39}" srcOrd="1" destOrd="0" presId="urn:microsoft.com/office/officeart/2005/8/layout/orgChart1"/>
    <dgm:cxn modelId="{1DC33670-191D-4482-A3D7-42C34CBA6FC0}" type="presParOf" srcId="{AF85D45E-B51C-44A1-AF94-6CFE7D302D37}" destId="{FD6EB2F7-3538-4647-844E-750C3DF6E655}" srcOrd="2" destOrd="0" presId="urn:microsoft.com/office/officeart/2005/8/layout/orgChart1"/>
    <dgm:cxn modelId="{8D3CD348-4D7A-435F-927B-AB2CC30EA9F4}" type="presParOf" srcId="{79CA0B52-3E1C-4C6E-ADFD-6CD3B8B4163F}" destId="{8DA9CA15-E787-468A-BEDD-08FDEC624579}" srcOrd="6" destOrd="0" presId="urn:microsoft.com/office/officeart/2005/8/layout/orgChart1"/>
    <dgm:cxn modelId="{BF8067BB-32A6-43AF-A8FE-C4AAB71FA2B4}" type="presParOf" srcId="{79CA0B52-3E1C-4C6E-ADFD-6CD3B8B4163F}" destId="{D7C2C441-B3A4-4ED1-B7FB-62776AEC0B8B}" srcOrd="7" destOrd="0" presId="urn:microsoft.com/office/officeart/2005/8/layout/orgChart1"/>
    <dgm:cxn modelId="{2EF320F6-2D37-4632-B1A6-A586844098B0}" type="presParOf" srcId="{D7C2C441-B3A4-4ED1-B7FB-62776AEC0B8B}" destId="{6AF25534-B42B-461B-B0E6-D3B7ADBF8552}" srcOrd="0" destOrd="0" presId="urn:microsoft.com/office/officeart/2005/8/layout/orgChart1"/>
    <dgm:cxn modelId="{33A3B5EA-5232-4060-A606-593050D62884}" type="presParOf" srcId="{6AF25534-B42B-461B-B0E6-D3B7ADBF8552}" destId="{F06FFB51-CD78-4610-9F73-A1955692845A}" srcOrd="0" destOrd="0" presId="urn:microsoft.com/office/officeart/2005/8/layout/orgChart1"/>
    <dgm:cxn modelId="{AAD34377-1CFD-4286-AA73-53BE065DFF3A}" type="presParOf" srcId="{6AF25534-B42B-461B-B0E6-D3B7ADBF8552}" destId="{C005DED7-E23F-49C0-8D1A-5A0181678611}" srcOrd="1" destOrd="0" presId="urn:microsoft.com/office/officeart/2005/8/layout/orgChart1"/>
    <dgm:cxn modelId="{9DC1F0EB-E0FE-4AC0-BE67-4AEF957580E4}" type="presParOf" srcId="{D7C2C441-B3A4-4ED1-B7FB-62776AEC0B8B}" destId="{11286AB6-694B-4011-BF5F-3462C8126F08}" srcOrd="1" destOrd="0" presId="urn:microsoft.com/office/officeart/2005/8/layout/orgChart1"/>
    <dgm:cxn modelId="{21297C26-956F-4562-A44E-63AF5D156339}" type="presParOf" srcId="{D7C2C441-B3A4-4ED1-B7FB-62776AEC0B8B}" destId="{594F1FCA-B21D-463F-918A-219B2AC3C736}" srcOrd="2" destOrd="0" presId="urn:microsoft.com/office/officeart/2005/8/layout/orgChart1"/>
    <dgm:cxn modelId="{8C86A849-5137-496B-9EA1-88D6CF21A2F3}" type="presParOf" srcId="{829DBA1C-88D3-4494-B52C-F17396AE62A0}" destId="{1891A1DB-762B-4F5C-8C69-F4F5C21D2554}" srcOrd="2" destOrd="0" presId="urn:microsoft.com/office/officeart/2005/8/layout/orgChart1"/>
    <dgm:cxn modelId="{5D5C3D86-8975-4625-93B7-1A8054D09F3A}" type="presParOf" srcId="{398F4403-8240-4569-84C7-3E870C704D68}" destId="{7CAEB076-1F51-49B7-997E-9E15F84FC855}" srcOrd="14" destOrd="0" presId="urn:microsoft.com/office/officeart/2005/8/layout/orgChart1"/>
    <dgm:cxn modelId="{34E2AECD-DB96-49E8-925F-F0D30A806BA9}" type="presParOf" srcId="{398F4403-8240-4569-84C7-3E870C704D68}" destId="{53B3438C-9200-4D8A-BE68-46D39A6841CB}" srcOrd="15" destOrd="0" presId="urn:microsoft.com/office/officeart/2005/8/layout/orgChart1"/>
    <dgm:cxn modelId="{E5184EBF-B111-446A-84BF-B1EF551AB389}" type="presParOf" srcId="{53B3438C-9200-4D8A-BE68-46D39A6841CB}" destId="{7D8A3140-CBCD-41F7-BD2A-2323F13AE41F}" srcOrd="0" destOrd="0" presId="urn:microsoft.com/office/officeart/2005/8/layout/orgChart1"/>
    <dgm:cxn modelId="{992306CC-DA87-4AE8-BC06-72A501400B43}" type="presParOf" srcId="{7D8A3140-CBCD-41F7-BD2A-2323F13AE41F}" destId="{1FB93EAA-0EBA-490D-AE8A-6886BCEF5343}" srcOrd="0" destOrd="0" presId="urn:microsoft.com/office/officeart/2005/8/layout/orgChart1"/>
    <dgm:cxn modelId="{6041D59D-CC78-4EBC-9829-4218A08A88EE}" type="presParOf" srcId="{7D8A3140-CBCD-41F7-BD2A-2323F13AE41F}" destId="{532736DA-481A-4381-9402-46A2494DDA3D}" srcOrd="1" destOrd="0" presId="urn:microsoft.com/office/officeart/2005/8/layout/orgChart1"/>
    <dgm:cxn modelId="{CFFB0B96-EB77-48A6-8A03-17931CFB4D4C}" type="presParOf" srcId="{53B3438C-9200-4D8A-BE68-46D39A6841CB}" destId="{65E2E004-B5A4-436D-933F-382B81CF1456}" srcOrd="1" destOrd="0" presId="urn:microsoft.com/office/officeart/2005/8/layout/orgChart1"/>
    <dgm:cxn modelId="{6F0503F9-BEEB-4E84-9DB8-C959334C058E}" type="presParOf" srcId="{65E2E004-B5A4-436D-933F-382B81CF1456}" destId="{1E980B51-A455-47FE-A4A5-54CA53D31057}" srcOrd="0" destOrd="0" presId="urn:microsoft.com/office/officeart/2005/8/layout/orgChart1"/>
    <dgm:cxn modelId="{4DE91E86-D01C-4BB5-8443-0DDF2300B57A}" type="presParOf" srcId="{65E2E004-B5A4-436D-933F-382B81CF1456}" destId="{7830119E-CB49-4D5F-900D-40983371EE19}" srcOrd="1" destOrd="0" presId="urn:microsoft.com/office/officeart/2005/8/layout/orgChart1"/>
    <dgm:cxn modelId="{A3C1A77C-9AF2-4E4E-9950-CB2201429BAE}" type="presParOf" srcId="{7830119E-CB49-4D5F-900D-40983371EE19}" destId="{6508FE6D-2C13-4656-9C7A-05B6AC7D09B2}" srcOrd="0" destOrd="0" presId="urn:microsoft.com/office/officeart/2005/8/layout/orgChart1"/>
    <dgm:cxn modelId="{15CBF7DC-F846-4DFD-9DF4-3CD0561B143B}" type="presParOf" srcId="{6508FE6D-2C13-4656-9C7A-05B6AC7D09B2}" destId="{83ADD5DA-E410-46BF-8A18-C78981ECEA88}" srcOrd="0" destOrd="0" presId="urn:microsoft.com/office/officeart/2005/8/layout/orgChart1"/>
    <dgm:cxn modelId="{D11EA459-49E0-4EC7-97B0-2D9E60049599}" type="presParOf" srcId="{6508FE6D-2C13-4656-9C7A-05B6AC7D09B2}" destId="{933EFD74-4BF1-4AD7-AA0E-1B4C71FD5D53}" srcOrd="1" destOrd="0" presId="urn:microsoft.com/office/officeart/2005/8/layout/orgChart1"/>
    <dgm:cxn modelId="{71D283D6-A4E5-4A74-B0A0-E531A3F47E3B}" type="presParOf" srcId="{7830119E-CB49-4D5F-900D-40983371EE19}" destId="{C7E98914-DCEF-4893-B6C0-31EC5BD97EFD}" srcOrd="1" destOrd="0" presId="urn:microsoft.com/office/officeart/2005/8/layout/orgChart1"/>
    <dgm:cxn modelId="{B86D8615-3DAD-46A0-A660-4B594FFAFA99}" type="presParOf" srcId="{7830119E-CB49-4D5F-900D-40983371EE19}" destId="{A2FFBE3C-03CB-444E-BF36-24689EE6CC0B}" srcOrd="2" destOrd="0" presId="urn:microsoft.com/office/officeart/2005/8/layout/orgChart1"/>
    <dgm:cxn modelId="{659DC0F2-22BC-4ECE-8BF6-B6D3D9C83B80}" type="presParOf" srcId="{65E2E004-B5A4-436D-933F-382B81CF1456}" destId="{CE9B38CA-ACBF-4A58-98BC-5F9B128873FF}" srcOrd="2" destOrd="0" presId="urn:microsoft.com/office/officeart/2005/8/layout/orgChart1"/>
    <dgm:cxn modelId="{1092A058-E983-4A98-93BA-55DCB23B46CC}" type="presParOf" srcId="{65E2E004-B5A4-436D-933F-382B81CF1456}" destId="{4A0B94AE-C14C-4AFE-8DE7-5410468C0F63}" srcOrd="3" destOrd="0" presId="urn:microsoft.com/office/officeart/2005/8/layout/orgChart1"/>
    <dgm:cxn modelId="{EF816829-A5B1-4B0D-B96A-8E17E3EEB082}" type="presParOf" srcId="{4A0B94AE-C14C-4AFE-8DE7-5410468C0F63}" destId="{031616A5-0F13-4E94-85CC-622A3E85D8A9}" srcOrd="0" destOrd="0" presId="urn:microsoft.com/office/officeart/2005/8/layout/orgChart1"/>
    <dgm:cxn modelId="{3C5D5F31-80F3-47D6-A5A0-EC2EDBC88338}" type="presParOf" srcId="{031616A5-0F13-4E94-85CC-622A3E85D8A9}" destId="{3D8544A8-175D-4D55-BDD5-E8DF00D57EEC}" srcOrd="0" destOrd="0" presId="urn:microsoft.com/office/officeart/2005/8/layout/orgChart1"/>
    <dgm:cxn modelId="{BB263B80-65D4-4952-82E0-A215592EF03F}" type="presParOf" srcId="{031616A5-0F13-4E94-85CC-622A3E85D8A9}" destId="{546C1DC2-6BD4-4567-8E5C-1348506FF54E}" srcOrd="1" destOrd="0" presId="urn:microsoft.com/office/officeart/2005/8/layout/orgChart1"/>
    <dgm:cxn modelId="{0C172BFA-387D-44F0-9EA4-9A200F23B95B}" type="presParOf" srcId="{4A0B94AE-C14C-4AFE-8DE7-5410468C0F63}" destId="{9CBE5F51-F887-4C76-A137-E358BD95AC05}" srcOrd="1" destOrd="0" presId="urn:microsoft.com/office/officeart/2005/8/layout/orgChart1"/>
    <dgm:cxn modelId="{8E2E2001-2F1E-4CE4-AC57-781D42C62986}" type="presParOf" srcId="{4A0B94AE-C14C-4AFE-8DE7-5410468C0F63}" destId="{9C161A3C-6E93-4239-A281-A87752D60BFB}" srcOrd="2" destOrd="0" presId="urn:microsoft.com/office/officeart/2005/8/layout/orgChart1"/>
    <dgm:cxn modelId="{89A57DEB-E02C-4047-A8A0-7DCB827A9F8B}" type="presParOf" srcId="{65E2E004-B5A4-436D-933F-382B81CF1456}" destId="{0EBE29F3-A5B3-45F8-BE85-7D8AC84EB4A1}" srcOrd="4" destOrd="0" presId="urn:microsoft.com/office/officeart/2005/8/layout/orgChart1"/>
    <dgm:cxn modelId="{EE3AA262-5911-47C9-9A70-A4539E79770E}" type="presParOf" srcId="{65E2E004-B5A4-436D-933F-382B81CF1456}" destId="{836EFBEC-CDC3-486D-BEE9-34F91CA4352D}" srcOrd="5" destOrd="0" presId="urn:microsoft.com/office/officeart/2005/8/layout/orgChart1"/>
    <dgm:cxn modelId="{8E4A2CDD-D329-49D3-B2F1-DA32EA0204B4}" type="presParOf" srcId="{836EFBEC-CDC3-486D-BEE9-34F91CA4352D}" destId="{B31B4BAB-C86A-434C-94A8-1F1768F376A9}" srcOrd="0" destOrd="0" presId="urn:microsoft.com/office/officeart/2005/8/layout/orgChart1"/>
    <dgm:cxn modelId="{BAADDAB6-9AD4-4764-A845-E58850CE54E3}" type="presParOf" srcId="{B31B4BAB-C86A-434C-94A8-1F1768F376A9}" destId="{8580004B-5DB5-4E2A-80B0-BA93CA327D05}" srcOrd="0" destOrd="0" presId="urn:microsoft.com/office/officeart/2005/8/layout/orgChart1"/>
    <dgm:cxn modelId="{CB12D2F1-C804-4E88-8A6E-F60DB4745E11}" type="presParOf" srcId="{B31B4BAB-C86A-434C-94A8-1F1768F376A9}" destId="{7D3F444C-4F25-4EB4-9121-3727C909476E}" srcOrd="1" destOrd="0" presId="urn:microsoft.com/office/officeart/2005/8/layout/orgChart1"/>
    <dgm:cxn modelId="{88FF7DC1-C24D-4AD1-8303-1BE9EF666A30}" type="presParOf" srcId="{836EFBEC-CDC3-486D-BEE9-34F91CA4352D}" destId="{EE824506-AA8F-4CA9-8405-F688BDE9996B}" srcOrd="1" destOrd="0" presId="urn:microsoft.com/office/officeart/2005/8/layout/orgChart1"/>
    <dgm:cxn modelId="{7EE304DD-850E-4CD0-8EC4-0827EA73664A}" type="presParOf" srcId="{836EFBEC-CDC3-486D-BEE9-34F91CA4352D}" destId="{787D6D34-8290-4DCD-8911-FAD753E39798}" srcOrd="2" destOrd="0" presId="urn:microsoft.com/office/officeart/2005/8/layout/orgChart1"/>
    <dgm:cxn modelId="{37EC86BE-2C1C-411C-9DB2-A5620CCC9A31}" type="presParOf" srcId="{53B3438C-9200-4D8A-BE68-46D39A6841CB}" destId="{99FF6C7F-407B-400E-9949-46618507E60B}" srcOrd="2" destOrd="0" presId="urn:microsoft.com/office/officeart/2005/8/layout/orgChart1"/>
    <dgm:cxn modelId="{35A8F677-3C45-4A46-8929-D2037418A188}" type="presParOf" srcId="{398F4403-8240-4569-84C7-3E870C704D68}" destId="{1853B605-4743-4CFC-ABE5-73CA8D9099FB}" srcOrd="16" destOrd="0" presId="urn:microsoft.com/office/officeart/2005/8/layout/orgChart1"/>
    <dgm:cxn modelId="{46EE9EA8-D32A-4EFC-AC65-5639CF5065A6}" type="presParOf" srcId="{398F4403-8240-4569-84C7-3E870C704D68}" destId="{5C0AF6B4-7933-47B4-8378-FE88677AE29A}" srcOrd="17" destOrd="0" presId="urn:microsoft.com/office/officeart/2005/8/layout/orgChart1"/>
    <dgm:cxn modelId="{713F3445-C606-407B-BFD0-B954F95D661B}" type="presParOf" srcId="{5C0AF6B4-7933-47B4-8378-FE88677AE29A}" destId="{2A6E7216-74FD-4992-A917-11FB2B090782}" srcOrd="0" destOrd="0" presId="urn:microsoft.com/office/officeart/2005/8/layout/orgChart1"/>
    <dgm:cxn modelId="{D1C72B4F-0FB2-4E0D-9350-DCA870229D52}" type="presParOf" srcId="{2A6E7216-74FD-4992-A917-11FB2B090782}" destId="{BAA27E48-AF68-4B8C-A82F-E2111082D700}" srcOrd="0" destOrd="0" presId="urn:microsoft.com/office/officeart/2005/8/layout/orgChart1"/>
    <dgm:cxn modelId="{801070C3-5C8C-48A1-9057-811124245B5F}" type="presParOf" srcId="{2A6E7216-74FD-4992-A917-11FB2B090782}" destId="{B84D63AF-C370-4B85-B8F3-83A3284161AE}" srcOrd="1" destOrd="0" presId="urn:microsoft.com/office/officeart/2005/8/layout/orgChart1"/>
    <dgm:cxn modelId="{3F091761-9011-4D30-95AA-181415D798C6}" type="presParOf" srcId="{5C0AF6B4-7933-47B4-8378-FE88677AE29A}" destId="{114CF814-48FC-4917-BA9A-D6024D918EE7}" srcOrd="1" destOrd="0" presId="urn:microsoft.com/office/officeart/2005/8/layout/orgChart1"/>
    <dgm:cxn modelId="{F4978D00-598E-46EC-85DA-34BF90CD538D}" type="presParOf" srcId="{114CF814-48FC-4917-BA9A-D6024D918EE7}" destId="{CCEEE8A5-D382-4F6F-8B10-0F1F240E446B}" srcOrd="0" destOrd="0" presId="urn:microsoft.com/office/officeart/2005/8/layout/orgChart1"/>
    <dgm:cxn modelId="{135676BC-98BD-4825-B3DE-E523D12A34FA}" type="presParOf" srcId="{114CF814-48FC-4917-BA9A-D6024D918EE7}" destId="{BA00BB57-B277-4AD4-9402-F74CF5889323}" srcOrd="1" destOrd="0" presId="urn:microsoft.com/office/officeart/2005/8/layout/orgChart1"/>
    <dgm:cxn modelId="{163859A5-B1FF-4F1B-8617-96FADDE8EC9A}" type="presParOf" srcId="{BA00BB57-B277-4AD4-9402-F74CF5889323}" destId="{8381ABFD-0D08-468D-9C74-835FDD8D87D2}" srcOrd="0" destOrd="0" presId="urn:microsoft.com/office/officeart/2005/8/layout/orgChart1"/>
    <dgm:cxn modelId="{4DEFEDC6-8FEA-4947-8AFA-8E871B167743}" type="presParOf" srcId="{8381ABFD-0D08-468D-9C74-835FDD8D87D2}" destId="{A5280D7C-31B6-461D-A2A9-96BA1C0ED012}" srcOrd="0" destOrd="0" presId="urn:microsoft.com/office/officeart/2005/8/layout/orgChart1"/>
    <dgm:cxn modelId="{310EBE1B-EFC1-429F-B52B-B596ECA89B3D}" type="presParOf" srcId="{8381ABFD-0D08-468D-9C74-835FDD8D87D2}" destId="{CEA5DAC2-859C-4C28-94D9-CA0D398F6EA4}" srcOrd="1" destOrd="0" presId="urn:microsoft.com/office/officeart/2005/8/layout/orgChart1"/>
    <dgm:cxn modelId="{40D8E2C5-098F-4282-B7E2-8AF13ACB4D57}" type="presParOf" srcId="{BA00BB57-B277-4AD4-9402-F74CF5889323}" destId="{4F72100A-BDFC-4C17-B156-9D358C652AEF}" srcOrd="1" destOrd="0" presId="urn:microsoft.com/office/officeart/2005/8/layout/orgChart1"/>
    <dgm:cxn modelId="{3AD8FE83-519A-41A5-8287-B122D1F6715F}" type="presParOf" srcId="{BA00BB57-B277-4AD4-9402-F74CF5889323}" destId="{28B95DDE-DBEC-4F41-B96D-FBF05B889AE7}" srcOrd="2" destOrd="0" presId="urn:microsoft.com/office/officeart/2005/8/layout/orgChart1"/>
    <dgm:cxn modelId="{8104BCEA-FCD2-44F6-8E0E-3E6C0C573AED}" type="presParOf" srcId="{114CF814-48FC-4917-BA9A-D6024D918EE7}" destId="{D2B62873-B96A-4BAD-914F-C8006FAE593D}" srcOrd="2" destOrd="0" presId="urn:microsoft.com/office/officeart/2005/8/layout/orgChart1"/>
    <dgm:cxn modelId="{F39E5E81-592A-4C05-A457-24118C6D262B}" type="presParOf" srcId="{114CF814-48FC-4917-BA9A-D6024D918EE7}" destId="{494B7F1B-4DBB-4CEF-B2D1-CB3343B5C45F}" srcOrd="3" destOrd="0" presId="urn:microsoft.com/office/officeart/2005/8/layout/orgChart1"/>
    <dgm:cxn modelId="{E25BC6AF-E2C6-4C84-935C-1CA21B35D623}" type="presParOf" srcId="{494B7F1B-4DBB-4CEF-B2D1-CB3343B5C45F}" destId="{D8202656-EFB1-4342-8D53-A62E8BC1E404}" srcOrd="0" destOrd="0" presId="urn:microsoft.com/office/officeart/2005/8/layout/orgChart1"/>
    <dgm:cxn modelId="{4FE55E9B-53AA-4AAC-9D5C-A3A8153AAFBE}" type="presParOf" srcId="{D8202656-EFB1-4342-8D53-A62E8BC1E404}" destId="{BCD67EA4-9C7E-47FC-AE46-A753306AD6A1}" srcOrd="0" destOrd="0" presId="urn:microsoft.com/office/officeart/2005/8/layout/orgChart1"/>
    <dgm:cxn modelId="{C6D5696F-7C43-4456-9314-53F52614F4AC}" type="presParOf" srcId="{D8202656-EFB1-4342-8D53-A62E8BC1E404}" destId="{C0F6AD05-8942-4C55-B772-01FCEE638407}" srcOrd="1" destOrd="0" presId="urn:microsoft.com/office/officeart/2005/8/layout/orgChart1"/>
    <dgm:cxn modelId="{00BD3F80-EF82-4CFE-9797-E89DC91512E4}" type="presParOf" srcId="{494B7F1B-4DBB-4CEF-B2D1-CB3343B5C45F}" destId="{71F8FAA3-C2B4-4819-8044-C401F5E72DC5}" srcOrd="1" destOrd="0" presId="urn:microsoft.com/office/officeart/2005/8/layout/orgChart1"/>
    <dgm:cxn modelId="{B7A879B2-E128-45DF-A937-2B1ED2C8C941}" type="presParOf" srcId="{494B7F1B-4DBB-4CEF-B2D1-CB3343B5C45F}" destId="{5CF0885C-5E20-4EE5-8DEF-5AD5C23BA512}" srcOrd="2" destOrd="0" presId="urn:microsoft.com/office/officeart/2005/8/layout/orgChart1"/>
    <dgm:cxn modelId="{D8E525AB-2E98-49BF-BB25-B5BF10C8837B}" type="presParOf" srcId="{114CF814-48FC-4917-BA9A-D6024D918EE7}" destId="{A0A4ABF2-F12E-4B87-AF40-D8DD2426DEFE}" srcOrd="4" destOrd="0" presId="urn:microsoft.com/office/officeart/2005/8/layout/orgChart1"/>
    <dgm:cxn modelId="{1675C8FF-11AE-4D03-9572-7DE2241F7BB8}" type="presParOf" srcId="{114CF814-48FC-4917-BA9A-D6024D918EE7}" destId="{AAE88794-5D38-4220-A004-CA5A254A18C6}" srcOrd="5" destOrd="0" presId="urn:microsoft.com/office/officeart/2005/8/layout/orgChart1"/>
    <dgm:cxn modelId="{CA40538C-D2EE-4BBD-B028-33EE66A0778E}" type="presParOf" srcId="{AAE88794-5D38-4220-A004-CA5A254A18C6}" destId="{E97F30C3-36DD-4466-A6AB-9185552012E2}" srcOrd="0" destOrd="0" presId="urn:microsoft.com/office/officeart/2005/8/layout/orgChart1"/>
    <dgm:cxn modelId="{40BBE1A2-C011-4593-B809-DCD65A1245DF}" type="presParOf" srcId="{E97F30C3-36DD-4466-A6AB-9185552012E2}" destId="{427DD869-4770-489F-A81D-51A9D5876021}" srcOrd="0" destOrd="0" presId="urn:microsoft.com/office/officeart/2005/8/layout/orgChart1"/>
    <dgm:cxn modelId="{57E59175-EE6A-47F0-AFD7-063D8CB5B12F}" type="presParOf" srcId="{E97F30C3-36DD-4466-A6AB-9185552012E2}" destId="{724D924C-F867-4114-8148-9EA44A9C32BC}" srcOrd="1" destOrd="0" presId="urn:microsoft.com/office/officeart/2005/8/layout/orgChart1"/>
    <dgm:cxn modelId="{9A678DFE-3192-4730-9ECA-9A7CD47D3824}" type="presParOf" srcId="{AAE88794-5D38-4220-A004-CA5A254A18C6}" destId="{1E3BF313-A2B8-43AD-A68F-52F921EC384F}" srcOrd="1" destOrd="0" presId="urn:microsoft.com/office/officeart/2005/8/layout/orgChart1"/>
    <dgm:cxn modelId="{0B23A372-70AD-4BDD-B383-138AE08CB2E0}" type="presParOf" srcId="{AAE88794-5D38-4220-A004-CA5A254A18C6}" destId="{4279D249-EC20-4829-AAF6-AFC35BE697E3}" srcOrd="2" destOrd="0" presId="urn:microsoft.com/office/officeart/2005/8/layout/orgChart1"/>
    <dgm:cxn modelId="{FA562184-7167-4991-86CF-C83E31D256EA}" type="presParOf" srcId="{114CF814-48FC-4917-BA9A-D6024D918EE7}" destId="{499F0C67-DB6C-4574-93AF-6F58899926B5}" srcOrd="6" destOrd="0" presId="urn:microsoft.com/office/officeart/2005/8/layout/orgChart1"/>
    <dgm:cxn modelId="{9ABDC946-E6B4-4A39-970D-948A8702F430}" type="presParOf" srcId="{114CF814-48FC-4917-BA9A-D6024D918EE7}" destId="{6DBD173D-680B-4729-B5DA-70E54FAA1B1E}" srcOrd="7" destOrd="0" presId="urn:microsoft.com/office/officeart/2005/8/layout/orgChart1"/>
    <dgm:cxn modelId="{203E9322-720D-44C8-B0BF-D85F6B7696D7}" type="presParOf" srcId="{6DBD173D-680B-4729-B5DA-70E54FAA1B1E}" destId="{B3E1ED10-3955-4B64-ACBD-B9641B66AD71}" srcOrd="0" destOrd="0" presId="urn:microsoft.com/office/officeart/2005/8/layout/orgChart1"/>
    <dgm:cxn modelId="{DF4BBD27-2890-4836-9CF6-D42108BC4D06}" type="presParOf" srcId="{B3E1ED10-3955-4B64-ACBD-B9641B66AD71}" destId="{42E0B16B-5E18-442A-9203-50CAA3A60DA1}" srcOrd="0" destOrd="0" presId="urn:microsoft.com/office/officeart/2005/8/layout/orgChart1"/>
    <dgm:cxn modelId="{7073E2AC-CAA4-453A-B6FF-45DFB2FDD3B2}" type="presParOf" srcId="{B3E1ED10-3955-4B64-ACBD-B9641B66AD71}" destId="{6E24C244-30CC-4DD2-86CB-D05A387A89F2}" srcOrd="1" destOrd="0" presId="urn:microsoft.com/office/officeart/2005/8/layout/orgChart1"/>
    <dgm:cxn modelId="{22AD0148-445C-44DE-8374-F0582CB06917}" type="presParOf" srcId="{6DBD173D-680B-4729-B5DA-70E54FAA1B1E}" destId="{B4961FF2-EA3D-4843-82AD-69FAF60A698F}" srcOrd="1" destOrd="0" presId="urn:microsoft.com/office/officeart/2005/8/layout/orgChart1"/>
    <dgm:cxn modelId="{FD629377-1C50-4D46-9F46-2F93FF192113}" type="presParOf" srcId="{6DBD173D-680B-4729-B5DA-70E54FAA1B1E}" destId="{F5E65459-188D-4142-BB1F-C317E5495896}" srcOrd="2" destOrd="0" presId="urn:microsoft.com/office/officeart/2005/8/layout/orgChart1"/>
    <dgm:cxn modelId="{12087539-9B89-41C0-9094-455DFE3AC93E}" type="presParOf" srcId="{5C0AF6B4-7933-47B4-8378-FE88677AE29A}" destId="{D16341AD-AAA0-4EE0-A8EC-7693B94E80EE}" srcOrd="2" destOrd="0" presId="urn:microsoft.com/office/officeart/2005/8/layout/orgChart1"/>
    <dgm:cxn modelId="{39478C32-8B54-49BF-9ED2-BBA304C8F921}" type="presParOf" srcId="{F39BF65B-85EA-4167-8489-DD8203173229}" destId="{B6FECEBD-E075-403D-B230-43C17CDB198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9F0C67-DB6C-4574-93AF-6F58899926B5}">
      <dsp:nvSpPr>
        <dsp:cNvPr id="0" name=""/>
        <dsp:cNvSpPr/>
      </dsp:nvSpPr>
      <dsp:spPr>
        <a:xfrm>
          <a:off x="6431288" y="557336"/>
          <a:ext cx="92303" cy="159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3772"/>
              </a:lnTo>
              <a:lnTo>
                <a:pt x="92303" y="15937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A4ABF2-F12E-4B87-AF40-D8DD2426DEFE}">
      <dsp:nvSpPr>
        <dsp:cNvPr id="0" name=""/>
        <dsp:cNvSpPr/>
      </dsp:nvSpPr>
      <dsp:spPr>
        <a:xfrm>
          <a:off x="6431288" y="557336"/>
          <a:ext cx="92303" cy="1156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6869"/>
              </a:lnTo>
              <a:lnTo>
                <a:pt x="92303" y="11568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B62873-B96A-4BAD-914F-C8006FAE593D}">
      <dsp:nvSpPr>
        <dsp:cNvPr id="0" name=""/>
        <dsp:cNvSpPr/>
      </dsp:nvSpPr>
      <dsp:spPr>
        <a:xfrm>
          <a:off x="6431288" y="557336"/>
          <a:ext cx="92303" cy="719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966"/>
              </a:lnTo>
              <a:lnTo>
                <a:pt x="92303" y="7199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EEE8A5-D382-4F6F-8B10-0F1F240E446B}">
      <dsp:nvSpPr>
        <dsp:cNvPr id="0" name=""/>
        <dsp:cNvSpPr/>
      </dsp:nvSpPr>
      <dsp:spPr>
        <a:xfrm>
          <a:off x="6431288" y="557336"/>
          <a:ext cx="92303" cy="283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063"/>
              </a:lnTo>
              <a:lnTo>
                <a:pt x="92303" y="2830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53B605-4743-4CFC-ABE5-73CA8D9099FB}">
      <dsp:nvSpPr>
        <dsp:cNvPr id="0" name=""/>
        <dsp:cNvSpPr/>
      </dsp:nvSpPr>
      <dsp:spPr>
        <a:xfrm>
          <a:off x="3699107" y="120433"/>
          <a:ext cx="2978323" cy="1292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612"/>
              </a:lnTo>
              <a:lnTo>
                <a:pt x="2978323" y="64612"/>
              </a:lnTo>
              <a:lnTo>
                <a:pt x="2978323" y="1292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BE29F3-A5B3-45F8-BE85-7D8AC84EB4A1}">
      <dsp:nvSpPr>
        <dsp:cNvPr id="0" name=""/>
        <dsp:cNvSpPr/>
      </dsp:nvSpPr>
      <dsp:spPr>
        <a:xfrm>
          <a:off x="5686708" y="557336"/>
          <a:ext cx="92303" cy="1156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6869"/>
              </a:lnTo>
              <a:lnTo>
                <a:pt x="92303" y="11568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9B38CA-ACBF-4A58-98BC-5F9B128873FF}">
      <dsp:nvSpPr>
        <dsp:cNvPr id="0" name=""/>
        <dsp:cNvSpPr/>
      </dsp:nvSpPr>
      <dsp:spPr>
        <a:xfrm>
          <a:off x="5686708" y="557336"/>
          <a:ext cx="92303" cy="719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966"/>
              </a:lnTo>
              <a:lnTo>
                <a:pt x="92303" y="7199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980B51-A455-47FE-A4A5-54CA53D31057}">
      <dsp:nvSpPr>
        <dsp:cNvPr id="0" name=""/>
        <dsp:cNvSpPr/>
      </dsp:nvSpPr>
      <dsp:spPr>
        <a:xfrm>
          <a:off x="5686708" y="557336"/>
          <a:ext cx="92303" cy="283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063"/>
              </a:lnTo>
              <a:lnTo>
                <a:pt x="92303" y="2830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AEB076-1F51-49B7-997E-9E15F84FC855}">
      <dsp:nvSpPr>
        <dsp:cNvPr id="0" name=""/>
        <dsp:cNvSpPr/>
      </dsp:nvSpPr>
      <dsp:spPr>
        <a:xfrm>
          <a:off x="3699107" y="120433"/>
          <a:ext cx="2233742" cy="1292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612"/>
              </a:lnTo>
              <a:lnTo>
                <a:pt x="2233742" y="64612"/>
              </a:lnTo>
              <a:lnTo>
                <a:pt x="2233742" y="1292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A9CA15-E787-468A-BEDD-08FDEC624579}">
      <dsp:nvSpPr>
        <dsp:cNvPr id="0" name=""/>
        <dsp:cNvSpPr/>
      </dsp:nvSpPr>
      <dsp:spPr>
        <a:xfrm>
          <a:off x="4942127" y="557336"/>
          <a:ext cx="92303" cy="159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3772"/>
              </a:lnTo>
              <a:lnTo>
                <a:pt x="92303" y="15937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40B5E9-9648-4295-9327-61F47621906E}">
      <dsp:nvSpPr>
        <dsp:cNvPr id="0" name=""/>
        <dsp:cNvSpPr/>
      </dsp:nvSpPr>
      <dsp:spPr>
        <a:xfrm>
          <a:off x="4942127" y="557336"/>
          <a:ext cx="92303" cy="1156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6869"/>
              </a:lnTo>
              <a:lnTo>
                <a:pt x="92303" y="11568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31EEA5-0DFB-4F43-9908-05D95A0138CC}">
      <dsp:nvSpPr>
        <dsp:cNvPr id="0" name=""/>
        <dsp:cNvSpPr/>
      </dsp:nvSpPr>
      <dsp:spPr>
        <a:xfrm>
          <a:off x="4942127" y="557336"/>
          <a:ext cx="92303" cy="719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966"/>
              </a:lnTo>
              <a:lnTo>
                <a:pt x="92303" y="7199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441EFC-E412-4A10-9CDC-A70634774E9F}">
      <dsp:nvSpPr>
        <dsp:cNvPr id="0" name=""/>
        <dsp:cNvSpPr/>
      </dsp:nvSpPr>
      <dsp:spPr>
        <a:xfrm>
          <a:off x="4942127" y="557336"/>
          <a:ext cx="92303" cy="283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063"/>
              </a:lnTo>
              <a:lnTo>
                <a:pt x="92303" y="2830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6AF161-A47E-4F9A-AE2B-8AA73E544E0C}">
      <dsp:nvSpPr>
        <dsp:cNvPr id="0" name=""/>
        <dsp:cNvSpPr/>
      </dsp:nvSpPr>
      <dsp:spPr>
        <a:xfrm>
          <a:off x="3699107" y="120433"/>
          <a:ext cx="1489161" cy="1292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612"/>
              </a:lnTo>
              <a:lnTo>
                <a:pt x="1489161" y="64612"/>
              </a:lnTo>
              <a:lnTo>
                <a:pt x="1489161" y="1292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2B8B60-9A75-47C7-9027-B5BF1BD2BC73}">
      <dsp:nvSpPr>
        <dsp:cNvPr id="0" name=""/>
        <dsp:cNvSpPr/>
      </dsp:nvSpPr>
      <dsp:spPr>
        <a:xfrm>
          <a:off x="4197546" y="557336"/>
          <a:ext cx="92303" cy="159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3772"/>
              </a:lnTo>
              <a:lnTo>
                <a:pt x="92303" y="15937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908048-2FF4-4105-BA05-026ED2C043C1}">
      <dsp:nvSpPr>
        <dsp:cNvPr id="0" name=""/>
        <dsp:cNvSpPr/>
      </dsp:nvSpPr>
      <dsp:spPr>
        <a:xfrm>
          <a:off x="4197546" y="557336"/>
          <a:ext cx="92303" cy="1156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6869"/>
              </a:lnTo>
              <a:lnTo>
                <a:pt x="92303" y="11568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9CB3D0-882A-47A6-8734-8BD9C94FBDC8}">
      <dsp:nvSpPr>
        <dsp:cNvPr id="0" name=""/>
        <dsp:cNvSpPr/>
      </dsp:nvSpPr>
      <dsp:spPr>
        <a:xfrm>
          <a:off x="4197546" y="557336"/>
          <a:ext cx="92303" cy="719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966"/>
              </a:lnTo>
              <a:lnTo>
                <a:pt x="92303" y="7199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FE9DC7-9521-4861-8E3B-AD4B227053D8}">
      <dsp:nvSpPr>
        <dsp:cNvPr id="0" name=""/>
        <dsp:cNvSpPr/>
      </dsp:nvSpPr>
      <dsp:spPr>
        <a:xfrm>
          <a:off x="4197546" y="557336"/>
          <a:ext cx="92303" cy="283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063"/>
              </a:lnTo>
              <a:lnTo>
                <a:pt x="92303" y="2830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357357-2ABF-4536-AA5D-FB27CF25CDE9}">
      <dsp:nvSpPr>
        <dsp:cNvPr id="0" name=""/>
        <dsp:cNvSpPr/>
      </dsp:nvSpPr>
      <dsp:spPr>
        <a:xfrm>
          <a:off x="3699107" y="120433"/>
          <a:ext cx="744580" cy="1292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612"/>
              </a:lnTo>
              <a:lnTo>
                <a:pt x="744580" y="64612"/>
              </a:lnTo>
              <a:lnTo>
                <a:pt x="744580" y="1292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F2DC20-FBCB-45EB-B8AD-8557FF285120}">
      <dsp:nvSpPr>
        <dsp:cNvPr id="0" name=""/>
        <dsp:cNvSpPr/>
      </dsp:nvSpPr>
      <dsp:spPr>
        <a:xfrm>
          <a:off x="3452965" y="557336"/>
          <a:ext cx="92303" cy="20306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30674"/>
              </a:lnTo>
              <a:lnTo>
                <a:pt x="92303" y="20306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98CC12-D442-4D8C-AE65-EEA44A56E23B}">
      <dsp:nvSpPr>
        <dsp:cNvPr id="0" name=""/>
        <dsp:cNvSpPr/>
      </dsp:nvSpPr>
      <dsp:spPr>
        <a:xfrm>
          <a:off x="3452965" y="557336"/>
          <a:ext cx="92303" cy="159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3772"/>
              </a:lnTo>
              <a:lnTo>
                <a:pt x="92303" y="15937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A50639-1201-4836-B1D1-13D8C8187D4D}">
      <dsp:nvSpPr>
        <dsp:cNvPr id="0" name=""/>
        <dsp:cNvSpPr/>
      </dsp:nvSpPr>
      <dsp:spPr>
        <a:xfrm>
          <a:off x="3452965" y="557336"/>
          <a:ext cx="92303" cy="1156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6869"/>
              </a:lnTo>
              <a:lnTo>
                <a:pt x="92303" y="11568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0F763D-E98A-44EB-9567-0730113B1FC4}">
      <dsp:nvSpPr>
        <dsp:cNvPr id="0" name=""/>
        <dsp:cNvSpPr/>
      </dsp:nvSpPr>
      <dsp:spPr>
        <a:xfrm>
          <a:off x="3452965" y="557336"/>
          <a:ext cx="92303" cy="719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966"/>
              </a:lnTo>
              <a:lnTo>
                <a:pt x="92303" y="7199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180195-868E-41CD-816F-B167EE72392D}">
      <dsp:nvSpPr>
        <dsp:cNvPr id="0" name=""/>
        <dsp:cNvSpPr/>
      </dsp:nvSpPr>
      <dsp:spPr>
        <a:xfrm>
          <a:off x="3452965" y="557336"/>
          <a:ext cx="92303" cy="283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063"/>
              </a:lnTo>
              <a:lnTo>
                <a:pt x="92303" y="2830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CCF832-5E6B-495C-8B83-B153334CF904}">
      <dsp:nvSpPr>
        <dsp:cNvPr id="0" name=""/>
        <dsp:cNvSpPr/>
      </dsp:nvSpPr>
      <dsp:spPr>
        <a:xfrm>
          <a:off x="3653387" y="120433"/>
          <a:ext cx="91440" cy="1292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92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A2EF4C-6F8A-4D12-9F6F-224DC9DBCDD8}">
      <dsp:nvSpPr>
        <dsp:cNvPr id="0" name=""/>
        <dsp:cNvSpPr/>
      </dsp:nvSpPr>
      <dsp:spPr>
        <a:xfrm>
          <a:off x="2708384" y="557336"/>
          <a:ext cx="92303" cy="37782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78286"/>
              </a:lnTo>
              <a:lnTo>
                <a:pt x="92303" y="37782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822EB8-49F7-4ED1-A4BB-C471F9335340}">
      <dsp:nvSpPr>
        <dsp:cNvPr id="0" name=""/>
        <dsp:cNvSpPr/>
      </dsp:nvSpPr>
      <dsp:spPr>
        <a:xfrm>
          <a:off x="2708384" y="557336"/>
          <a:ext cx="92303" cy="33413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41383"/>
              </a:lnTo>
              <a:lnTo>
                <a:pt x="92303" y="33413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5FE8E2-BB83-46E4-A520-11E95F87525F}">
      <dsp:nvSpPr>
        <dsp:cNvPr id="0" name=""/>
        <dsp:cNvSpPr/>
      </dsp:nvSpPr>
      <dsp:spPr>
        <a:xfrm>
          <a:off x="2708384" y="557336"/>
          <a:ext cx="92303" cy="29044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04480"/>
              </a:lnTo>
              <a:lnTo>
                <a:pt x="92303" y="29044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3A5B39-8D8F-4102-95C2-A4C89A929059}">
      <dsp:nvSpPr>
        <dsp:cNvPr id="0" name=""/>
        <dsp:cNvSpPr/>
      </dsp:nvSpPr>
      <dsp:spPr>
        <a:xfrm>
          <a:off x="2708384" y="557336"/>
          <a:ext cx="92303" cy="24675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67577"/>
              </a:lnTo>
              <a:lnTo>
                <a:pt x="92303" y="24675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DBAA07-E5B4-458F-95C4-BF2F4C9A3A1C}">
      <dsp:nvSpPr>
        <dsp:cNvPr id="0" name=""/>
        <dsp:cNvSpPr/>
      </dsp:nvSpPr>
      <dsp:spPr>
        <a:xfrm>
          <a:off x="2708384" y="557336"/>
          <a:ext cx="92303" cy="20306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30674"/>
              </a:lnTo>
              <a:lnTo>
                <a:pt x="92303" y="20306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6C681B-FC61-4D89-A990-8142635216CD}">
      <dsp:nvSpPr>
        <dsp:cNvPr id="0" name=""/>
        <dsp:cNvSpPr/>
      </dsp:nvSpPr>
      <dsp:spPr>
        <a:xfrm>
          <a:off x="2708384" y="557336"/>
          <a:ext cx="92303" cy="159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3772"/>
              </a:lnTo>
              <a:lnTo>
                <a:pt x="92303" y="15937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23F4D7-85FB-4AC4-852F-927FAFF41CA5}">
      <dsp:nvSpPr>
        <dsp:cNvPr id="0" name=""/>
        <dsp:cNvSpPr/>
      </dsp:nvSpPr>
      <dsp:spPr>
        <a:xfrm>
          <a:off x="2708384" y="557336"/>
          <a:ext cx="92303" cy="1156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6869"/>
              </a:lnTo>
              <a:lnTo>
                <a:pt x="92303" y="11568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B53834-1A7D-48DC-A6D2-4E6AE0C7092F}">
      <dsp:nvSpPr>
        <dsp:cNvPr id="0" name=""/>
        <dsp:cNvSpPr/>
      </dsp:nvSpPr>
      <dsp:spPr>
        <a:xfrm>
          <a:off x="2708384" y="557336"/>
          <a:ext cx="92303" cy="719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966"/>
              </a:lnTo>
              <a:lnTo>
                <a:pt x="92303" y="7199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18CB57-C3F6-4C06-88BE-7B87C3D73D46}">
      <dsp:nvSpPr>
        <dsp:cNvPr id="0" name=""/>
        <dsp:cNvSpPr/>
      </dsp:nvSpPr>
      <dsp:spPr>
        <a:xfrm>
          <a:off x="2708384" y="557336"/>
          <a:ext cx="92303" cy="283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063"/>
              </a:lnTo>
              <a:lnTo>
                <a:pt x="92303" y="2830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F4C079-87DC-4678-B2FB-A56DEC9A1E05}">
      <dsp:nvSpPr>
        <dsp:cNvPr id="0" name=""/>
        <dsp:cNvSpPr/>
      </dsp:nvSpPr>
      <dsp:spPr>
        <a:xfrm>
          <a:off x="2954527" y="120433"/>
          <a:ext cx="744580" cy="129224"/>
        </a:xfrm>
        <a:custGeom>
          <a:avLst/>
          <a:gdLst/>
          <a:ahLst/>
          <a:cxnLst/>
          <a:rect l="0" t="0" r="0" b="0"/>
          <a:pathLst>
            <a:path>
              <a:moveTo>
                <a:pt x="744580" y="0"/>
              </a:moveTo>
              <a:lnTo>
                <a:pt x="744580" y="64612"/>
              </a:lnTo>
              <a:lnTo>
                <a:pt x="0" y="64612"/>
              </a:lnTo>
              <a:lnTo>
                <a:pt x="0" y="1292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2F17B6-324B-4321-9F80-AB025BAE371B}">
      <dsp:nvSpPr>
        <dsp:cNvPr id="0" name=""/>
        <dsp:cNvSpPr/>
      </dsp:nvSpPr>
      <dsp:spPr>
        <a:xfrm>
          <a:off x="1963803" y="557336"/>
          <a:ext cx="92303" cy="20306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30674"/>
              </a:lnTo>
              <a:lnTo>
                <a:pt x="92303" y="20306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1D2C5A-6EA3-4234-91AB-B6540F9F538D}">
      <dsp:nvSpPr>
        <dsp:cNvPr id="0" name=""/>
        <dsp:cNvSpPr/>
      </dsp:nvSpPr>
      <dsp:spPr>
        <a:xfrm>
          <a:off x="1963803" y="557336"/>
          <a:ext cx="92303" cy="159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3772"/>
              </a:lnTo>
              <a:lnTo>
                <a:pt x="92303" y="15937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A1AA67-A15A-4B52-8706-EC925DC19395}">
      <dsp:nvSpPr>
        <dsp:cNvPr id="0" name=""/>
        <dsp:cNvSpPr/>
      </dsp:nvSpPr>
      <dsp:spPr>
        <a:xfrm>
          <a:off x="1963803" y="557336"/>
          <a:ext cx="92303" cy="1156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6869"/>
              </a:lnTo>
              <a:lnTo>
                <a:pt x="92303" y="11568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DAC49F-4928-4485-8C07-970060902E0A}">
      <dsp:nvSpPr>
        <dsp:cNvPr id="0" name=""/>
        <dsp:cNvSpPr/>
      </dsp:nvSpPr>
      <dsp:spPr>
        <a:xfrm>
          <a:off x="1963803" y="557336"/>
          <a:ext cx="92303" cy="719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966"/>
              </a:lnTo>
              <a:lnTo>
                <a:pt x="92303" y="7199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207029-EFF2-481E-8BDA-04D8C8DC4771}">
      <dsp:nvSpPr>
        <dsp:cNvPr id="0" name=""/>
        <dsp:cNvSpPr/>
      </dsp:nvSpPr>
      <dsp:spPr>
        <a:xfrm>
          <a:off x="1963803" y="557336"/>
          <a:ext cx="92303" cy="283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063"/>
              </a:lnTo>
              <a:lnTo>
                <a:pt x="92303" y="2830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5CA3C2-53CD-41BC-A628-647F802B30DB}">
      <dsp:nvSpPr>
        <dsp:cNvPr id="0" name=""/>
        <dsp:cNvSpPr/>
      </dsp:nvSpPr>
      <dsp:spPr>
        <a:xfrm>
          <a:off x="2209946" y="120433"/>
          <a:ext cx="1489161" cy="129224"/>
        </a:xfrm>
        <a:custGeom>
          <a:avLst/>
          <a:gdLst/>
          <a:ahLst/>
          <a:cxnLst/>
          <a:rect l="0" t="0" r="0" b="0"/>
          <a:pathLst>
            <a:path>
              <a:moveTo>
                <a:pt x="1489161" y="0"/>
              </a:moveTo>
              <a:lnTo>
                <a:pt x="1489161" y="64612"/>
              </a:lnTo>
              <a:lnTo>
                <a:pt x="0" y="64612"/>
              </a:lnTo>
              <a:lnTo>
                <a:pt x="0" y="1292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B23D09-A605-473B-886D-2203721661A6}">
      <dsp:nvSpPr>
        <dsp:cNvPr id="0" name=""/>
        <dsp:cNvSpPr/>
      </dsp:nvSpPr>
      <dsp:spPr>
        <a:xfrm>
          <a:off x="1219223" y="557336"/>
          <a:ext cx="92303" cy="159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3772"/>
              </a:lnTo>
              <a:lnTo>
                <a:pt x="92303" y="15937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C6BD1D-61BC-4BEC-B330-D0253F61D111}">
      <dsp:nvSpPr>
        <dsp:cNvPr id="0" name=""/>
        <dsp:cNvSpPr/>
      </dsp:nvSpPr>
      <dsp:spPr>
        <a:xfrm>
          <a:off x="1219223" y="557336"/>
          <a:ext cx="92303" cy="1156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6869"/>
              </a:lnTo>
              <a:lnTo>
                <a:pt x="92303" y="11568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B9BAD4-16F9-4AAD-95FA-D82BECA8E8C7}">
      <dsp:nvSpPr>
        <dsp:cNvPr id="0" name=""/>
        <dsp:cNvSpPr/>
      </dsp:nvSpPr>
      <dsp:spPr>
        <a:xfrm>
          <a:off x="1219223" y="557336"/>
          <a:ext cx="92303" cy="719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966"/>
              </a:lnTo>
              <a:lnTo>
                <a:pt x="92303" y="7199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65B614-DA57-4553-B471-EB37265C4F13}">
      <dsp:nvSpPr>
        <dsp:cNvPr id="0" name=""/>
        <dsp:cNvSpPr/>
      </dsp:nvSpPr>
      <dsp:spPr>
        <a:xfrm>
          <a:off x="1219223" y="557336"/>
          <a:ext cx="92303" cy="283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063"/>
              </a:lnTo>
              <a:lnTo>
                <a:pt x="92303" y="2830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43E91B-C1C8-471B-A06D-F36B4FE9F2CA}">
      <dsp:nvSpPr>
        <dsp:cNvPr id="0" name=""/>
        <dsp:cNvSpPr/>
      </dsp:nvSpPr>
      <dsp:spPr>
        <a:xfrm>
          <a:off x="1465365" y="120433"/>
          <a:ext cx="2233742" cy="129224"/>
        </a:xfrm>
        <a:custGeom>
          <a:avLst/>
          <a:gdLst/>
          <a:ahLst/>
          <a:cxnLst/>
          <a:rect l="0" t="0" r="0" b="0"/>
          <a:pathLst>
            <a:path>
              <a:moveTo>
                <a:pt x="2233742" y="0"/>
              </a:moveTo>
              <a:lnTo>
                <a:pt x="2233742" y="64612"/>
              </a:lnTo>
              <a:lnTo>
                <a:pt x="0" y="64612"/>
              </a:lnTo>
              <a:lnTo>
                <a:pt x="0" y="1292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695A3B-97D9-4CE2-B802-56DF6C4AC1D8}">
      <dsp:nvSpPr>
        <dsp:cNvPr id="0" name=""/>
        <dsp:cNvSpPr/>
      </dsp:nvSpPr>
      <dsp:spPr>
        <a:xfrm>
          <a:off x="474642" y="557336"/>
          <a:ext cx="92303" cy="1156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6869"/>
              </a:lnTo>
              <a:lnTo>
                <a:pt x="92303" y="11568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B0735D-D994-4937-80E7-E117AE8D30D4}">
      <dsp:nvSpPr>
        <dsp:cNvPr id="0" name=""/>
        <dsp:cNvSpPr/>
      </dsp:nvSpPr>
      <dsp:spPr>
        <a:xfrm>
          <a:off x="474642" y="557336"/>
          <a:ext cx="92303" cy="719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966"/>
              </a:lnTo>
              <a:lnTo>
                <a:pt x="92303" y="7199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6906E9-DA90-461A-93AD-B28293F26987}">
      <dsp:nvSpPr>
        <dsp:cNvPr id="0" name=""/>
        <dsp:cNvSpPr/>
      </dsp:nvSpPr>
      <dsp:spPr>
        <a:xfrm>
          <a:off x="474642" y="557336"/>
          <a:ext cx="92303" cy="283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063"/>
              </a:lnTo>
              <a:lnTo>
                <a:pt x="92303" y="2830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28545C-FC57-443E-A334-9A806AEAD598}">
      <dsp:nvSpPr>
        <dsp:cNvPr id="0" name=""/>
        <dsp:cNvSpPr/>
      </dsp:nvSpPr>
      <dsp:spPr>
        <a:xfrm>
          <a:off x="720784" y="120433"/>
          <a:ext cx="2978323" cy="129224"/>
        </a:xfrm>
        <a:custGeom>
          <a:avLst/>
          <a:gdLst/>
          <a:ahLst/>
          <a:cxnLst/>
          <a:rect l="0" t="0" r="0" b="0"/>
          <a:pathLst>
            <a:path>
              <a:moveTo>
                <a:pt x="2978323" y="0"/>
              </a:moveTo>
              <a:lnTo>
                <a:pt x="2978323" y="64612"/>
              </a:lnTo>
              <a:lnTo>
                <a:pt x="0" y="64612"/>
              </a:lnTo>
              <a:lnTo>
                <a:pt x="0" y="1292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1767C1-560E-4F8F-9B0F-35BDF9633559}">
      <dsp:nvSpPr>
        <dsp:cNvPr id="0" name=""/>
        <dsp:cNvSpPr/>
      </dsp:nvSpPr>
      <dsp:spPr>
        <a:xfrm>
          <a:off x="3369769" y="2070"/>
          <a:ext cx="658677" cy="1183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1. MLMS Project</a:t>
          </a:r>
        </a:p>
      </dsp:txBody>
      <dsp:txXfrm>
        <a:off x="3369769" y="2070"/>
        <a:ext cx="658677" cy="118363"/>
      </dsp:txXfrm>
    </dsp:sp>
    <dsp:sp modelId="{6B254D09-7176-4E2E-9BB5-940E7638C307}">
      <dsp:nvSpPr>
        <dsp:cNvPr id="0" name=""/>
        <dsp:cNvSpPr/>
      </dsp:nvSpPr>
      <dsp:spPr>
        <a:xfrm>
          <a:off x="413106" y="249658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Planning &amp; Management (Week 1)</a:t>
          </a:r>
        </a:p>
      </dsp:txBody>
      <dsp:txXfrm>
        <a:off x="413106" y="249658"/>
        <a:ext cx="615356" cy="307678"/>
      </dsp:txXfrm>
    </dsp:sp>
    <dsp:sp modelId="{E1070C73-892D-4470-A064-9070E7F26CF0}">
      <dsp:nvSpPr>
        <dsp:cNvPr id="0" name=""/>
        <dsp:cNvSpPr/>
      </dsp:nvSpPr>
      <dsp:spPr>
        <a:xfrm>
          <a:off x="566945" y="686561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Feasibility study</a:t>
          </a:r>
        </a:p>
      </dsp:txBody>
      <dsp:txXfrm>
        <a:off x="566945" y="686561"/>
        <a:ext cx="615356" cy="307678"/>
      </dsp:txXfrm>
    </dsp:sp>
    <dsp:sp modelId="{A809E9AD-4D47-417C-A0E6-CC387CFCE0FE}">
      <dsp:nvSpPr>
        <dsp:cNvPr id="0" name=""/>
        <dsp:cNvSpPr/>
      </dsp:nvSpPr>
      <dsp:spPr>
        <a:xfrm>
          <a:off x="566945" y="1123464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WBS and schedule</a:t>
          </a:r>
        </a:p>
      </dsp:txBody>
      <dsp:txXfrm>
        <a:off x="566945" y="1123464"/>
        <a:ext cx="615356" cy="307678"/>
      </dsp:txXfrm>
    </dsp:sp>
    <dsp:sp modelId="{F6992198-07AC-450F-8A6F-5B507010727B}">
      <dsp:nvSpPr>
        <dsp:cNvPr id="0" name=""/>
        <dsp:cNvSpPr/>
      </dsp:nvSpPr>
      <dsp:spPr>
        <a:xfrm>
          <a:off x="566945" y="1560367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Risk register</a:t>
          </a:r>
        </a:p>
      </dsp:txBody>
      <dsp:txXfrm>
        <a:off x="566945" y="1560367"/>
        <a:ext cx="615356" cy="307678"/>
      </dsp:txXfrm>
    </dsp:sp>
    <dsp:sp modelId="{DD286D42-5D57-41A3-9607-11CEF5901C77}">
      <dsp:nvSpPr>
        <dsp:cNvPr id="0" name=""/>
        <dsp:cNvSpPr/>
      </dsp:nvSpPr>
      <dsp:spPr>
        <a:xfrm>
          <a:off x="1157687" y="249658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Requirements Engineering (Weeks 1–2)</a:t>
          </a:r>
        </a:p>
      </dsp:txBody>
      <dsp:txXfrm>
        <a:off x="1157687" y="249658"/>
        <a:ext cx="615356" cy="307678"/>
      </dsp:txXfrm>
    </dsp:sp>
    <dsp:sp modelId="{923B34BE-317A-43D9-9A6D-4D5A8794558D}">
      <dsp:nvSpPr>
        <dsp:cNvPr id="0" name=""/>
        <dsp:cNvSpPr/>
      </dsp:nvSpPr>
      <dsp:spPr>
        <a:xfrm>
          <a:off x="1311526" y="686561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Stakeholder analysis and conflict resolution</a:t>
          </a:r>
        </a:p>
      </dsp:txBody>
      <dsp:txXfrm>
        <a:off x="1311526" y="686561"/>
        <a:ext cx="615356" cy="307678"/>
      </dsp:txXfrm>
    </dsp:sp>
    <dsp:sp modelId="{8919B58F-7423-42C4-92DC-D5BF94FBD10B}">
      <dsp:nvSpPr>
        <dsp:cNvPr id="0" name=""/>
        <dsp:cNvSpPr/>
      </dsp:nvSpPr>
      <dsp:spPr>
        <a:xfrm>
          <a:off x="1311526" y="1123464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SRS (≥12 FRs, ≥6 NFRs, MoSCoW)</a:t>
          </a:r>
        </a:p>
      </dsp:txBody>
      <dsp:txXfrm>
        <a:off x="1311526" y="1123464"/>
        <a:ext cx="615356" cy="307678"/>
      </dsp:txXfrm>
    </dsp:sp>
    <dsp:sp modelId="{ACCC93FE-2120-48B5-BE0D-7EF92F28839A}">
      <dsp:nvSpPr>
        <dsp:cNvPr id="0" name=""/>
        <dsp:cNvSpPr/>
      </dsp:nvSpPr>
      <dsp:spPr>
        <a:xfrm>
          <a:off x="1311526" y="1560367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Use case diagram + 3 fully dressed specs</a:t>
          </a:r>
        </a:p>
      </dsp:txBody>
      <dsp:txXfrm>
        <a:off x="1311526" y="1560367"/>
        <a:ext cx="615356" cy="307678"/>
      </dsp:txXfrm>
    </dsp:sp>
    <dsp:sp modelId="{2892B824-E135-4E34-AE6C-96E85B6BCB5A}">
      <dsp:nvSpPr>
        <dsp:cNvPr id="0" name=""/>
        <dsp:cNvSpPr/>
      </dsp:nvSpPr>
      <dsp:spPr>
        <a:xfrm>
          <a:off x="1311526" y="1997269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Gate 1 review</a:t>
          </a:r>
        </a:p>
      </dsp:txBody>
      <dsp:txXfrm>
        <a:off x="1311526" y="1997269"/>
        <a:ext cx="615356" cy="307678"/>
      </dsp:txXfrm>
    </dsp:sp>
    <dsp:sp modelId="{D4944968-01FF-410B-8012-063951B91AD3}">
      <dsp:nvSpPr>
        <dsp:cNvPr id="0" name=""/>
        <dsp:cNvSpPr/>
      </dsp:nvSpPr>
      <dsp:spPr>
        <a:xfrm>
          <a:off x="1902268" y="249658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System Design (Weeks 2–3)</a:t>
          </a:r>
        </a:p>
      </dsp:txBody>
      <dsp:txXfrm>
        <a:off x="1902268" y="249658"/>
        <a:ext cx="615356" cy="307678"/>
      </dsp:txXfrm>
    </dsp:sp>
    <dsp:sp modelId="{FB9C26B0-4E00-420D-8B7B-8A3D8371E95F}">
      <dsp:nvSpPr>
        <dsp:cNvPr id="0" name=""/>
        <dsp:cNvSpPr/>
      </dsp:nvSpPr>
      <dsp:spPr>
        <a:xfrm>
          <a:off x="2056107" y="686561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Architecture + component diagram</a:t>
          </a:r>
        </a:p>
      </dsp:txBody>
      <dsp:txXfrm>
        <a:off x="2056107" y="686561"/>
        <a:ext cx="615356" cy="307678"/>
      </dsp:txXfrm>
    </dsp:sp>
    <dsp:sp modelId="{6971FD3E-6FBB-47A9-B20F-0E2A3BA6454E}">
      <dsp:nvSpPr>
        <dsp:cNvPr id="0" name=""/>
        <dsp:cNvSpPr/>
      </dsp:nvSpPr>
      <dsp:spPr>
        <a:xfrm>
          <a:off x="2056107" y="1123464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Class diagram + design patterns</a:t>
          </a:r>
        </a:p>
      </dsp:txBody>
      <dsp:txXfrm>
        <a:off x="2056107" y="1123464"/>
        <a:ext cx="615356" cy="307678"/>
      </dsp:txXfrm>
    </dsp:sp>
    <dsp:sp modelId="{157D3D12-FE63-4D8D-84AA-DF04C9DD7D3C}">
      <dsp:nvSpPr>
        <dsp:cNvPr id="0" name=""/>
        <dsp:cNvSpPr/>
      </dsp:nvSpPr>
      <dsp:spPr>
        <a:xfrm>
          <a:off x="2056107" y="1560367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Behavioural models (state, activity, sequence)</a:t>
          </a:r>
        </a:p>
      </dsp:txBody>
      <dsp:txXfrm>
        <a:off x="2056107" y="1560367"/>
        <a:ext cx="615356" cy="307678"/>
      </dsp:txXfrm>
    </dsp:sp>
    <dsp:sp modelId="{AA521975-9FB0-4938-90F4-09641557CFAC}">
      <dsp:nvSpPr>
        <dsp:cNvPr id="0" name=""/>
        <dsp:cNvSpPr/>
      </dsp:nvSpPr>
      <dsp:spPr>
        <a:xfrm>
          <a:off x="2056107" y="1997269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Database design (ERD, data dictionary, SQL)</a:t>
          </a:r>
        </a:p>
      </dsp:txBody>
      <dsp:txXfrm>
        <a:off x="2056107" y="1997269"/>
        <a:ext cx="615356" cy="307678"/>
      </dsp:txXfrm>
    </dsp:sp>
    <dsp:sp modelId="{870D4116-508D-43E5-8576-FC6716CDBFAE}">
      <dsp:nvSpPr>
        <dsp:cNvPr id="0" name=""/>
        <dsp:cNvSpPr/>
      </dsp:nvSpPr>
      <dsp:spPr>
        <a:xfrm>
          <a:off x="2056107" y="2434172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Gate 2 review</a:t>
          </a:r>
        </a:p>
      </dsp:txBody>
      <dsp:txXfrm>
        <a:off x="2056107" y="2434172"/>
        <a:ext cx="615356" cy="307678"/>
      </dsp:txXfrm>
    </dsp:sp>
    <dsp:sp modelId="{D3781488-B2BF-4A41-9F28-8D4E7B0821C3}">
      <dsp:nvSpPr>
        <dsp:cNvPr id="0" name=""/>
        <dsp:cNvSpPr/>
      </dsp:nvSpPr>
      <dsp:spPr>
        <a:xfrm>
          <a:off x="2646849" y="249658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Implementation (Weeks 4–5)</a:t>
          </a:r>
        </a:p>
      </dsp:txBody>
      <dsp:txXfrm>
        <a:off x="2646849" y="249658"/>
        <a:ext cx="615356" cy="307678"/>
      </dsp:txXfrm>
    </dsp:sp>
    <dsp:sp modelId="{A46C9640-DFB8-4441-A758-6F11747AEBC9}">
      <dsp:nvSpPr>
        <dsp:cNvPr id="0" name=""/>
        <dsp:cNvSpPr/>
      </dsp:nvSpPr>
      <dsp:spPr>
        <a:xfrm>
          <a:off x="2800688" y="686561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CMake build system and coding standard</a:t>
          </a:r>
        </a:p>
      </dsp:txBody>
      <dsp:txXfrm>
        <a:off x="2800688" y="686561"/>
        <a:ext cx="615356" cy="307678"/>
      </dsp:txXfrm>
    </dsp:sp>
    <dsp:sp modelId="{DD0671FC-C9E4-4954-BEC2-C09AD4F0E8AB}">
      <dsp:nvSpPr>
        <dsp:cNvPr id="0" name=""/>
        <dsp:cNvSpPr/>
      </dsp:nvSpPr>
      <dsp:spPr>
        <a:xfrm>
          <a:off x="2800688" y="1123464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Data-access layer (SQLite, parameterised queries)</a:t>
          </a:r>
        </a:p>
      </dsp:txBody>
      <dsp:txXfrm>
        <a:off x="2800688" y="1123464"/>
        <a:ext cx="615356" cy="307678"/>
      </dsp:txXfrm>
    </dsp:sp>
    <dsp:sp modelId="{D3A8565F-3263-431B-902B-D7A088488B51}">
      <dsp:nvSpPr>
        <dsp:cNvPr id="0" name=""/>
        <dsp:cNvSpPr/>
      </dsp:nvSpPr>
      <dsp:spPr>
        <a:xfrm>
          <a:off x="2800688" y="1560367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Auth, password hashing, RBAC</a:t>
          </a:r>
        </a:p>
      </dsp:txBody>
      <dsp:txXfrm>
        <a:off x="2800688" y="1560367"/>
        <a:ext cx="615356" cy="307678"/>
      </dsp:txXfrm>
    </dsp:sp>
    <dsp:sp modelId="{07B0F55C-1179-4946-A6A9-A44F29CC5B3A}">
      <dsp:nvSpPr>
        <dsp:cNvPr id="0" name=""/>
        <dsp:cNvSpPr/>
      </dsp:nvSpPr>
      <dsp:spPr>
        <a:xfrm>
          <a:off x="2800688" y="1997269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Admin features</a:t>
          </a:r>
        </a:p>
      </dsp:txBody>
      <dsp:txXfrm>
        <a:off x="2800688" y="1997269"/>
        <a:ext cx="615356" cy="307678"/>
      </dsp:txXfrm>
    </dsp:sp>
    <dsp:sp modelId="{9DD50635-7ADC-4EE7-9925-6094546D52DD}">
      <dsp:nvSpPr>
        <dsp:cNvPr id="0" name=""/>
        <dsp:cNvSpPr/>
      </dsp:nvSpPr>
      <dsp:spPr>
        <a:xfrm>
          <a:off x="2800688" y="2434172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Lecturer features (assignments, extensions, marking)</a:t>
          </a:r>
        </a:p>
      </dsp:txBody>
      <dsp:txXfrm>
        <a:off x="2800688" y="2434172"/>
        <a:ext cx="615356" cy="307678"/>
      </dsp:txXfrm>
    </dsp:sp>
    <dsp:sp modelId="{DDBED9F7-CD56-4AB2-BB30-928BABF5E412}">
      <dsp:nvSpPr>
        <dsp:cNvPr id="0" name=""/>
        <dsp:cNvSpPr/>
      </dsp:nvSpPr>
      <dsp:spPr>
        <a:xfrm>
          <a:off x="2800688" y="2871075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Student features (submit, resubmit, view released)</a:t>
          </a:r>
        </a:p>
      </dsp:txBody>
      <dsp:txXfrm>
        <a:off x="2800688" y="2871075"/>
        <a:ext cx="615356" cy="307678"/>
      </dsp:txXfrm>
    </dsp:sp>
    <dsp:sp modelId="{C251B92A-AAD2-4E2F-87BA-3834E9CF8513}">
      <dsp:nvSpPr>
        <dsp:cNvPr id="0" name=""/>
        <dsp:cNvSpPr/>
      </dsp:nvSpPr>
      <dsp:spPr>
        <a:xfrm>
          <a:off x="2800688" y="3307978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HoD features (moderation, release, audit view)</a:t>
          </a:r>
        </a:p>
      </dsp:txBody>
      <dsp:txXfrm>
        <a:off x="2800688" y="3307978"/>
        <a:ext cx="615356" cy="307678"/>
      </dsp:txXfrm>
    </dsp:sp>
    <dsp:sp modelId="{D3DC8A9D-36E4-4E07-8CE6-21B9DE67D2A6}">
      <dsp:nvSpPr>
        <dsp:cNvPr id="0" name=""/>
        <dsp:cNvSpPr/>
      </dsp:nvSpPr>
      <dsp:spPr>
        <a:xfrm>
          <a:off x="2800688" y="3744881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Audit log</a:t>
          </a:r>
        </a:p>
      </dsp:txBody>
      <dsp:txXfrm>
        <a:off x="2800688" y="3744881"/>
        <a:ext cx="615356" cy="307678"/>
      </dsp:txXfrm>
    </dsp:sp>
    <dsp:sp modelId="{D48CBE5D-C703-4594-AE1C-C392DAE843A6}">
      <dsp:nvSpPr>
        <dsp:cNvPr id="0" name=""/>
        <dsp:cNvSpPr/>
      </dsp:nvSpPr>
      <dsp:spPr>
        <a:xfrm>
          <a:off x="2800688" y="4181783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Console UI</a:t>
          </a:r>
        </a:p>
      </dsp:txBody>
      <dsp:txXfrm>
        <a:off x="2800688" y="4181783"/>
        <a:ext cx="615356" cy="307678"/>
      </dsp:txXfrm>
    </dsp:sp>
    <dsp:sp modelId="{BCDB1564-F986-46E5-875F-45DE0CB8C9C8}">
      <dsp:nvSpPr>
        <dsp:cNvPr id="0" name=""/>
        <dsp:cNvSpPr/>
      </dsp:nvSpPr>
      <dsp:spPr>
        <a:xfrm>
          <a:off x="3391429" y="249658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Verification &amp; Validation (Weeks 5–6)</a:t>
          </a:r>
        </a:p>
      </dsp:txBody>
      <dsp:txXfrm>
        <a:off x="3391429" y="249658"/>
        <a:ext cx="615356" cy="307678"/>
      </dsp:txXfrm>
    </dsp:sp>
    <dsp:sp modelId="{B49E872A-4A17-43C2-8B85-8119F184E98D}">
      <dsp:nvSpPr>
        <dsp:cNvPr id="0" name=""/>
        <dsp:cNvSpPr/>
      </dsp:nvSpPr>
      <dsp:spPr>
        <a:xfrm>
          <a:off x="3545268" y="686561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Test plan (V-Model levels, entry/exit criteria)</a:t>
          </a:r>
        </a:p>
      </dsp:txBody>
      <dsp:txXfrm>
        <a:off x="3545268" y="686561"/>
        <a:ext cx="615356" cy="307678"/>
      </dsp:txXfrm>
    </dsp:sp>
    <dsp:sp modelId="{C7573B02-714D-472C-B729-9886A4F928C2}">
      <dsp:nvSpPr>
        <dsp:cNvPr id="0" name=""/>
        <dsp:cNvSpPr/>
      </dsp:nvSpPr>
      <dsp:spPr>
        <a:xfrm>
          <a:off x="3545268" y="1123464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Unit + integration tests (≥70% coverage)</a:t>
          </a:r>
        </a:p>
      </dsp:txBody>
      <dsp:txXfrm>
        <a:off x="3545268" y="1123464"/>
        <a:ext cx="615356" cy="307678"/>
      </dsp:txXfrm>
    </dsp:sp>
    <dsp:sp modelId="{8284D9E5-E4AB-4708-B842-8104A6F01146}">
      <dsp:nvSpPr>
        <dsp:cNvPr id="0" name=""/>
        <dsp:cNvSpPr/>
      </dsp:nvSpPr>
      <dsp:spPr>
        <a:xfrm>
          <a:off x="3545268" y="1560367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System + acceptance tests</a:t>
          </a:r>
        </a:p>
      </dsp:txBody>
      <dsp:txXfrm>
        <a:off x="3545268" y="1560367"/>
        <a:ext cx="615356" cy="307678"/>
      </dsp:txXfrm>
    </dsp:sp>
    <dsp:sp modelId="{47422A2C-26B4-4EBD-A3AF-F736AC69A8A5}">
      <dsp:nvSpPr>
        <dsp:cNvPr id="0" name=""/>
        <dsp:cNvSpPr/>
      </dsp:nvSpPr>
      <dsp:spPr>
        <a:xfrm>
          <a:off x="3545268" y="1997269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Defect log</a:t>
          </a:r>
        </a:p>
      </dsp:txBody>
      <dsp:txXfrm>
        <a:off x="3545268" y="1997269"/>
        <a:ext cx="615356" cy="307678"/>
      </dsp:txXfrm>
    </dsp:sp>
    <dsp:sp modelId="{78418C87-9C4A-41CF-B3E0-983C228EC1C4}">
      <dsp:nvSpPr>
        <dsp:cNvPr id="0" name=""/>
        <dsp:cNvSpPr/>
      </dsp:nvSpPr>
      <dsp:spPr>
        <a:xfrm>
          <a:off x="3545268" y="2434172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Gate 3 review</a:t>
          </a:r>
        </a:p>
      </dsp:txBody>
      <dsp:txXfrm>
        <a:off x="3545268" y="2434172"/>
        <a:ext cx="615356" cy="307678"/>
      </dsp:txXfrm>
    </dsp:sp>
    <dsp:sp modelId="{292721F5-56AE-4C49-8E6A-9E3CA509E55D}">
      <dsp:nvSpPr>
        <dsp:cNvPr id="0" name=""/>
        <dsp:cNvSpPr/>
      </dsp:nvSpPr>
      <dsp:spPr>
        <a:xfrm>
          <a:off x="4136010" y="249658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Configuration Management &amp; QA (Weeks 1–7)</a:t>
          </a:r>
        </a:p>
      </dsp:txBody>
      <dsp:txXfrm>
        <a:off x="4136010" y="249658"/>
        <a:ext cx="615356" cy="307678"/>
      </dsp:txXfrm>
    </dsp:sp>
    <dsp:sp modelId="{31A502A6-E3B7-4E40-9412-66FE52BE6A70}">
      <dsp:nvSpPr>
        <dsp:cNvPr id="0" name=""/>
        <dsp:cNvSpPr/>
      </dsp:nvSpPr>
      <dsp:spPr>
        <a:xfrm>
          <a:off x="4289849" y="686561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Git branching strategy and tagged releases</a:t>
          </a:r>
        </a:p>
      </dsp:txBody>
      <dsp:txXfrm>
        <a:off x="4289849" y="686561"/>
        <a:ext cx="615356" cy="307678"/>
      </dsp:txXfrm>
    </dsp:sp>
    <dsp:sp modelId="{9EC1406B-2AF3-4D5A-9EF6-B8603DC25961}">
      <dsp:nvSpPr>
        <dsp:cNvPr id="0" name=""/>
        <dsp:cNvSpPr/>
      </dsp:nvSpPr>
      <dsp:spPr>
        <a:xfrm>
          <a:off x="4289849" y="1123464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CI pipeline (build + tests on every push)</a:t>
          </a:r>
        </a:p>
      </dsp:txBody>
      <dsp:txXfrm>
        <a:off x="4289849" y="1123464"/>
        <a:ext cx="615356" cy="307678"/>
      </dsp:txXfrm>
    </dsp:sp>
    <dsp:sp modelId="{263C8192-BA44-4BC2-8ECE-F75006C99110}">
      <dsp:nvSpPr>
        <dsp:cNvPr id="0" name=""/>
        <dsp:cNvSpPr/>
      </dsp:nvSpPr>
      <dsp:spPr>
        <a:xfrm>
          <a:off x="4289849" y="1560367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Static analysis (cppcheck/clang-tidy)</a:t>
          </a:r>
        </a:p>
      </dsp:txBody>
      <dsp:txXfrm>
        <a:off x="4289849" y="1560367"/>
        <a:ext cx="615356" cy="307678"/>
      </dsp:txXfrm>
    </dsp:sp>
    <dsp:sp modelId="{8CA51E6C-3565-4C64-9CFC-E2D0AF913E4B}">
      <dsp:nvSpPr>
        <dsp:cNvPr id="0" name=""/>
        <dsp:cNvSpPr/>
      </dsp:nvSpPr>
      <dsp:spPr>
        <a:xfrm>
          <a:off x="4289849" y="1997269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Code metrics and self-review</a:t>
          </a:r>
        </a:p>
      </dsp:txBody>
      <dsp:txXfrm>
        <a:off x="4289849" y="1997269"/>
        <a:ext cx="615356" cy="307678"/>
      </dsp:txXfrm>
    </dsp:sp>
    <dsp:sp modelId="{1E9F3952-C7E4-480D-86DB-3991747B7235}">
      <dsp:nvSpPr>
        <dsp:cNvPr id="0" name=""/>
        <dsp:cNvSpPr/>
      </dsp:nvSpPr>
      <dsp:spPr>
        <a:xfrm>
          <a:off x="4880591" y="249658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Deployment (Week 6)</a:t>
          </a:r>
        </a:p>
      </dsp:txBody>
      <dsp:txXfrm>
        <a:off x="4880591" y="249658"/>
        <a:ext cx="615356" cy="307678"/>
      </dsp:txXfrm>
    </dsp:sp>
    <dsp:sp modelId="{E421E44B-E47E-4F98-9009-CF11AE093A09}">
      <dsp:nvSpPr>
        <dsp:cNvPr id="0" name=""/>
        <dsp:cNvSpPr/>
      </dsp:nvSpPr>
      <dsp:spPr>
        <a:xfrm>
          <a:off x="5034430" y="686561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Deployment diagram</a:t>
          </a:r>
        </a:p>
      </dsp:txBody>
      <dsp:txXfrm>
        <a:off x="5034430" y="686561"/>
        <a:ext cx="615356" cy="307678"/>
      </dsp:txXfrm>
    </dsp:sp>
    <dsp:sp modelId="{82CB59A8-4E1D-42DD-9C60-038B1AEE2CF7}">
      <dsp:nvSpPr>
        <dsp:cNvPr id="0" name=""/>
        <dsp:cNvSpPr/>
      </dsp:nvSpPr>
      <dsp:spPr>
        <a:xfrm>
          <a:off x="5034430" y="1123464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Installation guide</a:t>
          </a:r>
        </a:p>
      </dsp:txBody>
      <dsp:txXfrm>
        <a:off x="5034430" y="1123464"/>
        <a:ext cx="615356" cy="307678"/>
      </dsp:txXfrm>
    </dsp:sp>
    <dsp:sp modelId="{AB37F4D7-2063-4190-A1A0-073A9FB510C9}">
      <dsp:nvSpPr>
        <dsp:cNvPr id="0" name=""/>
        <dsp:cNvSpPr/>
      </dsp:nvSpPr>
      <dsp:spPr>
        <a:xfrm>
          <a:off x="5034430" y="1560367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User manuals (per role)</a:t>
          </a:r>
        </a:p>
      </dsp:txBody>
      <dsp:txXfrm>
        <a:off x="5034430" y="1560367"/>
        <a:ext cx="615356" cy="307678"/>
      </dsp:txXfrm>
    </dsp:sp>
    <dsp:sp modelId="{F06FFB51-CD78-4610-9F73-A1955692845A}">
      <dsp:nvSpPr>
        <dsp:cNvPr id="0" name=""/>
        <dsp:cNvSpPr/>
      </dsp:nvSpPr>
      <dsp:spPr>
        <a:xfrm>
          <a:off x="5034430" y="1997269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Release v1.0</a:t>
          </a:r>
        </a:p>
      </dsp:txBody>
      <dsp:txXfrm>
        <a:off x="5034430" y="1997269"/>
        <a:ext cx="615356" cy="307678"/>
      </dsp:txXfrm>
    </dsp:sp>
    <dsp:sp modelId="{1FB93EAA-0EBA-490D-AE8A-6886BCEF5343}">
      <dsp:nvSpPr>
        <dsp:cNvPr id="0" name=""/>
        <dsp:cNvSpPr/>
      </dsp:nvSpPr>
      <dsp:spPr>
        <a:xfrm>
          <a:off x="5625172" y="249658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Maintenance (Week 7)</a:t>
          </a:r>
        </a:p>
      </dsp:txBody>
      <dsp:txXfrm>
        <a:off x="5625172" y="249658"/>
        <a:ext cx="615356" cy="307678"/>
      </dsp:txXfrm>
    </dsp:sp>
    <dsp:sp modelId="{83ADD5DA-E410-46BF-8A18-C78981ECEA88}">
      <dsp:nvSpPr>
        <dsp:cNvPr id="0" name=""/>
        <dsp:cNvSpPr/>
      </dsp:nvSpPr>
      <dsp:spPr>
        <a:xfrm>
          <a:off x="5779011" y="686561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CR1 impact analysis</a:t>
          </a:r>
        </a:p>
      </dsp:txBody>
      <dsp:txXfrm>
        <a:off x="5779011" y="686561"/>
        <a:ext cx="615356" cy="307678"/>
      </dsp:txXfrm>
    </dsp:sp>
    <dsp:sp modelId="{3D8544A8-175D-4D55-BDD5-E8DF00D57EEC}">
      <dsp:nvSpPr>
        <dsp:cNvPr id="0" name=""/>
        <dsp:cNvSpPr/>
      </dsp:nvSpPr>
      <dsp:spPr>
        <a:xfrm>
          <a:off x="5779011" y="1123464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Implement class-wide extensions (v1.1)</a:t>
          </a:r>
        </a:p>
      </dsp:txBody>
      <dsp:txXfrm>
        <a:off x="5779011" y="1123464"/>
        <a:ext cx="615356" cy="307678"/>
      </dsp:txXfrm>
    </dsp:sp>
    <dsp:sp modelId="{8580004B-5DB5-4E2A-80B0-BA93CA327D05}">
      <dsp:nvSpPr>
        <dsp:cNvPr id="0" name=""/>
        <dsp:cNvSpPr/>
      </dsp:nvSpPr>
      <dsp:spPr>
        <a:xfrm>
          <a:off x="5779011" y="1560367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Regression tests</a:t>
          </a:r>
        </a:p>
      </dsp:txBody>
      <dsp:txXfrm>
        <a:off x="5779011" y="1560367"/>
        <a:ext cx="615356" cy="307678"/>
      </dsp:txXfrm>
    </dsp:sp>
    <dsp:sp modelId="{BAA27E48-AF68-4B8C-A82F-E2111082D700}">
      <dsp:nvSpPr>
        <dsp:cNvPr id="0" name=""/>
        <dsp:cNvSpPr/>
      </dsp:nvSpPr>
      <dsp:spPr>
        <a:xfrm>
          <a:off x="6369753" y="249658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Completion (Week 7)</a:t>
          </a:r>
        </a:p>
      </dsp:txBody>
      <dsp:txXfrm>
        <a:off x="6369753" y="249658"/>
        <a:ext cx="615356" cy="307678"/>
      </dsp:txXfrm>
    </dsp:sp>
    <dsp:sp modelId="{A5280D7C-31B6-461D-A2A9-96BA1C0ED012}">
      <dsp:nvSpPr>
        <dsp:cNvPr id="0" name=""/>
        <dsp:cNvSpPr/>
      </dsp:nvSpPr>
      <dsp:spPr>
        <a:xfrm>
          <a:off x="6523592" y="686561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Professional, legal and ethical analysis</a:t>
          </a:r>
        </a:p>
      </dsp:txBody>
      <dsp:txXfrm>
        <a:off x="6523592" y="686561"/>
        <a:ext cx="615356" cy="307678"/>
      </dsp:txXfrm>
    </dsp:sp>
    <dsp:sp modelId="{BCD67EA4-9C7E-47FC-AE46-A753306AD6A1}">
      <dsp:nvSpPr>
        <dsp:cNvPr id="0" name=""/>
        <dsp:cNvSpPr/>
      </dsp:nvSpPr>
      <dsp:spPr>
        <a:xfrm>
          <a:off x="6523592" y="1123464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Traceability matrix</a:t>
          </a:r>
        </a:p>
      </dsp:txBody>
      <dsp:txXfrm>
        <a:off x="6523592" y="1123464"/>
        <a:ext cx="615356" cy="307678"/>
      </dsp:txXfrm>
    </dsp:sp>
    <dsp:sp modelId="{427DD869-4770-489F-A81D-51A9D5876021}">
      <dsp:nvSpPr>
        <dsp:cNvPr id="0" name=""/>
        <dsp:cNvSpPr/>
      </dsp:nvSpPr>
      <dsp:spPr>
        <a:xfrm>
          <a:off x="6523592" y="1560367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Final report</a:t>
          </a:r>
        </a:p>
      </dsp:txBody>
      <dsp:txXfrm>
        <a:off x="6523592" y="1560367"/>
        <a:ext cx="615356" cy="307678"/>
      </dsp:txXfrm>
    </dsp:sp>
    <dsp:sp modelId="{42E0B16B-5E18-442A-9203-50CAA3A60DA1}">
      <dsp:nvSpPr>
        <dsp:cNvPr id="0" name=""/>
        <dsp:cNvSpPr/>
      </dsp:nvSpPr>
      <dsp:spPr>
        <a:xfrm>
          <a:off x="6523592" y="1997269"/>
          <a:ext cx="615356" cy="307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Viva preparation</a:t>
          </a:r>
        </a:p>
      </dsp:txBody>
      <dsp:txXfrm>
        <a:off x="6523592" y="1997269"/>
        <a:ext cx="615356" cy="3076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Ian16</b:Tag>
    <b:SourceType>Book</b:SourceType>
    <b:Guid>{85AF5EDA-DB75-441B-A55B-303527E61A5B}</b:Guid>
    <b:Author>
      <b:Author>
        <b:NameList>
          <b:Person>
            <b:Last>Sommerville</b:Last>
            <b:First>Ian</b:First>
          </b:Person>
        </b:NameList>
      </b:Author>
    </b:Author>
    <b:Title>Software Engineering </b:Title>
    <b:Year>2016</b:Year>
    <b:City>Harlow</b:City>
    <b:Publisher>Pearson Education Limited </b:Publisher>
    <b:RefOrder>1</b:RefOrder>
  </b:Source>
</b:Sources>
</file>

<file path=customXml/itemProps1.xml><?xml version="1.0" encoding="utf-8"?>
<ds:datastoreItem xmlns:ds="http://schemas.openxmlformats.org/officeDocument/2006/customXml" ds:itemID="{22E7AFD6-419E-48EC-9BEF-6B354BDA0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1749</Words>
  <Characters>9974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Hurriey Toozy</dc:creator>
  <cp:keywords/>
  <dc:description/>
  <cp:lastModifiedBy>Hurriey Toozy</cp:lastModifiedBy>
  <cp:revision>2</cp:revision>
  <dcterms:created xsi:type="dcterms:W3CDTF">2026-10-02T21:20:00Z</dcterms:created>
  <dcterms:modified xsi:type="dcterms:W3CDTF">2026-10-02T21:20:00Z</dcterms:modified>
</cp:coreProperties>
</file>