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12377" w14:textId="77777777" w:rsidR="008248EC" w:rsidRDefault="008248EC" w:rsidP="008248EC">
      <w:r>
        <w:t xml:space="preserve">Apple – </w:t>
      </w:r>
      <w:proofErr w:type="gramStart"/>
      <w:r>
        <w:t>a</w:t>
      </w:r>
      <w:proofErr w:type="gramEnd"/>
      <w:r>
        <w:t xml:space="preserve"> fruit, a tech firm</w:t>
      </w:r>
    </w:p>
    <w:p w14:paraId="2D1A695E" w14:textId="77777777" w:rsidR="008248EC" w:rsidRDefault="008248EC" w:rsidP="008248EC">
      <w:r>
        <w:t>Table – an object, contains rows and columns when used in context of computers</w:t>
      </w:r>
    </w:p>
    <w:p w14:paraId="13ADB646" w14:textId="69490C85" w:rsidR="00B7525B" w:rsidRDefault="008248EC" w:rsidP="008248EC">
      <w:r>
        <w:t xml:space="preserve">Orange – </w:t>
      </w:r>
      <w:proofErr w:type="gramStart"/>
      <w:r>
        <w:t>a</w:t>
      </w:r>
      <w:proofErr w:type="gramEnd"/>
      <w:r>
        <w:t xml:space="preserve"> fruit</w:t>
      </w:r>
    </w:p>
    <w:sectPr w:rsidR="00B7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EC"/>
    <w:rsid w:val="0045794A"/>
    <w:rsid w:val="008248EC"/>
    <w:rsid w:val="0098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8B925"/>
  <w15:chartTrackingRefBased/>
  <w15:docId w15:val="{230ECE8F-82B3-104F-A46D-CC04DFCC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Lee-Ann Mokoena</dc:creator>
  <cp:keywords/>
  <dc:description/>
  <cp:lastModifiedBy>Lee-Ann Mokoena</cp:lastModifiedBy>
  <cp:revision>1</cp:revision>
  <dcterms:created xsi:type="dcterms:W3CDTF">2021-01-25T18:33:00Z</dcterms:created>
  <dcterms:modified xsi:type="dcterms:W3CDTF">2021-01-25T18:34:00Z</dcterms:modified>
</cp:coreProperties>
</file>